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1"/>
        <w:gridCol w:w="973"/>
        <w:gridCol w:w="901"/>
      </w:tblGrid>
      <w:tr w:rsidR="00AF6803" w:rsidRPr="00AF6803" w:rsidTr="00AF680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Group A Members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6803" w:rsidRPr="00AF6803" w:rsidTr="00AF680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Course </w:t>
            </w:r>
          </w:p>
        </w:tc>
      </w:tr>
      <w:tr w:rsidR="00AF6803" w:rsidRPr="00AF6803" w:rsidTr="00AF680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Etim</w:t>
            </w:r>
            <w:proofErr w:type="spellEnd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Marybright</w:t>
            </w:r>
            <w:proofErr w:type="spellEnd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Ekpenyong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193-273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BCS</w:t>
            </w:r>
          </w:p>
        </w:tc>
      </w:tr>
      <w:tr w:rsidR="00AF6803" w:rsidRPr="00AF6803" w:rsidTr="00AF680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Jackson </w:t>
            </w:r>
            <w:proofErr w:type="spellStart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Kalisto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202-865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BCS</w:t>
            </w:r>
          </w:p>
        </w:tc>
      </w:tr>
      <w:tr w:rsidR="00AF6803" w:rsidRPr="00AF6803" w:rsidTr="00AF680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Kandolo</w:t>
            </w:r>
            <w:proofErr w:type="spellEnd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Rabbi </w:t>
            </w:r>
            <w:proofErr w:type="spellStart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Ralphael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205-879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BCS</w:t>
            </w:r>
          </w:p>
        </w:tc>
      </w:tr>
      <w:tr w:rsidR="00AF6803" w:rsidRPr="00AF6803" w:rsidTr="00AF680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Benjamin </w:t>
            </w:r>
            <w:proofErr w:type="spellStart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Tutua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173-493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BCS</w:t>
            </w:r>
          </w:p>
        </w:tc>
      </w:tr>
      <w:tr w:rsidR="00AF6803" w:rsidRPr="00AF6803" w:rsidTr="00AF680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Cindy Johnson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161-669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BCS</w:t>
            </w:r>
          </w:p>
        </w:tc>
      </w:tr>
      <w:tr w:rsidR="00AF6803" w:rsidRPr="00AF6803" w:rsidTr="00AF680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Rabiu</w:t>
            </w:r>
            <w:proofErr w:type="spellEnd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Bello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206-506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BCS</w:t>
            </w:r>
          </w:p>
        </w:tc>
      </w:tr>
      <w:tr w:rsidR="00AF6803" w:rsidRPr="00AF6803" w:rsidTr="00AF680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Alex </w:t>
            </w:r>
            <w:proofErr w:type="spellStart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Kioko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187-960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BCS</w:t>
            </w:r>
          </w:p>
        </w:tc>
      </w:tr>
      <w:tr w:rsidR="00AF6803" w:rsidRPr="00AF6803" w:rsidTr="00AF680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Iwodi</w:t>
            </w:r>
            <w:proofErr w:type="spellEnd"/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Simon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212-725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F6803" w:rsidRPr="00AF6803" w:rsidRDefault="00AF6803" w:rsidP="00AF68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6803">
              <w:rPr>
                <w:rFonts w:ascii="Times New Roman" w:hAnsi="Times New Roman" w:cs="Times New Roman"/>
                <w:bCs/>
                <w:sz w:val="24"/>
                <w:szCs w:val="24"/>
              </w:rPr>
              <w:t>BCS</w:t>
            </w:r>
          </w:p>
        </w:tc>
      </w:tr>
    </w:tbl>
    <w:p w:rsidR="00AF6803" w:rsidRPr="00AF6803" w:rsidRDefault="00AF6803" w:rsidP="00AF68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SMARTLANG -</w:t>
      </w:r>
      <w:bookmarkStart w:id="0" w:name="_GoBack"/>
      <w:bookmarkEnd w:id="0"/>
      <w:r w:rsidRPr="00AF6803">
        <w:rPr>
          <w:rFonts w:ascii="Times New Roman" w:hAnsi="Times New Roman" w:cs="Times New Roman"/>
          <w:b/>
          <w:bCs/>
          <w:sz w:val="24"/>
          <w:szCs w:val="24"/>
        </w:rPr>
        <w:t xml:space="preserve"> Mini Scripting Language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/>
          <w:bCs/>
          <w:sz w:val="24"/>
          <w:szCs w:val="24"/>
        </w:rPr>
        <w:t>Project Proposal Summary</w:t>
      </w:r>
    </w:p>
    <w:p w:rsidR="00AF6803" w:rsidRPr="00AF6803" w:rsidRDefault="00AF6803" w:rsidP="00AF68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6803">
        <w:rPr>
          <w:rFonts w:ascii="Times New Roman" w:hAnsi="Times New Roman" w:cs="Times New Roman"/>
          <w:b/>
          <w:bCs/>
          <w:sz w:val="24"/>
          <w:szCs w:val="24"/>
        </w:rPr>
        <w:t>• Propose a Mini Programming Language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Cs/>
          <w:sz w:val="24"/>
          <w:szCs w:val="24"/>
        </w:rPr>
        <w:t>SmartLang</w:t>
      </w:r>
      <w:r w:rsidRPr="00AF6803">
        <w:rPr>
          <w:rFonts w:ascii="Times New Roman" w:hAnsi="Times New Roman" w:cs="Times New Roman"/>
          <w:sz w:val="24"/>
          <w:szCs w:val="24"/>
        </w:rPr>
        <w:t xml:space="preserve"> is a small, Python-like mini scripting language designed to demonstrate the core concepts behind programming language design and implementation. It is implemented entirely in </w:t>
      </w:r>
      <w:r w:rsidRPr="00AF6803">
        <w:rPr>
          <w:rFonts w:ascii="Times New Roman" w:hAnsi="Times New Roman" w:cs="Times New Roman"/>
          <w:bCs/>
          <w:sz w:val="24"/>
          <w:szCs w:val="24"/>
        </w:rPr>
        <w:t>Python</w:t>
      </w:r>
      <w:r w:rsidRPr="00AF6803">
        <w:rPr>
          <w:rFonts w:ascii="Times New Roman" w:hAnsi="Times New Roman" w:cs="Times New Roman"/>
          <w:sz w:val="24"/>
          <w:szCs w:val="24"/>
        </w:rPr>
        <w:t xml:space="preserve"> and uses </w:t>
      </w:r>
      <w:r w:rsidRPr="00AF6803">
        <w:rPr>
          <w:rFonts w:ascii="Times New Roman" w:hAnsi="Times New Roman" w:cs="Times New Roman"/>
          <w:bCs/>
          <w:sz w:val="24"/>
          <w:szCs w:val="24"/>
        </w:rPr>
        <w:t>indentation-based syntax</w:t>
      </w:r>
      <w:r w:rsidRPr="00AF6803">
        <w:rPr>
          <w:rFonts w:ascii="Times New Roman" w:hAnsi="Times New Roman" w:cs="Times New Roman"/>
          <w:sz w:val="24"/>
          <w:szCs w:val="24"/>
        </w:rPr>
        <w:t xml:space="preserve"> similar to Python for readability and simplicity.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The language is intentionally lightweight but expressive enough to write meaningful programs involving variables, arithmetic operations, conditional logic, loops, and functions.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 xml:space="preserve">SmartLang serves primarily as an </w:t>
      </w:r>
      <w:r w:rsidRPr="00AF6803">
        <w:rPr>
          <w:rFonts w:ascii="Times New Roman" w:hAnsi="Times New Roman" w:cs="Times New Roman"/>
          <w:bCs/>
          <w:sz w:val="24"/>
          <w:szCs w:val="24"/>
        </w:rPr>
        <w:t>educational tool</w:t>
      </w:r>
      <w:r w:rsidRPr="00AF6803">
        <w:rPr>
          <w:rFonts w:ascii="Times New Roman" w:hAnsi="Times New Roman" w:cs="Times New Roman"/>
          <w:sz w:val="24"/>
          <w:szCs w:val="24"/>
        </w:rPr>
        <w:t xml:space="preserve"> that helps learners understand how programming languages work internally by connecting concepts such as </w:t>
      </w:r>
      <w:r w:rsidRPr="00AF6803">
        <w:rPr>
          <w:rFonts w:ascii="Times New Roman" w:hAnsi="Times New Roman" w:cs="Times New Roman"/>
          <w:bCs/>
          <w:sz w:val="24"/>
          <w:szCs w:val="24"/>
        </w:rPr>
        <w:t>lexical analysis, parsing, and interpretation</w:t>
      </w:r>
      <w:r w:rsidRPr="00AF6803">
        <w:rPr>
          <w:rFonts w:ascii="Times New Roman" w:hAnsi="Times New Roman" w:cs="Times New Roman"/>
          <w:sz w:val="24"/>
          <w:szCs w:val="24"/>
        </w:rPr>
        <w:t xml:space="preserve"> into a complete working system.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</w:p>
    <w:p w:rsidR="00AF6803" w:rsidRPr="00AF6803" w:rsidRDefault="00AF6803" w:rsidP="00AF68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6803">
        <w:rPr>
          <w:rFonts w:ascii="Times New Roman" w:hAnsi="Times New Roman" w:cs="Times New Roman"/>
          <w:b/>
          <w:bCs/>
          <w:sz w:val="24"/>
          <w:szCs w:val="24"/>
        </w:rPr>
        <w:t>• Define Its Purpose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 xml:space="preserve">The main purpose of SmartLang is to provide a </w:t>
      </w:r>
      <w:r w:rsidRPr="00AF6803">
        <w:rPr>
          <w:rFonts w:ascii="Times New Roman" w:hAnsi="Times New Roman" w:cs="Times New Roman"/>
          <w:bCs/>
          <w:sz w:val="24"/>
          <w:szCs w:val="24"/>
        </w:rPr>
        <w:t>clear and practical demonstration of programming language implementation</w:t>
      </w:r>
      <w:r w:rsidRPr="00AF6803">
        <w:rPr>
          <w:rFonts w:ascii="Times New Roman" w:hAnsi="Times New Roman" w:cs="Times New Roman"/>
          <w:sz w:val="24"/>
          <w:szCs w:val="24"/>
        </w:rPr>
        <w:t>. It bridges the gap between theoretical concepts taught in computer science courses and their real-world application.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SmartLang allows users to:</w:t>
      </w:r>
    </w:p>
    <w:p w:rsidR="00AF6803" w:rsidRPr="00AF6803" w:rsidRDefault="00AF6803" w:rsidP="00AF68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Declare and assign variables</w:t>
      </w:r>
    </w:p>
    <w:p w:rsidR="00AF6803" w:rsidRPr="00AF6803" w:rsidRDefault="00AF6803" w:rsidP="00AF68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lastRenderedPageBreak/>
        <w:t>Perform arithmetic and logical operations</w:t>
      </w:r>
    </w:p>
    <w:p w:rsidR="00AF6803" w:rsidRPr="00AF6803" w:rsidRDefault="00AF6803" w:rsidP="00AF68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 xml:space="preserve">Write conditional statements (if, </w:t>
      </w:r>
      <w:proofErr w:type="spellStart"/>
      <w:r w:rsidRPr="00AF680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F6803">
        <w:rPr>
          <w:rFonts w:ascii="Times New Roman" w:hAnsi="Times New Roman" w:cs="Times New Roman"/>
          <w:sz w:val="24"/>
          <w:szCs w:val="24"/>
        </w:rPr>
        <w:t>, else)</w:t>
      </w:r>
    </w:p>
    <w:p w:rsidR="00AF6803" w:rsidRPr="00AF6803" w:rsidRDefault="00AF6803" w:rsidP="00AF68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Use loops (while, for) for repeated execution</w:t>
      </w:r>
    </w:p>
    <w:p w:rsidR="00AF6803" w:rsidRPr="00AF6803" w:rsidRDefault="00AF6803" w:rsidP="00AF68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Define and call functions with parameters and return values</w:t>
      </w:r>
    </w:p>
    <w:p w:rsidR="00AF6803" w:rsidRPr="00AF6803" w:rsidRDefault="00AF6803" w:rsidP="00AF68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Work with numbers and strings</w:t>
      </w:r>
    </w:p>
    <w:p w:rsidR="00AF6803" w:rsidRPr="00AF6803" w:rsidRDefault="00AF6803" w:rsidP="00AF68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 xml:space="preserve">Display output using a built-in </w:t>
      </w:r>
      <w:proofErr w:type="gramStart"/>
      <w:r w:rsidRPr="00AF68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6803">
        <w:rPr>
          <w:rFonts w:ascii="Times New Roman" w:hAnsi="Times New Roman" w:cs="Times New Roman"/>
          <w:sz w:val="24"/>
          <w:szCs w:val="24"/>
        </w:rPr>
        <w:t>) function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Beyond writing simple programs, SmartLang demonstrates how source code moves through the stages of a language system—from text input to executable output.</w:t>
      </w:r>
    </w:p>
    <w:p w:rsidR="00AF6803" w:rsidRPr="00AF6803" w:rsidRDefault="00AF6803" w:rsidP="00AF68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6803">
        <w:rPr>
          <w:rFonts w:ascii="Times New Roman" w:hAnsi="Times New Roman" w:cs="Times New Roman"/>
          <w:b/>
          <w:bCs/>
          <w:sz w:val="24"/>
          <w:szCs w:val="24"/>
        </w:rPr>
        <w:t>• Define Basic Syntax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 xml:space="preserve">SmartLang uses a </w:t>
      </w:r>
      <w:r w:rsidRPr="00AF6803">
        <w:rPr>
          <w:rFonts w:ascii="Times New Roman" w:hAnsi="Times New Roman" w:cs="Times New Roman"/>
          <w:bCs/>
          <w:sz w:val="24"/>
          <w:szCs w:val="24"/>
        </w:rPr>
        <w:t>Python-like syntax</w:t>
      </w:r>
      <w:r w:rsidRPr="00AF6803">
        <w:rPr>
          <w:rFonts w:ascii="Times New Roman" w:hAnsi="Times New Roman" w:cs="Times New Roman"/>
          <w:sz w:val="24"/>
          <w:szCs w:val="24"/>
        </w:rPr>
        <w:t xml:space="preserve"> that emphasizes readability and simplicity.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Key syntax characteristics include:</w:t>
      </w:r>
    </w:p>
    <w:p w:rsidR="00AF6803" w:rsidRPr="00AF6803" w:rsidRDefault="00AF6803" w:rsidP="00AF68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Cs/>
          <w:sz w:val="24"/>
          <w:szCs w:val="24"/>
        </w:rPr>
        <w:t>Indentation-based blocks</w:t>
      </w:r>
      <w:r w:rsidRPr="00AF6803">
        <w:rPr>
          <w:rFonts w:ascii="Times New Roman" w:hAnsi="Times New Roman" w:cs="Times New Roman"/>
          <w:sz w:val="24"/>
          <w:szCs w:val="24"/>
        </w:rPr>
        <w:t xml:space="preserve"> instead of curly braces</w:t>
      </w:r>
    </w:p>
    <w:p w:rsidR="00AF6803" w:rsidRPr="00AF6803" w:rsidRDefault="00AF6803" w:rsidP="00AF68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Cs/>
          <w:sz w:val="24"/>
          <w:szCs w:val="24"/>
        </w:rPr>
        <w:t>Variable declaration using let</w:t>
      </w:r>
    </w:p>
    <w:p w:rsidR="00AF6803" w:rsidRPr="00AF6803" w:rsidRDefault="00AF6803" w:rsidP="00AF68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Cs/>
          <w:sz w:val="24"/>
          <w:szCs w:val="24"/>
        </w:rPr>
        <w:t>Function definitions using def</w:t>
      </w:r>
    </w:p>
    <w:p w:rsidR="00AF6803" w:rsidRPr="00AF6803" w:rsidRDefault="00AF6803" w:rsidP="00AF68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Cs/>
          <w:sz w:val="24"/>
          <w:szCs w:val="24"/>
        </w:rPr>
        <w:t>Comments starting with #</w:t>
      </w:r>
    </w:p>
    <w:p w:rsidR="00AF6803" w:rsidRPr="00AF6803" w:rsidRDefault="00AF6803" w:rsidP="00AF68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Cs/>
          <w:sz w:val="24"/>
          <w:szCs w:val="24"/>
        </w:rPr>
        <w:t>Boolean literals:</w:t>
      </w:r>
      <w:r w:rsidRPr="00AF6803">
        <w:rPr>
          <w:rFonts w:ascii="Times New Roman" w:hAnsi="Times New Roman" w:cs="Times New Roman"/>
          <w:sz w:val="24"/>
          <w:szCs w:val="24"/>
        </w:rPr>
        <w:t xml:space="preserve"> true, false</w:t>
      </w:r>
    </w:p>
    <w:p w:rsidR="00AF6803" w:rsidRPr="00AF6803" w:rsidRDefault="00AF6803" w:rsidP="00AF68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Cs/>
          <w:sz w:val="24"/>
          <w:szCs w:val="24"/>
        </w:rPr>
        <w:t>Null value:</w:t>
      </w:r>
      <w:r w:rsidRPr="00AF6803">
        <w:rPr>
          <w:rFonts w:ascii="Times New Roman" w:hAnsi="Times New Roman" w:cs="Times New Roman"/>
          <w:sz w:val="24"/>
          <w:szCs w:val="24"/>
        </w:rPr>
        <w:t xml:space="preserve"> null</w:t>
      </w:r>
    </w:p>
    <w:p w:rsidR="00AF6803" w:rsidRPr="00AF6803" w:rsidRDefault="00AF6803" w:rsidP="00AF68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Cs/>
          <w:sz w:val="24"/>
          <w:szCs w:val="24"/>
        </w:rPr>
        <w:t>Strings enclosed in single or double quotes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Example program: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# SmartLang sample</w:t>
      </w:r>
      <w:r w:rsidRPr="00AF6803">
        <w:rPr>
          <w:rFonts w:ascii="Times New Roman" w:hAnsi="Times New Roman" w:cs="Times New Roman"/>
          <w:sz w:val="24"/>
          <w:szCs w:val="24"/>
        </w:rPr>
        <w:br/>
      </w:r>
      <w:r w:rsidRPr="00AF6803">
        <w:rPr>
          <w:rFonts w:ascii="Times New Roman" w:hAnsi="Times New Roman" w:cs="Times New Roman"/>
          <w:sz w:val="24"/>
          <w:szCs w:val="24"/>
        </w:rPr>
        <w:br/>
        <w:t>let name = "SmartLang"</w:t>
      </w:r>
      <w:r w:rsidRPr="00AF6803">
        <w:rPr>
          <w:rFonts w:ascii="Times New Roman" w:hAnsi="Times New Roman" w:cs="Times New Roman"/>
          <w:sz w:val="24"/>
          <w:szCs w:val="24"/>
        </w:rPr>
        <w:br/>
        <w:t>print("Welcome to " + name)</w:t>
      </w:r>
      <w:r w:rsidRPr="00AF6803">
        <w:rPr>
          <w:rFonts w:ascii="Times New Roman" w:hAnsi="Times New Roman" w:cs="Times New Roman"/>
          <w:sz w:val="24"/>
          <w:szCs w:val="24"/>
        </w:rPr>
        <w:br/>
      </w:r>
      <w:r w:rsidRPr="00AF6803">
        <w:rPr>
          <w:rFonts w:ascii="Times New Roman" w:hAnsi="Times New Roman" w:cs="Times New Roman"/>
          <w:sz w:val="24"/>
          <w:szCs w:val="24"/>
        </w:rPr>
        <w:br/>
        <w:t>def factorial(n):</w:t>
      </w:r>
      <w:r w:rsidRPr="00AF6803">
        <w:rPr>
          <w:rFonts w:ascii="Times New Roman" w:hAnsi="Times New Roman" w:cs="Times New Roman"/>
          <w:sz w:val="24"/>
          <w:szCs w:val="24"/>
        </w:rPr>
        <w:br/>
        <w:t xml:space="preserve">    if n &lt;= 1:</w:t>
      </w:r>
      <w:r w:rsidRPr="00AF6803">
        <w:rPr>
          <w:rFonts w:ascii="Times New Roman" w:hAnsi="Times New Roman" w:cs="Times New Roman"/>
          <w:sz w:val="24"/>
          <w:szCs w:val="24"/>
        </w:rPr>
        <w:br/>
        <w:t xml:space="preserve">        return 1</w:t>
      </w:r>
      <w:r w:rsidRPr="00AF6803">
        <w:rPr>
          <w:rFonts w:ascii="Times New Roman" w:hAnsi="Times New Roman" w:cs="Times New Roman"/>
          <w:sz w:val="24"/>
          <w:szCs w:val="24"/>
        </w:rPr>
        <w:br/>
        <w:t xml:space="preserve">    return n * factorial(n - 1)</w:t>
      </w:r>
      <w:r w:rsidRPr="00AF6803">
        <w:rPr>
          <w:rFonts w:ascii="Times New Roman" w:hAnsi="Times New Roman" w:cs="Times New Roman"/>
          <w:sz w:val="24"/>
          <w:szCs w:val="24"/>
        </w:rPr>
        <w:br/>
      </w:r>
      <w:r w:rsidRPr="00AF6803">
        <w:rPr>
          <w:rFonts w:ascii="Times New Roman" w:hAnsi="Times New Roman" w:cs="Times New Roman"/>
          <w:sz w:val="24"/>
          <w:szCs w:val="24"/>
        </w:rPr>
        <w:br/>
        <w:t>print(factorial(5))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Supported features include:</w:t>
      </w:r>
    </w:p>
    <w:p w:rsidR="00AF6803" w:rsidRPr="00AF6803" w:rsidRDefault="00AF6803" w:rsidP="00AF68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Integer, float, string, boolean, and null values</w:t>
      </w:r>
    </w:p>
    <w:p w:rsidR="00AF6803" w:rsidRPr="00AF6803" w:rsidRDefault="00AF6803" w:rsidP="00AF68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lastRenderedPageBreak/>
        <w:t>Arithmetic operators (+ - * / % **)</w:t>
      </w:r>
    </w:p>
    <w:p w:rsidR="00AF6803" w:rsidRPr="00AF6803" w:rsidRDefault="00AF6803" w:rsidP="00AF68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Comparison operators (=</w:t>
      </w:r>
      <w:proofErr w:type="gramStart"/>
      <w:r w:rsidRPr="00AF6803">
        <w:rPr>
          <w:rFonts w:ascii="Times New Roman" w:hAnsi="Times New Roman" w:cs="Times New Roman"/>
          <w:sz w:val="24"/>
          <w:szCs w:val="24"/>
        </w:rPr>
        <w:t>= !</w:t>
      </w:r>
      <w:proofErr w:type="gramEnd"/>
      <w:r w:rsidRPr="00AF6803">
        <w:rPr>
          <w:rFonts w:ascii="Times New Roman" w:hAnsi="Times New Roman" w:cs="Times New Roman"/>
          <w:sz w:val="24"/>
          <w:szCs w:val="24"/>
        </w:rPr>
        <w:t>= &lt; &gt; &lt;= &gt;=)</w:t>
      </w:r>
    </w:p>
    <w:p w:rsidR="00AF6803" w:rsidRPr="00AF6803" w:rsidRDefault="00AF6803" w:rsidP="00AF68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Logical operators (and, or, not)</w:t>
      </w:r>
    </w:p>
    <w:p w:rsidR="00AF6803" w:rsidRPr="00AF6803" w:rsidRDefault="00AF6803" w:rsidP="00AF68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Conditional statements and loops</w:t>
      </w:r>
    </w:p>
    <w:p w:rsidR="00AF6803" w:rsidRPr="00AF6803" w:rsidRDefault="00AF6803" w:rsidP="00AF68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Functions and recursion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</w:p>
    <w:p w:rsidR="00AF6803" w:rsidRPr="00AF6803" w:rsidRDefault="00AF6803" w:rsidP="00AF68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6803">
        <w:rPr>
          <w:rFonts w:ascii="Times New Roman" w:hAnsi="Times New Roman" w:cs="Times New Roman"/>
          <w:b/>
          <w:bCs/>
          <w:sz w:val="24"/>
          <w:szCs w:val="24"/>
        </w:rPr>
        <w:t>• Identify Target Output (Interpreter / Simple VM)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 xml:space="preserve">SmartLang uses an </w:t>
      </w:r>
      <w:r w:rsidRPr="00AF6803">
        <w:rPr>
          <w:rFonts w:ascii="Times New Roman" w:hAnsi="Times New Roman" w:cs="Times New Roman"/>
          <w:bCs/>
          <w:sz w:val="24"/>
          <w:szCs w:val="24"/>
        </w:rPr>
        <w:t>interpreter-based execution model</w:t>
      </w:r>
      <w:r w:rsidRPr="00AF6803">
        <w:rPr>
          <w:rFonts w:ascii="Times New Roman" w:hAnsi="Times New Roman" w:cs="Times New Roman"/>
          <w:sz w:val="24"/>
          <w:szCs w:val="24"/>
        </w:rPr>
        <w:t xml:space="preserve">. Instead of compiling programs into machine code, the language directly </w:t>
      </w:r>
      <w:r w:rsidRPr="00AF6803">
        <w:rPr>
          <w:rFonts w:ascii="Times New Roman" w:hAnsi="Times New Roman" w:cs="Times New Roman"/>
          <w:bCs/>
          <w:sz w:val="24"/>
          <w:szCs w:val="24"/>
        </w:rPr>
        <w:t>interprets the program structure at runtime</w:t>
      </w:r>
      <w:r w:rsidRPr="00AF6803">
        <w:rPr>
          <w:rFonts w:ascii="Times New Roman" w:hAnsi="Times New Roman" w:cs="Times New Roman"/>
          <w:sz w:val="24"/>
          <w:szCs w:val="24"/>
        </w:rPr>
        <w:t>.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The interpreter:</w:t>
      </w:r>
    </w:p>
    <w:p w:rsidR="00AF6803" w:rsidRPr="00AF6803" w:rsidRDefault="00AF6803" w:rsidP="00AF68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Reads the source program</w:t>
      </w:r>
    </w:p>
    <w:p w:rsidR="00AF6803" w:rsidRPr="00AF6803" w:rsidRDefault="00AF6803" w:rsidP="00AF68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Builds an internal representation of the program</w:t>
      </w:r>
    </w:p>
    <w:p w:rsidR="00AF6803" w:rsidRPr="00AF6803" w:rsidRDefault="00AF6803" w:rsidP="00AF68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Executes each statement sequentially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 xml:space="preserve">Program output is displayed through the </w:t>
      </w:r>
      <w:r w:rsidRPr="00AF6803">
        <w:rPr>
          <w:rFonts w:ascii="Times New Roman" w:hAnsi="Times New Roman" w:cs="Times New Roman"/>
          <w:bCs/>
          <w:sz w:val="24"/>
          <w:szCs w:val="24"/>
        </w:rPr>
        <w:t xml:space="preserve">built-in </w:t>
      </w:r>
      <w:proofErr w:type="gramStart"/>
      <w:r w:rsidRPr="00AF6803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AF6803">
        <w:rPr>
          <w:rFonts w:ascii="Times New Roman" w:hAnsi="Times New Roman" w:cs="Times New Roman"/>
          <w:bCs/>
          <w:sz w:val="24"/>
          <w:szCs w:val="24"/>
        </w:rPr>
        <w:t>) function</w:t>
      </w:r>
      <w:r w:rsidRPr="00AF6803">
        <w:rPr>
          <w:rFonts w:ascii="Times New Roman" w:hAnsi="Times New Roman" w:cs="Times New Roman"/>
          <w:sz w:val="24"/>
          <w:szCs w:val="24"/>
        </w:rPr>
        <w:t>, which sends results directly to the console.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Example output: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Welcome to SmartLang</w:t>
      </w:r>
      <w:r w:rsidRPr="00AF6803">
        <w:rPr>
          <w:rFonts w:ascii="Times New Roman" w:hAnsi="Times New Roman" w:cs="Times New Roman"/>
          <w:sz w:val="24"/>
          <w:szCs w:val="24"/>
        </w:rPr>
        <w:br/>
        <w:t>120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This approach keeps the language simple while allowing immediate execution of scripts.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</w:p>
    <w:p w:rsidR="00AF6803" w:rsidRPr="00AF6803" w:rsidRDefault="00AF6803" w:rsidP="00AF68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6803">
        <w:rPr>
          <w:rFonts w:ascii="Times New Roman" w:hAnsi="Times New Roman" w:cs="Times New Roman"/>
          <w:b/>
          <w:bCs/>
          <w:sz w:val="24"/>
          <w:szCs w:val="24"/>
        </w:rPr>
        <w:t>• Sketch Compiler Pipeline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 xml:space="preserve">SmartLang follows a </w:t>
      </w:r>
      <w:r w:rsidRPr="00AF6803">
        <w:rPr>
          <w:rFonts w:ascii="Times New Roman" w:hAnsi="Times New Roman" w:cs="Times New Roman"/>
          <w:bCs/>
          <w:sz w:val="24"/>
          <w:szCs w:val="24"/>
        </w:rPr>
        <w:t>four-stage interpreter pipeline</w:t>
      </w:r>
      <w:r w:rsidRPr="00AF6803">
        <w:rPr>
          <w:rFonts w:ascii="Times New Roman" w:hAnsi="Times New Roman" w:cs="Times New Roman"/>
          <w:sz w:val="24"/>
          <w:szCs w:val="24"/>
        </w:rPr>
        <w:t>, which transforms source code into executable behavior.</w:t>
      </w:r>
    </w:p>
    <w:p w:rsidR="00AF6803" w:rsidRPr="00AF6803" w:rsidRDefault="00AF6803" w:rsidP="00AF68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/>
          <w:bCs/>
          <w:sz w:val="24"/>
          <w:szCs w:val="24"/>
        </w:rPr>
        <w:t>Source Program</w:t>
      </w:r>
      <w:r w:rsidRPr="00AF6803">
        <w:rPr>
          <w:rFonts w:ascii="Times New Roman" w:hAnsi="Times New Roman" w:cs="Times New Roman"/>
          <w:sz w:val="24"/>
          <w:szCs w:val="24"/>
        </w:rPr>
        <w:br/>
        <w:t>The user writes SmartLang code in a .sl or .nx file.</w:t>
      </w:r>
    </w:p>
    <w:p w:rsidR="00AF6803" w:rsidRPr="00AF6803" w:rsidRDefault="00AF6803" w:rsidP="00AF68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/>
          <w:bCs/>
          <w:sz w:val="24"/>
          <w:szCs w:val="24"/>
        </w:rPr>
        <w:t>Lexical Analysis (Lexer)</w:t>
      </w:r>
      <w:r w:rsidRPr="00AF6803">
        <w:rPr>
          <w:rFonts w:ascii="Times New Roman" w:hAnsi="Times New Roman" w:cs="Times New Roman"/>
          <w:sz w:val="24"/>
          <w:szCs w:val="24"/>
        </w:rPr>
        <w:br/>
        <w:t xml:space="preserve">The lexer scans the source code character by character and converts it into a sequence of </w:t>
      </w:r>
      <w:r w:rsidRPr="00AF6803">
        <w:rPr>
          <w:rFonts w:ascii="Times New Roman" w:hAnsi="Times New Roman" w:cs="Times New Roman"/>
          <w:b/>
          <w:bCs/>
          <w:sz w:val="24"/>
          <w:szCs w:val="24"/>
        </w:rPr>
        <w:t>tokens</w:t>
      </w:r>
      <w:r w:rsidRPr="00AF6803">
        <w:rPr>
          <w:rFonts w:ascii="Times New Roman" w:hAnsi="Times New Roman" w:cs="Times New Roman"/>
          <w:sz w:val="24"/>
          <w:szCs w:val="24"/>
        </w:rPr>
        <w:t xml:space="preserve"> such as keywords, identifiers, operators, and literals.</w:t>
      </w:r>
    </w:p>
    <w:p w:rsidR="00AF6803" w:rsidRPr="00AF6803" w:rsidRDefault="00AF6803" w:rsidP="00AF68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/>
          <w:bCs/>
          <w:sz w:val="24"/>
          <w:szCs w:val="24"/>
        </w:rPr>
        <w:t>Parsing (Parser)</w:t>
      </w:r>
      <w:r w:rsidRPr="00AF6803">
        <w:rPr>
          <w:rFonts w:ascii="Times New Roman" w:hAnsi="Times New Roman" w:cs="Times New Roman"/>
          <w:sz w:val="24"/>
          <w:szCs w:val="24"/>
        </w:rPr>
        <w:br/>
        <w:t xml:space="preserve">The parser reads the token stream and constructs an </w:t>
      </w:r>
      <w:r w:rsidRPr="00AF6803">
        <w:rPr>
          <w:rFonts w:ascii="Times New Roman" w:hAnsi="Times New Roman" w:cs="Times New Roman"/>
          <w:bCs/>
          <w:sz w:val="24"/>
          <w:szCs w:val="24"/>
        </w:rPr>
        <w:t>Abstract Syntax Tree (AST)</w:t>
      </w:r>
      <w:r w:rsidRPr="00AF6803">
        <w:rPr>
          <w:rFonts w:ascii="Times New Roman" w:hAnsi="Times New Roman" w:cs="Times New Roman"/>
          <w:sz w:val="24"/>
          <w:szCs w:val="24"/>
        </w:rPr>
        <w:t xml:space="preserve"> representing the grammatical structure of the program.</w:t>
      </w:r>
    </w:p>
    <w:p w:rsidR="00AF6803" w:rsidRPr="00AF6803" w:rsidRDefault="00AF6803" w:rsidP="00AF68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Interpretation (Interpreter)</w:t>
      </w:r>
      <w:r w:rsidRPr="00AF6803">
        <w:rPr>
          <w:rFonts w:ascii="Times New Roman" w:hAnsi="Times New Roman" w:cs="Times New Roman"/>
          <w:sz w:val="24"/>
          <w:szCs w:val="24"/>
        </w:rPr>
        <w:br/>
        <w:t>The interpreter walks through the AST and executes each node, evaluating expressions, managing variables, and producing output.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Pipeline summary: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Source Code</w:t>
      </w:r>
      <w:r w:rsidRPr="00AF6803">
        <w:rPr>
          <w:rFonts w:ascii="Times New Roman" w:hAnsi="Times New Roman" w:cs="Times New Roman"/>
          <w:sz w:val="24"/>
          <w:szCs w:val="24"/>
        </w:rPr>
        <w:br/>
        <w:t xml:space="preserve">     ↓</w:t>
      </w:r>
      <w:r w:rsidRPr="00AF6803">
        <w:rPr>
          <w:rFonts w:ascii="Times New Roman" w:hAnsi="Times New Roman" w:cs="Times New Roman"/>
          <w:sz w:val="24"/>
          <w:szCs w:val="24"/>
        </w:rPr>
        <w:br/>
        <w:t>Lexical Analyzer (Tokens)</w:t>
      </w:r>
      <w:r w:rsidRPr="00AF6803">
        <w:rPr>
          <w:rFonts w:ascii="Times New Roman" w:hAnsi="Times New Roman" w:cs="Times New Roman"/>
          <w:sz w:val="24"/>
          <w:szCs w:val="24"/>
        </w:rPr>
        <w:br/>
        <w:t xml:space="preserve">     ↓</w:t>
      </w:r>
      <w:r w:rsidRPr="00AF6803">
        <w:rPr>
          <w:rFonts w:ascii="Times New Roman" w:hAnsi="Times New Roman" w:cs="Times New Roman"/>
          <w:sz w:val="24"/>
          <w:szCs w:val="24"/>
        </w:rPr>
        <w:br/>
        <w:t>Parser (Abstract Syntax Tree)</w:t>
      </w:r>
      <w:r w:rsidRPr="00AF6803">
        <w:rPr>
          <w:rFonts w:ascii="Times New Roman" w:hAnsi="Times New Roman" w:cs="Times New Roman"/>
          <w:sz w:val="24"/>
          <w:szCs w:val="24"/>
        </w:rPr>
        <w:br/>
        <w:t xml:space="preserve">     ↓</w:t>
      </w:r>
      <w:r w:rsidRPr="00AF6803">
        <w:rPr>
          <w:rFonts w:ascii="Times New Roman" w:hAnsi="Times New Roman" w:cs="Times New Roman"/>
          <w:sz w:val="24"/>
          <w:szCs w:val="24"/>
        </w:rPr>
        <w:br/>
        <w:t>Interpreter</w:t>
      </w:r>
      <w:r w:rsidRPr="00AF6803">
        <w:rPr>
          <w:rFonts w:ascii="Times New Roman" w:hAnsi="Times New Roman" w:cs="Times New Roman"/>
          <w:sz w:val="24"/>
          <w:szCs w:val="24"/>
        </w:rPr>
        <w:br/>
        <w:t xml:space="preserve">     ↓</w:t>
      </w:r>
      <w:r w:rsidRPr="00AF6803">
        <w:rPr>
          <w:rFonts w:ascii="Times New Roman" w:hAnsi="Times New Roman" w:cs="Times New Roman"/>
          <w:sz w:val="24"/>
          <w:szCs w:val="24"/>
        </w:rPr>
        <w:br/>
        <w:t>Program Output</w:t>
      </w:r>
    </w:p>
    <w:p w:rsidR="00AF6803" w:rsidRPr="00AF6803" w:rsidRDefault="00AF6803" w:rsidP="00AF6803">
      <w:pPr>
        <w:rPr>
          <w:rFonts w:ascii="Times New Roman" w:hAnsi="Times New Roman" w:cs="Times New Roman"/>
          <w:sz w:val="24"/>
          <w:szCs w:val="24"/>
        </w:rPr>
      </w:pPr>
      <w:r w:rsidRPr="00AF6803">
        <w:rPr>
          <w:rFonts w:ascii="Times New Roman" w:hAnsi="Times New Roman" w:cs="Times New Roman"/>
          <w:sz w:val="24"/>
          <w:szCs w:val="24"/>
        </w:rPr>
        <w:t>This pipeline demonstrates how programming languages transform human-readable instructions into executable behavior.</w:t>
      </w:r>
    </w:p>
    <w:p w:rsidR="002C6EDC" w:rsidRPr="00AF6803" w:rsidRDefault="002C6EDC">
      <w:pPr>
        <w:rPr>
          <w:rFonts w:ascii="Times New Roman" w:hAnsi="Times New Roman" w:cs="Times New Roman"/>
          <w:sz w:val="24"/>
          <w:szCs w:val="24"/>
        </w:rPr>
      </w:pPr>
    </w:p>
    <w:sectPr w:rsidR="002C6EDC" w:rsidRPr="00AF68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22B31"/>
    <w:multiLevelType w:val="multilevel"/>
    <w:tmpl w:val="514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3F93"/>
    <w:multiLevelType w:val="multilevel"/>
    <w:tmpl w:val="4C0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91721"/>
    <w:multiLevelType w:val="multilevel"/>
    <w:tmpl w:val="E45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66E99"/>
    <w:multiLevelType w:val="multilevel"/>
    <w:tmpl w:val="7EF0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B2AA1"/>
    <w:multiLevelType w:val="multilevel"/>
    <w:tmpl w:val="4E9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803"/>
    <w:rsid w:val="002C6EDC"/>
    <w:rsid w:val="00AF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FB5D"/>
  <w15:chartTrackingRefBased/>
  <w15:docId w15:val="{EF715B3E-0420-4021-9A5D-0B90F775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6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5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1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8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2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3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1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1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1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7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73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56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7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7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1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2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1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4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4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4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76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3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63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4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2026-03-03T20:46:00Z</dcterms:created>
  <dcterms:modified xsi:type="dcterms:W3CDTF">2026-03-03T20:57:00Z</dcterms:modified>
</cp:coreProperties>
</file>