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7229"/>
        <w:tblGridChange w:id="0">
          <w:tblGrid>
            <w:gridCol w:w="2689"/>
            <w:gridCol w:w="722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Batch No</w:t>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C4</w:t>
            </w:r>
          </w:p>
        </w:tc>
      </w:tr>
      <w:tr>
        <w:trPr>
          <w:cantSplit w:val="0"/>
          <w:trHeight w:val="1459" w:hRule="atLeast"/>
          <w:tblHeader w:val="0"/>
        </w:trPr>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Title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EFFICIENT TIME MANAGEMENT IN THE DIGITAL ERA: REINFORCEMENT LEARNING IN ACTION</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ABSTRACT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the contemporary digital landscape, effective time management is paramount for individuals across various domains. This project explores a novel approach to tackling time management problems through Actor-Critic Reinforcement learning. Reinforcement learning, a powerful machine learning paradigm, is the core methodology. It serves as the foundation for developing an intelligent time management system that adapts to the unique behaviors and preferences of individuals. This system provides personalized time management strategies, enhancing productivity and overall effectiveness. Unlike conventional methods, which may involve static scheduling models, this project embraces dynamic learning and adaptation through reinforcement learning algorithms. By doing so, it offers a flexible solution for the students to optimally manage their time via efficient planning of tasks. In summary, the project seeks to address the universal issue of efficient time management in the digital age by harnessing the capabilities of reinforcement learning.</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Keywords: Time management, Reinforcement learning, Adaptive Scheduling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w:t>
        <w:tab/>
        <w:tab/>
        <w:tab/>
        <w:tab/>
        <w:tab/>
        <w:tab/>
        <w:tab/>
        <w:t xml:space="preserve">Team Members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Mrs. Gummadi Subhashini</w:t>
        <w:tab/>
        <w:tab/>
        <w:tab/>
        <w:tab/>
        <w:tab/>
        <w:t xml:space="preserve">N. Nagasatya Sai          208T1A05G4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 xml:space="preserve">T. Srihari                       208T1A05I1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K.Bindu Sri                  208T1A05F0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L.Manogna Swetha      208T1A05G4</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D.Lakshmi Sasi Rekha 208T1A05D8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Software Requirements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 Windows 10/11 for development and linux for deployment.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 : Python.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Environment : Visual Studio code, Jupyter notebook.</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libraries : Tensorflow or Pytorch.</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Reinforcement learning frameworks : OpenAI Gym, Stable Baselines, or Ray RLlib.</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Management and Analysis : Pandas, Matplotlib and Seaborn.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 : Git and Github.</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 : HTML, CSS, Javascript.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 Django or Flask.</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Hardware Requirements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Compute/Server : A Standard laptop or desktop for development and experimentation.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(CPU) : A multi-core processor (e.g., Intel Core i5/i7 or AMD Ryzen) for faster training and experimentation.</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(RAM) : At least 8GB of RAM is recommended.</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 Adequate storage space (e.g., 256GB SSD or larger) for storing datasets, model checkpoints, and code.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Connectivity : A stable internet connection for accessing online resources, downloading libraries, and collaborating with others.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Graphics Processing Unit (GPU) (Optional)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36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D50E8"/>
    <w:rPr>
      <w:rFonts w:ascii="Calibri" w:cs="Times New Roman" w:eastAsia="Times New Roman"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A96C3A"/>
    <w:pPr>
      <w:spacing w:after="0" w:line="240" w:lineRule="auto"/>
    </w:pPr>
  </w:style>
  <w:style w:type="paragraph" w:styleId="BalloonText">
    <w:name w:val="Balloon Text"/>
    <w:basedOn w:val="Normal"/>
    <w:link w:val="BalloonTextChar"/>
    <w:uiPriority w:val="99"/>
    <w:semiHidden w:val="1"/>
    <w:unhideWhenUsed w:val="1"/>
    <w:rsid w:val="00A96C3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96C3A"/>
    <w:rPr>
      <w:rFonts w:ascii="Tahoma" w:cs="Tahoma" w:hAnsi="Tahoma"/>
      <w:sz w:val="16"/>
      <w:szCs w:val="16"/>
    </w:rPr>
  </w:style>
  <w:style w:type="table" w:styleId="TableGrid">
    <w:name w:val="Table Grid"/>
    <w:basedOn w:val="TableNormal"/>
    <w:uiPriority w:val="59"/>
    <w:rsid w:val="00696D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1"/>
    <w:qFormat w:val="1"/>
    <w:rsid w:val="00F1554A"/>
    <w:pPr>
      <w:ind w:left="720"/>
      <w:contextualSpacing w:val="1"/>
    </w:pPr>
    <w:rPr>
      <w:rFonts w:asciiTheme="minorHAnsi" w:cstheme="minorBidi" w:eastAsiaTheme="minorEastAsia" w:hAnsiTheme="minorHAnsi"/>
    </w:rPr>
  </w:style>
  <w:style w:type="character" w:styleId="Emphasis">
    <w:name w:val="Emphasis"/>
    <w:basedOn w:val="DefaultParagraphFont"/>
    <w:uiPriority w:val="20"/>
    <w:qFormat w:val="1"/>
    <w:rsid w:val="00587A0A"/>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6QMVl6FhSNAsLml/VEPeXkxuRg==">CgMxLjA4AHIhMTg2enFucnJSeFNHUW1Lc1hFNmU2am93VlRORkU0TmNH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2023-08-21T03:53:00Z</dcterms:created>
  <dc:creator>DC-EEE-SL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2023-08-21T03:53:09Z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9e9645ce-9da5-41a8-94ef-be79406065f8</vt:lpwstr>
  </property>
  <property fmtid="{D5CDD505-2E9C-101B-9397-08002B2CF9AE}" pid="7" name="MSIP_Label_defa4170-0d19-0005-0004-bc88714345d2_ActionId">
    <vt:lpwstr>89ec2115-66e7-4ea1-af99-de0adbf3c042</vt:lpwstr>
  </property>
  <property fmtid="{D5CDD505-2E9C-101B-9397-08002B2CF9AE}" pid="8" name="MSIP_Label_defa4170-0d19-0005-0004-bc88714345d2_ContentBits">
    <vt:lpwstr>0</vt:lpwstr>
  </property>
</Properties>
</file>