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89AE" w14:textId="77777777" w:rsidR="009852BA"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LCD 1602</w:t>
      </w:r>
      <w:r>
        <w:rPr>
          <w:rFonts w:ascii="TyponineSans Regular 18" w:eastAsia="Times New Roman" w:hAnsi="TyponineSans Regular 18" w:cs="Times New Roman"/>
          <w:color w:val="E67E22"/>
          <w:sz w:val="45"/>
          <w:szCs w:val="45"/>
        </w:rPr>
        <w:t xml:space="preserve"> -</w:t>
      </w:r>
      <w:r w:rsidRPr="00906ED2">
        <w:rPr>
          <w:rFonts w:ascii="TyponineSans Regular 18" w:eastAsia="Times New Roman" w:hAnsi="TyponineSans Regular 18" w:cs="Times New Roman"/>
          <w:color w:val="E67E22"/>
          <w:sz w:val="45"/>
          <w:szCs w:val="45"/>
        </w:rPr>
        <w:t xml:space="preserve"> Autoscroll</w:t>
      </w:r>
    </w:p>
    <w:p w14:paraId="627A9966" w14:textId="77777777" w:rsidR="00906ED2" w:rsidRPr="00906ED2" w:rsidRDefault="00906ED2" w:rsidP="00906ED2">
      <w:pPr>
        <w:spacing w:after="360" w:line="240" w:lineRule="auto"/>
        <w:jc w:val="both"/>
        <w:rPr>
          <w:rFonts w:ascii="Verdana" w:eastAsia="Times New Roman" w:hAnsi="Verdana" w:cs="Times New Roman"/>
          <w:color w:val="4F4E4E"/>
          <w:sz w:val="27"/>
          <w:szCs w:val="27"/>
        </w:rPr>
      </w:pPr>
      <w:r w:rsidRPr="00906ED2">
        <w:rPr>
          <w:rFonts w:ascii="Verdana" w:eastAsia="Times New Roman" w:hAnsi="Verdana" w:cs="Times New Roman"/>
          <w:color w:val="4F4E4E"/>
          <w:sz w:val="27"/>
          <w:szCs w:val="27"/>
        </w:rPr>
        <w:t>The </w:t>
      </w:r>
      <w:r w:rsidRPr="00906ED2">
        <w:rPr>
          <w:rFonts w:ascii="TyponineSans Text 16" w:eastAsia="Times New Roman" w:hAnsi="TyponineSans Text 16" w:cs="Times New Roman"/>
          <w:color w:val="00979C"/>
          <w:sz w:val="27"/>
          <w:szCs w:val="27"/>
        </w:rPr>
        <w:t>Liquid Crystal Library</w:t>
      </w:r>
      <w:r w:rsidRPr="00906ED2">
        <w:rPr>
          <w:rFonts w:ascii="Verdana" w:eastAsia="Times New Roman" w:hAnsi="Verdana" w:cs="Times New Roman"/>
          <w:color w:val="4F4E4E"/>
          <w:sz w:val="27"/>
          <w:szCs w:val="27"/>
        </w:rPr>
        <w:t> allows you to control LCD displays that are compatible with the Hitachi HD44780 driver. There are many of them out there, and you can usually tell them by the 16-pin interface.</w:t>
      </w:r>
    </w:p>
    <w:p w14:paraId="145BB8F2" w14:textId="77777777" w:rsidR="00906ED2" w:rsidRPr="00906ED2" w:rsidRDefault="00906ED2" w:rsidP="00906ED2">
      <w:pPr>
        <w:spacing w:after="360" w:line="240" w:lineRule="auto"/>
        <w:jc w:val="both"/>
        <w:rPr>
          <w:rFonts w:ascii="Verdana" w:eastAsia="Times New Roman" w:hAnsi="Verdana" w:cs="Times New Roman"/>
          <w:color w:val="4F4E4E"/>
          <w:sz w:val="27"/>
          <w:szCs w:val="27"/>
        </w:rPr>
      </w:pPr>
      <w:r w:rsidRPr="00906ED2">
        <w:rPr>
          <w:rFonts w:ascii="Verdana" w:eastAsia="Times New Roman" w:hAnsi="Verdana" w:cs="Times New Roman"/>
          <w:color w:val="4F4E4E"/>
          <w:sz w:val="27"/>
          <w:szCs w:val="27"/>
        </w:rPr>
        <w:t>This example sketch shows how to use the autoscroll() and noAutoscroll() methods to move all the text on the display left or right.</w:t>
      </w:r>
    </w:p>
    <w:p w14:paraId="1DD2DC0E" w14:textId="77777777" w:rsidR="00906ED2" w:rsidRPr="00906ED2" w:rsidRDefault="00906ED2" w:rsidP="00906ED2">
      <w:pPr>
        <w:spacing w:after="360" w:line="240" w:lineRule="auto"/>
        <w:jc w:val="both"/>
        <w:rPr>
          <w:rFonts w:ascii="Verdana" w:eastAsia="Times New Roman" w:hAnsi="Verdana" w:cs="Times New Roman"/>
          <w:color w:val="4F4E4E"/>
          <w:sz w:val="27"/>
          <w:szCs w:val="27"/>
        </w:rPr>
      </w:pPr>
      <w:r w:rsidRPr="00906ED2">
        <w:rPr>
          <w:rFonts w:ascii="Courier New" w:eastAsia="Times New Roman" w:hAnsi="Courier New" w:cs="Courier New"/>
          <w:color w:val="4F4E4E"/>
          <w:sz w:val="23"/>
          <w:szCs w:val="23"/>
          <w:shd w:val="clear" w:color="auto" w:fill="ECF1F1"/>
        </w:rPr>
        <w:t>auto</w:t>
      </w:r>
      <w:r w:rsidR="00243C7F">
        <w:rPr>
          <w:rFonts w:ascii="Courier New" w:eastAsia="Times New Roman" w:hAnsi="Courier New" w:cs="Courier New"/>
          <w:color w:val="4F4E4E"/>
          <w:sz w:val="23"/>
          <w:szCs w:val="23"/>
          <w:shd w:val="clear" w:color="auto" w:fill="ECF1F1"/>
        </w:rPr>
        <w:t>x</w:t>
      </w:r>
      <w:r w:rsidRPr="00906ED2">
        <w:rPr>
          <w:rFonts w:ascii="Courier New" w:eastAsia="Times New Roman" w:hAnsi="Courier New" w:cs="Courier New"/>
          <w:color w:val="4F4E4E"/>
          <w:sz w:val="23"/>
          <w:szCs w:val="23"/>
          <w:shd w:val="clear" w:color="auto" w:fill="ECF1F1"/>
        </w:rPr>
        <w:t>scroll()</w:t>
      </w:r>
      <w:r w:rsidRPr="00906ED2">
        <w:rPr>
          <w:rFonts w:ascii="Verdana" w:eastAsia="Times New Roman" w:hAnsi="Verdana" w:cs="Times New Roman"/>
          <w:color w:val="4F4E4E"/>
          <w:sz w:val="27"/>
          <w:szCs w:val="27"/>
        </w:rPr>
        <w:t> moves all the text one space to the left each time a letter is added</w:t>
      </w:r>
    </w:p>
    <w:p w14:paraId="3D50CB25" w14:textId="77777777" w:rsidR="00906ED2" w:rsidRPr="00906ED2" w:rsidRDefault="00906ED2" w:rsidP="00906ED2">
      <w:pPr>
        <w:spacing w:after="360" w:line="240" w:lineRule="auto"/>
        <w:jc w:val="both"/>
        <w:rPr>
          <w:rFonts w:ascii="Verdana" w:eastAsia="Times New Roman" w:hAnsi="Verdana" w:cs="Times New Roman"/>
          <w:color w:val="4F4E4E"/>
          <w:sz w:val="27"/>
          <w:szCs w:val="27"/>
        </w:rPr>
      </w:pPr>
      <w:r w:rsidRPr="00906ED2">
        <w:rPr>
          <w:rFonts w:ascii="Courier New" w:eastAsia="Times New Roman" w:hAnsi="Courier New" w:cs="Courier New"/>
          <w:color w:val="4F4E4E"/>
          <w:sz w:val="23"/>
          <w:szCs w:val="23"/>
          <w:shd w:val="clear" w:color="auto" w:fill="ECF1F1"/>
        </w:rPr>
        <w:t>noAutoscroll()</w:t>
      </w:r>
      <w:r w:rsidRPr="00906ED2">
        <w:rPr>
          <w:rFonts w:ascii="Verdana" w:eastAsia="Times New Roman" w:hAnsi="Verdana" w:cs="Times New Roman"/>
          <w:color w:val="4F4E4E"/>
          <w:sz w:val="27"/>
          <w:szCs w:val="27"/>
        </w:rPr>
        <w:t> turns scrolling off</w:t>
      </w:r>
    </w:p>
    <w:p w14:paraId="5F8E1DE9" w14:textId="77777777" w:rsidR="00906ED2" w:rsidRPr="00906ED2" w:rsidRDefault="00906ED2" w:rsidP="00906ED2">
      <w:pPr>
        <w:spacing w:after="360" w:line="240" w:lineRule="auto"/>
        <w:jc w:val="both"/>
        <w:rPr>
          <w:rFonts w:ascii="Verdana" w:eastAsia="Times New Roman" w:hAnsi="Verdana" w:cs="Times New Roman"/>
          <w:color w:val="4F4E4E"/>
          <w:sz w:val="27"/>
          <w:szCs w:val="27"/>
        </w:rPr>
      </w:pPr>
      <w:r w:rsidRPr="00906ED2">
        <w:rPr>
          <w:rFonts w:ascii="Verdana" w:eastAsia="Times New Roman" w:hAnsi="Verdana" w:cs="Times New Roman"/>
          <w:color w:val="4F4E4E"/>
          <w:sz w:val="27"/>
          <w:szCs w:val="27"/>
        </w:rPr>
        <w:t>This sketch prints the characters </w:t>
      </w:r>
      <w:r w:rsidRPr="00906ED2">
        <w:rPr>
          <w:rFonts w:ascii="Courier New" w:eastAsia="Times New Roman" w:hAnsi="Courier New" w:cs="Courier New"/>
          <w:color w:val="4F4E4E"/>
          <w:sz w:val="23"/>
          <w:szCs w:val="23"/>
          <w:shd w:val="clear" w:color="auto" w:fill="ECF1F1"/>
        </w:rPr>
        <w:t>0</w:t>
      </w:r>
      <w:r w:rsidRPr="00906ED2">
        <w:rPr>
          <w:rFonts w:ascii="Verdana" w:eastAsia="Times New Roman" w:hAnsi="Verdana" w:cs="Times New Roman"/>
          <w:color w:val="4F4E4E"/>
          <w:sz w:val="27"/>
          <w:szCs w:val="27"/>
        </w:rPr>
        <w:t> to </w:t>
      </w:r>
      <w:r w:rsidRPr="00906ED2">
        <w:rPr>
          <w:rFonts w:ascii="Courier New" w:eastAsia="Times New Roman" w:hAnsi="Courier New" w:cs="Courier New"/>
          <w:color w:val="4F4E4E"/>
          <w:sz w:val="23"/>
          <w:szCs w:val="23"/>
          <w:shd w:val="clear" w:color="auto" w:fill="ECF1F1"/>
        </w:rPr>
        <w:t>9</w:t>
      </w:r>
      <w:r w:rsidRPr="00906ED2">
        <w:rPr>
          <w:rFonts w:ascii="Verdana" w:eastAsia="Times New Roman" w:hAnsi="Verdana" w:cs="Times New Roman"/>
          <w:color w:val="4F4E4E"/>
          <w:sz w:val="27"/>
          <w:szCs w:val="27"/>
        </w:rPr>
        <w:t> with autoscroll off, then moves the cursor to the bottom right, turns autoscroll on, and prints them again.</w:t>
      </w:r>
    </w:p>
    <w:p w14:paraId="6A1E5AD2" w14:textId="77777777"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Hardware Required</w:t>
      </w:r>
    </w:p>
    <w:p w14:paraId="298F08B3"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Arduino or Genuino Board</w:t>
      </w:r>
    </w:p>
    <w:p w14:paraId="6F4D8FC5"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Screen (compatible with Hitachi HD44780 driver)</w:t>
      </w:r>
    </w:p>
    <w:p w14:paraId="0D91631E"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pin headers to solder to the LCD display pins</w:t>
      </w:r>
    </w:p>
    <w:p w14:paraId="1D9434C4"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10k ohm potentiometer</w:t>
      </w:r>
    </w:p>
    <w:p w14:paraId="59B905E3"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220 ohm resistor</w:t>
      </w:r>
    </w:p>
    <w:p w14:paraId="2A23C8A2"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hook-up wires</w:t>
      </w:r>
    </w:p>
    <w:p w14:paraId="39D4A94C" w14:textId="77777777" w:rsidR="00906ED2" w:rsidRPr="00906ED2" w:rsidRDefault="00906ED2" w:rsidP="00906ED2">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breadboard</w:t>
      </w:r>
    </w:p>
    <w:p w14:paraId="2E6F9629" w14:textId="77777777"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Circuit</w:t>
      </w:r>
    </w:p>
    <w:p w14:paraId="09E07CAA" w14:textId="77777777" w:rsidR="00906ED2" w:rsidRDefault="00906ED2" w:rsidP="00906ED2">
      <w:pPr>
        <w:spacing w:after="360" w:line="240" w:lineRule="auto"/>
        <w:jc w:val="both"/>
        <w:rPr>
          <w:rFonts w:ascii="TyponineSans Regular 18" w:eastAsia="Times New Roman" w:hAnsi="TyponineSans Regular 18" w:cs="Times New Roman"/>
          <w:color w:val="4F4E4E"/>
          <w:sz w:val="27"/>
          <w:szCs w:val="27"/>
        </w:rPr>
      </w:pPr>
      <w:r w:rsidRPr="00906ED2">
        <w:rPr>
          <w:rFonts w:ascii="TyponineSans Regular 18" w:eastAsia="Times New Roman" w:hAnsi="TyponineSans Regular 18" w:cs="Times New Roman"/>
          <w:color w:val="4F4E4E"/>
          <w:sz w:val="27"/>
          <w:szCs w:val="27"/>
        </w:rPr>
        <w:t>Before wiring the LCD screen to your Arduino or Genuino board we suggest to solder a pin header strip to the 14 (or 16) pin count connector of the LCD screen, as you can see in the image above.</w:t>
      </w:r>
    </w:p>
    <w:p w14:paraId="041B2A1A" w14:textId="77777777" w:rsidR="00906ED2" w:rsidRPr="00906ED2" w:rsidRDefault="00906ED2" w:rsidP="00906ED2">
      <w:pPr>
        <w:spacing w:after="360" w:line="240" w:lineRule="auto"/>
        <w:jc w:val="both"/>
        <w:rPr>
          <w:rFonts w:ascii="TyponineSans Regular 18" w:eastAsia="Times New Roman" w:hAnsi="TyponineSans Regular 18" w:cs="Times New Roman"/>
          <w:color w:val="4F4E4E"/>
          <w:sz w:val="27"/>
          <w:szCs w:val="27"/>
        </w:rPr>
      </w:pPr>
      <w:r w:rsidRPr="00906ED2">
        <w:rPr>
          <w:rFonts w:ascii="TyponineSans Regular 18" w:eastAsia="Times New Roman" w:hAnsi="TyponineSans Regular 18" w:cs="Times New Roman"/>
          <w:color w:val="4F4E4E"/>
          <w:sz w:val="27"/>
          <w:szCs w:val="27"/>
        </w:rPr>
        <w:t>To wire your LCD screen to your board, connect the following pins:</w:t>
      </w:r>
    </w:p>
    <w:p w14:paraId="212ADE98" w14:textId="77777777"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lastRenderedPageBreak/>
        <w:t>LCD RS pin to digital pin 12</w:t>
      </w:r>
    </w:p>
    <w:p w14:paraId="04AA3B13" w14:textId="77777777"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Enable pin to digital pin 11</w:t>
      </w:r>
    </w:p>
    <w:p w14:paraId="11A8F0D1" w14:textId="77777777"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D4 pin to digital pin 5</w:t>
      </w:r>
    </w:p>
    <w:p w14:paraId="192B3C26" w14:textId="77777777"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D5 pin to digital pin 4</w:t>
      </w:r>
    </w:p>
    <w:p w14:paraId="2AAF3674" w14:textId="77777777"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D6 pin to digital pin 3</w:t>
      </w:r>
    </w:p>
    <w:p w14:paraId="1EC8BFE8" w14:textId="77777777"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D7 pin to digital pin 2</w:t>
      </w:r>
    </w:p>
    <w:p w14:paraId="1676F0DD" w14:textId="77777777" w:rsidR="00906ED2" w:rsidRPr="00906ED2" w:rsidRDefault="00906ED2" w:rsidP="00906ED2">
      <w:pPr>
        <w:spacing w:after="360" w:line="240" w:lineRule="auto"/>
        <w:jc w:val="both"/>
        <w:rPr>
          <w:rFonts w:ascii="TyponineSans Regular 18" w:eastAsia="Times New Roman" w:hAnsi="TyponineSans Regular 18" w:cs="Times New Roman"/>
          <w:color w:val="4F4E4E"/>
          <w:sz w:val="27"/>
          <w:szCs w:val="27"/>
        </w:rPr>
      </w:pPr>
      <w:r w:rsidRPr="00906ED2">
        <w:rPr>
          <w:rFonts w:ascii="TyponineSans Regular 18" w:eastAsia="Times New Roman" w:hAnsi="TyponineSans Regular 18" w:cs="Times New Roman"/>
          <w:color w:val="4F4E4E"/>
          <w:sz w:val="27"/>
          <w:szCs w:val="27"/>
        </w:rPr>
        <w:t>Additionally, wire a 10k pot to +5V and GND, with it's wiper (output) to LCD screens VO pin (pin3). A 220 ohm resistor is used to power the backlight of the display, usually on pin 15 and 16 of the LCD connector</w:t>
      </w:r>
    </w:p>
    <w:p w14:paraId="6C030FFF" w14:textId="77777777" w:rsidR="00906ED2" w:rsidRPr="00906ED2" w:rsidRDefault="00906ED2" w:rsidP="00906ED2">
      <w:pPr>
        <w:spacing w:after="0" w:line="240" w:lineRule="auto"/>
        <w:jc w:val="both"/>
        <w:rPr>
          <w:rFonts w:ascii="TyponineSans Regular 18" w:eastAsia="Times New Roman" w:hAnsi="TyponineSans Regular 18" w:cs="Times New Roman"/>
          <w:color w:val="4F4E4E"/>
          <w:sz w:val="27"/>
          <w:szCs w:val="27"/>
        </w:rPr>
      </w:pPr>
      <w:r>
        <w:rPr>
          <w:noProof/>
        </w:rPr>
        <w:drawing>
          <wp:inline distT="0" distB="0" distL="0" distR="0" wp14:anchorId="34290CA7" wp14:editId="25D73384">
            <wp:extent cx="5943600" cy="3285893"/>
            <wp:effectExtent l="0" t="0" r="0" b="0"/>
            <wp:docPr id="3" name="Picture 3" descr="https://www.arduino.cc/en/uploads/Tutorial/LCD_Base_bb_Fri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duino.cc/en/uploads/Tutorial/LCD_Base_bb_Fritz.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5893"/>
                    </a:xfrm>
                    <a:prstGeom prst="rect">
                      <a:avLst/>
                    </a:prstGeom>
                    <a:noFill/>
                    <a:ln>
                      <a:noFill/>
                    </a:ln>
                  </pic:spPr>
                </pic:pic>
              </a:graphicData>
            </a:graphic>
          </wp:inline>
        </w:drawing>
      </w:r>
    </w:p>
    <w:p w14:paraId="4C898EF0" w14:textId="77777777"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Schematic</w:t>
      </w:r>
    </w:p>
    <w:p w14:paraId="543D7D34" w14:textId="77777777" w:rsidR="00906ED2" w:rsidRPr="00906ED2" w:rsidRDefault="00906ED2" w:rsidP="00906ED2">
      <w:pPr>
        <w:spacing w:after="0" w:line="240" w:lineRule="auto"/>
        <w:jc w:val="both"/>
        <w:rPr>
          <w:rFonts w:ascii="TyponineSans Regular 18" w:eastAsia="Times New Roman" w:hAnsi="TyponineSans Regular 18" w:cs="Times New Roman"/>
          <w:color w:val="4F4E4E"/>
          <w:sz w:val="27"/>
          <w:szCs w:val="27"/>
        </w:rPr>
      </w:pPr>
      <w:r>
        <w:rPr>
          <w:noProof/>
        </w:rPr>
        <w:lastRenderedPageBreak/>
        <w:drawing>
          <wp:inline distT="0" distB="0" distL="0" distR="0" wp14:anchorId="4BE0286B" wp14:editId="717B6610">
            <wp:extent cx="5943600" cy="5273799"/>
            <wp:effectExtent l="0" t="0" r="0" b="3175"/>
            <wp:docPr id="4" name="Picture 4"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rduino.cc/en/uploads/Tutorial/LCD_Base_bb_Sch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3799"/>
                    </a:xfrm>
                    <a:prstGeom prst="rect">
                      <a:avLst/>
                    </a:prstGeom>
                    <a:noFill/>
                    <a:ln>
                      <a:noFill/>
                    </a:ln>
                  </pic:spPr>
                </pic:pic>
              </a:graphicData>
            </a:graphic>
          </wp:inline>
        </w:drawing>
      </w:r>
    </w:p>
    <w:p w14:paraId="55F922EF" w14:textId="77777777" w:rsidR="00436685" w:rsidRDefault="00436685"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r>
    </w:p>
    <w:p w14:paraId="51BE0C01" w14:textId="77777777" w:rsidR="00436685" w:rsidRDefault="0043668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02DF72C3" w14:textId="77777777" w:rsidR="00906ED2" w:rsidRPr="00906ED2" w:rsidRDefault="00906ED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lastRenderedPageBreak/>
        <w:t>Code</w:t>
      </w:r>
    </w:p>
    <w:p w14:paraId="514241A2" w14:textId="77777777" w:rsidR="00906ED2" w:rsidRPr="00906ED2" w:rsidRDefault="00906ED2" w:rsidP="00906ED2">
      <w:pPr>
        <w:shd w:val="clear" w:color="auto" w:fill="ECF1F1"/>
        <w:spacing w:after="0" w:line="270" w:lineRule="atLeast"/>
        <w:rPr>
          <w:rFonts w:ascii="Courier New" w:eastAsia="Times New Roman" w:hAnsi="Courier New" w:cs="Courier New"/>
          <w:color w:val="000000"/>
          <w:sz w:val="21"/>
          <w:szCs w:val="21"/>
        </w:rPr>
      </w:pPr>
      <w:r w:rsidRPr="00906ED2">
        <w:rPr>
          <w:rFonts w:ascii="Courier New" w:eastAsia="Times New Roman" w:hAnsi="Courier New" w:cs="Courier New"/>
          <w:i/>
          <w:iCs/>
          <w:color w:val="7E7E7E"/>
          <w:sz w:val="21"/>
          <w:szCs w:val="21"/>
        </w:rPr>
        <w:t>// include the library code:</w:t>
      </w:r>
      <w:r w:rsidRPr="00906ED2">
        <w:rPr>
          <w:rFonts w:ascii="Courier New" w:eastAsia="Times New Roman" w:hAnsi="Courier New" w:cs="Courier New"/>
          <w:color w:val="000000"/>
          <w:sz w:val="21"/>
          <w:szCs w:val="21"/>
        </w:rPr>
        <w:br/>
      </w:r>
      <w:r w:rsidRPr="00BA7715">
        <w:rPr>
          <w:rFonts w:ascii="Courier New" w:eastAsia="Times New Roman" w:hAnsi="Courier New" w:cs="Courier New"/>
          <w:color w:val="7E7E7E"/>
          <w:sz w:val="21"/>
          <w:szCs w:val="21"/>
          <w:highlight w:val="yellow"/>
        </w:rPr>
        <w:t>#include &lt;LiquidCrystal.h&gt;</w:t>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000000"/>
          <w:sz w:val="21"/>
          <w:szCs w:val="21"/>
        </w:rPr>
        <w:br/>
      </w:r>
      <w:r w:rsidRPr="00906ED2">
        <w:rPr>
          <w:rFonts w:ascii="Courier New" w:eastAsia="Times New Roman" w:hAnsi="Courier New" w:cs="Courier New"/>
          <w:i/>
          <w:iCs/>
          <w:color w:val="7E7E7E"/>
          <w:sz w:val="21"/>
          <w:szCs w:val="21"/>
        </w:rPr>
        <w:t>// initialize the library by associating any needed LCD interface pin</w:t>
      </w:r>
      <w:r w:rsidRPr="00906ED2">
        <w:rPr>
          <w:rFonts w:ascii="Courier New" w:eastAsia="Times New Roman" w:hAnsi="Courier New" w:cs="Courier New"/>
          <w:color w:val="000000"/>
          <w:sz w:val="21"/>
          <w:szCs w:val="21"/>
        </w:rPr>
        <w:br/>
      </w:r>
      <w:r w:rsidRPr="00906ED2">
        <w:rPr>
          <w:rFonts w:ascii="Courier New" w:eastAsia="Times New Roman" w:hAnsi="Courier New" w:cs="Courier New"/>
          <w:i/>
          <w:iCs/>
          <w:color w:val="7E7E7E"/>
          <w:sz w:val="21"/>
          <w:szCs w:val="21"/>
        </w:rPr>
        <w:t>// with the arduino pin number it is connected to</w:t>
      </w:r>
      <w:r w:rsidRPr="00906ED2">
        <w:rPr>
          <w:rFonts w:ascii="Courier New" w:eastAsia="Times New Roman" w:hAnsi="Courier New" w:cs="Courier New"/>
          <w:color w:val="000000"/>
          <w:sz w:val="21"/>
          <w:szCs w:val="21"/>
        </w:rPr>
        <w:br/>
        <w:t>const </w:t>
      </w:r>
      <w:r w:rsidRPr="00906ED2">
        <w:rPr>
          <w:rFonts w:ascii="Courier New" w:eastAsia="Times New Roman" w:hAnsi="Courier New" w:cs="Courier New"/>
          <w:color w:val="CC6600"/>
          <w:sz w:val="21"/>
          <w:szCs w:val="21"/>
        </w:rPr>
        <w:t>int</w:t>
      </w:r>
      <w:r w:rsidRPr="00906ED2">
        <w:rPr>
          <w:rFonts w:ascii="Courier New" w:eastAsia="Times New Roman" w:hAnsi="Courier New" w:cs="Courier New"/>
          <w:color w:val="000000"/>
          <w:sz w:val="21"/>
          <w:szCs w:val="21"/>
        </w:rPr>
        <w:t> rs = 12, en = 11, d4 = 5, d5 = 4, d6 = 3, d7 = 2;</w:t>
      </w:r>
      <w:r w:rsidRPr="00906ED2">
        <w:rPr>
          <w:rFonts w:ascii="Courier New" w:eastAsia="Times New Roman" w:hAnsi="Courier New" w:cs="Courier New"/>
          <w:color w:val="000000"/>
          <w:sz w:val="21"/>
          <w:szCs w:val="21"/>
        </w:rPr>
        <w:br/>
        <w:t>LiquidCrystal lcd(rs, en, d4, d5, d6, d7);</w:t>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CC6600"/>
          <w:sz w:val="21"/>
          <w:szCs w:val="21"/>
        </w:rPr>
        <w:t>void</w:t>
      </w:r>
      <w:r w:rsidRPr="00906ED2">
        <w:rPr>
          <w:rFonts w:ascii="Courier New" w:eastAsia="Times New Roman" w:hAnsi="Courier New" w:cs="Courier New"/>
          <w:color w:val="000000"/>
          <w:sz w:val="21"/>
          <w:szCs w:val="21"/>
        </w:rPr>
        <w:t> </w:t>
      </w:r>
      <w:r w:rsidRPr="00906ED2">
        <w:rPr>
          <w:rFonts w:ascii="Courier New" w:eastAsia="Times New Roman" w:hAnsi="Courier New" w:cs="Courier New"/>
          <w:b/>
          <w:bCs/>
          <w:color w:val="CC6600"/>
          <w:sz w:val="21"/>
          <w:szCs w:val="21"/>
        </w:rPr>
        <w:t>setup</w:t>
      </w:r>
      <w:r w:rsidRPr="00906ED2">
        <w:rPr>
          <w:rFonts w:ascii="Courier New" w:eastAsia="Times New Roman" w:hAnsi="Courier New" w:cs="Courier New"/>
          <w:color w:val="000000"/>
          <w:sz w:val="21"/>
          <w:szCs w:val="21"/>
        </w:rPr>
        <w:t>() {</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set up the LCD's number of columns and rows:</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CC6600"/>
          <w:sz w:val="21"/>
          <w:szCs w:val="21"/>
        </w:rPr>
        <w:t>begin</w:t>
      </w:r>
      <w:r w:rsidRPr="00906ED2">
        <w:rPr>
          <w:rFonts w:ascii="Courier New" w:eastAsia="Times New Roman" w:hAnsi="Courier New" w:cs="Courier New"/>
          <w:color w:val="000000"/>
          <w:sz w:val="21"/>
          <w:szCs w:val="21"/>
        </w:rPr>
        <w:t>(16, 2);</w:t>
      </w:r>
      <w:r w:rsidRPr="00906ED2">
        <w:rPr>
          <w:rFonts w:ascii="Courier New" w:eastAsia="Times New Roman" w:hAnsi="Courier New" w:cs="Courier New"/>
          <w:color w:val="000000"/>
          <w:sz w:val="21"/>
          <w:szCs w:val="21"/>
        </w:rPr>
        <w:br/>
        <w:t>}</w:t>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CC6600"/>
          <w:sz w:val="21"/>
          <w:szCs w:val="21"/>
        </w:rPr>
        <w:t>void</w:t>
      </w:r>
      <w:r w:rsidRPr="00906ED2">
        <w:rPr>
          <w:rFonts w:ascii="Courier New" w:eastAsia="Times New Roman" w:hAnsi="Courier New" w:cs="Courier New"/>
          <w:color w:val="000000"/>
          <w:sz w:val="21"/>
          <w:szCs w:val="21"/>
        </w:rPr>
        <w:t> </w:t>
      </w:r>
      <w:r w:rsidRPr="00906ED2">
        <w:rPr>
          <w:rFonts w:ascii="Courier New" w:eastAsia="Times New Roman" w:hAnsi="Courier New" w:cs="Courier New"/>
          <w:b/>
          <w:bCs/>
          <w:color w:val="CC6600"/>
          <w:sz w:val="21"/>
          <w:szCs w:val="21"/>
        </w:rPr>
        <w:t>loop</w:t>
      </w:r>
      <w:r w:rsidRPr="00906ED2">
        <w:rPr>
          <w:rFonts w:ascii="Courier New" w:eastAsia="Times New Roman" w:hAnsi="Courier New" w:cs="Courier New"/>
          <w:color w:val="000000"/>
          <w:sz w:val="21"/>
          <w:szCs w:val="21"/>
        </w:rPr>
        <w:t>() {</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set the cursor to (0,0):</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FF1493"/>
          <w:sz w:val="21"/>
          <w:szCs w:val="21"/>
        </w:rPr>
        <w:t>setCursor</w:t>
      </w:r>
      <w:r w:rsidRPr="00906ED2">
        <w:rPr>
          <w:rFonts w:ascii="Courier New" w:eastAsia="Times New Roman" w:hAnsi="Courier New" w:cs="Courier New"/>
          <w:color w:val="000000"/>
          <w:sz w:val="21"/>
          <w:szCs w:val="21"/>
        </w:rPr>
        <w:t>(0, 0);</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print from 0 to 9:</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color w:val="CC6600"/>
          <w:sz w:val="21"/>
          <w:szCs w:val="21"/>
        </w:rPr>
        <w:t>for</w:t>
      </w:r>
      <w:r w:rsidRPr="00906ED2">
        <w:rPr>
          <w:rFonts w:ascii="Courier New" w:eastAsia="Times New Roman" w:hAnsi="Courier New" w:cs="Courier New"/>
          <w:color w:val="000000"/>
          <w:sz w:val="21"/>
          <w:szCs w:val="21"/>
        </w:rPr>
        <w:t> (</w:t>
      </w:r>
      <w:r w:rsidRPr="00906ED2">
        <w:rPr>
          <w:rFonts w:ascii="Courier New" w:eastAsia="Times New Roman" w:hAnsi="Courier New" w:cs="Courier New"/>
          <w:color w:val="CC6600"/>
          <w:sz w:val="21"/>
          <w:szCs w:val="21"/>
        </w:rPr>
        <w:t>int</w:t>
      </w:r>
      <w:r w:rsidRPr="00906ED2">
        <w:rPr>
          <w:rFonts w:ascii="Courier New" w:eastAsia="Times New Roman" w:hAnsi="Courier New" w:cs="Courier New"/>
          <w:color w:val="000000"/>
          <w:sz w:val="21"/>
          <w:szCs w:val="21"/>
        </w:rPr>
        <w:t> thisChar = 0; thisChar &lt; 10; thisChar++) {</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CC6600"/>
          <w:sz w:val="21"/>
          <w:szCs w:val="21"/>
        </w:rPr>
        <w:t>print</w:t>
      </w:r>
      <w:r w:rsidRPr="00906ED2">
        <w:rPr>
          <w:rFonts w:ascii="Courier New" w:eastAsia="Times New Roman" w:hAnsi="Courier New" w:cs="Courier New"/>
          <w:color w:val="000000"/>
          <w:sz w:val="21"/>
          <w:szCs w:val="21"/>
        </w:rPr>
        <w:t>(thisChar);</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color w:val="CC6600"/>
          <w:sz w:val="21"/>
          <w:szCs w:val="21"/>
        </w:rPr>
        <w:t>delay</w:t>
      </w:r>
      <w:r w:rsidRPr="00906ED2">
        <w:rPr>
          <w:rFonts w:ascii="Courier New" w:eastAsia="Times New Roman" w:hAnsi="Courier New" w:cs="Courier New"/>
          <w:color w:val="000000"/>
          <w:sz w:val="21"/>
          <w:szCs w:val="21"/>
        </w:rPr>
        <w:t>(500);</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set the cursor to (16,1):</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FF1493"/>
          <w:sz w:val="21"/>
          <w:szCs w:val="21"/>
        </w:rPr>
        <w:t>setCursor</w:t>
      </w:r>
      <w:r w:rsidRPr="00906ED2">
        <w:rPr>
          <w:rFonts w:ascii="Courier New" w:eastAsia="Times New Roman" w:hAnsi="Courier New" w:cs="Courier New"/>
          <w:color w:val="000000"/>
          <w:sz w:val="21"/>
          <w:szCs w:val="21"/>
        </w:rPr>
        <w:t>(16, 1);</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set the display to automatically scroll:</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FF1493"/>
          <w:sz w:val="21"/>
          <w:szCs w:val="21"/>
        </w:rPr>
        <w:t>autoscroll</w:t>
      </w:r>
      <w:r w:rsidRPr="00906ED2">
        <w:rPr>
          <w:rFonts w:ascii="Courier New" w:eastAsia="Times New Roman" w:hAnsi="Courier New" w:cs="Courier New"/>
          <w:color w:val="000000"/>
          <w:sz w:val="21"/>
          <w:szCs w:val="21"/>
        </w:rPr>
        <w:t>();</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print from 0 to 9:</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color w:val="CC6600"/>
          <w:sz w:val="21"/>
          <w:szCs w:val="21"/>
        </w:rPr>
        <w:t>for</w:t>
      </w:r>
      <w:r w:rsidRPr="00906ED2">
        <w:rPr>
          <w:rFonts w:ascii="Courier New" w:eastAsia="Times New Roman" w:hAnsi="Courier New" w:cs="Courier New"/>
          <w:color w:val="000000"/>
          <w:sz w:val="21"/>
          <w:szCs w:val="21"/>
        </w:rPr>
        <w:t> (</w:t>
      </w:r>
      <w:r w:rsidRPr="00906ED2">
        <w:rPr>
          <w:rFonts w:ascii="Courier New" w:eastAsia="Times New Roman" w:hAnsi="Courier New" w:cs="Courier New"/>
          <w:color w:val="CC6600"/>
          <w:sz w:val="21"/>
          <w:szCs w:val="21"/>
        </w:rPr>
        <w:t>int</w:t>
      </w:r>
      <w:r w:rsidRPr="00906ED2">
        <w:rPr>
          <w:rFonts w:ascii="Courier New" w:eastAsia="Times New Roman" w:hAnsi="Courier New" w:cs="Courier New"/>
          <w:color w:val="000000"/>
          <w:sz w:val="21"/>
          <w:szCs w:val="21"/>
        </w:rPr>
        <w:t> thisChar = 0; thisChar &lt; 10; thisChar++) {</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CC6600"/>
          <w:sz w:val="21"/>
          <w:szCs w:val="21"/>
        </w:rPr>
        <w:t>print</w:t>
      </w:r>
      <w:r w:rsidRPr="00906ED2">
        <w:rPr>
          <w:rFonts w:ascii="Courier New" w:eastAsia="Times New Roman" w:hAnsi="Courier New" w:cs="Courier New"/>
          <w:color w:val="000000"/>
          <w:sz w:val="21"/>
          <w:szCs w:val="21"/>
        </w:rPr>
        <w:t>(thisChar);</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color w:val="CC6600"/>
          <w:sz w:val="21"/>
          <w:szCs w:val="21"/>
        </w:rPr>
        <w:t>delay</w:t>
      </w:r>
      <w:r w:rsidRPr="00906ED2">
        <w:rPr>
          <w:rFonts w:ascii="Courier New" w:eastAsia="Times New Roman" w:hAnsi="Courier New" w:cs="Courier New"/>
          <w:color w:val="000000"/>
          <w:sz w:val="21"/>
          <w:szCs w:val="21"/>
        </w:rPr>
        <w:t>(500);</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turn off automatic scrolling</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FF1493"/>
          <w:sz w:val="21"/>
          <w:szCs w:val="21"/>
        </w:rPr>
        <w:t>noAutoscroll</w:t>
      </w:r>
      <w:r w:rsidRPr="00906ED2">
        <w:rPr>
          <w:rFonts w:ascii="Courier New" w:eastAsia="Times New Roman" w:hAnsi="Courier New" w:cs="Courier New"/>
          <w:color w:val="000000"/>
          <w:sz w:val="21"/>
          <w:szCs w:val="21"/>
        </w:rPr>
        <w:t>();</w:t>
      </w:r>
      <w:r w:rsidRPr="00906ED2">
        <w:rPr>
          <w:rFonts w:ascii="Courier New" w:eastAsia="Times New Roman" w:hAnsi="Courier New" w:cs="Courier New"/>
          <w:color w:val="000000"/>
          <w:sz w:val="21"/>
          <w:szCs w:val="21"/>
        </w:rPr>
        <w:br/>
      </w:r>
      <w:r w:rsidRPr="00906ED2">
        <w:rPr>
          <w:rFonts w:ascii="Courier New" w:eastAsia="Times New Roman" w:hAnsi="Courier New" w:cs="Courier New"/>
          <w:color w:val="000000"/>
          <w:sz w:val="21"/>
          <w:szCs w:val="21"/>
        </w:rPr>
        <w:br/>
        <w:t>  </w:t>
      </w:r>
      <w:r w:rsidRPr="00906ED2">
        <w:rPr>
          <w:rFonts w:ascii="Courier New" w:eastAsia="Times New Roman" w:hAnsi="Courier New" w:cs="Courier New"/>
          <w:i/>
          <w:iCs/>
          <w:color w:val="7E7E7E"/>
          <w:sz w:val="21"/>
          <w:szCs w:val="21"/>
        </w:rPr>
        <w:t>// clear screen for the next loop:</w:t>
      </w:r>
      <w:r w:rsidRPr="00906ED2">
        <w:rPr>
          <w:rFonts w:ascii="Courier New" w:eastAsia="Times New Roman" w:hAnsi="Courier New" w:cs="Courier New"/>
          <w:color w:val="000000"/>
          <w:sz w:val="21"/>
          <w:szCs w:val="21"/>
        </w:rPr>
        <w:br/>
        <w:t>  lcd.</w:t>
      </w:r>
      <w:r w:rsidRPr="00906ED2">
        <w:rPr>
          <w:rFonts w:ascii="Courier New" w:eastAsia="Times New Roman" w:hAnsi="Courier New" w:cs="Courier New"/>
          <w:color w:val="FF1493"/>
          <w:sz w:val="21"/>
          <w:szCs w:val="21"/>
        </w:rPr>
        <w:t>clear</w:t>
      </w:r>
      <w:r w:rsidRPr="00906ED2">
        <w:rPr>
          <w:rFonts w:ascii="Courier New" w:eastAsia="Times New Roman" w:hAnsi="Courier New" w:cs="Courier New"/>
          <w:color w:val="000000"/>
          <w:sz w:val="21"/>
          <w:szCs w:val="21"/>
        </w:rPr>
        <w:t>();</w:t>
      </w:r>
      <w:r w:rsidRPr="00906ED2">
        <w:rPr>
          <w:rFonts w:ascii="Courier New" w:eastAsia="Times New Roman" w:hAnsi="Courier New" w:cs="Courier New"/>
          <w:color w:val="000000"/>
          <w:sz w:val="21"/>
          <w:szCs w:val="21"/>
        </w:rPr>
        <w:br/>
        <w:t>}</w:t>
      </w:r>
    </w:p>
    <w:p w14:paraId="75DCD6CA" w14:textId="11742FFD" w:rsidR="00906ED2" w:rsidRDefault="00906ED2"/>
    <w:tbl>
      <w:tblPr>
        <w:tblStyle w:val="TableGrid"/>
        <w:tblW w:w="0" w:type="auto"/>
        <w:tblInd w:w="0" w:type="dxa"/>
        <w:tblLook w:val="04A0" w:firstRow="1" w:lastRow="0" w:firstColumn="1" w:lastColumn="0" w:noHBand="0" w:noVBand="1"/>
      </w:tblPr>
      <w:tblGrid>
        <w:gridCol w:w="1856"/>
        <w:gridCol w:w="1732"/>
        <w:gridCol w:w="2725"/>
        <w:gridCol w:w="1770"/>
        <w:gridCol w:w="1267"/>
      </w:tblGrid>
      <w:tr w:rsidR="00322022" w14:paraId="5378D798" w14:textId="77777777" w:rsidTr="00322022">
        <w:tc>
          <w:tcPr>
            <w:tcW w:w="1900" w:type="dxa"/>
            <w:tcBorders>
              <w:top w:val="single" w:sz="4" w:space="0" w:color="auto"/>
              <w:left w:val="single" w:sz="4" w:space="0" w:color="auto"/>
              <w:bottom w:val="single" w:sz="4" w:space="0" w:color="auto"/>
              <w:right w:val="single" w:sz="4" w:space="0" w:color="auto"/>
            </w:tcBorders>
            <w:hideMark/>
          </w:tcPr>
          <w:p w14:paraId="04328791" w14:textId="5C976B52" w:rsidR="00322022" w:rsidRDefault="00322022" w:rsidP="00322022">
            <w:pPr>
              <w:rPr>
                <w:sz w:val="20"/>
                <w:szCs w:val="20"/>
                <w:highlight w:val="yellow"/>
              </w:rPr>
            </w:pPr>
            <w:bookmarkStart w:id="0" w:name="OLE_LINK1"/>
            <w:r>
              <w:rPr>
                <w:sz w:val="20"/>
                <w:szCs w:val="20"/>
                <w:highlight w:val="yellow"/>
              </w:rPr>
              <w:t>Your full name</w:t>
            </w:r>
          </w:p>
        </w:tc>
        <w:tc>
          <w:tcPr>
            <w:tcW w:w="1774" w:type="dxa"/>
            <w:tcBorders>
              <w:top w:val="single" w:sz="4" w:space="0" w:color="auto"/>
              <w:left w:val="single" w:sz="4" w:space="0" w:color="auto"/>
              <w:bottom w:val="single" w:sz="4" w:space="0" w:color="auto"/>
              <w:right w:val="single" w:sz="4" w:space="0" w:color="auto"/>
            </w:tcBorders>
            <w:hideMark/>
          </w:tcPr>
          <w:p w14:paraId="21876BF7" w14:textId="050F15FA" w:rsidR="00322022" w:rsidRDefault="00322022" w:rsidP="00322022">
            <w:pPr>
              <w:rPr>
                <w:sz w:val="20"/>
                <w:szCs w:val="20"/>
                <w:highlight w:val="yellow"/>
              </w:rPr>
            </w:pPr>
            <w:r>
              <w:rPr>
                <w:sz w:val="20"/>
                <w:szCs w:val="20"/>
                <w:highlight w:val="yellow"/>
              </w:rPr>
              <w:t>Tel.</w:t>
            </w:r>
          </w:p>
        </w:tc>
        <w:tc>
          <w:tcPr>
            <w:tcW w:w="1887" w:type="dxa"/>
            <w:tcBorders>
              <w:top w:val="single" w:sz="4" w:space="0" w:color="auto"/>
              <w:left w:val="single" w:sz="4" w:space="0" w:color="auto"/>
              <w:bottom w:val="single" w:sz="4" w:space="0" w:color="auto"/>
              <w:right w:val="single" w:sz="4" w:space="0" w:color="auto"/>
            </w:tcBorders>
            <w:hideMark/>
          </w:tcPr>
          <w:p w14:paraId="6345B599" w14:textId="34C655B4" w:rsidR="00322022" w:rsidRDefault="00322022" w:rsidP="00322022">
            <w:pPr>
              <w:rPr>
                <w:sz w:val="20"/>
                <w:szCs w:val="20"/>
                <w:highlight w:val="yellow"/>
              </w:rPr>
            </w:pPr>
            <w:r>
              <w:rPr>
                <w:sz w:val="20"/>
                <w:szCs w:val="20"/>
                <w:highlight w:val="yellow"/>
              </w:rPr>
              <w:t>Email</w:t>
            </w:r>
          </w:p>
        </w:tc>
        <w:tc>
          <w:tcPr>
            <w:tcW w:w="1936" w:type="dxa"/>
            <w:tcBorders>
              <w:top w:val="single" w:sz="4" w:space="0" w:color="auto"/>
              <w:left w:val="single" w:sz="4" w:space="0" w:color="auto"/>
              <w:bottom w:val="single" w:sz="4" w:space="0" w:color="auto"/>
              <w:right w:val="single" w:sz="4" w:space="0" w:color="auto"/>
            </w:tcBorders>
            <w:hideMark/>
          </w:tcPr>
          <w:p w14:paraId="0454AABE" w14:textId="2A5321DB" w:rsidR="00322022" w:rsidRDefault="00322022" w:rsidP="00322022">
            <w:pPr>
              <w:rPr>
                <w:sz w:val="20"/>
                <w:szCs w:val="20"/>
                <w:highlight w:val="yellow"/>
              </w:rPr>
            </w:pPr>
            <w:r>
              <w:rPr>
                <w:sz w:val="20"/>
                <w:szCs w:val="20"/>
                <w:highlight w:val="yellow"/>
              </w:rPr>
              <w:t>Group</w:t>
            </w:r>
          </w:p>
        </w:tc>
        <w:tc>
          <w:tcPr>
            <w:tcW w:w="1853" w:type="dxa"/>
            <w:tcBorders>
              <w:top w:val="single" w:sz="4" w:space="0" w:color="auto"/>
              <w:left w:val="single" w:sz="4" w:space="0" w:color="auto"/>
              <w:bottom w:val="single" w:sz="4" w:space="0" w:color="auto"/>
              <w:right w:val="single" w:sz="4" w:space="0" w:color="auto"/>
            </w:tcBorders>
            <w:hideMark/>
          </w:tcPr>
          <w:p w14:paraId="3F26EDAD" w14:textId="77777777" w:rsidR="00322022" w:rsidRDefault="00322022" w:rsidP="00322022">
            <w:pPr>
              <w:rPr>
                <w:sz w:val="20"/>
                <w:szCs w:val="20"/>
                <w:highlight w:val="yellow"/>
              </w:rPr>
            </w:pPr>
            <w:r>
              <w:rPr>
                <w:sz w:val="20"/>
                <w:szCs w:val="20"/>
                <w:highlight w:val="yellow"/>
              </w:rPr>
              <w:t>Su23</w:t>
            </w:r>
          </w:p>
        </w:tc>
      </w:tr>
      <w:tr w:rsidR="00322022" w14:paraId="120ECFC1" w14:textId="77777777" w:rsidTr="00322022">
        <w:tc>
          <w:tcPr>
            <w:tcW w:w="1900" w:type="dxa"/>
            <w:tcBorders>
              <w:top w:val="single" w:sz="4" w:space="0" w:color="auto"/>
              <w:left w:val="single" w:sz="4" w:space="0" w:color="auto"/>
              <w:bottom w:val="single" w:sz="4" w:space="0" w:color="auto"/>
              <w:right w:val="single" w:sz="4" w:space="0" w:color="auto"/>
            </w:tcBorders>
          </w:tcPr>
          <w:p w14:paraId="5DF3C293" w14:textId="52469AAF" w:rsidR="00322022" w:rsidRDefault="00322022" w:rsidP="00322022">
            <w:pPr>
              <w:rPr>
                <w:sz w:val="20"/>
                <w:szCs w:val="20"/>
              </w:rPr>
            </w:pPr>
            <w:r>
              <w:rPr>
                <w:sz w:val="20"/>
                <w:szCs w:val="20"/>
              </w:rPr>
              <w:t>Nguyễn Xuân Trung</w:t>
            </w:r>
          </w:p>
        </w:tc>
        <w:tc>
          <w:tcPr>
            <w:tcW w:w="1774" w:type="dxa"/>
            <w:tcBorders>
              <w:top w:val="single" w:sz="4" w:space="0" w:color="auto"/>
              <w:left w:val="single" w:sz="4" w:space="0" w:color="auto"/>
              <w:bottom w:val="single" w:sz="4" w:space="0" w:color="auto"/>
              <w:right w:val="single" w:sz="4" w:space="0" w:color="auto"/>
            </w:tcBorders>
          </w:tcPr>
          <w:p w14:paraId="6B7C71DE" w14:textId="79A91A64" w:rsidR="00322022" w:rsidRDefault="00322022" w:rsidP="00322022">
            <w:pPr>
              <w:rPr>
                <w:sz w:val="20"/>
                <w:szCs w:val="20"/>
              </w:rPr>
            </w:pPr>
            <w:r>
              <w:rPr>
                <w:sz w:val="20"/>
                <w:szCs w:val="20"/>
              </w:rPr>
              <w:t>0944353601</w:t>
            </w:r>
          </w:p>
        </w:tc>
        <w:tc>
          <w:tcPr>
            <w:tcW w:w="1887" w:type="dxa"/>
            <w:tcBorders>
              <w:top w:val="single" w:sz="4" w:space="0" w:color="auto"/>
              <w:left w:val="single" w:sz="4" w:space="0" w:color="auto"/>
              <w:bottom w:val="single" w:sz="4" w:space="0" w:color="auto"/>
              <w:right w:val="single" w:sz="4" w:space="0" w:color="auto"/>
            </w:tcBorders>
          </w:tcPr>
          <w:p w14:paraId="20294424" w14:textId="676660F7" w:rsidR="00322022" w:rsidRDefault="00322022" w:rsidP="00322022">
            <w:pPr>
              <w:rPr>
                <w:sz w:val="20"/>
                <w:szCs w:val="20"/>
              </w:rPr>
            </w:pPr>
            <w:hyperlink r:id="rId7" w:history="1">
              <w:r w:rsidRPr="00C80DCD">
                <w:rPr>
                  <w:rStyle w:val="Hyperlink"/>
                  <w:sz w:val="20"/>
                  <w:szCs w:val="20"/>
                </w:rPr>
                <w:t>Trungnxqe170172@fpt.edu.vn</w:t>
              </w:r>
            </w:hyperlink>
          </w:p>
        </w:tc>
        <w:tc>
          <w:tcPr>
            <w:tcW w:w="1936" w:type="dxa"/>
            <w:tcBorders>
              <w:top w:val="single" w:sz="4" w:space="0" w:color="auto"/>
              <w:left w:val="single" w:sz="4" w:space="0" w:color="auto"/>
              <w:bottom w:val="single" w:sz="4" w:space="0" w:color="auto"/>
              <w:right w:val="single" w:sz="4" w:space="0" w:color="auto"/>
            </w:tcBorders>
          </w:tcPr>
          <w:p w14:paraId="6A27E188" w14:textId="5DA2E0A2" w:rsidR="00322022" w:rsidRDefault="00322022" w:rsidP="00322022">
            <w:pPr>
              <w:rPr>
                <w:sz w:val="20"/>
                <w:szCs w:val="20"/>
              </w:rPr>
            </w:pPr>
            <w:r>
              <w:rPr>
                <w:sz w:val="20"/>
                <w:szCs w:val="20"/>
              </w:rPr>
              <w:t>2 – SE17B02</w:t>
            </w:r>
          </w:p>
        </w:tc>
        <w:tc>
          <w:tcPr>
            <w:tcW w:w="1853" w:type="dxa"/>
            <w:tcBorders>
              <w:top w:val="single" w:sz="4" w:space="0" w:color="auto"/>
              <w:left w:val="single" w:sz="4" w:space="0" w:color="auto"/>
              <w:bottom w:val="single" w:sz="4" w:space="0" w:color="auto"/>
              <w:right w:val="single" w:sz="4" w:space="0" w:color="auto"/>
            </w:tcBorders>
          </w:tcPr>
          <w:p w14:paraId="1704110D" w14:textId="77777777" w:rsidR="00322022" w:rsidRDefault="00322022" w:rsidP="00322022">
            <w:pPr>
              <w:rPr>
                <w:sz w:val="20"/>
                <w:szCs w:val="20"/>
              </w:rPr>
            </w:pPr>
          </w:p>
        </w:tc>
      </w:tr>
      <w:tr w:rsidR="00322022" w14:paraId="19C5272E" w14:textId="77777777" w:rsidTr="00322022">
        <w:tc>
          <w:tcPr>
            <w:tcW w:w="1900" w:type="dxa"/>
            <w:tcBorders>
              <w:top w:val="single" w:sz="4" w:space="0" w:color="auto"/>
              <w:left w:val="single" w:sz="4" w:space="0" w:color="auto"/>
              <w:bottom w:val="single" w:sz="4" w:space="0" w:color="auto"/>
              <w:right w:val="single" w:sz="4" w:space="0" w:color="auto"/>
            </w:tcBorders>
          </w:tcPr>
          <w:p w14:paraId="7C78F337" w14:textId="4C909F30" w:rsidR="00322022" w:rsidRDefault="00322022" w:rsidP="00322022">
            <w:pPr>
              <w:rPr>
                <w:sz w:val="20"/>
                <w:szCs w:val="20"/>
              </w:rPr>
            </w:pPr>
            <w:r>
              <w:rPr>
                <w:sz w:val="20"/>
                <w:szCs w:val="20"/>
              </w:rPr>
              <w:t>Đoàn Nguyễn Huyền Trang</w:t>
            </w:r>
          </w:p>
        </w:tc>
        <w:tc>
          <w:tcPr>
            <w:tcW w:w="1774" w:type="dxa"/>
            <w:tcBorders>
              <w:top w:val="single" w:sz="4" w:space="0" w:color="auto"/>
              <w:left w:val="single" w:sz="4" w:space="0" w:color="auto"/>
              <w:bottom w:val="single" w:sz="4" w:space="0" w:color="auto"/>
              <w:right w:val="single" w:sz="4" w:space="0" w:color="auto"/>
            </w:tcBorders>
          </w:tcPr>
          <w:p w14:paraId="47178A6D" w14:textId="6337C356" w:rsidR="00322022" w:rsidRDefault="00322022" w:rsidP="00322022">
            <w:pPr>
              <w:rPr>
                <w:sz w:val="20"/>
                <w:szCs w:val="20"/>
              </w:rPr>
            </w:pPr>
            <w:r w:rsidRPr="00AA4CE9">
              <w:rPr>
                <w:sz w:val="20"/>
                <w:szCs w:val="20"/>
              </w:rPr>
              <w:t>0344468198</w:t>
            </w:r>
          </w:p>
        </w:tc>
        <w:tc>
          <w:tcPr>
            <w:tcW w:w="1887" w:type="dxa"/>
            <w:tcBorders>
              <w:top w:val="single" w:sz="4" w:space="0" w:color="auto"/>
              <w:left w:val="single" w:sz="4" w:space="0" w:color="auto"/>
              <w:bottom w:val="single" w:sz="4" w:space="0" w:color="auto"/>
              <w:right w:val="single" w:sz="4" w:space="0" w:color="auto"/>
            </w:tcBorders>
          </w:tcPr>
          <w:p w14:paraId="6D2664C4" w14:textId="6D4D9E58" w:rsidR="00322022" w:rsidRDefault="00322022" w:rsidP="00322022">
            <w:pPr>
              <w:rPr>
                <w:sz w:val="20"/>
                <w:szCs w:val="20"/>
              </w:rPr>
            </w:pPr>
            <w:r w:rsidRPr="00AA4CE9">
              <w:rPr>
                <w:sz w:val="20"/>
                <w:szCs w:val="20"/>
              </w:rPr>
              <w:t>trangdnhqe170154@fpt.edu.vn</w:t>
            </w:r>
          </w:p>
        </w:tc>
        <w:tc>
          <w:tcPr>
            <w:tcW w:w="1936" w:type="dxa"/>
            <w:tcBorders>
              <w:top w:val="single" w:sz="4" w:space="0" w:color="auto"/>
              <w:left w:val="single" w:sz="4" w:space="0" w:color="auto"/>
              <w:bottom w:val="single" w:sz="4" w:space="0" w:color="auto"/>
              <w:right w:val="single" w:sz="4" w:space="0" w:color="auto"/>
            </w:tcBorders>
          </w:tcPr>
          <w:p w14:paraId="74F4A5FE" w14:textId="77777777" w:rsidR="00322022" w:rsidRDefault="00322022" w:rsidP="00322022">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6890E59A" w14:textId="77777777" w:rsidR="00322022" w:rsidRDefault="00322022" w:rsidP="00322022">
            <w:pPr>
              <w:rPr>
                <w:sz w:val="20"/>
                <w:szCs w:val="20"/>
              </w:rPr>
            </w:pPr>
          </w:p>
        </w:tc>
      </w:tr>
      <w:tr w:rsidR="00322022" w14:paraId="385BFE7A" w14:textId="77777777" w:rsidTr="00322022">
        <w:tc>
          <w:tcPr>
            <w:tcW w:w="1900" w:type="dxa"/>
            <w:tcBorders>
              <w:top w:val="single" w:sz="4" w:space="0" w:color="auto"/>
              <w:left w:val="single" w:sz="4" w:space="0" w:color="auto"/>
              <w:bottom w:val="single" w:sz="4" w:space="0" w:color="auto"/>
              <w:right w:val="single" w:sz="4" w:space="0" w:color="auto"/>
            </w:tcBorders>
          </w:tcPr>
          <w:p w14:paraId="655F8A1B" w14:textId="55C08995" w:rsidR="00322022" w:rsidRDefault="00322022" w:rsidP="00322022">
            <w:pPr>
              <w:rPr>
                <w:sz w:val="20"/>
                <w:szCs w:val="20"/>
              </w:rPr>
            </w:pPr>
            <w:r>
              <w:rPr>
                <w:sz w:val="20"/>
                <w:szCs w:val="20"/>
              </w:rPr>
              <w:t>Phan Phương Sinh</w:t>
            </w:r>
          </w:p>
        </w:tc>
        <w:tc>
          <w:tcPr>
            <w:tcW w:w="1774" w:type="dxa"/>
            <w:tcBorders>
              <w:top w:val="single" w:sz="4" w:space="0" w:color="auto"/>
              <w:left w:val="single" w:sz="4" w:space="0" w:color="auto"/>
              <w:bottom w:val="single" w:sz="4" w:space="0" w:color="auto"/>
              <w:right w:val="single" w:sz="4" w:space="0" w:color="auto"/>
            </w:tcBorders>
          </w:tcPr>
          <w:p w14:paraId="1D421417" w14:textId="566AFD75" w:rsidR="00322022" w:rsidRDefault="00322022" w:rsidP="00322022">
            <w:pPr>
              <w:rPr>
                <w:sz w:val="20"/>
                <w:szCs w:val="20"/>
              </w:rPr>
            </w:pPr>
            <w:r>
              <w:rPr>
                <w:sz w:val="20"/>
                <w:szCs w:val="20"/>
              </w:rPr>
              <w:t>0522991730</w:t>
            </w:r>
          </w:p>
        </w:tc>
        <w:tc>
          <w:tcPr>
            <w:tcW w:w="1887" w:type="dxa"/>
            <w:tcBorders>
              <w:top w:val="single" w:sz="4" w:space="0" w:color="auto"/>
              <w:left w:val="single" w:sz="4" w:space="0" w:color="auto"/>
              <w:bottom w:val="single" w:sz="4" w:space="0" w:color="auto"/>
              <w:right w:val="single" w:sz="4" w:space="0" w:color="auto"/>
            </w:tcBorders>
          </w:tcPr>
          <w:p w14:paraId="0B096783" w14:textId="618A53A9" w:rsidR="00322022" w:rsidRDefault="00322022" w:rsidP="00322022">
            <w:pPr>
              <w:rPr>
                <w:sz w:val="20"/>
                <w:szCs w:val="20"/>
              </w:rPr>
            </w:pPr>
            <w:hyperlink r:id="rId8" w:history="1">
              <w:r w:rsidRPr="00E6537F">
                <w:rPr>
                  <w:rStyle w:val="Hyperlink"/>
                  <w:sz w:val="20"/>
                  <w:szCs w:val="20"/>
                </w:rPr>
                <w:t>Sinhppqe170242@fpt.edu.vn</w:t>
              </w:r>
            </w:hyperlink>
          </w:p>
        </w:tc>
        <w:tc>
          <w:tcPr>
            <w:tcW w:w="1936" w:type="dxa"/>
            <w:tcBorders>
              <w:top w:val="single" w:sz="4" w:space="0" w:color="auto"/>
              <w:left w:val="single" w:sz="4" w:space="0" w:color="auto"/>
              <w:bottom w:val="single" w:sz="4" w:space="0" w:color="auto"/>
              <w:right w:val="single" w:sz="4" w:space="0" w:color="auto"/>
            </w:tcBorders>
          </w:tcPr>
          <w:p w14:paraId="02D4C610" w14:textId="77777777" w:rsidR="00322022" w:rsidRDefault="00322022" w:rsidP="00322022">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37BF1381" w14:textId="77777777" w:rsidR="00322022" w:rsidRDefault="00322022" w:rsidP="00322022">
            <w:pPr>
              <w:rPr>
                <w:sz w:val="20"/>
                <w:szCs w:val="20"/>
              </w:rPr>
            </w:pPr>
          </w:p>
        </w:tc>
      </w:tr>
      <w:tr w:rsidR="00322022" w14:paraId="075D271E" w14:textId="77777777" w:rsidTr="00322022">
        <w:tc>
          <w:tcPr>
            <w:tcW w:w="1900" w:type="dxa"/>
            <w:tcBorders>
              <w:top w:val="single" w:sz="4" w:space="0" w:color="auto"/>
              <w:left w:val="single" w:sz="4" w:space="0" w:color="auto"/>
              <w:bottom w:val="single" w:sz="4" w:space="0" w:color="auto"/>
              <w:right w:val="single" w:sz="4" w:space="0" w:color="auto"/>
            </w:tcBorders>
          </w:tcPr>
          <w:p w14:paraId="62DE4BAC" w14:textId="12B8524A" w:rsidR="00322022" w:rsidRDefault="00322022" w:rsidP="00322022">
            <w:pPr>
              <w:rPr>
                <w:sz w:val="20"/>
                <w:szCs w:val="20"/>
              </w:rPr>
            </w:pPr>
            <w:r>
              <w:rPr>
                <w:sz w:val="20"/>
                <w:szCs w:val="20"/>
              </w:rPr>
              <w:t>Nguyễn Đồng Lợi</w:t>
            </w:r>
          </w:p>
        </w:tc>
        <w:tc>
          <w:tcPr>
            <w:tcW w:w="1774" w:type="dxa"/>
            <w:tcBorders>
              <w:top w:val="single" w:sz="4" w:space="0" w:color="auto"/>
              <w:left w:val="single" w:sz="4" w:space="0" w:color="auto"/>
              <w:bottom w:val="single" w:sz="4" w:space="0" w:color="auto"/>
              <w:right w:val="single" w:sz="4" w:space="0" w:color="auto"/>
            </w:tcBorders>
          </w:tcPr>
          <w:p w14:paraId="0509E21A" w14:textId="443996D5" w:rsidR="00322022" w:rsidRDefault="00322022" w:rsidP="00322022">
            <w:pPr>
              <w:rPr>
                <w:sz w:val="20"/>
                <w:szCs w:val="20"/>
              </w:rPr>
            </w:pPr>
            <w:r w:rsidRPr="00A0250B">
              <w:rPr>
                <w:sz w:val="20"/>
                <w:szCs w:val="20"/>
              </w:rPr>
              <w:t>0702772499</w:t>
            </w:r>
          </w:p>
        </w:tc>
        <w:tc>
          <w:tcPr>
            <w:tcW w:w="1887" w:type="dxa"/>
            <w:tcBorders>
              <w:top w:val="single" w:sz="4" w:space="0" w:color="auto"/>
              <w:left w:val="single" w:sz="4" w:space="0" w:color="auto"/>
              <w:bottom w:val="single" w:sz="4" w:space="0" w:color="auto"/>
              <w:right w:val="single" w:sz="4" w:space="0" w:color="auto"/>
            </w:tcBorders>
          </w:tcPr>
          <w:p w14:paraId="6733A009" w14:textId="705C3AD3" w:rsidR="00322022" w:rsidRDefault="00322022" w:rsidP="00322022">
            <w:pPr>
              <w:rPr>
                <w:sz w:val="20"/>
                <w:szCs w:val="20"/>
              </w:rPr>
            </w:pPr>
            <w:r w:rsidRPr="00A0250B">
              <w:rPr>
                <w:sz w:val="20"/>
                <w:szCs w:val="20"/>
              </w:rPr>
              <w:t>loindqe170249@fpt.edu.vn</w:t>
            </w:r>
          </w:p>
        </w:tc>
        <w:tc>
          <w:tcPr>
            <w:tcW w:w="1936" w:type="dxa"/>
            <w:tcBorders>
              <w:top w:val="single" w:sz="4" w:space="0" w:color="auto"/>
              <w:left w:val="single" w:sz="4" w:space="0" w:color="auto"/>
              <w:bottom w:val="single" w:sz="4" w:space="0" w:color="auto"/>
              <w:right w:val="single" w:sz="4" w:space="0" w:color="auto"/>
            </w:tcBorders>
          </w:tcPr>
          <w:p w14:paraId="428F79FF" w14:textId="77777777" w:rsidR="00322022" w:rsidRDefault="00322022" w:rsidP="00322022">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154807BA" w14:textId="77777777" w:rsidR="00322022" w:rsidRDefault="00322022" w:rsidP="00322022">
            <w:pPr>
              <w:rPr>
                <w:sz w:val="20"/>
                <w:szCs w:val="20"/>
              </w:rPr>
            </w:pPr>
          </w:p>
        </w:tc>
      </w:tr>
      <w:tr w:rsidR="00322022" w14:paraId="3AA3911F" w14:textId="77777777" w:rsidTr="00322022">
        <w:tc>
          <w:tcPr>
            <w:tcW w:w="1900" w:type="dxa"/>
            <w:tcBorders>
              <w:top w:val="single" w:sz="4" w:space="0" w:color="auto"/>
              <w:left w:val="single" w:sz="4" w:space="0" w:color="auto"/>
              <w:bottom w:val="single" w:sz="4" w:space="0" w:color="auto"/>
              <w:right w:val="single" w:sz="4" w:space="0" w:color="auto"/>
            </w:tcBorders>
          </w:tcPr>
          <w:p w14:paraId="5D44E326" w14:textId="1D499B81" w:rsidR="00322022" w:rsidRDefault="00322022" w:rsidP="00322022">
            <w:pPr>
              <w:rPr>
                <w:sz w:val="20"/>
                <w:szCs w:val="20"/>
              </w:rPr>
            </w:pPr>
            <w:r>
              <w:rPr>
                <w:sz w:val="20"/>
                <w:szCs w:val="20"/>
              </w:rPr>
              <w:lastRenderedPageBreak/>
              <w:t>Đường Mỹ Hà</w:t>
            </w:r>
          </w:p>
        </w:tc>
        <w:tc>
          <w:tcPr>
            <w:tcW w:w="1774" w:type="dxa"/>
            <w:tcBorders>
              <w:top w:val="single" w:sz="4" w:space="0" w:color="auto"/>
              <w:left w:val="single" w:sz="4" w:space="0" w:color="auto"/>
              <w:bottom w:val="single" w:sz="4" w:space="0" w:color="auto"/>
              <w:right w:val="single" w:sz="4" w:space="0" w:color="auto"/>
            </w:tcBorders>
          </w:tcPr>
          <w:p w14:paraId="36CAFFF2" w14:textId="2BDF583D" w:rsidR="00322022" w:rsidRDefault="00322022" w:rsidP="00322022">
            <w:pPr>
              <w:rPr>
                <w:sz w:val="20"/>
                <w:szCs w:val="20"/>
              </w:rPr>
            </w:pPr>
            <w:r w:rsidRPr="00AA4CE9">
              <w:rPr>
                <w:sz w:val="20"/>
                <w:szCs w:val="20"/>
              </w:rPr>
              <w:t>0901130650</w:t>
            </w:r>
          </w:p>
        </w:tc>
        <w:tc>
          <w:tcPr>
            <w:tcW w:w="1887" w:type="dxa"/>
            <w:tcBorders>
              <w:top w:val="single" w:sz="4" w:space="0" w:color="auto"/>
              <w:left w:val="single" w:sz="4" w:space="0" w:color="auto"/>
              <w:bottom w:val="single" w:sz="4" w:space="0" w:color="auto"/>
              <w:right w:val="single" w:sz="4" w:space="0" w:color="auto"/>
            </w:tcBorders>
          </w:tcPr>
          <w:p w14:paraId="24C9CA45" w14:textId="3248F4BA" w:rsidR="00322022" w:rsidRDefault="00322022" w:rsidP="00322022">
            <w:pPr>
              <w:rPr>
                <w:sz w:val="20"/>
                <w:szCs w:val="20"/>
              </w:rPr>
            </w:pPr>
            <w:r w:rsidRPr="00AA4CE9">
              <w:rPr>
                <w:sz w:val="20"/>
                <w:szCs w:val="20"/>
              </w:rPr>
              <w:t>HaDMQE170046@fpt.edu.vn</w:t>
            </w:r>
          </w:p>
        </w:tc>
        <w:tc>
          <w:tcPr>
            <w:tcW w:w="1936" w:type="dxa"/>
            <w:tcBorders>
              <w:top w:val="single" w:sz="4" w:space="0" w:color="auto"/>
              <w:left w:val="single" w:sz="4" w:space="0" w:color="auto"/>
              <w:bottom w:val="single" w:sz="4" w:space="0" w:color="auto"/>
              <w:right w:val="single" w:sz="4" w:space="0" w:color="auto"/>
            </w:tcBorders>
          </w:tcPr>
          <w:p w14:paraId="6C618D5C" w14:textId="77777777" w:rsidR="00322022" w:rsidRDefault="00322022" w:rsidP="00322022">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7578E985" w14:textId="77777777" w:rsidR="00322022" w:rsidRDefault="00322022" w:rsidP="00322022">
            <w:pPr>
              <w:rPr>
                <w:sz w:val="20"/>
                <w:szCs w:val="20"/>
              </w:rPr>
            </w:pPr>
          </w:p>
        </w:tc>
      </w:tr>
      <w:tr w:rsidR="0031659F" w14:paraId="5F834CFF" w14:textId="77777777" w:rsidTr="0031659F">
        <w:tc>
          <w:tcPr>
            <w:tcW w:w="9350" w:type="dxa"/>
            <w:gridSpan w:val="5"/>
            <w:tcBorders>
              <w:top w:val="single" w:sz="4" w:space="0" w:color="auto"/>
              <w:left w:val="single" w:sz="4" w:space="0" w:color="auto"/>
              <w:bottom w:val="single" w:sz="4" w:space="0" w:color="auto"/>
              <w:right w:val="single" w:sz="4" w:space="0" w:color="auto"/>
            </w:tcBorders>
          </w:tcPr>
          <w:p w14:paraId="30032B34" w14:textId="77777777" w:rsidR="0031659F" w:rsidRDefault="0031659F">
            <w:pPr>
              <w:rPr>
                <w:sz w:val="20"/>
                <w:szCs w:val="20"/>
              </w:rPr>
            </w:pPr>
          </w:p>
          <w:p w14:paraId="049D34AC" w14:textId="77777777" w:rsidR="0031659F" w:rsidRDefault="0031659F">
            <w:pPr>
              <w:rPr>
                <w:sz w:val="20"/>
                <w:szCs w:val="20"/>
              </w:rPr>
            </w:pPr>
            <w:r>
              <w:rPr>
                <w:sz w:val="20"/>
                <w:szCs w:val="20"/>
              </w:rPr>
              <w:t>Screen shot:</w:t>
            </w:r>
          </w:p>
          <w:p w14:paraId="1DFA689A" w14:textId="77777777" w:rsidR="0031659F" w:rsidRDefault="0031659F">
            <w:pPr>
              <w:rPr>
                <w:sz w:val="20"/>
                <w:szCs w:val="20"/>
              </w:rPr>
            </w:pPr>
          </w:p>
          <w:p w14:paraId="2A8BA5AD" w14:textId="0A540BE6" w:rsidR="0031659F" w:rsidRDefault="00996624">
            <w:pPr>
              <w:rPr>
                <w:sz w:val="20"/>
                <w:szCs w:val="20"/>
              </w:rPr>
            </w:pPr>
            <w:r w:rsidRPr="00996624">
              <w:rPr>
                <w:sz w:val="20"/>
                <w:szCs w:val="20"/>
              </w:rPr>
              <w:t>https://www.tinkercad.com/things/04Xb1R0p1iT-smooth-crift-duup/editel?sharecode=hAQtv4aNyTh0uXjxwTIUIQ427AOoHzPtgOig9z-hLS4</w:t>
            </w:r>
          </w:p>
          <w:p w14:paraId="4A5FAD7F" w14:textId="77777777" w:rsidR="0031659F" w:rsidRDefault="0031659F">
            <w:pPr>
              <w:rPr>
                <w:sz w:val="20"/>
                <w:szCs w:val="20"/>
              </w:rPr>
            </w:pPr>
          </w:p>
          <w:p w14:paraId="538FBE32" w14:textId="7084125D" w:rsidR="0031659F" w:rsidRDefault="00996624">
            <w:pPr>
              <w:rPr>
                <w:sz w:val="20"/>
                <w:szCs w:val="20"/>
              </w:rPr>
            </w:pPr>
            <w:r>
              <w:rPr>
                <w:noProof/>
              </w:rPr>
              <w:drawing>
                <wp:inline distT="0" distB="0" distL="0" distR="0" wp14:anchorId="15C15DAB" wp14:editId="3633218B">
                  <wp:extent cx="5943600" cy="3343275"/>
                  <wp:effectExtent l="0" t="0" r="0" b="9525"/>
                  <wp:docPr id="8739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8388" name=""/>
                          <pic:cNvPicPr/>
                        </pic:nvPicPr>
                        <pic:blipFill>
                          <a:blip r:embed="rId9"/>
                          <a:stretch>
                            <a:fillRect/>
                          </a:stretch>
                        </pic:blipFill>
                        <pic:spPr>
                          <a:xfrm>
                            <a:off x="0" y="0"/>
                            <a:ext cx="5943600" cy="3343275"/>
                          </a:xfrm>
                          <a:prstGeom prst="rect">
                            <a:avLst/>
                          </a:prstGeom>
                        </pic:spPr>
                      </pic:pic>
                    </a:graphicData>
                  </a:graphic>
                </wp:inline>
              </w:drawing>
            </w:r>
          </w:p>
          <w:p w14:paraId="4C8074EE" w14:textId="77777777" w:rsidR="0031659F" w:rsidRDefault="0031659F">
            <w:pPr>
              <w:rPr>
                <w:sz w:val="20"/>
                <w:szCs w:val="20"/>
              </w:rPr>
            </w:pPr>
          </w:p>
          <w:p w14:paraId="7712B675" w14:textId="77777777" w:rsidR="0031659F" w:rsidRDefault="0031659F">
            <w:pPr>
              <w:rPr>
                <w:sz w:val="20"/>
                <w:szCs w:val="20"/>
              </w:rPr>
            </w:pPr>
          </w:p>
          <w:p w14:paraId="23EEAB34" w14:textId="77777777" w:rsidR="0031659F" w:rsidRDefault="0031659F">
            <w:pPr>
              <w:rPr>
                <w:sz w:val="20"/>
                <w:szCs w:val="20"/>
              </w:rPr>
            </w:pPr>
          </w:p>
          <w:p w14:paraId="162AB7BE" w14:textId="77777777" w:rsidR="0031659F" w:rsidRDefault="0031659F">
            <w:pPr>
              <w:rPr>
                <w:sz w:val="20"/>
                <w:szCs w:val="20"/>
              </w:rPr>
            </w:pPr>
          </w:p>
          <w:p w14:paraId="7FD7C34B" w14:textId="77777777" w:rsidR="0031659F" w:rsidRDefault="0031659F">
            <w:pPr>
              <w:rPr>
                <w:sz w:val="20"/>
                <w:szCs w:val="20"/>
              </w:rPr>
            </w:pPr>
          </w:p>
          <w:p w14:paraId="136C1B32" w14:textId="77777777" w:rsidR="0031659F" w:rsidRDefault="0031659F">
            <w:pPr>
              <w:rPr>
                <w:sz w:val="20"/>
                <w:szCs w:val="20"/>
              </w:rPr>
            </w:pPr>
          </w:p>
          <w:p w14:paraId="355C05E3" w14:textId="77777777" w:rsidR="0031659F" w:rsidRDefault="0031659F">
            <w:pPr>
              <w:rPr>
                <w:sz w:val="20"/>
                <w:szCs w:val="20"/>
              </w:rPr>
            </w:pPr>
          </w:p>
          <w:p w14:paraId="265A9C33" w14:textId="77777777" w:rsidR="0031659F" w:rsidRDefault="0031659F">
            <w:pPr>
              <w:rPr>
                <w:sz w:val="20"/>
                <w:szCs w:val="20"/>
              </w:rPr>
            </w:pPr>
          </w:p>
          <w:p w14:paraId="7D2715FC" w14:textId="77777777" w:rsidR="0031659F" w:rsidRDefault="0031659F">
            <w:pPr>
              <w:rPr>
                <w:sz w:val="20"/>
                <w:szCs w:val="20"/>
              </w:rPr>
            </w:pPr>
          </w:p>
        </w:tc>
      </w:tr>
      <w:tr w:rsidR="0031659F" w14:paraId="4190BFE2" w14:textId="77777777" w:rsidTr="0031659F">
        <w:tc>
          <w:tcPr>
            <w:tcW w:w="9350" w:type="dxa"/>
            <w:gridSpan w:val="5"/>
            <w:tcBorders>
              <w:top w:val="single" w:sz="4" w:space="0" w:color="auto"/>
              <w:left w:val="single" w:sz="4" w:space="0" w:color="auto"/>
              <w:bottom w:val="single" w:sz="4" w:space="0" w:color="auto"/>
              <w:right w:val="single" w:sz="4" w:space="0" w:color="auto"/>
            </w:tcBorders>
          </w:tcPr>
          <w:p w14:paraId="4B2DB491" w14:textId="77777777" w:rsidR="0031659F" w:rsidRDefault="0031659F">
            <w:pPr>
              <w:rPr>
                <w:sz w:val="20"/>
                <w:szCs w:val="20"/>
              </w:rPr>
            </w:pPr>
            <w:r>
              <w:rPr>
                <w:sz w:val="20"/>
                <w:szCs w:val="20"/>
                <w:highlight w:val="yellow"/>
              </w:rPr>
              <w:t>How it works?</w:t>
            </w:r>
          </w:p>
          <w:p w14:paraId="33750807" w14:textId="77777777" w:rsidR="0031659F" w:rsidRDefault="0031659F">
            <w:pPr>
              <w:rPr>
                <w:sz w:val="20"/>
                <w:szCs w:val="20"/>
              </w:rPr>
            </w:pPr>
          </w:p>
          <w:p w14:paraId="1742EA4D" w14:textId="77777777" w:rsidR="00996624" w:rsidRPr="00996624" w:rsidRDefault="00996624" w:rsidP="00996624">
            <w:pPr>
              <w:rPr>
                <w:sz w:val="20"/>
                <w:szCs w:val="20"/>
              </w:rPr>
            </w:pPr>
            <w:r w:rsidRPr="00996624">
              <w:rPr>
                <w:sz w:val="20"/>
                <w:szCs w:val="20"/>
              </w:rPr>
              <w:t>The Liquid Crystal Library allows you to control LCD displays that are compatible with the Hitachi HD44780 driver. There are many of them out there, and you can usually tell them by the 16-pin interface.</w:t>
            </w:r>
          </w:p>
          <w:p w14:paraId="2BC1B6DB" w14:textId="4E82CE83" w:rsidR="0031659F" w:rsidRDefault="00996624">
            <w:pPr>
              <w:rPr>
                <w:sz w:val="20"/>
                <w:szCs w:val="20"/>
              </w:rPr>
            </w:pPr>
            <w:r>
              <w:rPr>
                <w:sz w:val="20"/>
                <w:szCs w:val="20"/>
              </w:rPr>
              <w:t>The potentiometer is used to change the display’s constrast.</w:t>
            </w:r>
          </w:p>
        </w:tc>
        <w:bookmarkEnd w:id="0"/>
      </w:tr>
    </w:tbl>
    <w:p w14:paraId="3161B3D5" w14:textId="77777777" w:rsidR="0031659F" w:rsidRDefault="0031659F"/>
    <w:sectPr w:rsidR="0031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yponineSans Text 16">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3BBB"/>
    <w:multiLevelType w:val="multilevel"/>
    <w:tmpl w:val="751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2E9B"/>
    <w:multiLevelType w:val="hybridMultilevel"/>
    <w:tmpl w:val="36B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E32D1"/>
    <w:multiLevelType w:val="hybridMultilevel"/>
    <w:tmpl w:val="5FB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1034F"/>
    <w:multiLevelType w:val="multilevel"/>
    <w:tmpl w:val="16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733088">
    <w:abstractNumId w:val="0"/>
  </w:num>
  <w:num w:numId="2" w16cid:durableId="1877355066">
    <w:abstractNumId w:val="3"/>
  </w:num>
  <w:num w:numId="3" w16cid:durableId="588853888">
    <w:abstractNumId w:val="2"/>
  </w:num>
  <w:num w:numId="4" w16cid:durableId="656765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B7"/>
    <w:rsid w:val="00243C7F"/>
    <w:rsid w:val="0031659F"/>
    <w:rsid w:val="00322022"/>
    <w:rsid w:val="00436685"/>
    <w:rsid w:val="00906ED2"/>
    <w:rsid w:val="009852BA"/>
    <w:rsid w:val="00996624"/>
    <w:rsid w:val="009C65B7"/>
    <w:rsid w:val="00A65975"/>
    <w:rsid w:val="00BA7715"/>
    <w:rsid w:val="00DC3D63"/>
    <w:rsid w:val="00E24F00"/>
    <w:rsid w:val="00FA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0E8E"/>
  <w15:chartTrackingRefBased/>
  <w15:docId w15:val="{726FDECF-03E5-4C5D-983E-3260162B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6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6ED2"/>
    <w:rPr>
      <w:color w:val="0000FF"/>
      <w:u w:val="single"/>
    </w:rPr>
  </w:style>
  <w:style w:type="character" w:styleId="Strong">
    <w:name w:val="Strong"/>
    <w:basedOn w:val="DefaultParagraphFont"/>
    <w:uiPriority w:val="22"/>
    <w:qFormat/>
    <w:rsid w:val="00906ED2"/>
    <w:rPr>
      <w:b/>
      <w:bCs/>
    </w:rPr>
  </w:style>
  <w:style w:type="character" w:customStyle="1" w:styleId="wikiword">
    <w:name w:val="wikiword"/>
    <w:basedOn w:val="DefaultParagraphFont"/>
    <w:rsid w:val="00906ED2"/>
  </w:style>
  <w:style w:type="character" w:styleId="HTMLCode">
    <w:name w:val="HTML Code"/>
    <w:basedOn w:val="DefaultParagraphFont"/>
    <w:uiPriority w:val="99"/>
    <w:semiHidden/>
    <w:unhideWhenUsed/>
    <w:rsid w:val="00906ED2"/>
    <w:rPr>
      <w:rFonts w:ascii="Courier New" w:eastAsia="Times New Roman" w:hAnsi="Courier New" w:cs="Courier New"/>
      <w:sz w:val="20"/>
      <w:szCs w:val="20"/>
    </w:rPr>
  </w:style>
  <w:style w:type="character" w:customStyle="1" w:styleId="comulti">
    <w:name w:val="comulti"/>
    <w:basedOn w:val="DefaultParagraphFont"/>
    <w:rsid w:val="00906ED2"/>
  </w:style>
  <w:style w:type="character" w:customStyle="1" w:styleId="co1">
    <w:name w:val="co1"/>
    <w:basedOn w:val="DefaultParagraphFont"/>
    <w:rsid w:val="00906ED2"/>
  </w:style>
  <w:style w:type="character" w:customStyle="1" w:styleId="co2">
    <w:name w:val="co2"/>
    <w:basedOn w:val="DefaultParagraphFont"/>
    <w:rsid w:val="00906ED2"/>
  </w:style>
  <w:style w:type="character" w:customStyle="1" w:styleId="kw1">
    <w:name w:val="kw1"/>
    <w:basedOn w:val="DefaultParagraphFont"/>
    <w:rsid w:val="00906ED2"/>
  </w:style>
  <w:style w:type="character" w:customStyle="1" w:styleId="sy0">
    <w:name w:val="sy0"/>
    <w:basedOn w:val="DefaultParagraphFont"/>
    <w:rsid w:val="00906ED2"/>
  </w:style>
  <w:style w:type="character" w:customStyle="1" w:styleId="nu0">
    <w:name w:val="nu0"/>
    <w:basedOn w:val="DefaultParagraphFont"/>
    <w:rsid w:val="00906ED2"/>
  </w:style>
  <w:style w:type="character" w:customStyle="1" w:styleId="br0">
    <w:name w:val="br0"/>
    <w:basedOn w:val="DefaultParagraphFont"/>
    <w:rsid w:val="00906ED2"/>
  </w:style>
  <w:style w:type="character" w:customStyle="1" w:styleId="kw3">
    <w:name w:val="kw3"/>
    <w:basedOn w:val="DefaultParagraphFont"/>
    <w:rsid w:val="00906ED2"/>
  </w:style>
  <w:style w:type="character" w:customStyle="1" w:styleId="me1">
    <w:name w:val="me1"/>
    <w:basedOn w:val="DefaultParagraphFont"/>
    <w:rsid w:val="00906ED2"/>
  </w:style>
  <w:style w:type="paragraph" w:styleId="ListParagraph">
    <w:name w:val="List Paragraph"/>
    <w:basedOn w:val="Normal"/>
    <w:uiPriority w:val="34"/>
    <w:qFormat/>
    <w:rsid w:val="00906ED2"/>
    <w:pPr>
      <w:ind w:left="720"/>
      <w:contextualSpacing/>
    </w:pPr>
  </w:style>
  <w:style w:type="table" w:styleId="TableGrid">
    <w:name w:val="Table Grid"/>
    <w:basedOn w:val="TableNormal"/>
    <w:uiPriority w:val="39"/>
    <w:rsid w:val="003165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05117">
      <w:bodyDiv w:val="1"/>
      <w:marLeft w:val="0"/>
      <w:marRight w:val="0"/>
      <w:marTop w:val="0"/>
      <w:marBottom w:val="0"/>
      <w:divBdr>
        <w:top w:val="none" w:sz="0" w:space="0" w:color="auto"/>
        <w:left w:val="none" w:sz="0" w:space="0" w:color="auto"/>
        <w:bottom w:val="none" w:sz="0" w:space="0" w:color="auto"/>
        <w:right w:val="none" w:sz="0" w:space="0" w:color="auto"/>
      </w:divBdr>
      <w:divsChild>
        <w:div w:id="1186138022">
          <w:marLeft w:val="0"/>
          <w:marRight w:val="0"/>
          <w:marTop w:val="0"/>
          <w:marBottom w:val="0"/>
          <w:divBdr>
            <w:top w:val="none" w:sz="0" w:space="0" w:color="auto"/>
            <w:left w:val="none" w:sz="0" w:space="0" w:color="auto"/>
            <w:bottom w:val="none" w:sz="0" w:space="0" w:color="auto"/>
            <w:right w:val="none" w:sz="0" w:space="0" w:color="auto"/>
          </w:divBdr>
        </w:div>
        <w:div w:id="910775295">
          <w:marLeft w:val="0"/>
          <w:marRight w:val="0"/>
          <w:marTop w:val="0"/>
          <w:marBottom w:val="0"/>
          <w:divBdr>
            <w:top w:val="none" w:sz="0" w:space="0" w:color="auto"/>
            <w:left w:val="none" w:sz="0" w:space="0" w:color="auto"/>
            <w:bottom w:val="none" w:sz="0" w:space="0" w:color="auto"/>
            <w:right w:val="none" w:sz="0" w:space="0" w:color="auto"/>
          </w:divBdr>
          <w:divsChild>
            <w:div w:id="771517042">
              <w:marLeft w:val="0"/>
              <w:marRight w:val="0"/>
              <w:marTop w:val="0"/>
              <w:marBottom w:val="0"/>
              <w:divBdr>
                <w:top w:val="none" w:sz="0" w:space="0" w:color="auto"/>
                <w:left w:val="none" w:sz="0" w:space="0" w:color="auto"/>
                <w:bottom w:val="none" w:sz="0" w:space="0" w:color="auto"/>
                <w:right w:val="none" w:sz="0" w:space="0" w:color="auto"/>
              </w:divBdr>
            </w:div>
            <w:div w:id="1304000425">
              <w:marLeft w:val="0"/>
              <w:marRight w:val="0"/>
              <w:marTop w:val="0"/>
              <w:marBottom w:val="0"/>
              <w:divBdr>
                <w:top w:val="none" w:sz="0" w:space="0" w:color="auto"/>
                <w:left w:val="none" w:sz="0" w:space="0" w:color="auto"/>
                <w:bottom w:val="none" w:sz="0" w:space="0" w:color="auto"/>
                <w:right w:val="none" w:sz="0" w:space="0" w:color="auto"/>
              </w:divBdr>
            </w:div>
          </w:divsChild>
        </w:div>
        <w:div w:id="1143087558">
          <w:marLeft w:val="0"/>
          <w:marRight w:val="0"/>
          <w:marTop w:val="0"/>
          <w:marBottom w:val="0"/>
          <w:divBdr>
            <w:top w:val="none" w:sz="0" w:space="0" w:color="auto"/>
            <w:left w:val="none" w:sz="0" w:space="0" w:color="auto"/>
            <w:bottom w:val="none" w:sz="0" w:space="0" w:color="auto"/>
            <w:right w:val="none" w:sz="0" w:space="0" w:color="auto"/>
          </w:divBdr>
          <w:divsChild>
            <w:div w:id="246424000">
              <w:marLeft w:val="0"/>
              <w:marRight w:val="0"/>
              <w:marTop w:val="0"/>
              <w:marBottom w:val="0"/>
              <w:divBdr>
                <w:top w:val="none" w:sz="0" w:space="0" w:color="auto"/>
                <w:left w:val="none" w:sz="0" w:space="0" w:color="auto"/>
                <w:bottom w:val="none" w:sz="0" w:space="0" w:color="auto"/>
                <w:right w:val="none" w:sz="0" w:space="0" w:color="auto"/>
              </w:divBdr>
              <w:divsChild>
                <w:div w:id="1401292677">
                  <w:marLeft w:val="0"/>
                  <w:marRight w:val="0"/>
                  <w:marTop w:val="0"/>
                  <w:marBottom w:val="0"/>
                  <w:divBdr>
                    <w:top w:val="none" w:sz="0" w:space="0" w:color="auto"/>
                    <w:left w:val="none" w:sz="0" w:space="0" w:color="auto"/>
                    <w:bottom w:val="none" w:sz="0" w:space="0" w:color="auto"/>
                    <w:right w:val="none" w:sz="0" w:space="0" w:color="auto"/>
                  </w:divBdr>
                  <w:divsChild>
                    <w:div w:id="1852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hppqe170242@fpt.edu.vn" TargetMode="External"/><Relationship Id="rId3" Type="http://schemas.openxmlformats.org/officeDocument/2006/relationships/settings" Target="settings.xml"/><Relationship Id="rId7" Type="http://schemas.openxmlformats.org/officeDocument/2006/relationships/hyperlink" Target="mailto:Trungnxqe170172@fp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Trung Nguyễn</cp:lastModifiedBy>
  <cp:revision>9</cp:revision>
  <dcterms:created xsi:type="dcterms:W3CDTF">2018-10-11T06:04:00Z</dcterms:created>
  <dcterms:modified xsi:type="dcterms:W3CDTF">2023-07-11T04:03:00Z</dcterms:modified>
</cp:coreProperties>
</file>