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1C006" w14:textId="4E19523A" w:rsidR="00966684" w:rsidRDefault="00966684">
      <w:pPr>
        <w:rPr>
          <w:b/>
          <w:bCs/>
          <w:sz w:val="40"/>
          <w:szCs w:val="40"/>
        </w:rPr>
      </w:pPr>
      <w:r w:rsidRPr="00966684">
        <w:rPr>
          <w:b/>
          <w:bCs/>
          <w:sz w:val="40"/>
          <w:szCs w:val="40"/>
        </w:rPr>
        <w:t>Script-Controlled ACL – Restrict Record Access Based on Field Value</w:t>
      </w:r>
    </w:p>
    <w:p w14:paraId="7EE63F2B" w14:textId="77777777" w:rsidR="00966684" w:rsidRPr="00966684" w:rsidRDefault="00966684" w:rsidP="00966684">
      <w:pPr>
        <w:rPr>
          <w:b/>
          <w:bCs/>
          <w:sz w:val="40"/>
          <w:szCs w:val="40"/>
        </w:rPr>
      </w:pPr>
      <w:r w:rsidRPr="00966684">
        <w:rPr>
          <w:b/>
          <w:bCs/>
          <w:sz w:val="40"/>
          <w:szCs w:val="40"/>
        </w:rPr>
        <w:t>Milestone-3: Creation of Access Control List-READ</w:t>
      </w:r>
    </w:p>
    <w:p w14:paraId="7E2FB7E2" w14:textId="77777777" w:rsidR="00966684" w:rsidRPr="00966684" w:rsidRDefault="00966684" w:rsidP="00966684">
      <w:pPr>
        <w:rPr>
          <w:b/>
          <w:bCs/>
          <w:sz w:val="40"/>
          <w:szCs w:val="40"/>
        </w:rPr>
      </w:pPr>
      <w:r w:rsidRPr="00966684">
        <w:rPr>
          <w:b/>
          <w:bCs/>
          <w:sz w:val="40"/>
          <w:szCs w:val="40"/>
        </w:rPr>
        <w:t>ACL Configuration</w:t>
      </w:r>
    </w:p>
    <w:p w14:paraId="1CD658C5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In the Application Navigator, search for System Security → Access Control (ACL).</w:t>
      </w:r>
    </w:p>
    <w:p w14:paraId="66184EA3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Elevate “</w:t>
      </w:r>
      <w:proofErr w:type="spellStart"/>
      <w:r w:rsidRPr="00966684">
        <w:rPr>
          <w:sz w:val="32"/>
          <w:szCs w:val="32"/>
        </w:rPr>
        <w:t>Security_admin</w:t>
      </w:r>
      <w:proofErr w:type="spellEnd"/>
      <w:r w:rsidRPr="00966684">
        <w:rPr>
          <w:sz w:val="32"/>
          <w:szCs w:val="32"/>
        </w:rPr>
        <w:t>” role</w:t>
      </w:r>
    </w:p>
    <w:p w14:paraId="4D8DB195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Click New to create a new ACL.</w:t>
      </w:r>
    </w:p>
    <w:p w14:paraId="4FE29052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Enter the following details</w:t>
      </w:r>
    </w:p>
    <w:p w14:paraId="41C788E8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Type: record</w:t>
      </w:r>
    </w:p>
    <w:p w14:paraId="1EDC146F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Operation: read</w:t>
      </w:r>
    </w:p>
    <w:p w14:paraId="7C08AC3B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 xml:space="preserve">Name: </w:t>
      </w:r>
      <w:proofErr w:type="spellStart"/>
      <w:r w:rsidRPr="00966684">
        <w:rPr>
          <w:sz w:val="32"/>
          <w:szCs w:val="32"/>
        </w:rPr>
        <w:t>u_institution_details</w:t>
      </w:r>
      <w:proofErr w:type="spellEnd"/>
    </w:p>
    <w:p w14:paraId="73C43F54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Active: true</w:t>
      </w:r>
    </w:p>
    <w:p w14:paraId="4ABE68EF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Advanced: true</w:t>
      </w:r>
    </w:p>
    <w:p w14:paraId="05CC7690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In the Requires role related list, add: bb1 (custom role)</w:t>
      </w:r>
    </w:p>
    <w:p w14:paraId="0FED2EB5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Add Data condition as Branch is EEE</w:t>
      </w:r>
    </w:p>
    <w:p w14:paraId="192598AB" w14:textId="77777777" w:rsidR="00966684" w:rsidRPr="00966684" w:rsidRDefault="00966684" w:rsidP="0096668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66684">
        <w:rPr>
          <w:sz w:val="32"/>
          <w:szCs w:val="32"/>
        </w:rPr>
        <w:t>In the Script field, add the following script</w:t>
      </w:r>
    </w:p>
    <w:p w14:paraId="525E9377" w14:textId="18B95FA4" w:rsidR="00966684" w:rsidRPr="00415F86" w:rsidRDefault="00966684" w:rsidP="00415F8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15F86">
        <w:rPr>
          <w:sz w:val="32"/>
          <w:szCs w:val="32"/>
        </w:rPr>
        <w:t>Save the ACL form</w:t>
      </w:r>
    </w:p>
    <w:p w14:paraId="68ECE824" w14:textId="768396DB" w:rsidR="00415F86" w:rsidRDefault="00415F86" w:rsidP="00415F86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A83949D" wp14:editId="142C70F7">
            <wp:extent cx="5855335" cy="2647950"/>
            <wp:effectExtent l="0" t="0" r="0" b="6985"/>
            <wp:docPr id="158486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33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9FA61" w14:textId="608694C5" w:rsidR="00415F86" w:rsidRPr="00415F86" w:rsidRDefault="007439ED" w:rsidP="00415F86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A697283" wp14:editId="0FB51941">
            <wp:extent cx="5986780" cy="715617"/>
            <wp:effectExtent l="0" t="0" r="0" b="8890"/>
            <wp:docPr id="1044383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910" cy="74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5F86" w:rsidRPr="00415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92CC6"/>
    <w:multiLevelType w:val="hybridMultilevel"/>
    <w:tmpl w:val="7C625B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84"/>
    <w:rsid w:val="000179EE"/>
    <w:rsid w:val="00415F86"/>
    <w:rsid w:val="00496F1A"/>
    <w:rsid w:val="007439ED"/>
    <w:rsid w:val="00966684"/>
    <w:rsid w:val="00D31DED"/>
    <w:rsid w:val="00DF23F4"/>
    <w:rsid w:val="00F73043"/>
    <w:rsid w:val="00FA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AD3CA"/>
  <w15:chartTrackingRefBased/>
  <w15:docId w15:val="{5C808AEA-8C36-404D-85FF-196964F8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S0656272</dc:creator>
  <cp:keywords/>
  <dc:description/>
  <cp:lastModifiedBy>S0656500</cp:lastModifiedBy>
  <cp:revision>4</cp:revision>
  <dcterms:created xsi:type="dcterms:W3CDTF">2026-09-28T06:52:00Z</dcterms:created>
  <dcterms:modified xsi:type="dcterms:W3CDTF">2026-09-28T12:38:00Z</dcterms:modified>
</cp:coreProperties>
</file>