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A51" w:rsidRDefault="00605C0F" w:rsidP="00AE3CFF">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in;margin-top:-48.75pt;width:271.5pt;height:104.25pt;z-index:251660288;mso-position-horizontal-relative:margin;mso-position-vertical-relative:margin">
            <v:imagedata r:id="rId7" o:title="download"/>
            <w10:wrap type="square" anchorx="margin" anchory="margin"/>
          </v:shape>
        </w:pict>
      </w:r>
    </w:p>
    <w:p w:rsidR="00AE3CFF" w:rsidRDefault="00AE3CFF" w:rsidP="00020576">
      <w:pPr>
        <w:jc w:val="center"/>
        <w:rPr>
          <w:b/>
          <w:color w:val="C00000"/>
          <w:sz w:val="34"/>
        </w:rPr>
      </w:pPr>
      <w:r>
        <w:rPr>
          <w:b/>
          <w:color w:val="C00000"/>
          <w:sz w:val="34"/>
        </w:rPr>
        <w:t xml:space="preserve">     </w:t>
      </w:r>
    </w:p>
    <w:p w:rsidR="00790418" w:rsidRDefault="00AE3CFF" w:rsidP="000B61EA">
      <w:pPr>
        <w:jc w:val="center"/>
        <w:rPr>
          <w:color w:val="C00000"/>
          <w:sz w:val="34"/>
        </w:rPr>
      </w:pPr>
      <w:r>
        <w:rPr>
          <w:color w:val="C00000"/>
          <w:sz w:val="34"/>
        </w:rPr>
        <w:t>Department of Computer Science and Engineering</w:t>
      </w:r>
    </w:p>
    <w:p w:rsidR="00790418" w:rsidRPr="000B61EA" w:rsidRDefault="007E06A3" w:rsidP="000B61EA">
      <w:pPr>
        <w:jc w:val="center"/>
        <w:rPr>
          <w:b/>
          <w:color w:val="000000" w:themeColor="text1"/>
          <w:sz w:val="34"/>
          <w:u w:val="single"/>
        </w:rPr>
      </w:pPr>
      <w:r>
        <w:rPr>
          <w:b/>
          <w:color w:val="000000" w:themeColor="text1"/>
          <w:sz w:val="34"/>
          <w:u w:val="single"/>
        </w:rPr>
        <w:t>“Exam Management</w:t>
      </w:r>
      <w:r w:rsidR="00850D62" w:rsidRPr="00850D62">
        <w:rPr>
          <w:b/>
          <w:color w:val="000000" w:themeColor="text1"/>
          <w:sz w:val="34"/>
          <w:u w:val="single"/>
        </w:rPr>
        <w:t xml:space="preserve"> System”</w:t>
      </w:r>
    </w:p>
    <w:tbl>
      <w:tblPr>
        <w:tblStyle w:val="TableGrid"/>
        <w:tblW w:w="8888" w:type="dxa"/>
        <w:tblLook w:val="04A0" w:firstRow="1" w:lastRow="0" w:firstColumn="1" w:lastColumn="0" w:noHBand="0" w:noVBand="1"/>
      </w:tblPr>
      <w:tblGrid>
        <w:gridCol w:w="2503"/>
        <w:gridCol w:w="6385"/>
      </w:tblGrid>
      <w:tr w:rsidR="00AE3CFF" w:rsidRPr="00AE3CFF" w:rsidTr="00E85DF3">
        <w:tc>
          <w:tcPr>
            <w:tcW w:w="2503" w:type="dxa"/>
          </w:tcPr>
          <w:p w:rsidR="00AE3CFF" w:rsidRPr="00790418" w:rsidRDefault="00AE3CFF" w:rsidP="00AE3CFF">
            <w:pPr>
              <w:jc w:val="right"/>
              <w:rPr>
                <w:sz w:val="26"/>
              </w:rPr>
            </w:pPr>
            <w:bookmarkStart w:id="0" w:name="_GoBack"/>
            <w:r w:rsidRPr="00790418">
              <w:rPr>
                <w:sz w:val="26"/>
              </w:rPr>
              <w:t>Course Title</w:t>
            </w:r>
            <w:r w:rsidR="00790418" w:rsidRPr="00790418">
              <w:rPr>
                <w:sz w:val="26"/>
              </w:rPr>
              <w:t>:</w:t>
            </w:r>
          </w:p>
        </w:tc>
        <w:tc>
          <w:tcPr>
            <w:tcW w:w="6385" w:type="dxa"/>
          </w:tcPr>
          <w:p w:rsidR="00AE3CFF" w:rsidRPr="00790418" w:rsidRDefault="00AE3CFF" w:rsidP="00AE3CFF">
            <w:pPr>
              <w:rPr>
                <w:b/>
                <w:sz w:val="26"/>
              </w:rPr>
            </w:pPr>
            <w:r w:rsidRPr="00790418">
              <w:rPr>
                <w:sz w:val="26"/>
              </w:rPr>
              <w:t>Information System and Design Lab</w:t>
            </w:r>
          </w:p>
        </w:tc>
      </w:tr>
      <w:tr w:rsidR="00AE3CFF" w:rsidRPr="00AE3CFF" w:rsidTr="00E85DF3">
        <w:tc>
          <w:tcPr>
            <w:tcW w:w="2503" w:type="dxa"/>
          </w:tcPr>
          <w:p w:rsidR="00AE3CFF" w:rsidRPr="00790418" w:rsidRDefault="00790418" w:rsidP="00790418">
            <w:pPr>
              <w:jc w:val="right"/>
              <w:rPr>
                <w:sz w:val="26"/>
              </w:rPr>
            </w:pPr>
            <w:r w:rsidRPr="00790418">
              <w:rPr>
                <w:sz w:val="26"/>
              </w:rPr>
              <w:t>Course Code:</w:t>
            </w:r>
          </w:p>
        </w:tc>
        <w:tc>
          <w:tcPr>
            <w:tcW w:w="6385" w:type="dxa"/>
          </w:tcPr>
          <w:p w:rsidR="00AE3CFF" w:rsidRPr="00790418" w:rsidRDefault="00790418" w:rsidP="00790418">
            <w:pPr>
              <w:rPr>
                <w:sz w:val="26"/>
              </w:rPr>
            </w:pPr>
            <w:r w:rsidRPr="00790418">
              <w:rPr>
                <w:sz w:val="26"/>
              </w:rPr>
              <w:t>CSE(438)</w:t>
            </w:r>
          </w:p>
        </w:tc>
      </w:tr>
      <w:tr w:rsidR="00AE3CFF" w:rsidRPr="00AE3CFF" w:rsidTr="00E85DF3">
        <w:tc>
          <w:tcPr>
            <w:tcW w:w="2503" w:type="dxa"/>
          </w:tcPr>
          <w:p w:rsidR="00AE3CFF" w:rsidRPr="00790418" w:rsidRDefault="00790418" w:rsidP="00790418">
            <w:pPr>
              <w:jc w:val="right"/>
              <w:rPr>
                <w:sz w:val="26"/>
              </w:rPr>
            </w:pPr>
            <w:r w:rsidRPr="00790418">
              <w:rPr>
                <w:sz w:val="26"/>
              </w:rPr>
              <w:t>Section:</w:t>
            </w:r>
          </w:p>
        </w:tc>
        <w:tc>
          <w:tcPr>
            <w:tcW w:w="6385" w:type="dxa"/>
          </w:tcPr>
          <w:p w:rsidR="00AE3CFF" w:rsidRPr="00790418" w:rsidRDefault="00790418" w:rsidP="00790418">
            <w:pPr>
              <w:rPr>
                <w:sz w:val="26"/>
              </w:rPr>
            </w:pPr>
            <w:r w:rsidRPr="00790418">
              <w:rPr>
                <w:sz w:val="26"/>
              </w:rPr>
              <w:t>182(EA)</w:t>
            </w:r>
          </w:p>
        </w:tc>
      </w:tr>
      <w:tr w:rsidR="00AE3CFF" w:rsidRPr="00AE3CFF" w:rsidTr="00E85DF3">
        <w:tc>
          <w:tcPr>
            <w:tcW w:w="2503" w:type="dxa"/>
          </w:tcPr>
          <w:p w:rsidR="00AE3CFF" w:rsidRPr="00790418" w:rsidRDefault="00790418" w:rsidP="00790418">
            <w:pPr>
              <w:jc w:val="right"/>
              <w:rPr>
                <w:sz w:val="26"/>
              </w:rPr>
            </w:pPr>
            <w:r w:rsidRPr="00790418">
              <w:rPr>
                <w:sz w:val="26"/>
              </w:rPr>
              <w:t>Lab Report:</w:t>
            </w:r>
          </w:p>
        </w:tc>
        <w:tc>
          <w:tcPr>
            <w:tcW w:w="6385" w:type="dxa"/>
          </w:tcPr>
          <w:p w:rsidR="00AE3CFF" w:rsidRPr="00790418" w:rsidRDefault="00790418" w:rsidP="00790418">
            <w:pPr>
              <w:rPr>
                <w:sz w:val="26"/>
              </w:rPr>
            </w:pPr>
            <w:r w:rsidRPr="00790418">
              <w:rPr>
                <w:sz w:val="26"/>
              </w:rPr>
              <w:t>0</w:t>
            </w:r>
            <w:r w:rsidR="00C3770B">
              <w:rPr>
                <w:sz w:val="26"/>
              </w:rPr>
              <w:t>6</w:t>
            </w:r>
          </w:p>
        </w:tc>
      </w:tr>
      <w:tr w:rsidR="00AE3CFF" w:rsidRPr="00AE3CFF" w:rsidTr="00E85DF3">
        <w:tc>
          <w:tcPr>
            <w:tcW w:w="2503" w:type="dxa"/>
          </w:tcPr>
          <w:p w:rsidR="00AE3CFF" w:rsidRPr="00790418" w:rsidRDefault="00790418" w:rsidP="00790418">
            <w:pPr>
              <w:jc w:val="right"/>
              <w:rPr>
                <w:sz w:val="26"/>
              </w:rPr>
            </w:pPr>
            <w:r w:rsidRPr="00790418">
              <w:rPr>
                <w:sz w:val="26"/>
              </w:rPr>
              <w:t>Title of Lab Report:</w:t>
            </w:r>
          </w:p>
        </w:tc>
        <w:tc>
          <w:tcPr>
            <w:tcW w:w="6385" w:type="dxa"/>
          </w:tcPr>
          <w:p w:rsidR="00AE3CFF" w:rsidRPr="00790418" w:rsidRDefault="00F56D45" w:rsidP="007C5BF2">
            <w:pPr>
              <w:rPr>
                <w:sz w:val="26"/>
              </w:rPr>
            </w:pPr>
            <w:r>
              <w:rPr>
                <w:sz w:val="26"/>
              </w:rPr>
              <w:t xml:space="preserve">Data Flow and E-R Diagram for </w:t>
            </w:r>
            <w:r w:rsidR="00850D62" w:rsidRPr="00850D62">
              <w:rPr>
                <w:b/>
                <w:color w:val="000000" w:themeColor="text1"/>
                <w:sz w:val="24"/>
                <w:u w:val="single"/>
              </w:rPr>
              <w:t xml:space="preserve">Exam </w:t>
            </w:r>
            <w:r w:rsidR="007E06A3">
              <w:rPr>
                <w:b/>
                <w:color w:val="000000" w:themeColor="text1"/>
                <w:sz w:val="24"/>
                <w:u w:val="single"/>
              </w:rPr>
              <w:t>Management</w:t>
            </w:r>
            <w:r w:rsidR="00850D62" w:rsidRPr="00850D62">
              <w:rPr>
                <w:b/>
                <w:color w:val="000000" w:themeColor="text1"/>
                <w:sz w:val="24"/>
                <w:u w:val="single"/>
              </w:rPr>
              <w:t xml:space="preserve"> System</w:t>
            </w:r>
          </w:p>
        </w:tc>
      </w:tr>
      <w:bookmarkEnd w:id="0"/>
    </w:tbl>
    <w:p w:rsidR="00AE3CFF" w:rsidRDefault="00AE3CFF" w:rsidP="00020576">
      <w:pPr>
        <w:jc w:val="center"/>
        <w:rPr>
          <w:color w:val="C00000"/>
          <w:sz w:val="34"/>
        </w:rPr>
      </w:pPr>
    </w:p>
    <w:p w:rsidR="003B3328" w:rsidRDefault="003B3328" w:rsidP="003B3328">
      <w:pPr>
        <w:pStyle w:val="NoSpacing"/>
        <w:pBdr>
          <w:bottom w:val="single" w:sz="4" w:space="1" w:color="auto"/>
        </w:pBdr>
        <w:rPr>
          <w:b/>
          <w:sz w:val="28"/>
        </w:rPr>
      </w:pPr>
    </w:p>
    <w:p w:rsidR="00421058" w:rsidRDefault="00421058" w:rsidP="003B3328">
      <w:pPr>
        <w:pStyle w:val="NoSpacing"/>
        <w:pBdr>
          <w:bottom w:val="single" w:sz="4" w:space="1" w:color="auto"/>
        </w:pBdr>
        <w:rPr>
          <w:b/>
          <w:sz w:val="28"/>
        </w:rPr>
      </w:pPr>
    </w:p>
    <w:p w:rsidR="00421058" w:rsidRDefault="00421058" w:rsidP="003B3328">
      <w:pPr>
        <w:pStyle w:val="NoSpacing"/>
        <w:pBdr>
          <w:bottom w:val="single" w:sz="4" w:space="1" w:color="auto"/>
        </w:pBdr>
        <w:rPr>
          <w:b/>
          <w:sz w:val="28"/>
        </w:rPr>
      </w:pPr>
    </w:p>
    <w:p w:rsidR="00421058" w:rsidRDefault="00421058" w:rsidP="003B3328">
      <w:pPr>
        <w:pStyle w:val="NoSpacing"/>
        <w:pBdr>
          <w:bottom w:val="single" w:sz="4" w:space="1" w:color="auto"/>
        </w:pBdr>
        <w:rPr>
          <w:b/>
          <w:sz w:val="28"/>
        </w:rPr>
      </w:pPr>
    </w:p>
    <w:p w:rsidR="003B3328" w:rsidRDefault="003B3328" w:rsidP="003B3328">
      <w:pPr>
        <w:pStyle w:val="NoSpacing"/>
        <w:rPr>
          <w:b/>
          <w:sz w:val="28"/>
        </w:rPr>
      </w:pPr>
      <w:r>
        <w:rPr>
          <w:b/>
          <w:sz w:val="28"/>
        </w:rPr>
        <w:t>Submitted By:</w:t>
      </w:r>
      <w:r>
        <w:rPr>
          <w:b/>
          <w:sz w:val="28"/>
        </w:rPr>
        <w:tab/>
      </w:r>
      <w:r>
        <w:rPr>
          <w:b/>
          <w:sz w:val="28"/>
        </w:rPr>
        <w:tab/>
      </w:r>
      <w:r>
        <w:rPr>
          <w:b/>
          <w:sz w:val="28"/>
        </w:rPr>
        <w:tab/>
        <w:t xml:space="preserve">                                         Submitted To:</w:t>
      </w:r>
    </w:p>
    <w:p w:rsidR="003B3328" w:rsidRDefault="003B3328" w:rsidP="003B3328">
      <w:pPr>
        <w:pStyle w:val="NoSpacing"/>
        <w:rPr>
          <w:b/>
          <w:sz w:val="28"/>
        </w:rPr>
      </w:pPr>
      <w:r>
        <w:rPr>
          <w:b/>
          <w:sz w:val="28"/>
        </w:rPr>
        <w:t>Name: Jannatul Ferdaus                                                      Name:Safial Islam Ayon</w:t>
      </w:r>
    </w:p>
    <w:p w:rsidR="003B3328" w:rsidRDefault="003B3328" w:rsidP="003B3328">
      <w:pPr>
        <w:pStyle w:val="NoSpacing"/>
        <w:rPr>
          <w:b/>
          <w:sz w:val="28"/>
        </w:rPr>
      </w:pPr>
      <w:r>
        <w:rPr>
          <w:b/>
          <w:sz w:val="28"/>
        </w:rPr>
        <w:t>ID:182015111                                                                        Designation:Lecturer</w:t>
      </w:r>
    </w:p>
    <w:p w:rsidR="003B3328" w:rsidRDefault="003B3328" w:rsidP="003B3328">
      <w:pPr>
        <w:pStyle w:val="NoSpacing"/>
        <w:rPr>
          <w:b/>
          <w:sz w:val="28"/>
        </w:rPr>
      </w:pPr>
      <w:r>
        <w:rPr>
          <w:b/>
          <w:sz w:val="28"/>
        </w:rPr>
        <w:t>Name:Rakib Hossain</w:t>
      </w:r>
    </w:p>
    <w:p w:rsidR="003B3328" w:rsidRDefault="003B3328" w:rsidP="003B3328">
      <w:pPr>
        <w:pStyle w:val="NoSpacing"/>
        <w:rPr>
          <w:b/>
          <w:sz w:val="28"/>
        </w:rPr>
      </w:pPr>
      <w:r>
        <w:rPr>
          <w:b/>
          <w:sz w:val="28"/>
        </w:rPr>
        <w:t xml:space="preserve">ID:182015003                                                                                     </w:t>
      </w:r>
      <w:r>
        <w:rPr>
          <w:b/>
          <w:sz w:val="28"/>
        </w:rPr>
        <w:tab/>
      </w:r>
      <w:r>
        <w:rPr>
          <w:b/>
          <w:sz w:val="28"/>
        </w:rPr>
        <w:tab/>
      </w:r>
      <w:r>
        <w:rPr>
          <w:b/>
          <w:sz w:val="28"/>
        </w:rPr>
        <w:tab/>
      </w:r>
      <w:r>
        <w:rPr>
          <w:b/>
          <w:sz w:val="28"/>
        </w:rPr>
        <w:tab/>
      </w:r>
      <w:r>
        <w:rPr>
          <w:b/>
          <w:sz w:val="28"/>
        </w:rPr>
        <w:tab/>
        <w:t xml:space="preserve">                   </w:t>
      </w:r>
    </w:p>
    <w:p w:rsidR="003B3328" w:rsidRDefault="003B3328" w:rsidP="003B3328">
      <w:pPr>
        <w:pStyle w:val="NoSpacing"/>
        <w:pBdr>
          <w:top w:val="single" w:sz="4" w:space="1" w:color="auto"/>
        </w:pBdr>
        <w:rPr>
          <w:b/>
          <w:sz w:val="28"/>
        </w:rPr>
      </w:pPr>
      <w:r>
        <w:rPr>
          <w:b/>
          <w:sz w:val="28"/>
        </w:rPr>
        <w:t>Teacher Remarks:</w:t>
      </w:r>
    </w:p>
    <w:p w:rsidR="003B3328" w:rsidRDefault="003B3328" w:rsidP="003B3328">
      <w:pPr>
        <w:rPr>
          <w:b/>
          <w:sz w:val="28"/>
        </w:rPr>
      </w:pPr>
      <w:r>
        <w:t xml:space="preserve">                                           </w:t>
      </w:r>
      <w:r>
        <w:tab/>
      </w:r>
      <w:r>
        <w:tab/>
      </w:r>
      <w:r>
        <w:tab/>
      </w:r>
      <w:r>
        <w:tab/>
      </w:r>
      <w:r>
        <w:tab/>
      </w:r>
      <w:r>
        <w:rPr>
          <w:b/>
          <w:sz w:val="28"/>
        </w:rPr>
        <w:t xml:space="preserve">                              </w:t>
      </w:r>
    </w:p>
    <w:p w:rsidR="003B3328" w:rsidRDefault="003B3328" w:rsidP="003B3328">
      <w:pPr>
        <w:pBdr>
          <w:between w:val="single" w:sz="4" w:space="1" w:color="auto"/>
        </w:pBdr>
        <w:ind w:left="5760" w:firstLine="720"/>
        <w:rPr>
          <w:b/>
          <w:sz w:val="28"/>
        </w:rPr>
      </w:pPr>
      <w:r>
        <w:rPr>
          <w:b/>
          <w:sz w:val="28"/>
        </w:rPr>
        <w:t>Teachers Signature</w:t>
      </w:r>
    </w:p>
    <w:p w:rsidR="00773B52" w:rsidRDefault="00773B52" w:rsidP="005616D9">
      <w:pPr>
        <w:jc w:val="center"/>
        <w:rPr>
          <w:b/>
          <w:color w:val="000000" w:themeColor="text1"/>
          <w:sz w:val="34"/>
          <w:u w:val="single"/>
        </w:rPr>
      </w:pPr>
    </w:p>
    <w:p w:rsidR="00773B52" w:rsidRDefault="00773B52" w:rsidP="005616D9">
      <w:pPr>
        <w:jc w:val="center"/>
        <w:rPr>
          <w:b/>
          <w:color w:val="000000" w:themeColor="text1"/>
          <w:sz w:val="34"/>
          <w:u w:val="single"/>
        </w:rPr>
      </w:pPr>
    </w:p>
    <w:p w:rsidR="00773B52" w:rsidRDefault="00773B52" w:rsidP="005616D9">
      <w:pPr>
        <w:jc w:val="center"/>
        <w:rPr>
          <w:b/>
          <w:color w:val="000000" w:themeColor="text1"/>
          <w:sz w:val="34"/>
          <w:u w:val="single"/>
        </w:rPr>
      </w:pPr>
    </w:p>
    <w:p w:rsidR="00773B52" w:rsidRDefault="00773B52" w:rsidP="005616D9">
      <w:pPr>
        <w:jc w:val="center"/>
        <w:rPr>
          <w:b/>
          <w:color w:val="000000" w:themeColor="text1"/>
          <w:sz w:val="34"/>
          <w:u w:val="single"/>
        </w:rPr>
      </w:pPr>
    </w:p>
    <w:p w:rsidR="000363E7" w:rsidRDefault="000A3C31" w:rsidP="005616D9">
      <w:pPr>
        <w:jc w:val="center"/>
        <w:rPr>
          <w:b/>
          <w:color w:val="000000" w:themeColor="text1"/>
          <w:sz w:val="34"/>
          <w:u w:val="single"/>
        </w:rPr>
      </w:pPr>
      <w:r>
        <w:rPr>
          <w:b/>
          <w:color w:val="000000" w:themeColor="text1"/>
          <w:sz w:val="34"/>
          <w:u w:val="single"/>
        </w:rPr>
        <w:lastRenderedPageBreak/>
        <w:t>Data Flow Diagram for</w:t>
      </w:r>
      <w:r w:rsidR="009F12E8">
        <w:rPr>
          <w:b/>
          <w:color w:val="000000" w:themeColor="text1"/>
          <w:sz w:val="34"/>
          <w:u w:val="single"/>
        </w:rPr>
        <w:t xml:space="preserve"> “Exam Management</w:t>
      </w:r>
      <w:r w:rsidR="000363E7" w:rsidRPr="000363E7">
        <w:rPr>
          <w:b/>
          <w:color w:val="000000" w:themeColor="text1"/>
          <w:sz w:val="34"/>
          <w:u w:val="single"/>
        </w:rPr>
        <w:t xml:space="preserve"> System”</w:t>
      </w:r>
    </w:p>
    <w:p w:rsidR="0015499C" w:rsidRDefault="004F4D06" w:rsidP="0015499C">
      <w:pPr>
        <w:rPr>
          <w:b/>
          <w:color w:val="000000" w:themeColor="text1"/>
          <w:sz w:val="34"/>
          <w:u w:val="single"/>
        </w:rPr>
      </w:pPr>
      <w:r>
        <w:rPr>
          <w:b/>
          <w:color w:val="000000" w:themeColor="text1"/>
          <w:sz w:val="34"/>
          <w:u w:val="single"/>
        </w:rPr>
        <w:t xml:space="preserve">Introduction: </w:t>
      </w:r>
    </w:p>
    <w:p w:rsidR="00F565C0" w:rsidRDefault="00F565C0" w:rsidP="0015499C">
      <w:pPr>
        <w:rPr>
          <w:b/>
          <w:color w:val="000000" w:themeColor="text1"/>
          <w:sz w:val="34"/>
          <w:u w:val="single"/>
        </w:rPr>
      </w:pPr>
    </w:p>
    <w:p w:rsidR="00F565C0" w:rsidRDefault="001B336B" w:rsidP="00775C21">
      <w:pPr>
        <w:pStyle w:val="NormalWeb"/>
        <w:shd w:val="clear" w:color="auto" w:fill="FFFFFF"/>
        <w:spacing w:before="120" w:beforeAutospacing="0" w:after="120" w:afterAutospacing="0" w:line="360" w:lineRule="auto"/>
        <w:rPr>
          <w:rFonts w:ascii="Arial" w:hAnsi="Arial" w:cs="Arial"/>
          <w:color w:val="202122"/>
          <w:sz w:val="29"/>
          <w:szCs w:val="21"/>
        </w:rPr>
      </w:pPr>
      <w:r w:rsidRPr="00775C21">
        <w:rPr>
          <w:rFonts w:ascii="Arial" w:hAnsi="Arial" w:cs="Arial"/>
          <w:color w:val="202122"/>
          <w:sz w:val="29"/>
          <w:szCs w:val="21"/>
        </w:rPr>
        <w:t>A </w:t>
      </w:r>
      <w:r w:rsidRPr="00775C21">
        <w:rPr>
          <w:rFonts w:ascii="Arial" w:hAnsi="Arial" w:cs="Arial"/>
          <w:b/>
          <w:bCs/>
          <w:color w:val="202122"/>
          <w:sz w:val="29"/>
          <w:szCs w:val="21"/>
        </w:rPr>
        <w:t>data-flow diagram</w:t>
      </w:r>
      <w:r w:rsidRPr="00775C21">
        <w:rPr>
          <w:rFonts w:ascii="Arial" w:hAnsi="Arial" w:cs="Arial"/>
          <w:color w:val="202122"/>
          <w:sz w:val="29"/>
          <w:szCs w:val="21"/>
        </w:rPr>
        <w:t xml:space="preserve"> is a way of representing a flow of data through a process or a system (usually an information system). </w:t>
      </w:r>
    </w:p>
    <w:p w:rsidR="00F565C0" w:rsidRDefault="00F565C0"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1B336B" w:rsidRPr="00775C21" w:rsidRDefault="001B336B" w:rsidP="00775C21">
      <w:pPr>
        <w:pStyle w:val="NormalWeb"/>
        <w:shd w:val="clear" w:color="auto" w:fill="FFFFFF"/>
        <w:spacing w:before="120" w:beforeAutospacing="0" w:after="120" w:afterAutospacing="0" w:line="360" w:lineRule="auto"/>
        <w:rPr>
          <w:rFonts w:ascii="Arial" w:hAnsi="Arial" w:cs="Arial"/>
          <w:color w:val="202122"/>
          <w:sz w:val="29"/>
          <w:szCs w:val="21"/>
        </w:rPr>
      </w:pPr>
      <w:r w:rsidRPr="00775C21">
        <w:rPr>
          <w:rFonts w:ascii="Arial" w:hAnsi="Arial" w:cs="Arial"/>
          <w:color w:val="202122"/>
          <w:sz w:val="29"/>
          <w:szCs w:val="21"/>
        </w:rPr>
        <w:t>The DFD also provides information about the outputs and inputs of each entity and the process itself. A data-flow diagram has no control flow, there are no decision rules and no loops. Specific operations based on the data can be represented by a flowchart</w:t>
      </w:r>
    </w:p>
    <w:p w:rsidR="00775C21" w:rsidRPr="00775C21" w:rsidRDefault="00775C21"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1B336B" w:rsidRPr="00775C21" w:rsidRDefault="001B336B" w:rsidP="00775C21">
      <w:pPr>
        <w:pStyle w:val="NormalWeb"/>
        <w:shd w:val="clear" w:color="auto" w:fill="FFFFFF"/>
        <w:spacing w:before="120" w:beforeAutospacing="0" w:after="120" w:afterAutospacing="0" w:line="360" w:lineRule="auto"/>
        <w:rPr>
          <w:rFonts w:ascii="Arial" w:hAnsi="Arial" w:cs="Arial"/>
          <w:color w:val="202122"/>
          <w:sz w:val="29"/>
          <w:szCs w:val="21"/>
        </w:rPr>
      </w:pPr>
      <w:r w:rsidRPr="00775C21">
        <w:rPr>
          <w:rFonts w:ascii="Arial" w:hAnsi="Arial" w:cs="Arial"/>
          <w:color w:val="202122"/>
          <w:sz w:val="29"/>
          <w:szCs w:val="21"/>
        </w:rPr>
        <w:t>There are several notations for displaying data-flow diagrams. The notation presented above was described in 1979 by Tom DeMarco as part of Structured Analysis.</w:t>
      </w:r>
    </w:p>
    <w:p w:rsidR="001B336B" w:rsidRPr="00775C21" w:rsidRDefault="001B336B"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1B336B" w:rsidRDefault="001B336B" w:rsidP="00775C21">
      <w:pPr>
        <w:pStyle w:val="NormalWeb"/>
        <w:shd w:val="clear" w:color="auto" w:fill="FFFFFF"/>
        <w:spacing w:before="120" w:beforeAutospacing="0" w:after="120" w:afterAutospacing="0" w:line="360" w:lineRule="auto"/>
        <w:rPr>
          <w:rFonts w:ascii="Arial" w:hAnsi="Arial" w:cs="Arial"/>
          <w:color w:val="202122"/>
          <w:sz w:val="29"/>
          <w:szCs w:val="21"/>
        </w:rPr>
      </w:pPr>
      <w:r w:rsidRPr="00775C21">
        <w:rPr>
          <w:rFonts w:ascii="Arial" w:hAnsi="Arial" w:cs="Arial"/>
          <w:color w:val="202122"/>
          <w:sz w:val="29"/>
          <w:szCs w:val="21"/>
        </w:rPr>
        <w:t>For each data flow, at least one of the endpoints (source and / or destination) must exist in a process. The refined representation of a process can be done in another data-flow diagram, which subdivides this process into sub-processes.</w:t>
      </w:r>
    </w:p>
    <w:p w:rsidR="00775C21" w:rsidRDefault="00775C21"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775C21" w:rsidRDefault="00775C21"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F565C0" w:rsidRPr="00775C21" w:rsidRDefault="00F565C0"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8723EA" w:rsidRDefault="008723EA"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8723EA" w:rsidRDefault="008723EA"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1B336B" w:rsidRDefault="001B336B" w:rsidP="00775C21">
      <w:pPr>
        <w:pStyle w:val="NormalWeb"/>
        <w:shd w:val="clear" w:color="auto" w:fill="FFFFFF"/>
        <w:spacing w:before="120" w:beforeAutospacing="0" w:after="120" w:afterAutospacing="0" w:line="360" w:lineRule="auto"/>
        <w:rPr>
          <w:rFonts w:ascii="Arial" w:hAnsi="Arial" w:cs="Arial"/>
          <w:color w:val="202122"/>
          <w:sz w:val="29"/>
          <w:szCs w:val="21"/>
        </w:rPr>
      </w:pPr>
      <w:r w:rsidRPr="00775C21">
        <w:rPr>
          <w:rFonts w:ascii="Arial" w:hAnsi="Arial" w:cs="Arial"/>
          <w:color w:val="202122"/>
          <w:sz w:val="29"/>
          <w:szCs w:val="21"/>
        </w:rPr>
        <w:t>The data-flow diagram is part of the structured-analysis modeling tools. When using UML, the activity diagram typically takes over the role of the data-flow diagram. A special form of data-flow plan is a site-oriented data-flow plan.</w:t>
      </w:r>
    </w:p>
    <w:p w:rsidR="00F565C0" w:rsidRDefault="00F565C0"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8723EA" w:rsidRPr="00775C21" w:rsidRDefault="008723EA"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1B336B" w:rsidRDefault="001B336B" w:rsidP="00775C21">
      <w:pPr>
        <w:pStyle w:val="NormalWeb"/>
        <w:shd w:val="clear" w:color="auto" w:fill="FFFFFF"/>
        <w:spacing w:before="120" w:beforeAutospacing="0" w:after="120" w:afterAutospacing="0" w:line="360" w:lineRule="auto"/>
        <w:rPr>
          <w:rFonts w:ascii="Arial" w:hAnsi="Arial" w:cs="Arial"/>
          <w:color w:val="202122"/>
          <w:sz w:val="29"/>
          <w:szCs w:val="21"/>
        </w:rPr>
      </w:pPr>
      <w:r w:rsidRPr="00775C21">
        <w:rPr>
          <w:rFonts w:ascii="Arial" w:hAnsi="Arial" w:cs="Arial"/>
          <w:color w:val="202122"/>
          <w:sz w:val="29"/>
          <w:szCs w:val="21"/>
        </w:rPr>
        <w:t>Data-flow diagrams can be regarded as inverted Petri nets, because places in such networks correspond to the semantics of data memories. Analogously, the semantics of transitions from Petri nets and data flows and functions from data-flow diagrams should be considered equivalent.</w:t>
      </w:r>
    </w:p>
    <w:p w:rsidR="00040B12" w:rsidRDefault="00040B12"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F565C0" w:rsidRDefault="00F565C0"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F565C0" w:rsidRDefault="00F565C0"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040B12" w:rsidRDefault="00040B12"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D24672" w:rsidRDefault="00D24672"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D24672" w:rsidRDefault="00D24672"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D24672" w:rsidRDefault="00D24672"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D24672" w:rsidRDefault="00D24672"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D24672" w:rsidRDefault="00D24672"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D24672" w:rsidRPr="00775C21" w:rsidRDefault="00D24672" w:rsidP="00775C21">
      <w:pPr>
        <w:pStyle w:val="NormalWeb"/>
        <w:shd w:val="clear" w:color="auto" w:fill="FFFFFF"/>
        <w:spacing w:before="120" w:beforeAutospacing="0" w:after="120" w:afterAutospacing="0" w:line="360" w:lineRule="auto"/>
        <w:rPr>
          <w:rFonts w:ascii="Arial" w:hAnsi="Arial" w:cs="Arial"/>
          <w:color w:val="202122"/>
          <w:sz w:val="29"/>
          <w:szCs w:val="21"/>
        </w:rPr>
      </w:pPr>
    </w:p>
    <w:p w:rsidR="001B336B" w:rsidRDefault="00040B12" w:rsidP="00F565C0">
      <w:pPr>
        <w:pStyle w:val="ListParagraph"/>
        <w:rPr>
          <w:b/>
          <w:i/>
          <w:color w:val="000000" w:themeColor="text1"/>
          <w:sz w:val="34"/>
          <w:u w:val="single"/>
        </w:rPr>
      </w:pPr>
      <w:r w:rsidRPr="00F565C0">
        <w:rPr>
          <w:b/>
          <w:i/>
          <w:color w:val="000000" w:themeColor="text1"/>
          <w:sz w:val="34"/>
          <w:u w:val="single"/>
        </w:rPr>
        <w:lastRenderedPageBreak/>
        <w:t>Data Flow Diagram for “Exam management System”</w:t>
      </w:r>
    </w:p>
    <w:p w:rsidR="008723EA" w:rsidRDefault="00605C0F" w:rsidP="00F565C0">
      <w:pPr>
        <w:pStyle w:val="ListParagraph"/>
        <w:rPr>
          <w:color w:val="000000" w:themeColor="text1"/>
          <w:sz w:val="34"/>
        </w:rPr>
      </w:pPr>
      <w:r>
        <w:rPr>
          <w:noProof/>
          <w:color w:val="000000" w:themeColor="text1"/>
          <w:sz w:val="34"/>
        </w:rPr>
        <w:pict>
          <v:shapetype id="_x0000_t116" coordsize="21600,21600" o:spt="116" path="m3475,qx,10800,3475,21600l18125,21600qx21600,10800,18125,xe">
            <v:stroke joinstyle="miter"/>
            <v:path gradientshapeok="t" o:connecttype="rect" textboxrect="1018,3163,20582,18437"/>
          </v:shapetype>
          <v:shape id="_x0000_s1036" type="#_x0000_t116" style="position:absolute;left:0;text-align:left;margin-left:274.5pt;margin-top:23.4pt;width:91.5pt;height:35.25pt;z-index:251666432">
            <v:textbox>
              <w:txbxContent>
                <w:p w:rsidR="00F46EA1" w:rsidRDefault="00F46EA1">
                  <w:r>
                    <w:t xml:space="preserve">   Student_db</w:t>
                  </w:r>
                </w:p>
              </w:txbxContent>
            </v:textbox>
          </v:shape>
        </w:pict>
      </w:r>
      <w:r>
        <w:rPr>
          <w:noProof/>
          <w:color w:val="000000" w:themeColor="text1"/>
          <w:sz w:val="34"/>
        </w:rPr>
        <w:pict>
          <v:rect id="_x0000_s1029" style="position:absolute;left:0;text-align:left;margin-left:-48pt;margin-top:25.65pt;width:94.5pt;height:32.25pt;z-index:251662336;v-text-anchor:middle">
            <v:textbox>
              <w:txbxContent>
                <w:p w:rsidR="00F46EA1" w:rsidRDefault="00F46EA1">
                  <w:r>
                    <w:t>Student Login</w:t>
                  </w:r>
                </w:p>
              </w:txbxContent>
            </v:textbox>
          </v:rect>
        </w:pict>
      </w:r>
    </w:p>
    <w:p w:rsidR="00F46EA1" w:rsidRPr="00701CFC" w:rsidRDefault="00605C0F" w:rsidP="00F46EA1">
      <w:pPr>
        <w:pStyle w:val="ListParagraph"/>
        <w:rPr>
          <w:color w:val="000000" w:themeColor="text1"/>
          <w:sz w:val="34"/>
        </w:rPr>
      </w:pPr>
      <w:r>
        <w:rPr>
          <w:noProof/>
          <w:color w:val="000000" w:themeColor="text1"/>
          <w:sz w:val="34"/>
        </w:rPr>
        <w:pict>
          <v:shapetype id="_x0000_t32" coordsize="21600,21600" o:spt="32" o:oned="t" path="m,l21600,21600e" filled="f">
            <v:path arrowok="t" fillok="f" o:connecttype="none"/>
            <o:lock v:ext="edit" shapetype="t"/>
          </v:shapetype>
          <v:shape id="_x0000_s1065" type="#_x0000_t32" style="position:absolute;left:0;text-align:left;margin-left:366pt;margin-top:20.5pt;width:126pt;height:255.75pt;z-index:251695104" o:connectortype="straight">
            <v:stroke dashstyle="dash" startarrow="block" endarrow="block"/>
          </v:shape>
        </w:pict>
      </w:r>
      <w:r>
        <w:rPr>
          <w:noProof/>
          <w:color w:val="000000" w:themeColor="text1"/>
          <w:sz w:val="34"/>
        </w:rPr>
        <w:pict>
          <v:shape id="_x0000_s1037" type="#_x0000_t32" style="position:absolute;left:0;text-align:left;margin-left:47pt;margin-top:21.25pt;width:105.75pt;height:46.55pt;z-index:251667456" o:connectortype="straight">
            <v:stroke dashstyle="dash" endarrow="block"/>
          </v:shape>
        </w:pict>
      </w:r>
    </w:p>
    <w:p w:rsidR="008723EA" w:rsidRPr="00F46EA1" w:rsidRDefault="00605C0F" w:rsidP="00F46EA1">
      <w:pPr>
        <w:pStyle w:val="ListParagraph"/>
        <w:rPr>
          <w:b/>
          <w:color w:val="000000" w:themeColor="text1"/>
          <w:sz w:val="34"/>
        </w:rPr>
      </w:pPr>
      <w:r>
        <w:rPr>
          <w:noProof/>
          <w:color w:val="000000" w:themeColor="text1"/>
          <w:sz w:val="34"/>
        </w:rPr>
        <w:pict>
          <v:shape id="_x0000_s1041" type="#_x0000_t32" style="position:absolute;left:0;text-align:left;margin-left:193.5pt;margin-top:1.9pt;width:83pt;height:43.55pt;flip:x;z-index:251671552" o:connectortype="straight">
            <v:stroke dashstyle="dash" startarrow="block" endarrow="block"/>
          </v:shape>
        </w:pict>
      </w:r>
      <w:r>
        <w:rPr>
          <w:noProof/>
          <w:color w:val="000000" w:themeColor="text1"/>
          <w:sz w:val="34"/>
        </w:rPr>
        <w:pict>
          <v:rect id="_x0000_s1030" style="position:absolute;left:0;text-align:left;margin-left:-48pt;margin-top:25.15pt;width:94.5pt;height:32.25pt;z-index:251663360">
            <v:textbox>
              <w:txbxContent>
                <w:p w:rsidR="00F46EA1" w:rsidRDefault="00F46EA1">
                  <w:r>
                    <w:t>Teacher’s Login</w:t>
                  </w:r>
                </w:p>
              </w:txbxContent>
            </v:textbox>
          </v:rect>
        </w:pict>
      </w:r>
    </w:p>
    <w:p w:rsidR="008723EA" w:rsidRDefault="00605C0F" w:rsidP="00F565C0">
      <w:pPr>
        <w:pStyle w:val="ListParagraph"/>
        <w:rPr>
          <w:b/>
          <w:color w:val="000000" w:themeColor="text1"/>
          <w:sz w:val="34"/>
        </w:rPr>
      </w:pPr>
      <w:r>
        <w:rPr>
          <w:noProof/>
          <w:color w:val="000000" w:themeColor="text1"/>
          <w:sz w:val="34"/>
        </w:rPr>
        <w:pict>
          <v:shape id="_x0000_s1046" type="#_x0000_t32" style="position:absolute;left:0;text-align:left;margin-left:202.5pt;margin-top:21.6pt;width:70.5pt;height:19.45pt;flip:x;z-index:251675648" o:connectortype="straight">
            <v:stroke dashstyle="dash" endarrow="block"/>
          </v:shape>
        </w:pict>
      </w:r>
      <w:r>
        <w:rPr>
          <w:noProof/>
          <w:color w:val="000000" w:themeColor="text1"/>
          <w:sz w:val="34"/>
        </w:rPr>
        <w:pict>
          <v:shape id="_x0000_s1045" type="#_x0000_t32" style="position:absolute;left:0;text-align:left;margin-left:47pt;margin-top:20.1pt;width:97.75pt;height:20.95pt;z-index:251674624" o:connectortype="straight">
            <v:stroke dashstyle="dash" endarrow="block"/>
          </v:shape>
        </w:pict>
      </w:r>
      <w:r>
        <w:rPr>
          <w:noProof/>
          <w:color w:val="000000" w:themeColor="text1"/>
          <w:sz w:val="34"/>
        </w:rPr>
        <w:pict>
          <v:oval id="_x0000_s1035" style="position:absolute;left:0;text-align:left;margin-left:2in;margin-top:16.3pt;width:57pt;height:57pt;z-index:251665408;v-text-anchor:middle">
            <v:textbox>
              <w:txbxContent>
                <w:p w:rsidR="00F46EA1" w:rsidRDefault="00F46EA1">
                  <w:r>
                    <w:t xml:space="preserve">  Verify</w:t>
                  </w:r>
                </w:p>
              </w:txbxContent>
            </v:textbox>
          </v:oval>
        </w:pict>
      </w:r>
      <w:r>
        <w:rPr>
          <w:noProof/>
          <w:color w:val="000000" w:themeColor="text1"/>
          <w:sz w:val="34"/>
        </w:rPr>
        <w:pict>
          <v:shape id="_x0000_s1038" type="#_x0000_t116" style="position:absolute;left:0;text-align:left;margin-left:275pt;margin-top:12.55pt;width:91.5pt;height:35.25pt;z-index:251668480">
            <v:textbox>
              <w:txbxContent>
                <w:p w:rsidR="00F46EA1" w:rsidRDefault="00F46EA1">
                  <w:r>
                    <w:t xml:space="preserve">   </w:t>
                  </w:r>
                  <w:r w:rsidR="00D43FBD">
                    <w:t>teachers</w:t>
                  </w:r>
                  <w:r>
                    <w:t>_db</w:t>
                  </w:r>
                </w:p>
              </w:txbxContent>
            </v:textbox>
          </v:shape>
        </w:pict>
      </w:r>
    </w:p>
    <w:p w:rsidR="007E7CED" w:rsidRDefault="00605C0F" w:rsidP="00F565C0">
      <w:pPr>
        <w:pStyle w:val="ListParagraph"/>
        <w:rPr>
          <w:b/>
          <w:color w:val="000000" w:themeColor="text1"/>
          <w:sz w:val="34"/>
        </w:rPr>
      </w:pPr>
      <w:r>
        <w:rPr>
          <w:noProof/>
          <w:color w:val="000000" w:themeColor="text1"/>
          <w:sz w:val="34"/>
        </w:rPr>
        <w:pict>
          <v:shape id="_x0000_s1064" type="#_x0000_t32" style="position:absolute;left:0;text-align:left;margin-left:419.25pt;margin-top:203.2pt;width:1in;height:0;z-index:251694080" o:connectortype="straight">
            <v:stroke dashstyle="dash" endarrow="block"/>
          </v:shape>
        </w:pict>
      </w:r>
      <w:r>
        <w:rPr>
          <w:noProof/>
          <w:color w:val="000000" w:themeColor="text1"/>
          <w:sz w:val="34"/>
        </w:rPr>
        <w:pict>
          <v:shape id="_x0000_s1063" type="#_x0000_t32" style="position:absolute;left:0;text-align:left;margin-left:363.75pt;margin-top:169.45pt;width:0;height:17.25pt;z-index:251693056" o:connectortype="straight">
            <v:stroke endarrow="block"/>
          </v:shape>
        </w:pict>
      </w:r>
      <w:r>
        <w:rPr>
          <w:noProof/>
          <w:color w:val="000000" w:themeColor="text1"/>
          <w:sz w:val="34"/>
        </w:rPr>
        <w:pict>
          <v:rect id="_x0000_s1062" style="position:absolute;left:0;text-align:left;margin-left:291.75pt;margin-top:188.95pt;width:126pt;height:29.25pt;z-index:251692032">
            <v:textbox>
              <w:txbxContent>
                <w:p w:rsidR="007E7CED" w:rsidRDefault="007E7CED" w:rsidP="007E7CED">
                  <w:pPr>
                    <w:jc w:val="center"/>
                  </w:pPr>
                  <w:r>
                    <w:t>Seat_plan_generate</w:t>
                  </w:r>
                </w:p>
              </w:txbxContent>
            </v:textbox>
          </v:rect>
        </w:pict>
      </w:r>
      <w:r>
        <w:rPr>
          <w:noProof/>
          <w:color w:val="000000" w:themeColor="text1"/>
          <w:sz w:val="34"/>
        </w:rPr>
        <w:pict>
          <v:shape id="_x0000_s1061" type="#_x0000_t32" style="position:absolute;left:0;text-align:left;margin-left:157.5pt;margin-top:173.2pt;width:3pt;height:60pt;z-index:251691008" o:connectortype="straight">
            <v:stroke dashstyle="dash" startarrow="block" endarrow="block"/>
          </v:shape>
        </w:pict>
      </w:r>
      <w:r>
        <w:rPr>
          <w:noProof/>
          <w:color w:val="000000" w:themeColor="text1"/>
          <w:sz w:val="34"/>
        </w:rPr>
        <w:pict>
          <v:shape id="_x0000_s1060" type="#_x0000_t32" style="position:absolute;left:0;text-align:left;margin-left:27.75pt;margin-top:175.45pt;width:105.75pt;height:60pt;z-index:251689984" o:connectortype="straight">
            <v:stroke dashstyle="dash" startarrow="block" endarrow="block"/>
          </v:shape>
        </w:pict>
      </w:r>
      <w:r>
        <w:rPr>
          <w:noProof/>
          <w:color w:val="000000" w:themeColor="text1"/>
          <w:sz w:val="34"/>
        </w:rPr>
        <w:pict>
          <v:shape id="_x0000_s1059" type="#_x0000_t32" style="position:absolute;left:0;text-align:left;margin-left:51pt;margin-top:172.45pt;width:97.5pt;height:62.25pt;flip:x;z-index:251688960" o:connectortype="straight">
            <v:stroke dashstyle="dash" startarrow="block" endarrow="block"/>
          </v:shape>
        </w:pict>
      </w:r>
      <w:r>
        <w:rPr>
          <w:noProof/>
          <w:color w:val="000000" w:themeColor="text1"/>
          <w:sz w:val="34"/>
        </w:rPr>
        <w:pict>
          <v:shape id="_x0000_s1058" type="#_x0000_t32" style="position:absolute;left:0;text-align:left;margin-left:26.25pt;margin-top:178.45pt;width:0;height:57pt;z-index:251687936" o:connectortype="straight">
            <v:stroke dashstyle="dash" endarrow="block"/>
          </v:shape>
        </w:pict>
      </w:r>
      <w:r>
        <w:rPr>
          <w:noProof/>
          <w:color w:val="000000" w:themeColor="text1"/>
          <w:sz w:val="34"/>
        </w:rPr>
        <w:pict>
          <v:rect id="_x0000_s1050" style="position:absolute;left:0;text-align:left;margin-left:-19.5pt;margin-top:140.2pt;width:114.75pt;height:35.25pt;z-index:251679744">
            <v:textbox>
              <w:txbxContent>
                <w:p w:rsidR="008E314C" w:rsidRDefault="008E314C">
                  <w:r>
                    <w:t>Teacher’s Homepage</w:t>
                  </w:r>
                </w:p>
              </w:txbxContent>
            </v:textbox>
          </v:rect>
        </w:pict>
      </w:r>
      <w:r>
        <w:rPr>
          <w:noProof/>
          <w:color w:val="000000" w:themeColor="text1"/>
          <w:sz w:val="34"/>
        </w:rPr>
        <w:pict>
          <v:roundrect id="_x0000_s1057" style="position:absolute;left:0;text-align:left;margin-left:-5.25pt;margin-top:238.45pt;width:81pt;height:33.75pt;z-index:251686912" arcsize="10923f">
            <v:textbox>
              <w:txbxContent>
                <w:p w:rsidR="008E314C" w:rsidRDefault="00B100EF">
                  <w:r>
                    <w:t>M</w:t>
                  </w:r>
                  <w:r w:rsidR="008E314C">
                    <w:t>cq</w:t>
                  </w:r>
                  <w:r>
                    <w:t>_db</w:t>
                  </w:r>
                </w:p>
              </w:txbxContent>
            </v:textbox>
          </v:roundrect>
        </w:pict>
      </w:r>
      <w:r>
        <w:rPr>
          <w:noProof/>
          <w:color w:val="000000" w:themeColor="text1"/>
          <w:sz w:val="34"/>
        </w:rPr>
        <w:pict>
          <v:shape id="_x0000_s1056" type="#_x0000_t116" style="position:absolute;left:0;text-align:left;margin-left:129.75pt;margin-top:233.2pt;width:89.25pt;height:36.75pt;z-index:251685888">
            <v:textbox>
              <w:txbxContent>
                <w:p w:rsidR="008E314C" w:rsidRDefault="008E314C">
                  <w:r>
                    <w:t>Exam_db</w:t>
                  </w:r>
                </w:p>
              </w:txbxContent>
            </v:textbox>
          </v:shape>
        </w:pict>
      </w:r>
      <w:r>
        <w:rPr>
          <w:noProof/>
          <w:color w:val="000000" w:themeColor="text1"/>
          <w:sz w:val="34"/>
        </w:rPr>
        <w:pict>
          <v:rect id="_x0000_s1055" style="position:absolute;left:0;text-align:left;margin-left:4in;margin-top:136.45pt;width:97.5pt;height:32.25pt;z-index:251684864">
            <v:textbox>
              <w:txbxContent>
                <w:p w:rsidR="008E314C" w:rsidRDefault="008E314C">
                  <w:r>
                    <w:t>Admin Panel</w:t>
                  </w:r>
                </w:p>
              </w:txbxContent>
            </v:textbox>
          </v:rect>
        </w:pict>
      </w:r>
      <w:r>
        <w:rPr>
          <w:noProof/>
          <w:color w:val="000000" w:themeColor="text1"/>
          <w:sz w:val="34"/>
        </w:rPr>
        <w:pict>
          <v:shape id="_x0000_s1054" type="#_x0000_t32" style="position:absolute;left:0;text-align:left;margin-left:173.25pt;margin-top:116.35pt;width:139.5pt;height:17.1pt;z-index:251683840" o:connectortype="straight">
            <v:stroke dashstyle="dash" endarrow="block"/>
          </v:shape>
        </w:pict>
      </w:r>
      <w:r>
        <w:rPr>
          <w:noProof/>
          <w:color w:val="000000" w:themeColor="text1"/>
          <w:sz w:val="34"/>
        </w:rPr>
        <w:pict>
          <v:shape id="_x0000_s1053" type="#_x0000_t32" style="position:absolute;left:0;text-align:left;margin-left:192pt;margin-top:41.95pt;width:81pt;height:21.7pt;z-index:251682816" o:connectortype="straight">
            <v:stroke dashstyle="dash" startarrow="block" endarrow="block"/>
          </v:shape>
        </w:pict>
      </w:r>
      <w:r>
        <w:rPr>
          <w:noProof/>
          <w:color w:val="000000" w:themeColor="text1"/>
          <w:sz w:val="34"/>
        </w:rPr>
        <w:pict>
          <v:shape id="_x0000_s1052" type="#_x0000_t32" style="position:absolute;left:0;text-align:left;margin-left:45.75pt;margin-top:33.7pt;width:100.5pt;height:8.25pt;flip:y;z-index:251681792" o:connectortype="straight">
            <v:stroke dashstyle="dash" endarrow="block"/>
          </v:shape>
        </w:pict>
      </w:r>
      <w:r>
        <w:rPr>
          <w:noProof/>
          <w:color w:val="000000" w:themeColor="text1"/>
          <w:sz w:val="34"/>
        </w:rPr>
        <w:pict>
          <v:shape id="_x0000_s1051" type="#_x0000_t32" style="position:absolute;left:0;text-align:left;margin-left:57.75pt;margin-top:116.35pt;width:114pt;height:21.6pt;flip:x;z-index:251680768" o:connectortype="straight">
            <v:stroke dashstyle="dash" endarrow="block"/>
          </v:shape>
        </w:pict>
      </w:r>
      <w:r>
        <w:rPr>
          <w:noProof/>
          <w:color w:val="000000" w:themeColor="text1"/>
          <w:sz w:val="34"/>
        </w:rPr>
        <w:pict>
          <v:shape id="_x0000_s1049" type="#_x0000_t32" style="position:absolute;left:0;text-align:left;margin-left:172.5pt;margin-top:116.35pt;width:0;height:28.35pt;z-index:251678720" o:connectortype="straight">
            <v:stroke dashstyle="dash" endarrow="block"/>
          </v:shape>
        </w:pict>
      </w:r>
      <w:r>
        <w:rPr>
          <w:noProof/>
          <w:color w:val="000000" w:themeColor="text1"/>
          <w:sz w:val="34"/>
        </w:rPr>
        <w:pict>
          <v:shape id="_x0000_s1048" type="#_x0000_t32" style="position:absolute;left:0;text-align:left;margin-left:172.5pt;margin-top:50.2pt;width:0;height:18.75pt;z-index:251677696" o:connectortype="straight">
            <v:stroke endarrow="block"/>
          </v:shape>
        </w:pict>
      </w:r>
      <w:r>
        <w:rPr>
          <w:noProof/>
          <w:color w:val="000000" w:themeColor="text1"/>
          <w:sz w:val="34"/>
        </w:rPr>
        <w:pict>
          <v:shape id="_x0000_s1040" type="#_x0000_t32" style="position:absolute;left:0;text-align:left;margin-left:198.75pt;margin-top:15.75pt;width:77pt;height:19.45pt;flip:y;z-index:251670528" o:connectortype="straight">
            <v:stroke dashstyle="dash" endarrow="block"/>
          </v:shape>
        </w:pict>
      </w:r>
      <w:r>
        <w:rPr>
          <w:noProof/>
          <w:color w:val="000000" w:themeColor="text1"/>
          <w:sz w:val="34"/>
        </w:rPr>
        <w:pict>
          <v:shapetype id="_x0000_t110" coordsize="21600,21600" o:spt="110" path="m10800,l,10800,10800,21600,21600,10800xe">
            <v:stroke joinstyle="miter"/>
            <v:path gradientshapeok="t" o:connecttype="rect" textboxrect="5400,5400,16200,16200"/>
          </v:shapetype>
          <v:shape id="_x0000_s1047" type="#_x0000_t110" style="position:absolute;left:0;text-align:left;margin-left:128.25pt;margin-top:71.2pt;width:87pt;height:45.15pt;z-index:251676672">
            <v:textbox>
              <w:txbxContent>
                <w:p w:rsidR="008E314C" w:rsidRPr="008E314C" w:rsidRDefault="008E314C">
                  <w:pPr>
                    <w:rPr>
                      <w:sz w:val="20"/>
                    </w:rPr>
                  </w:pPr>
                  <w:r>
                    <w:rPr>
                      <w:sz w:val="20"/>
                    </w:rPr>
                    <w:t>Success</w:t>
                  </w:r>
                </w:p>
              </w:txbxContent>
            </v:textbox>
          </v:shape>
        </w:pict>
      </w:r>
      <w:r>
        <w:rPr>
          <w:noProof/>
          <w:color w:val="000000" w:themeColor="text1"/>
          <w:sz w:val="34"/>
        </w:rPr>
        <w:pict>
          <v:rect id="_x0000_s1044" style="position:absolute;left:0;text-align:left;margin-left:115.5pt;margin-top:143.95pt;width:113.25pt;height:29.25pt;z-index:251673600">
            <v:textbox>
              <w:txbxContent>
                <w:p w:rsidR="008E314C" w:rsidRDefault="008E314C">
                  <w:r>
                    <w:t>Student’s Homepage</w:t>
                  </w:r>
                </w:p>
              </w:txbxContent>
            </v:textbox>
          </v:rect>
        </w:pict>
      </w:r>
      <w:r>
        <w:rPr>
          <w:noProof/>
          <w:color w:val="000000" w:themeColor="text1"/>
          <w:sz w:val="34"/>
        </w:rPr>
        <w:pict>
          <v:shape id="_x0000_s1039" type="#_x0000_t116" style="position:absolute;left:0;text-align:left;margin-left:275pt;margin-top:51.7pt;width:91.5pt;height:35.25pt;z-index:251669504">
            <v:textbox>
              <w:txbxContent>
                <w:p w:rsidR="00F46EA1" w:rsidRDefault="00D43FBD" w:rsidP="00D43FBD">
                  <w:pPr>
                    <w:jc w:val="center"/>
                  </w:pPr>
                  <w:r>
                    <w:t>admin</w:t>
                  </w:r>
                </w:p>
              </w:txbxContent>
            </v:textbox>
          </v:shape>
        </w:pict>
      </w:r>
      <w:r>
        <w:rPr>
          <w:noProof/>
          <w:color w:val="000000" w:themeColor="text1"/>
          <w:sz w:val="34"/>
        </w:rPr>
        <w:pict>
          <v:rect id="_x0000_s1031" style="position:absolute;left:0;text-align:left;margin-left:-47.5pt;margin-top:23.2pt;width:94.5pt;height:32.25pt;z-index:251664384">
            <v:textbox>
              <w:txbxContent>
                <w:p w:rsidR="00F46EA1" w:rsidRDefault="00F46EA1">
                  <w:r>
                    <w:t>Admin Login</w:t>
                  </w:r>
                </w:p>
              </w:txbxContent>
            </v:textbox>
          </v:rect>
        </w:pict>
      </w:r>
    </w:p>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Pr="007E7CED" w:rsidRDefault="007E7CED" w:rsidP="007E7CED"/>
    <w:p w:rsidR="007E7CED" w:rsidRDefault="007E7CED" w:rsidP="007E7CED"/>
    <w:p w:rsidR="00F46EA1" w:rsidRDefault="007E7CED" w:rsidP="007E7CED">
      <w:pPr>
        <w:tabs>
          <w:tab w:val="left" w:pos="5940"/>
        </w:tabs>
      </w:pPr>
      <w:r>
        <w:tab/>
      </w:r>
    </w:p>
    <w:p w:rsidR="007E7CED" w:rsidRDefault="007E7CED" w:rsidP="007E7CED">
      <w:pPr>
        <w:tabs>
          <w:tab w:val="left" w:pos="5940"/>
        </w:tabs>
        <w:jc w:val="center"/>
        <w:rPr>
          <w:b/>
          <w:i/>
          <w:sz w:val="30"/>
          <w:u w:val="single"/>
        </w:rPr>
      </w:pPr>
      <w:r w:rsidRPr="007E7CED">
        <w:rPr>
          <w:b/>
          <w:i/>
          <w:sz w:val="30"/>
          <w:u w:val="single"/>
        </w:rPr>
        <w:lastRenderedPageBreak/>
        <w:t>E-R Diagram for “Exam Management System”</w:t>
      </w:r>
    </w:p>
    <w:p w:rsidR="00022542" w:rsidRDefault="00022542" w:rsidP="007E7CED">
      <w:pPr>
        <w:tabs>
          <w:tab w:val="left" w:pos="5940"/>
        </w:tabs>
        <w:jc w:val="center"/>
        <w:rPr>
          <w:b/>
          <w:i/>
          <w:sz w:val="30"/>
          <w:u w:val="single"/>
        </w:rPr>
      </w:pPr>
    </w:p>
    <w:p w:rsidR="00124206" w:rsidRPr="00124206" w:rsidRDefault="00124206" w:rsidP="00022542">
      <w:pPr>
        <w:shd w:val="clear" w:color="auto" w:fill="FFFFFF"/>
        <w:spacing w:before="120" w:after="120" w:line="360" w:lineRule="auto"/>
        <w:rPr>
          <w:rFonts w:ascii="Arial" w:eastAsia="Times New Roman" w:hAnsi="Arial" w:cs="Arial"/>
          <w:color w:val="202122"/>
          <w:sz w:val="27"/>
          <w:szCs w:val="21"/>
        </w:rPr>
      </w:pPr>
      <w:r w:rsidRPr="00124206">
        <w:rPr>
          <w:rFonts w:ascii="Arial" w:eastAsia="Times New Roman" w:hAnsi="Arial" w:cs="Arial"/>
          <w:color w:val="202122"/>
          <w:sz w:val="27"/>
          <w:szCs w:val="21"/>
        </w:rPr>
        <w:t>An </w:t>
      </w:r>
      <w:r w:rsidRPr="00124206">
        <w:rPr>
          <w:rFonts w:ascii="Arial" w:eastAsia="Times New Roman" w:hAnsi="Arial" w:cs="Arial"/>
          <w:b/>
          <w:bCs/>
          <w:color w:val="202122"/>
          <w:sz w:val="27"/>
          <w:szCs w:val="21"/>
        </w:rPr>
        <w:t>entity–relationship model</w:t>
      </w:r>
      <w:r w:rsidRPr="00124206">
        <w:rPr>
          <w:rFonts w:ascii="Arial" w:eastAsia="Times New Roman" w:hAnsi="Arial" w:cs="Arial"/>
          <w:color w:val="202122"/>
          <w:sz w:val="27"/>
          <w:szCs w:val="21"/>
        </w:rPr>
        <w:t> (or </w:t>
      </w:r>
      <w:r w:rsidRPr="00124206">
        <w:rPr>
          <w:rFonts w:ascii="Arial" w:eastAsia="Times New Roman" w:hAnsi="Arial" w:cs="Arial"/>
          <w:b/>
          <w:bCs/>
          <w:color w:val="202122"/>
          <w:sz w:val="27"/>
          <w:szCs w:val="21"/>
        </w:rPr>
        <w:t>ER model</w:t>
      </w:r>
      <w:r w:rsidRPr="00124206">
        <w:rPr>
          <w:rFonts w:ascii="Arial" w:eastAsia="Times New Roman" w:hAnsi="Arial" w:cs="Arial"/>
          <w:color w:val="202122"/>
          <w:sz w:val="27"/>
          <w:szCs w:val="21"/>
        </w:rPr>
        <w:t>) describes interrelated things of interest in a specific domain of knowledge. A basic ER model is composed of entity types (which classify the things of interest) and specifies relationships that can exist between </w:t>
      </w:r>
      <w:r w:rsidRPr="00022542">
        <w:rPr>
          <w:rFonts w:ascii="Arial" w:eastAsia="Times New Roman" w:hAnsi="Arial" w:cs="Arial"/>
          <w:sz w:val="27"/>
          <w:szCs w:val="21"/>
        </w:rPr>
        <w:t>entities</w:t>
      </w:r>
      <w:r w:rsidRPr="00124206">
        <w:rPr>
          <w:rFonts w:ascii="Arial" w:eastAsia="Times New Roman" w:hAnsi="Arial" w:cs="Arial"/>
          <w:color w:val="202122"/>
          <w:sz w:val="27"/>
          <w:szCs w:val="21"/>
        </w:rPr>
        <w:t> (instances of those entity types).</w:t>
      </w:r>
    </w:p>
    <w:p w:rsidR="00124206" w:rsidRPr="00124206" w:rsidRDefault="00124206" w:rsidP="00022542">
      <w:pPr>
        <w:shd w:val="clear" w:color="auto" w:fill="F8F9FA"/>
        <w:spacing w:after="0" w:line="360" w:lineRule="auto"/>
        <w:jc w:val="center"/>
        <w:rPr>
          <w:rFonts w:ascii="Arial" w:eastAsia="Times New Roman" w:hAnsi="Arial" w:cs="Arial"/>
          <w:color w:val="202122"/>
          <w:sz w:val="26"/>
          <w:szCs w:val="20"/>
        </w:rPr>
      </w:pPr>
    </w:p>
    <w:p w:rsidR="00124206" w:rsidRPr="00124206" w:rsidRDefault="00124206" w:rsidP="00022542">
      <w:pPr>
        <w:shd w:val="clear" w:color="auto" w:fill="F8F9FA"/>
        <w:spacing w:line="360" w:lineRule="auto"/>
        <w:rPr>
          <w:rFonts w:ascii="Arial" w:eastAsia="Times New Roman" w:hAnsi="Arial" w:cs="Arial"/>
          <w:color w:val="202122"/>
          <w:sz w:val="25"/>
          <w:szCs w:val="19"/>
        </w:rPr>
      </w:pPr>
      <w:r w:rsidRPr="00124206">
        <w:rPr>
          <w:rFonts w:ascii="Arial" w:eastAsia="Times New Roman" w:hAnsi="Arial" w:cs="Arial"/>
          <w:color w:val="202122"/>
          <w:sz w:val="25"/>
          <w:szCs w:val="19"/>
        </w:rPr>
        <w:t>An entity–attribute-relationship diagram for a </w:t>
      </w:r>
      <w:r w:rsidRPr="00022542">
        <w:rPr>
          <w:rFonts w:ascii="Arial" w:eastAsia="Times New Roman" w:hAnsi="Arial" w:cs="Arial"/>
          <w:sz w:val="25"/>
          <w:szCs w:val="19"/>
        </w:rPr>
        <w:t>MMORPG</w:t>
      </w:r>
      <w:r w:rsidRPr="00124206">
        <w:rPr>
          <w:rFonts w:ascii="Arial" w:eastAsia="Times New Roman" w:hAnsi="Arial" w:cs="Arial"/>
          <w:color w:val="202122"/>
          <w:sz w:val="25"/>
          <w:szCs w:val="19"/>
        </w:rPr>
        <w:t> using Chen's notation.</w:t>
      </w:r>
    </w:p>
    <w:p w:rsidR="00124206" w:rsidRDefault="00124206" w:rsidP="00022542">
      <w:pPr>
        <w:shd w:val="clear" w:color="auto" w:fill="FFFFFF"/>
        <w:spacing w:before="120" w:after="120" w:line="360" w:lineRule="auto"/>
        <w:rPr>
          <w:rFonts w:ascii="Arial" w:eastAsia="Times New Roman" w:hAnsi="Arial" w:cs="Arial"/>
          <w:sz w:val="27"/>
          <w:szCs w:val="21"/>
        </w:rPr>
      </w:pPr>
      <w:r w:rsidRPr="00124206">
        <w:rPr>
          <w:rFonts w:ascii="Arial" w:eastAsia="Times New Roman" w:hAnsi="Arial" w:cs="Arial"/>
          <w:color w:val="202122"/>
          <w:sz w:val="27"/>
          <w:szCs w:val="21"/>
        </w:rPr>
        <w:t>In </w:t>
      </w:r>
      <w:r w:rsidRPr="00022542">
        <w:rPr>
          <w:rFonts w:ascii="Arial" w:eastAsia="Times New Roman" w:hAnsi="Arial" w:cs="Arial"/>
          <w:sz w:val="27"/>
          <w:szCs w:val="21"/>
        </w:rPr>
        <w:t>software engineering</w:t>
      </w:r>
      <w:r w:rsidRPr="00124206">
        <w:rPr>
          <w:rFonts w:ascii="Arial" w:eastAsia="Times New Roman" w:hAnsi="Arial" w:cs="Arial"/>
          <w:color w:val="202122"/>
          <w:sz w:val="27"/>
          <w:szCs w:val="21"/>
        </w:rPr>
        <w:t>, an ER model is commonly formed to represent things a business needs to remember in order to perform </w:t>
      </w:r>
      <w:r w:rsidRPr="00022542">
        <w:rPr>
          <w:rFonts w:ascii="Arial" w:eastAsia="Times New Roman" w:hAnsi="Arial" w:cs="Arial"/>
          <w:sz w:val="27"/>
          <w:szCs w:val="21"/>
        </w:rPr>
        <w:t>business processes</w:t>
      </w:r>
      <w:r w:rsidRPr="00124206">
        <w:rPr>
          <w:rFonts w:ascii="Arial" w:eastAsia="Times New Roman" w:hAnsi="Arial" w:cs="Arial"/>
          <w:sz w:val="27"/>
          <w:szCs w:val="21"/>
        </w:rPr>
        <w:t>.</w:t>
      </w:r>
      <w:r w:rsidRPr="00124206">
        <w:rPr>
          <w:rFonts w:ascii="Arial" w:eastAsia="Times New Roman" w:hAnsi="Arial" w:cs="Arial"/>
          <w:color w:val="202122"/>
          <w:sz w:val="27"/>
          <w:szCs w:val="21"/>
        </w:rPr>
        <w:t xml:space="preserve"> Consequently, the ER model becomes an abstract </w:t>
      </w:r>
      <w:r w:rsidRPr="00022542">
        <w:rPr>
          <w:rFonts w:ascii="Arial" w:eastAsia="Times New Roman" w:hAnsi="Arial" w:cs="Arial"/>
          <w:sz w:val="27"/>
          <w:szCs w:val="21"/>
        </w:rPr>
        <w:t>data model</w:t>
      </w:r>
      <w:r w:rsidRPr="00124206">
        <w:rPr>
          <w:rFonts w:ascii="Arial" w:eastAsia="Times New Roman" w:hAnsi="Arial" w:cs="Arial"/>
          <w:color w:val="202122"/>
          <w:sz w:val="27"/>
          <w:szCs w:val="21"/>
        </w:rPr>
        <w:t>, that defines a data or information structure which can be implemented in a </w:t>
      </w:r>
      <w:r w:rsidRPr="00022542">
        <w:rPr>
          <w:rFonts w:ascii="Arial" w:eastAsia="Times New Roman" w:hAnsi="Arial" w:cs="Arial"/>
          <w:sz w:val="27"/>
          <w:szCs w:val="21"/>
        </w:rPr>
        <w:t>database</w:t>
      </w:r>
      <w:r w:rsidRPr="00124206">
        <w:rPr>
          <w:rFonts w:ascii="Arial" w:eastAsia="Times New Roman" w:hAnsi="Arial" w:cs="Arial"/>
          <w:sz w:val="27"/>
          <w:szCs w:val="21"/>
        </w:rPr>
        <w:t>,</w:t>
      </w:r>
      <w:r w:rsidRPr="00124206">
        <w:rPr>
          <w:rFonts w:ascii="Arial" w:eastAsia="Times New Roman" w:hAnsi="Arial" w:cs="Arial"/>
          <w:color w:val="202122"/>
          <w:sz w:val="27"/>
          <w:szCs w:val="21"/>
        </w:rPr>
        <w:t xml:space="preserve"> typically a </w:t>
      </w:r>
      <w:r w:rsidRPr="00022542">
        <w:rPr>
          <w:rFonts w:ascii="Arial" w:eastAsia="Times New Roman" w:hAnsi="Arial" w:cs="Arial"/>
          <w:sz w:val="27"/>
          <w:szCs w:val="21"/>
        </w:rPr>
        <w:t>relational database</w:t>
      </w:r>
      <w:r w:rsidRPr="00124206">
        <w:rPr>
          <w:rFonts w:ascii="Arial" w:eastAsia="Times New Roman" w:hAnsi="Arial" w:cs="Arial"/>
          <w:sz w:val="27"/>
          <w:szCs w:val="21"/>
        </w:rPr>
        <w:t>.</w:t>
      </w:r>
    </w:p>
    <w:p w:rsidR="00022542" w:rsidRPr="00124206" w:rsidRDefault="00022542" w:rsidP="00022542">
      <w:pPr>
        <w:shd w:val="clear" w:color="auto" w:fill="FFFFFF"/>
        <w:spacing w:before="120" w:after="120" w:line="360" w:lineRule="auto"/>
        <w:rPr>
          <w:rFonts w:ascii="Arial" w:eastAsia="Times New Roman" w:hAnsi="Arial" w:cs="Arial"/>
          <w:color w:val="202122"/>
          <w:sz w:val="27"/>
          <w:szCs w:val="21"/>
        </w:rPr>
      </w:pPr>
    </w:p>
    <w:p w:rsidR="00124206" w:rsidRPr="00124206" w:rsidRDefault="00124206" w:rsidP="00022542">
      <w:pPr>
        <w:shd w:val="clear" w:color="auto" w:fill="FFFFFF"/>
        <w:spacing w:before="120" w:after="120" w:line="360" w:lineRule="auto"/>
        <w:rPr>
          <w:rFonts w:ascii="Arial" w:eastAsia="Times New Roman" w:hAnsi="Arial" w:cs="Arial"/>
          <w:color w:val="202122"/>
          <w:sz w:val="27"/>
          <w:szCs w:val="21"/>
        </w:rPr>
      </w:pPr>
      <w:r w:rsidRPr="00124206">
        <w:rPr>
          <w:rFonts w:ascii="Arial" w:eastAsia="Times New Roman" w:hAnsi="Arial" w:cs="Arial"/>
          <w:color w:val="202122"/>
          <w:sz w:val="27"/>
          <w:szCs w:val="21"/>
        </w:rPr>
        <w:t>Entity–relationship modeling was developed for database and design by </w:t>
      </w:r>
      <w:r w:rsidRPr="00022542">
        <w:rPr>
          <w:rFonts w:ascii="Arial" w:eastAsia="Times New Roman" w:hAnsi="Arial" w:cs="Arial"/>
          <w:sz w:val="27"/>
          <w:szCs w:val="21"/>
        </w:rPr>
        <w:t>Peter Chen</w:t>
      </w:r>
      <w:r w:rsidR="00022542">
        <w:rPr>
          <w:rFonts w:ascii="Arial" w:eastAsia="Times New Roman" w:hAnsi="Arial" w:cs="Arial"/>
          <w:color w:val="202122"/>
          <w:sz w:val="27"/>
          <w:szCs w:val="21"/>
        </w:rPr>
        <w:t> and published in a 1976 paper</w:t>
      </w:r>
      <w:r w:rsidRPr="00124206">
        <w:rPr>
          <w:rFonts w:ascii="Arial" w:eastAsia="Times New Roman" w:hAnsi="Arial" w:cs="Arial"/>
          <w:color w:val="202122"/>
          <w:sz w:val="27"/>
          <w:szCs w:val="21"/>
        </w:rPr>
        <w:t xml:space="preserve"> with variants </w:t>
      </w:r>
      <w:r w:rsidR="00022542">
        <w:rPr>
          <w:rFonts w:ascii="Arial" w:eastAsia="Times New Roman" w:hAnsi="Arial" w:cs="Arial"/>
          <w:color w:val="202122"/>
          <w:sz w:val="27"/>
          <w:szCs w:val="21"/>
        </w:rPr>
        <w:t>of the idea existing previously.</w:t>
      </w:r>
      <w:r w:rsidRPr="00124206">
        <w:rPr>
          <w:rFonts w:ascii="Arial" w:eastAsia="Times New Roman" w:hAnsi="Arial" w:cs="Arial"/>
          <w:color w:val="202122"/>
          <w:sz w:val="27"/>
          <w:szCs w:val="21"/>
        </w:rPr>
        <w:t> Some ER models show super and subtype entities connected by generalization-specialization relationships,</w:t>
      </w:r>
      <w:r w:rsidR="00022542" w:rsidRPr="00124206">
        <w:rPr>
          <w:rFonts w:ascii="Arial" w:eastAsia="Times New Roman" w:hAnsi="Arial" w:cs="Arial"/>
          <w:color w:val="202122"/>
          <w:sz w:val="27"/>
          <w:szCs w:val="21"/>
        </w:rPr>
        <w:t xml:space="preserve"> </w:t>
      </w:r>
      <w:r w:rsidRPr="00124206">
        <w:rPr>
          <w:rFonts w:ascii="Arial" w:eastAsia="Times New Roman" w:hAnsi="Arial" w:cs="Arial"/>
          <w:color w:val="202122"/>
          <w:sz w:val="27"/>
          <w:szCs w:val="21"/>
        </w:rPr>
        <w:t>and an ER model can be used also in the specification of domain-specific </w:t>
      </w:r>
      <w:r w:rsidRPr="00022542">
        <w:rPr>
          <w:rFonts w:ascii="Arial" w:eastAsia="Times New Roman" w:hAnsi="Arial" w:cs="Arial"/>
          <w:sz w:val="27"/>
          <w:szCs w:val="21"/>
        </w:rPr>
        <w:t>ontologies</w:t>
      </w:r>
      <w:r w:rsidRPr="00124206">
        <w:rPr>
          <w:rFonts w:ascii="Arial" w:eastAsia="Times New Roman" w:hAnsi="Arial" w:cs="Arial"/>
          <w:sz w:val="27"/>
          <w:szCs w:val="21"/>
        </w:rPr>
        <w:t>.</w:t>
      </w:r>
    </w:p>
    <w:p w:rsidR="007E7CED" w:rsidRDefault="007E7CED" w:rsidP="007E7CED">
      <w:pPr>
        <w:tabs>
          <w:tab w:val="left" w:pos="5940"/>
        </w:tabs>
        <w:rPr>
          <w:b/>
          <w:i/>
          <w:sz w:val="30"/>
          <w:u w:val="single"/>
        </w:rPr>
      </w:pPr>
    </w:p>
    <w:p w:rsidR="00A40BC0" w:rsidRDefault="00A40BC0" w:rsidP="007E7CED">
      <w:pPr>
        <w:tabs>
          <w:tab w:val="left" w:pos="5940"/>
        </w:tabs>
        <w:rPr>
          <w:b/>
          <w:i/>
          <w:sz w:val="30"/>
          <w:u w:val="single"/>
        </w:rPr>
      </w:pPr>
    </w:p>
    <w:p w:rsidR="00A40BC0" w:rsidRDefault="00A40BC0" w:rsidP="007E7CED">
      <w:pPr>
        <w:tabs>
          <w:tab w:val="left" w:pos="5940"/>
        </w:tabs>
        <w:rPr>
          <w:b/>
          <w:i/>
          <w:sz w:val="30"/>
          <w:u w:val="single"/>
        </w:rPr>
      </w:pPr>
    </w:p>
    <w:p w:rsidR="00A40BC0" w:rsidRDefault="00A40BC0" w:rsidP="007E7CED">
      <w:pPr>
        <w:tabs>
          <w:tab w:val="left" w:pos="5940"/>
        </w:tabs>
        <w:rPr>
          <w:b/>
          <w:i/>
          <w:sz w:val="30"/>
          <w:u w:val="single"/>
        </w:rPr>
      </w:pPr>
    </w:p>
    <w:p w:rsidR="00A40BC0" w:rsidRDefault="00A40BC0" w:rsidP="007E7CED">
      <w:pPr>
        <w:tabs>
          <w:tab w:val="left" w:pos="5940"/>
        </w:tabs>
        <w:rPr>
          <w:b/>
          <w:i/>
          <w:sz w:val="30"/>
          <w:u w:val="single"/>
        </w:rPr>
      </w:pPr>
    </w:p>
    <w:p w:rsidR="00A40BC0" w:rsidRDefault="00605C0F" w:rsidP="007E7CED">
      <w:pPr>
        <w:tabs>
          <w:tab w:val="left" w:pos="5940"/>
        </w:tabs>
        <w:rPr>
          <w:b/>
          <w:i/>
          <w:sz w:val="30"/>
          <w:u w:val="single"/>
        </w:rPr>
      </w:pPr>
      <w:r>
        <w:rPr>
          <w:b/>
          <w:i/>
          <w:noProof/>
          <w:sz w:val="30"/>
          <w:u w:val="single"/>
        </w:rPr>
        <w:lastRenderedPageBreak/>
        <w:pict>
          <v:oval id="_x0000_s1098" style="position:absolute;margin-left:324.5pt;margin-top:0;width:58.5pt;height:26.25pt;z-index:251725824;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6E2B95" w:rsidRDefault="006E2B95">
                  <w:r>
                    <w:t>phone</w:t>
                  </w:r>
                </w:p>
              </w:txbxContent>
            </v:textbox>
          </v:oval>
        </w:pict>
      </w:r>
      <w:r>
        <w:rPr>
          <w:b/>
          <w:i/>
          <w:noProof/>
          <w:sz w:val="30"/>
          <w:u w:val="single"/>
        </w:rPr>
        <w:pict>
          <v:shape id="_x0000_s1093" type="#_x0000_t32" style="position:absolute;margin-left:382.5pt;margin-top:21pt;width:43.5pt;height:31.5pt;flip:y;z-index:251720704;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092" type="#_x0000_t32" style="position:absolute;margin-left:357.75pt;margin-top:27.75pt;width:15pt;height:25.5pt;flip:x y;z-index:251719680;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oval id="_x0000_s1091" style="position:absolute;margin-left:423.5pt;margin-top:-3pt;width:58.5pt;height:26.25pt;z-index:251718656;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6E2B95" w:rsidRDefault="006E2B95">
                  <w:r>
                    <w:t>id</w:t>
                  </w:r>
                </w:p>
              </w:txbxContent>
            </v:textbox>
          </v:oval>
        </w:pict>
      </w:r>
      <w:r>
        <w:rPr>
          <w:b/>
          <w:i/>
          <w:noProof/>
          <w:sz w:val="30"/>
          <w:u w:val="single"/>
        </w:rPr>
        <w:pict>
          <v:oval id="_x0000_s1075" style="position:absolute;margin-left:-66pt;margin-top:27pt;width:83.25pt;height:26.25pt;z-index:251703296;mso-height-percent:0;mso-wrap-distance-left:9pt;mso-wrap-distance-top:0;mso-wrap-distance-right:9pt;mso-wrap-distance-bottom:0;mso-position-horizontal-relative:text;mso-position-vertical-relative:text;mso-height-percent:0;mso-width-relative:page;mso-height-relative:page;mso-position-horizontal-col-start:0;mso-width-col-span:0;v-text-anchor:top">
            <v:textbox>
              <w:txbxContent>
                <w:p w:rsidR="00D42F2F" w:rsidRDefault="00D42F2F">
                  <w:r>
                    <w:t>password</w:t>
                  </w:r>
                </w:p>
              </w:txbxContent>
            </v:textbox>
          </v:oval>
        </w:pict>
      </w:r>
      <w:r>
        <w:rPr>
          <w:b/>
          <w:i/>
          <w:noProof/>
          <w:sz w:val="30"/>
          <w:u w:val="single"/>
        </w:rPr>
        <w:pict>
          <v:oval id="_x0000_s1074" style="position:absolute;margin-left:104.5pt;margin-top:27pt;width:58.5pt;height:26.25pt;z-index:251702272;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D42F2F" w:rsidRDefault="00D42F2F">
                  <w:r>
                    <w:t>user</w:t>
                  </w:r>
                </w:p>
              </w:txbxContent>
            </v:textbox>
          </v:oval>
        </w:pict>
      </w:r>
      <w:r>
        <w:rPr>
          <w:b/>
          <w:i/>
          <w:noProof/>
          <w:sz w:val="30"/>
          <w:u w:val="single"/>
        </w:rPr>
        <w:pict>
          <v:rect id="_x0000_s1069" style="position:absolute;margin-left:348.75pt;margin-top:51.75pt;width:78pt;height:22.5pt;z-index:251697152;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4D3F7E" w:rsidRDefault="004D3F7E" w:rsidP="004D3F7E">
                  <w:pPr>
                    <w:jc w:val="center"/>
                  </w:pPr>
                  <w:r>
                    <w:t>Teacher</w:t>
                  </w:r>
                </w:p>
                <w:p w:rsidR="004D3F7E" w:rsidRDefault="004D3F7E" w:rsidP="004D3F7E">
                  <w:pPr>
                    <w:jc w:val="center"/>
                  </w:pPr>
                </w:p>
              </w:txbxContent>
            </v:textbox>
          </v:rect>
        </w:pict>
      </w:r>
      <w:r>
        <w:rPr>
          <w:b/>
          <w:i/>
          <w:noProof/>
          <w:sz w:val="30"/>
          <w:u w:val="single"/>
        </w:rPr>
        <w:pict>
          <v:rect id="_x0000_s1068" style="position:absolute;margin-left:.75pt;margin-top:55.5pt;width:81pt;height:19.5pt;z-index:251696128;mso-wrap-style:square;mso-width-percent:0;mso-wrap-distance-left:9pt;mso-wrap-distance-top:0;mso-wrap-distance-right:9pt;mso-wrap-distance-bottom:0;mso-position-horizontal-relative:text;mso-position-vertical-relative:text;mso-width-percent:0;mso-width-relative:page;mso-height-relative:page;mso-position-horizontal-col-start:0;mso-width-col-span:0;v-text-anchor:top">
            <v:textbox>
              <w:txbxContent>
                <w:p w:rsidR="00CE01A2" w:rsidRDefault="00CE01A2" w:rsidP="00CE01A2">
                  <w:pPr>
                    <w:jc w:val="center"/>
                  </w:pPr>
                  <w:r>
                    <w:t>student</w:t>
                  </w:r>
                </w:p>
              </w:txbxContent>
            </v:textbox>
          </v:rect>
        </w:pict>
      </w:r>
      <w:r w:rsidR="00362C2E">
        <w:rPr>
          <w:b/>
          <w:i/>
          <w:sz w:val="30"/>
          <w:u w:val="single"/>
        </w:rPr>
        <w:t>E-R Diagram: Exam Management System</w:t>
      </w:r>
    </w:p>
    <w:p w:rsidR="0006425B" w:rsidRDefault="00605C0F" w:rsidP="007E7CED">
      <w:pPr>
        <w:tabs>
          <w:tab w:val="left" w:pos="5940"/>
        </w:tabs>
        <w:rPr>
          <w:b/>
          <w:i/>
          <w:sz w:val="30"/>
          <w:u w:val="single"/>
        </w:rPr>
      </w:pPr>
      <w:r>
        <w:rPr>
          <w:b/>
          <w:i/>
          <w:noProof/>
          <w:sz w:val="30"/>
          <w:u w:val="single"/>
        </w:rPr>
        <w:pict>
          <v:shape id="_x0000_s1126" type="#_x0000_t32" style="position:absolute;margin-left:281.5pt;margin-top:19.2pt;width:67.25pt;height:15.75pt;z-index:251750400;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125" type="#_x0000_t110" style="position:absolute;margin-left:248.25pt;margin-top:19.2pt;width:65.75pt;height:60.75pt;z-index:251749376;mso-wrap-distance-left:9pt;mso-wrap-distance-top:0;mso-wrap-distance-right:9pt;mso-wrap-distance-bottom:0;mso-position-horizontal-relative:text;mso-position-vertical-relative:text;mso-width-relative:page;mso-height-relative:page;mso-position-horizontal-col-start:0;mso-width-col-span:0;v-text-anchor:top">
            <v:stroke dashstyle="dash"/>
            <v:textbox style="mso-next-textbox:#_x0000_s1125">
              <w:txbxContent>
                <w:p w:rsidR="00637300" w:rsidRPr="00637300" w:rsidRDefault="00637300">
                  <w:pPr>
                    <w:rPr>
                      <w:sz w:val="14"/>
                    </w:rPr>
                  </w:pPr>
                  <w:r w:rsidRPr="00637300">
                    <w:rPr>
                      <w:sz w:val="14"/>
                    </w:rPr>
                    <w:t>Manage</w:t>
                  </w:r>
                </w:p>
              </w:txbxContent>
            </v:textbox>
          </v:shape>
        </w:pict>
      </w:r>
      <w:r>
        <w:rPr>
          <w:b/>
          <w:i/>
          <w:noProof/>
          <w:sz w:val="30"/>
          <w:u w:val="single"/>
        </w:rPr>
        <w:pict>
          <v:shape id="_x0000_s1094" type="#_x0000_t32" style="position:absolute;margin-left:427.5pt;margin-top:30.45pt;width:28.5pt;height:4.5pt;flip:y;z-index:251721728;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oval id="_x0000_s1088" style="position:absolute;margin-left:454.25pt;margin-top:17.7pt;width:58.5pt;height:26.25pt;z-index:251715584;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style="mso-next-textbox:#_x0000_s1088">
              <w:txbxContent>
                <w:p w:rsidR="006E2B95" w:rsidRDefault="006E2B95">
                  <w:r>
                    <w:t>name</w:t>
                  </w:r>
                </w:p>
              </w:txbxContent>
            </v:textbox>
          </v:oval>
        </w:pict>
      </w:r>
      <w:r>
        <w:rPr>
          <w:b/>
          <w:i/>
          <w:noProof/>
          <w:sz w:val="30"/>
          <w:u w:val="single"/>
        </w:rPr>
        <w:pict>
          <v:shape id="_x0000_s1081" type="#_x0000_t32" style="position:absolute;margin-left:38.25pt;margin-top:4.95pt;width:67.5pt;height:18.75pt;flip:y;z-index:251708416;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080" type="#_x0000_t32" style="position:absolute;margin-left:9.75pt;margin-top:16.2pt;width:12.25pt;height:9pt;flip:x y;z-index:251707392;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p>
    <w:p w:rsidR="0006425B" w:rsidRDefault="00605C0F" w:rsidP="007E7CED">
      <w:pPr>
        <w:tabs>
          <w:tab w:val="left" w:pos="5940"/>
        </w:tabs>
        <w:rPr>
          <w:b/>
          <w:i/>
          <w:sz w:val="30"/>
          <w:u w:val="single"/>
        </w:rPr>
      </w:pPr>
      <w:r>
        <w:rPr>
          <w:b/>
          <w:i/>
          <w:noProof/>
          <w:sz w:val="30"/>
          <w:u w:val="single"/>
        </w:rPr>
        <w:pict>
          <v:shape id="_x0000_s1127" type="#_x0000_t32" style="position:absolute;margin-left:4in;margin-top:18.9pt;width:24.75pt;height:177.75pt;flip:x;z-index:251751424;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v:shape>
        </w:pict>
      </w:r>
      <w:r>
        <w:rPr>
          <w:b/>
          <w:i/>
          <w:noProof/>
          <w:sz w:val="30"/>
          <w:u w:val="single"/>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21" type="#_x0000_t34" style="position:absolute;margin-left:81.75pt;margin-top:2.4pt;width:142.25pt;height:78pt;z-index:251745280;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elbow" adj="21957,-37592,-23726">
            <v:stroke dashstyle="dash" endarrow="block"/>
          </v:shape>
        </w:pict>
      </w:r>
      <w:r>
        <w:rPr>
          <w:b/>
          <w:i/>
          <w:noProof/>
          <w:sz w:val="30"/>
          <w:u w:val="single"/>
        </w:rPr>
        <w:pict>
          <v:shape id="_x0000_s1097" type="#_x0000_t32" style="position:absolute;margin-left:349.5pt;margin-top:12.15pt;width:18pt;height:23.25pt;flip:x;z-index:251724800;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096" type="#_x0000_t34" style="position:absolute;margin-left:401.25pt;margin-top:23.4pt;width:27pt;height:4.5pt;rotation:90;flip:x;z-index:251723776;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elbow" adj=",702000,-387600">
            <v:stroke dashstyle="dash" endarrow="block"/>
          </v:shape>
        </w:pict>
      </w:r>
      <w:r>
        <w:rPr>
          <w:b/>
          <w:i/>
          <w:noProof/>
          <w:sz w:val="30"/>
          <w:u w:val="single"/>
        </w:rPr>
        <w:pict>
          <v:shape id="_x0000_s1095" type="#_x0000_t32" style="position:absolute;margin-left:427.5pt;margin-top:11.4pt;width:35.25pt;height:15pt;z-index:251722752;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oval id="_x0000_s1089" style="position:absolute;margin-left:462pt;margin-top:18.9pt;width:58.5pt;height:26.25pt;z-index:251716608;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6E2B95" w:rsidRDefault="006E2B95">
                  <w:r>
                    <w:t>email</w:t>
                  </w:r>
                </w:p>
              </w:txbxContent>
            </v:textbox>
          </v:oval>
        </w:pict>
      </w:r>
      <w:r>
        <w:rPr>
          <w:b/>
          <w:i/>
          <w:noProof/>
          <w:sz w:val="30"/>
          <w:u w:val="single"/>
        </w:rPr>
        <w:pict>
          <v:shape id="_x0000_s1085" type="#_x0000_t32" style="position:absolute;margin-left:8.25pt;margin-top:12.15pt;width:9pt;height:66.75pt;flip:x;z-index:251712512;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084" type="#_x0000_t32" style="position:absolute;margin-left:55.5pt;margin-top:13.65pt;width:51pt;height:27pt;z-index:251711488;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083" type="#_x0000_t32" style="position:absolute;margin-left:24.75pt;margin-top:14.4pt;width:17.25pt;height:21pt;z-index:251710464;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082" type="#_x0000_t32" style="position:absolute;margin-left:-16.5pt;margin-top:12.15pt;width:25.5pt;height:25.5pt;flip:x;z-index:251709440;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oval id="_x0000_s1071" style="position:absolute;margin-left:-55.5pt;margin-top:38.4pt;width:58.5pt;height:26.25pt;z-index:251699200;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06425B" w:rsidRDefault="0006425B">
                  <w:r>
                    <w:t>ID</w:t>
                  </w:r>
                </w:p>
              </w:txbxContent>
            </v:textbox>
          </v:oval>
        </w:pict>
      </w:r>
    </w:p>
    <w:p w:rsidR="0006425B" w:rsidRPr="007E7CED" w:rsidRDefault="00605C0F" w:rsidP="007E7CED">
      <w:pPr>
        <w:tabs>
          <w:tab w:val="left" w:pos="5940"/>
        </w:tabs>
        <w:rPr>
          <w:b/>
          <w:i/>
          <w:sz w:val="30"/>
          <w:u w:val="single"/>
        </w:rPr>
      </w:pPr>
      <w:r>
        <w:rPr>
          <w:b/>
          <w:i/>
          <w:noProof/>
          <w:sz w:val="30"/>
          <w:u w:val="single"/>
        </w:rPr>
        <w:pict>
          <v:shape id="_x0000_s1128" type="#_x0000_t32" style="position:absolute;margin-left:287.25pt;margin-top:155.1pt;width:99.75pt;height:11.25pt;flip:y;z-index:251752448;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122" type="#_x0000_t32" style="position:absolute;margin-left:273pt;margin-top:18.6pt;width:8.5pt;height:53.25pt;flip:y;z-index:251746304;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v:shape>
        </w:pict>
      </w:r>
      <w:r>
        <w:rPr>
          <w:b/>
          <w:i/>
          <w:noProof/>
          <w:sz w:val="30"/>
          <w:u w:val="single"/>
        </w:rPr>
        <w:pict>
          <v:shape id="_x0000_s1124" type="#_x0000_t32" style="position:absolute;margin-left:68.25pt;margin-top:72.6pt;width:111pt;height:126pt;flip:x;z-index:251748352;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123" type="#_x0000_t32" style="position:absolute;margin-left:227.25pt;margin-top:94.35pt;width:42pt;height:138pt;z-index:251747328;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120" type="#_x0000_t110" style="position:absolute;margin-left:177.75pt;margin-top:48.6pt;width:97.5pt;height:47.25pt;z-index:251744256;mso-height-percent:0;mso-wrap-distance-left:9pt;mso-wrap-distance-top:0;mso-wrap-distance-right:9pt;mso-wrap-distance-bottom:0;mso-position-horizontal-relative:text;mso-position-vertical-relative:text;mso-height-percent:0;mso-width-relative:page;mso-height-relative:page;mso-position-horizontal-col-start:0;mso-width-col-span:0;v-text-anchor:top">
            <v:textbox>
              <w:txbxContent>
                <w:p w:rsidR="00637300" w:rsidRPr="00637300" w:rsidRDefault="00637300" w:rsidP="00637300">
                  <w:pPr>
                    <w:jc w:val="center"/>
                    <w:rPr>
                      <w:sz w:val="14"/>
                    </w:rPr>
                  </w:pPr>
                  <w:r w:rsidRPr="00637300">
                    <w:rPr>
                      <w:sz w:val="14"/>
                    </w:rPr>
                    <w:t>Has logged in</w:t>
                  </w:r>
                </w:p>
              </w:txbxContent>
            </v:textbox>
          </v:shape>
        </w:pict>
      </w:r>
      <w:r>
        <w:rPr>
          <w:b/>
          <w:i/>
          <w:noProof/>
          <w:sz w:val="30"/>
          <w:u w:val="single"/>
        </w:rPr>
        <w:pict>
          <v:shape id="_x0000_s1119" type="#_x0000_t32" style="position:absolute;margin-left:430.5pt;margin-top:111.6pt;width:22.5pt;height:30pt;flip:y;z-index:251743232;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118" type="#_x0000_t32" style="position:absolute;margin-left:382.5pt;margin-top:105.6pt;width:22.5pt;height:38.25pt;flip:x y;z-index:251742208;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oval id="_x0000_s1116" style="position:absolute;margin-left:434.5pt;margin-top:86.85pt;width:77pt;height:26.25pt;z-index:251740160;mso-height-percent:0;mso-wrap-distance-left:9pt;mso-wrap-distance-top:0;mso-wrap-distance-right:9pt;mso-wrap-distance-bottom:0;mso-position-horizontal-relative:text;mso-position-vertical-relative:text;mso-height-percent:0;mso-width-relative:page;mso-height-relative:page;mso-position-horizontal-col-start:0;mso-width-col-span:0;v-text-anchor:top">
            <v:textbox>
              <w:txbxContent>
                <w:p w:rsidR="009E73CB" w:rsidRDefault="00637300">
                  <w:r>
                    <w:t>question</w:t>
                  </w:r>
                </w:p>
              </w:txbxContent>
            </v:textbox>
          </v:oval>
        </w:pict>
      </w:r>
      <w:r>
        <w:rPr>
          <w:b/>
          <w:i/>
          <w:noProof/>
          <w:sz w:val="30"/>
          <w:u w:val="single"/>
        </w:rPr>
        <w:pict>
          <v:oval id="_x0000_s1115" style="position:absolute;margin-left:335.5pt;margin-top:77.85pt;width:78pt;height:26.25pt;z-index:251739136;mso-height-percent:0;mso-wrap-distance-left:9pt;mso-wrap-distance-top:0;mso-wrap-distance-right:9pt;mso-wrap-distance-bottom:0;mso-position-horizontal-relative:text;mso-position-vertical-relative:text;mso-height-percent:0;mso-width-relative:page;mso-height-relative:page;mso-position-horizontal-col-start:0;mso-width-col-span:0;v-text-anchor:top">
            <v:textbox>
              <w:txbxContent>
                <w:p w:rsidR="009E73CB" w:rsidRDefault="00637300">
                  <w:r>
                    <w:t>answer</w:t>
                  </w:r>
                </w:p>
              </w:txbxContent>
            </v:textbox>
          </v:oval>
        </w:pict>
      </w:r>
      <w:r>
        <w:rPr>
          <w:b/>
          <w:i/>
          <w:noProof/>
          <w:sz w:val="30"/>
          <w:u w:val="single"/>
        </w:rPr>
        <w:pict>
          <v:oval id="_x0000_s1117" style="position:absolute;margin-left:671pt;margin-top:158.85pt;width:58.5pt;height:26.25pt;z-index:251741184;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9E73CB" w:rsidRDefault="009E73CB">
                  <w:r>
                    <w:t>Dept</w:t>
                  </w:r>
                </w:p>
              </w:txbxContent>
            </v:textbox>
          </v:oval>
        </w:pict>
      </w:r>
      <w:r>
        <w:rPr>
          <w:b/>
          <w:i/>
          <w:noProof/>
          <w:sz w:val="30"/>
          <w:u w:val="single"/>
        </w:rPr>
        <w:pict>
          <v:shape id="_x0000_s1114" type="#_x0000_t32" style="position:absolute;margin-left:-19.5pt;margin-top:214.35pt;width:17.25pt;height:30pt;flip:x;z-index:251738112;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113" type="#_x0000_t32" style="position:absolute;margin-left:29.25pt;margin-top:149.85pt;width:30.75pt;height:42.75pt;flip:y;z-index:251737088;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112" type="#_x0000_t32" style="position:absolute;margin-left:-12pt;margin-top:147.6pt;width:25.5pt;height:46.5pt;flip:x y;z-index:251736064;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oval id="_x0000_s1109" style="position:absolute;margin-left:-66pt;margin-top:122.85pt;width:95.25pt;height:26.25pt;z-index:251732992;mso-height-percent:0;mso-wrap-distance-left:9pt;mso-wrap-distance-top:0;mso-wrap-distance-right:9pt;mso-wrap-distance-bottom:0;mso-position-horizontal-relative:text;mso-position-vertical-relative:text;mso-height-percent:0;mso-width-relative:page;mso-height-relative:page;mso-position-horizontal-col-start:0;mso-width-col-span:0;v-text-anchor:top">
            <v:textbox>
              <w:txbxContent>
                <w:p w:rsidR="009E73CB" w:rsidRDefault="009E73CB">
                  <w:r>
                    <w:t>Exam_name</w:t>
                  </w:r>
                </w:p>
              </w:txbxContent>
            </v:textbox>
          </v:oval>
        </w:pict>
      </w:r>
      <w:r>
        <w:rPr>
          <w:b/>
          <w:i/>
          <w:noProof/>
          <w:sz w:val="30"/>
          <w:u w:val="single"/>
        </w:rPr>
        <w:pict>
          <v:oval id="_x0000_s1111" style="position:absolute;margin-left:-55pt;margin-top:248.85pt;width:82.5pt;height:26.25pt;z-index:251735040;mso-height-percent:0;mso-wrap-distance-left:9pt;mso-wrap-distance-top:0;mso-wrap-distance-right:9pt;mso-wrap-distance-bottom:0;mso-position-horizontal-relative:text;mso-position-vertical-relative:text;mso-height-percent:0;mso-width-relative:page;mso-height-relative:page;mso-position-horizontal-col-start:0;mso-width-col-span:0;v-text-anchor:top">
            <v:textbox>
              <w:txbxContent>
                <w:p w:rsidR="009E73CB" w:rsidRDefault="009E73CB">
                  <w:r>
                    <w:t>marks</w:t>
                  </w:r>
                </w:p>
              </w:txbxContent>
            </v:textbox>
          </v:oval>
        </w:pict>
      </w:r>
      <w:r>
        <w:rPr>
          <w:b/>
          <w:i/>
          <w:noProof/>
          <w:sz w:val="30"/>
          <w:u w:val="single"/>
        </w:rPr>
        <w:pict>
          <v:oval id="_x0000_s1110" style="position:absolute;margin-left:38.5pt;margin-top:122.85pt;width:82.5pt;height:26.25pt;z-index:251734016;mso-height-percent:0;mso-wrap-distance-left:9pt;mso-wrap-distance-top:0;mso-wrap-distance-right:9pt;mso-wrap-distance-bottom:0;mso-position-horizontal-relative:text;mso-position-vertical-relative:text;mso-height-percent:0;mso-width-relative:page;mso-height-relative:page;mso-position-horizontal-col-start:0;mso-width-col-span:0;v-text-anchor:top">
            <v:textbox>
              <w:txbxContent>
                <w:p w:rsidR="009E73CB" w:rsidRDefault="009E73CB">
                  <w:r>
                    <w:t>date</w:t>
                  </w:r>
                </w:p>
              </w:txbxContent>
            </v:textbox>
          </v:oval>
        </w:pict>
      </w:r>
      <w:r>
        <w:rPr>
          <w:b/>
          <w:i/>
          <w:noProof/>
          <w:sz w:val="30"/>
          <w:u w:val="single"/>
        </w:rPr>
        <w:pict>
          <v:shape id="_x0000_s1108" type="#_x0000_t32" style="position:absolute;margin-left:275.25pt;margin-top:233.1pt;width:28.75pt;height:0;z-index:251731968;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107" type="#_x0000_t32" style="position:absolute;margin-left:178.5pt;margin-top:230.1pt;width:17.25pt;height:2.25pt;flip:x y;z-index:251730944;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shape id="_x0000_s1106" type="#_x0000_t32" style="position:absolute;margin-left:216.75pt;margin-top:206.85pt;width:2.25pt;height:25.5pt;flip:x y;z-index:251729920;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v:stroke dashstyle="dash" endarrow="block"/>
          </v:shape>
        </w:pict>
      </w:r>
      <w:r>
        <w:rPr>
          <w:b/>
          <w:i/>
          <w:noProof/>
          <w:sz w:val="30"/>
          <w:u w:val="single"/>
        </w:rPr>
        <w:pict>
          <v:oval id="_x0000_s1099" style="position:absolute;margin-left:190.75pt;margin-top:182.1pt;width:58.5pt;height:26.25pt;z-index:251726848;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6E2B95" w:rsidRDefault="006E2B95">
                  <w:r>
                    <w:t>key</w:t>
                  </w:r>
                </w:p>
              </w:txbxContent>
            </v:textbox>
          </v:oval>
        </w:pict>
      </w:r>
      <w:r>
        <w:rPr>
          <w:b/>
          <w:i/>
          <w:noProof/>
          <w:sz w:val="30"/>
          <w:u w:val="single"/>
        </w:rPr>
        <w:pict>
          <v:oval id="_x0000_s1101" style="position:absolute;margin-left:118pt;margin-top:217.35pt;width:58.5pt;height:26.25pt;z-index:251728896;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6E2B95" w:rsidRDefault="006E2B95">
                  <w:r>
                    <w:t>user</w:t>
                  </w:r>
                </w:p>
              </w:txbxContent>
            </v:textbox>
          </v:oval>
        </w:pict>
      </w:r>
      <w:r>
        <w:rPr>
          <w:b/>
          <w:i/>
          <w:noProof/>
          <w:sz w:val="30"/>
          <w:u w:val="single"/>
        </w:rPr>
        <w:pict>
          <v:oval id="_x0000_s1100" style="position:absolute;margin-left:304pt;margin-top:217.35pt;width:58.5pt;height:26.25pt;z-index:251727872;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6E2B95" w:rsidRDefault="006E2B95">
                  <w:r>
                    <w:t>id</w:t>
                  </w:r>
                </w:p>
              </w:txbxContent>
            </v:textbox>
          </v:oval>
        </w:pict>
      </w:r>
      <w:r>
        <w:rPr>
          <w:b/>
          <w:i/>
          <w:noProof/>
          <w:sz w:val="30"/>
          <w:u w:val="single"/>
        </w:rPr>
        <w:pict>
          <v:rect id="_x0000_s1077" style="position:absolute;margin-left:-17.25pt;margin-top:193.35pt;width:81pt;height:19.5pt;z-index:251704320;mso-wrap-style:square;mso-width-percent:0;mso-wrap-distance-left:9pt;mso-wrap-distance-top:0;mso-wrap-distance-right:9pt;mso-wrap-distance-bottom:0;mso-position-horizontal-relative:text;mso-position-vertical-relative:text;mso-width-percent:0;mso-width-relative:page;mso-height-relative:page;mso-position-horizontal-col-start:0;mso-width-col-span:0;v-text-anchor:top">
            <v:textbox>
              <w:txbxContent>
                <w:p w:rsidR="00D42F2F" w:rsidRDefault="00D42F2F" w:rsidP="00CE01A2">
                  <w:pPr>
                    <w:jc w:val="center"/>
                  </w:pPr>
                  <w:r>
                    <w:t>exam</w:t>
                  </w:r>
                </w:p>
              </w:txbxContent>
            </v:textbox>
          </v:rect>
        </w:pict>
      </w:r>
      <w:r>
        <w:rPr>
          <w:b/>
          <w:i/>
          <w:noProof/>
          <w:sz w:val="30"/>
          <w:u w:val="single"/>
        </w:rPr>
        <w:pict>
          <v:rect id="_x0000_s1070" style="position:absolute;margin-left:192pt;margin-top:232.35pt;width:84pt;height:26.25pt;z-index:251698176;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4D3F7E" w:rsidRDefault="004D3F7E" w:rsidP="004D3F7E">
                  <w:pPr>
                    <w:jc w:val="center"/>
                  </w:pPr>
                  <w:r>
                    <w:t>Admin</w:t>
                  </w:r>
                </w:p>
                <w:p w:rsidR="004D3F7E" w:rsidRDefault="004D3F7E" w:rsidP="004D3F7E">
                  <w:pPr>
                    <w:jc w:val="center"/>
                  </w:pPr>
                </w:p>
              </w:txbxContent>
            </v:textbox>
          </v:rect>
        </w:pict>
      </w:r>
      <w:r>
        <w:rPr>
          <w:b/>
          <w:i/>
          <w:noProof/>
          <w:sz w:val="30"/>
          <w:u w:val="single"/>
        </w:rPr>
        <w:pict>
          <v:rect id="_x0000_s1078" style="position:absolute;margin-left:386pt;margin-top:143.1pt;width:81pt;height:19.5pt;z-index:251705344;mso-wrap-style:square;mso-width-percent:0;mso-wrap-distance-left:9pt;mso-wrap-distance-top:0;mso-wrap-distance-right:9pt;mso-wrap-distance-bottom:0;mso-position-horizontal-relative:text;mso-position-vertical-relative:text;mso-width-percent:0;mso-width-relative:page;mso-height-relative:page;mso-position-horizontal-col-start:0;mso-width-col-span:0;v-text-anchor:top">
            <v:textbox>
              <w:txbxContent>
                <w:p w:rsidR="00D42F2F" w:rsidRDefault="00D42F2F" w:rsidP="00CE01A2">
                  <w:pPr>
                    <w:jc w:val="center"/>
                  </w:pPr>
                  <w:r>
                    <w:t>mcq</w:t>
                  </w:r>
                </w:p>
              </w:txbxContent>
            </v:textbox>
          </v:rect>
        </w:pict>
      </w:r>
      <w:r>
        <w:rPr>
          <w:b/>
          <w:i/>
          <w:noProof/>
          <w:sz w:val="30"/>
          <w:u w:val="single"/>
        </w:rPr>
        <w:pict>
          <v:oval id="_x0000_s1087" style="position:absolute;margin-left:401.5pt;margin-top:5.85pt;width:58.5pt;height:26.25pt;z-index:251714560;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6E2B95" w:rsidRDefault="006E2B95">
                  <w:r>
                    <w:t>Dept</w:t>
                  </w:r>
                </w:p>
              </w:txbxContent>
            </v:textbox>
          </v:oval>
        </w:pict>
      </w:r>
      <w:r>
        <w:rPr>
          <w:b/>
          <w:i/>
          <w:noProof/>
          <w:sz w:val="30"/>
          <w:u w:val="single"/>
        </w:rPr>
        <w:pict>
          <v:oval id="_x0000_s1086" style="position:absolute;margin-left:313.5pt;margin-top:5.85pt;width:58.5pt;height:26.25pt;z-index:251713536;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6E2B95" w:rsidRDefault="006E2B95">
                  <w:r>
                    <w:t>pass</w:t>
                  </w:r>
                </w:p>
              </w:txbxContent>
            </v:textbox>
          </v:oval>
        </w:pict>
      </w:r>
      <w:r>
        <w:rPr>
          <w:b/>
          <w:i/>
          <w:noProof/>
          <w:sz w:val="30"/>
          <w:u w:val="single"/>
        </w:rPr>
        <w:pict>
          <v:oval id="_x0000_s1079" style="position:absolute;margin-left:-33pt;margin-top:50.85pt;width:82.5pt;height:26.25pt;z-index:251706368;mso-height-percent:0;mso-wrap-distance-left:9pt;mso-wrap-distance-top:0;mso-wrap-distance-right:9pt;mso-wrap-distance-bottom:0;mso-position-horizontal-relative:text;mso-position-vertical-relative:text;mso-height-percent:0;mso-width-relative:page;mso-height-relative:page;mso-position-horizontal-col-start:0;mso-width-col-span:0;v-text-anchor:top">
            <v:textbox>
              <w:txbxContent>
                <w:p w:rsidR="00D42F2F" w:rsidRDefault="00D42F2F">
                  <w:r>
                    <w:t>semester</w:t>
                  </w:r>
                </w:p>
              </w:txbxContent>
            </v:textbox>
          </v:oval>
        </w:pict>
      </w:r>
      <w:r>
        <w:rPr>
          <w:b/>
          <w:i/>
          <w:noProof/>
          <w:sz w:val="30"/>
          <w:u w:val="single"/>
        </w:rPr>
        <w:pict>
          <v:oval id="_x0000_s1073" style="position:absolute;margin-left:99pt;margin-top:5.85pt;width:58.5pt;height:26.25pt;z-index:251701248;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D42F2F" w:rsidRDefault="00D42F2F">
                  <w:r>
                    <w:t>Dept</w:t>
                  </w:r>
                </w:p>
              </w:txbxContent>
            </v:textbox>
          </v:oval>
        </w:pict>
      </w:r>
      <w:r>
        <w:rPr>
          <w:b/>
          <w:i/>
          <w:noProof/>
          <w:sz w:val="30"/>
          <w:u w:val="single"/>
        </w:rPr>
        <w:pict>
          <v:oval id="_x0000_s1072" style="position:absolute;margin-left:22pt;margin-top:5.85pt;width:58.5pt;height:26.25pt;z-index:251700224;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v:textbox>
              <w:txbxContent>
                <w:p w:rsidR="0006425B" w:rsidRDefault="00D42F2F">
                  <w:r>
                    <w:t>S_id</w:t>
                  </w:r>
                </w:p>
              </w:txbxContent>
            </v:textbox>
          </v:oval>
        </w:pict>
      </w:r>
    </w:p>
    <w:sectPr w:rsidR="0006425B" w:rsidRPr="007E7CED" w:rsidSect="00A41469">
      <w:headerReference w:type="default" r:id="rId8"/>
      <w:pgSz w:w="12240" w:h="15840"/>
      <w:pgMar w:top="1440" w:right="1440" w:bottom="1440" w:left="1440" w:header="144"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5C0F" w:rsidRDefault="00605C0F" w:rsidP="00A41469">
      <w:pPr>
        <w:spacing w:after="0" w:line="240" w:lineRule="auto"/>
      </w:pPr>
      <w:r>
        <w:separator/>
      </w:r>
    </w:p>
  </w:endnote>
  <w:endnote w:type="continuationSeparator" w:id="0">
    <w:p w:rsidR="00605C0F" w:rsidRDefault="00605C0F" w:rsidP="00A41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5C0F" w:rsidRDefault="00605C0F" w:rsidP="00A41469">
      <w:pPr>
        <w:spacing w:after="0" w:line="240" w:lineRule="auto"/>
      </w:pPr>
      <w:r>
        <w:separator/>
      </w:r>
    </w:p>
  </w:footnote>
  <w:footnote w:type="continuationSeparator" w:id="0">
    <w:p w:rsidR="00605C0F" w:rsidRDefault="00605C0F" w:rsidP="00A414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12532"/>
      <w:docPartObj>
        <w:docPartGallery w:val="Page Numbers (Top of Page)"/>
        <w:docPartUnique/>
      </w:docPartObj>
    </w:sdtPr>
    <w:sdtEndPr/>
    <w:sdtContent>
      <w:p w:rsidR="00A41469" w:rsidRDefault="00A41469">
        <w:pPr>
          <w:pStyle w:val="Header"/>
          <w:jc w:val="right"/>
        </w:pPr>
        <w:r>
          <w:t xml:space="preserve">      </w:t>
        </w:r>
        <w:r w:rsidR="00A32DF9">
          <w:fldChar w:fldCharType="begin"/>
        </w:r>
        <w:r w:rsidR="00A32DF9">
          <w:instrText xml:space="preserve"> PAGE   \* MERGEFORMAT </w:instrText>
        </w:r>
        <w:r w:rsidR="00A32DF9">
          <w:fldChar w:fldCharType="separate"/>
        </w:r>
        <w:r w:rsidR="00E85DF3">
          <w:rPr>
            <w:noProof/>
          </w:rPr>
          <w:t>1</w:t>
        </w:r>
        <w:r w:rsidR="00A32DF9">
          <w:rPr>
            <w:noProof/>
          </w:rPr>
          <w:fldChar w:fldCharType="end"/>
        </w:r>
        <w:r>
          <w:t xml:space="preserve"> </w:t>
        </w:r>
      </w:p>
    </w:sdtContent>
  </w:sdt>
  <w:p w:rsidR="00A41469" w:rsidRDefault="00A41469">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A2E00"/>
    <w:multiLevelType w:val="hybridMultilevel"/>
    <w:tmpl w:val="D87453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D4C86"/>
    <w:multiLevelType w:val="hybridMultilevel"/>
    <w:tmpl w:val="DA30E702"/>
    <w:lvl w:ilvl="0" w:tplc="5AB8DB68">
      <w:start w:val="1"/>
      <w:numFmt w:val="decimalZero"/>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386710"/>
    <w:multiLevelType w:val="hybridMultilevel"/>
    <w:tmpl w:val="E10C1174"/>
    <w:lvl w:ilvl="0" w:tplc="CC0A26B8">
      <w:numFmt w:val="bullet"/>
      <w:lvlText w:val="-"/>
      <w:lvlJc w:val="left"/>
      <w:pPr>
        <w:ind w:left="1755" w:hanging="360"/>
      </w:pPr>
      <w:rPr>
        <w:rFonts w:ascii="Calibri" w:eastAsiaTheme="minorHAnsi" w:hAnsi="Calibri" w:cs="Calibri"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3">
    <w:nsid w:val="15FB61AC"/>
    <w:multiLevelType w:val="hybridMultilevel"/>
    <w:tmpl w:val="84C4D41A"/>
    <w:lvl w:ilvl="0" w:tplc="33827756">
      <w:start w:val="1"/>
      <w:numFmt w:val="bullet"/>
      <w:lvlText w:val=""/>
      <w:lvlJc w:val="left"/>
      <w:pPr>
        <w:ind w:left="1440" w:hanging="360"/>
      </w:pPr>
      <w:rPr>
        <w:rFonts w:ascii="Wingdings" w:hAnsi="Wingdings"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A433624"/>
    <w:multiLevelType w:val="hybridMultilevel"/>
    <w:tmpl w:val="9C68B478"/>
    <w:lvl w:ilvl="0" w:tplc="33827756">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3835BA"/>
    <w:multiLevelType w:val="hybridMultilevel"/>
    <w:tmpl w:val="986CD5A0"/>
    <w:lvl w:ilvl="0" w:tplc="33827756">
      <w:start w:val="1"/>
      <w:numFmt w:val="bullet"/>
      <w:lvlText w:val=""/>
      <w:lvlJc w:val="left"/>
      <w:pPr>
        <w:ind w:left="2160" w:hanging="360"/>
      </w:pPr>
      <w:rPr>
        <w:rFonts w:ascii="Wingdings" w:hAnsi="Wingdings"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22F82D62"/>
    <w:multiLevelType w:val="hybridMultilevel"/>
    <w:tmpl w:val="BD52A72E"/>
    <w:lvl w:ilvl="0" w:tplc="33827756">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CE5100"/>
    <w:multiLevelType w:val="hybridMultilevel"/>
    <w:tmpl w:val="78ACFBCA"/>
    <w:lvl w:ilvl="0" w:tplc="33827756">
      <w:start w:val="1"/>
      <w:numFmt w:val="bullet"/>
      <w:lvlText w:val=""/>
      <w:lvlJc w:val="left"/>
      <w:pPr>
        <w:ind w:left="81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490E07"/>
    <w:multiLevelType w:val="hybridMultilevel"/>
    <w:tmpl w:val="9A6CC938"/>
    <w:lvl w:ilvl="0" w:tplc="33827756">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0016EC"/>
    <w:multiLevelType w:val="hybridMultilevel"/>
    <w:tmpl w:val="63506D06"/>
    <w:lvl w:ilvl="0" w:tplc="6908ED4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352130"/>
    <w:multiLevelType w:val="hybridMultilevel"/>
    <w:tmpl w:val="D9868C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81434AF"/>
    <w:multiLevelType w:val="hybridMultilevel"/>
    <w:tmpl w:val="B46AFAB8"/>
    <w:lvl w:ilvl="0" w:tplc="33827756">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A9E1BE1"/>
    <w:multiLevelType w:val="hybridMultilevel"/>
    <w:tmpl w:val="6A4409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1FE2B25"/>
    <w:multiLevelType w:val="hybridMultilevel"/>
    <w:tmpl w:val="EE549916"/>
    <w:lvl w:ilvl="0" w:tplc="33827756">
      <w:start w:val="1"/>
      <w:numFmt w:val="bullet"/>
      <w:lvlText w:val=""/>
      <w:lvlJc w:val="left"/>
      <w:pPr>
        <w:ind w:left="2475" w:hanging="360"/>
      </w:pPr>
      <w:rPr>
        <w:rFonts w:ascii="Wingdings" w:hAnsi="Wingdings" w:hint="default"/>
        <w:color w:val="00B050"/>
      </w:rPr>
    </w:lvl>
    <w:lvl w:ilvl="1" w:tplc="04090003" w:tentative="1">
      <w:start w:val="1"/>
      <w:numFmt w:val="bullet"/>
      <w:lvlText w:val="o"/>
      <w:lvlJc w:val="left"/>
      <w:pPr>
        <w:ind w:left="3195" w:hanging="360"/>
      </w:pPr>
      <w:rPr>
        <w:rFonts w:ascii="Courier New" w:hAnsi="Courier New" w:cs="Courier New" w:hint="default"/>
      </w:rPr>
    </w:lvl>
    <w:lvl w:ilvl="2" w:tplc="04090005" w:tentative="1">
      <w:start w:val="1"/>
      <w:numFmt w:val="bullet"/>
      <w:lvlText w:val=""/>
      <w:lvlJc w:val="left"/>
      <w:pPr>
        <w:ind w:left="3915" w:hanging="360"/>
      </w:pPr>
      <w:rPr>
        <w:rFonts w:ascii="Wingdings" w:hAnsi="Wingdings" w:hint="default"/>
      </w:rPr>
    </w:lvl>
    <w:lvl w:ilvl="3" w:tplc="04090001" w:tentative="1">
      <w:start w:val="1"/>
      <w:numFmt w:val="bullet"/>
      <w:lvlText w:val=""/>
      <w:lvlJc w:val="left"/>
      <w:pPr>
        <w:ind w:left="4635" w:hanging="360"/>
      </w:pPr>
      <w:rPr>
        <w:rFonts w:ascii="Symbol" w:hAnsi="Symbol" w:hint="default"/>
      </w:rPr>
    </w:lvl>
    <w:lvl w:ilvl="4" w:tplc="04090003" w:tentative="1">
      <w:start w:val="1"/>
      <w:numFmt w:val="bullet"/>
      <w:lvlText w:val="o"/>
      <w:lvlJc w:val="left"/>
      <w:pPr>
        <w:ind w:left="5355" w:hanging="360"/>
      </w:pPr>
      <w:rPr>
        <w:rFonts w:ascii="Courier New" w:hAnsi="Courier New" w:cs="Courier New" w:hint="default"/>
      </w:rPr>
    </w:lvl>
    <w:lvl w:ilvl="5" w:tplc="04090005" w:tentative="1">
      <w:start w:val="1"/>
      <w:numFmt w:val="bullet"/>
      <w:lvlText w:val=""/>
      <w:lvlJc w:val="left"/>
      <w:pPr>
        <w:ind w:left="6075" w:hanging="360"/>
      </w:pPr>
      <w:rPr>
        <w:rFonts w:ascii="Wingdings" w:hAnsi="Wingdings" w:hint="default"/>
      </w:rPr>
    </w:lvl>
    <w:lvl w:ilvl="6" w:tplc="04090001" w:tentative="1">
      <w:start w:val="1"/>
      <w:numFmt w:val="bullet"/>
      <w:lvlText w:val=""/>
      <w:lvlJc w:val="left"/>
      <w:pPr>
        <w:ind w:left="6795" w:hanging="360"/>
      </w:pPr>
      <w:rPr>
        <w:rFonts w:ascii="Symbol" w:hAnsi="Symbol" w:hint="default"/>
      </w:rPr>
    </w:lvl>
    <w:lvl w:ilvl="7" w:tplc="04090003" w:tentative="1">
      <w:start w:val="1"/>
      <w:numFmt w:val="bullet"/>
      <w:lvlText w:val="o"/>
      <w:lvlJc w:val="left"/>
      <w:pPr>
        <w:ind w:left="7515" w:hanging="360"/>
      </w:pPr>
      <w:rPr>
        <w:rFonts w:ascii="Courier New" w:hAnsi="Courier New" w:cs="Courier New" w:hint="default"/>
      </w:rPr>
    </w:lvl>
    <w:lvl w:ilvl="8" w:tplc="04090005" w:tentative="1">
      <w:start w:val="1"/>
      <w:numFmt w:val="bullet"/>
      <w:lvlText w:val=""/>
      <w:lvlJc w:val="left"/>
      <w:pPr>
        <w:ind w:left="8235" w:hanging="360"/>
      </w:pPr>
      <w:rPr>
        <w:rFonts w:ascii="Wingdings" w:hAnsi="Wingdings" w:hint="default"/>
      </w:rPr>
    </w:lvl>
  </w:abstractNum>
  <w:abstractNum w:abstractNumId="14">
    <w:nsid w:val="62CF7939"/>
    <w:multiLevelType w:val="hybridMultilevel"/>
    <w:tmpl w:val="839C9A0E"/>
    <w:lvl w:ilvl="0" w:tplc="33827756">
      <w:start w:val="1"/>
      <w:numFmt w:val="bullet"/>
      <w:lvlText w:val=""/>
      <w:lvlJc w:val="left"/>
      <w:pPr>
        <w:ind w:left="81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902D3C"/>
    <w:multiLevelType w:val="hybridMultilevel"/>
    <w:tmpl w:val="27E842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61928B2"/>
    <w:multiLevelType w:val="hybridMultilevel"/>
    <w:tmpl w:val="E3B097DA"/>
    <w:lvl w:ilvl="0" w:tplc="33827756">
      <w:start w:val="1"/>
      <w:numFmt w:val="bullet"/>
      <w:lvlText w:val=""/>
      <w:lvlJc w:val="left"/>
      <w:pPr>
        <w:ind w:left="81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FD5CA7"/>
    <w:multiLevelType w:val="hybridMultilevel"/>
    <w:tmpl w:val="1556CA68"/>
    <w:lvl w:ilvl="0" w:tplc="518CD9F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5"/>
  </w:num>
  <w:num w:numId="2">
    <w:abstractNumId w:val="12"/>
  </w:num>
  <w:num w:numId="3">
    <w:abstractNumId w:val="10"/>
  </w:num>
  <w:num w:numId="4">
    <w:abstractNumId w:val="0"/>
  </w:num>
  <w:num w:numId="5">
    <w:abstractNumId w:val="1"/>
  </w:num>
  <w:num w:numId="6">
    <w:abstractNumId w:val="17"/>
  </w:num>
  <w:num w:numId="7">
    <w:abstractNumId w:val="16"/>
  </w:num>
  <w:num w:numId="8">
    <w:abstractNumId w:val="9"/>
  </w:num>
  <w:num w:numId="9">
    <w:abstractNumId w:val="14"/>
  </w:num>
  <w:num w:numId="10">
    <w:abstractNumId w:val="7"/>
  </w:num>
  <w:num w:numId="11">
    <w:abstractNumId w:val="6"/>
  </w:num>
  <w:num w:numId="12">
    <w:abstractNumId w:val="2"/>
  </w:num>
  <w:num w:numId="13">
    <w:abstractNumId w:val="13"/>
  </w:num>
  <w:num w:numId="14">
    <w:abstractNumId w:val="8"/>
  </w:num>
  <w:num w:numId="15">
    <w:abstractNumId w:val="3"/>
  </w:num>
  <w:num w:numId="16">
    <w:abstractNumId w:val="5"/>
  </w:num>
  <w:num w:numId="17">
    <w:abstractNumId w:val="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20576"/>
    <w:rsid w:val="00020576"/>
    <w:rsid w:val="00022542"/>
    <w:rsid w:val="000363E7"/>
    <w:rsid w:val="00040B12"/>
    <w:rsid w:val="0006425B"/>
    <w:rsid w:val="00073040"/>
    <w:rsid w:val="00090DD7"/>
    <w:rsid w:val="0009272D"/>
    <w:rsid w:val="000A3C31"/>
    <w:rsid w:val="000B61EA"/>
    <w:rsid w:val="000E3FCC"/>
    <w:rsid w:val="00110A19"/>
    <w:rsid w:val="00114D9B"/>
    <w:rsid w:val="0012358D"/>
    <w:rsid w:val="00124206"/>
    <w:rsid w:val="00144618"/>
    <w:rsid w:val="0014478D"/>
    <w:rsid w:val="0015499C"/>
    <w:rsid w:val="00161402"/>
    <w:rsid w:val="001A5B2F"/>
    <w:rsid w:val="001A73C3"/>
    <w:rsid w:val="001B336B"/>
    <w:rsid w:val="001C6EE9"/>
    <w:rsid w:val="001D427D"/>
    <w:rsid w:val="001E6770"/>
    <w:rsid w:val="001E7FBD"/>
    <w:rsid w:val="002322FF"/>
    <w:rsid w:val="00251B89"/>
    <w:rsid w:val="00254C25"/>
    <w:rsid w:val="00260A61"/>
    <w:rsid w:val="00275C2C"/>
    <w:rsid w:val="0029173A"/>
    <w:rsid w:val="002A6F8C"/>
    <w:rsid w:val="00362C2E"/>
    <w:rsid w:val="00374371"/>
    <w:rsid w:val="00386DA8"/>
    <w:rsid w:val="003A45E7"/>
    <w:rsid w:val="003B3328"/>
    <w:rsid w:val="003B7140"/>
    <w:rsid w:val="003E5CE2"/>
    <w:rsid w:val="00405DE8"/>
    <w:rsid w:val="0041649D"/>
    <w:rsid w:val="00421058"/>
    <w:rsid w:val="004B1413"/>
    <w:rsid w:val="004B20E2"/>
    <w:rsid w:val="004D3F7E"/>
    <w:rsid w:val="004F4D06"/>
    <w:rsid w:val="004F6FF0"/>
    <w:rsid w:val="0050174A"/>
    <w:rsid w:val="00501D85"/>
    <w:rsid w:val="00527632"/>
    <w:rsid w:val="00535E81"/>
    <w:rsid w:val="005616D9"/>
    <w:rsid w:val="0059461A"/>
    <w:rsid w:val="005A77F1"/>
    <w:rsid w:val="005C5170"/>
    <w:rsid w:val="005D4903"/>
    <w:rsid w:val="00605C0F"/>
    <w:rsid w:val="00632CF2"/>
    <w:rsid w:val="006334E4"/>
    <w:rsid w:val="00637300"/>
    <w:rsid w:val="00655FE9"/>
    <w:rsid w:val="006A7FB3"/>
    <w:rsid w:val="006D2202"/>
    <w:rsid w:val="006E2B95"/>
    <w:rsid w:val="0070066D"/>
    <w:rsid w:val="00701CFC"/>
    <w:rsid w:val="0070629C"/>
    <w:rsid w:val="007070DB"/>
    <w:rsid w:val="007221B9"/>
    <w:rsid w:val="007528A5"/>
    <w:rsid w:val="00761411"/>
    <w:rsid w:val="00773B52"/>
    <w:rsid w:val="00775C21"/>
    <w:rsid w:val="00790418"/>
    <w:rsid w:val="007A7296"/>
    <w:rsid w:val="007C238E"/>
    <w:rsid w:val="007C5BF2"/>
    <w:rsid w:val="007D388C"/>
    <w:rsid w:val="007E005A"/>
    <w:rsid w:val="007E06A3"/>
    <w:rsid w:val="007E7A50"/>
    <w:rsid w:val="007E7CED"/>
    <w:rsid w:val="007F0EE3"/>
    <w:rsid w:val="00814FAB"/>
    <w:rsid w:val="00824562"/>
    <w:rsid w:val="00850D62"/>
    <w:rsid w:val="008523F2"/>
    <w:rsid w:val="00857005"/>
    <w:rsid w:val="008723EA"/>
    <w:rsid w:val="00880FFA"/>
    <w:rsid w:val="008925A3"/>
    <w:rsid w:val="008A48A6"/>
    <w:rsid w:val="008C18AB"/>
    <w:rsid w:val="008E314C"/>
    <w:rsid w:val="00916771"/>
    <w:rsid w:val="00953660"/>
    <w:rsid w:val="009E73CB"/>
    <w:rsid w:val="009F12E8"/>
    <w:rsid w:val="009F23D4"/>
    <w:rsid w:val="009F3AD4"/>
    <w:rsid w:val="00A22ABF"/>
    <w:rsid w:val="00A32DF9"/>
    <w:rsid w:val="00A40BC0"/>
    <w:rsid w:val="00A41469"/>
    <w:rsid w:val="00A527D9"/>
    <w:rsid w:val="00A67287"/>
    <w:rsid w:val="00A76179"/>
    <w:rsid w:val="00AA0238"/>
    <w:rsid w:val="00AA3A80"/>
    <w:rsid w:val="00AA4A22"/>
    <w:rsid w:val="00AE3CFF"/>
    <w:rsid w:val="00B100EF"/>
    <w:rsid w:val="00B4173B"/>
    <w:rsid w:val="00B72489"/>
    <w:rsid w:val="00BD6A51"/>
    <w:rsid w:val="00BE702F"/>
    <w:rsid w:val="00C3770B"/>
    <w:rsid w:val="00C4040B"/>
    <w:rsid w:val="00C6292F"/>
    <w:rsid w:val="00C978DD"/>
    <w:rsid w:val="00CA3D65"/>
    <w:rsid w:val="00CE01A2"/>
    <w:rsid w:val="00D0429E"/>
    <w:rsid w:val="00D24672"/>
    <w:rsid w:val="00D310FA"/>
    <w:rsid w:val="00D42F2F"/>
    <w:rsid w:val="00D43FBD"/>
    <w:rsid w:val="00DA1DAB"/>
    <w:rsid w:val="00DF3D5F"/>
    <w:rsid w:val="00E421A1"/>
    <w:rsid w:val="00E708B4"/>
    <w:rsid w:val="00E76205"/>
    <w:rsid w:val="00E85DF3"/>
    <w:rsid w:val="00E95A2C"/>
    <w:rsid w:val="00EA4EE0"/>
    <w:rsid w:val="00EB5514"/>
    <w:rsid w:val="00F30643"/>
    <w:rsid w:val="00F46EA1"/>
    <w:rsid w:val="00F52D7E"/>
    <w:rsid w:val="00F55077"/>
    <w:rsid w:val="00F565C0"/>
    <w:rsid w:val="00F56D45"/>
    <w:rsid w:val="00FB3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9">
      <v:stroke dashstyle="dash" endarrow="block"/>
    </o:shapedefaults>
    <o:shapelayout v:ext="edit">
      <o:idmap v:ext="edit" data="1"/>
      <o:rules v:ext="edit">
        <o:r id="V:Rule1" type="connector" idref="#_x0000_s1064"/>
        <o:r id="V:Rule2" type="connector" idref="#_x0000_s1108"/>
        <o:r id="V:Rule3" type="connector" idref="#_x0000_s1093"/>
        <o:r id="V:Rule4" type="connector" idref="#_x0000_s1058"/>
        <o:r id="V:Rule5" type="connector" idref="#_x0000_s1107"/>
        <o:r id="V:Rule6" type="connector" idref="#_x0000_s1084"/>
        <o:r id="V:Rule7" type="connector" idref="#_x0000_s1037"/>
        <o:r id="V:Rule8" type="connector" idref="#_x0000_s1122"/>
        <o:r id="V:Rule9" type="connector" idref="#_x0000_s1128"/>
        <o:r id="V:Rule10" type="connector" idref="#_x0000_s1040"/>
        <o:r id="V:Rule11" type="connector" idref="#_x0000_s1046"/>
        <o:r id="V:Rule12" type="connector" idref="#_x0000_s1051"/>
        <o:r id="V:Rule13" type="connector" idref="#_x0000_s1106"/>
        <o:r id="V:Rule14" type="connector" idref="#_x0000_s1114"/>
        <o:r id="V:Rule15" type="connector" idref="#_x0000_s1059"/>
        <o:r id="V:Rule16" type="connector" idref="#_x0000_s1097"/>
        <o:r id="V:Rule17" type="connector" idref="#_x0000_s1052"/>
        <o:r id="V:Rule18" type="connector" idref="#_x0000_s1041"/>
        <o:r id="V:Rule19" type="connector" idref="#_x0000_s1063"/>
        <o:r id="V:Rule20" type="connector" idref="#_x0000_s1092"/>
        <o:r id="V:Rule21" type="connector" idref="#_x0000_s1049"/>
        <o:r id="V:Rule22" type="connector" idref="#_x0000_s1053"/>
        <o:r id="V:Rule23" type="connector" idref="#_x0000_s1124"/>
        <o:r id="V:Rule24" type="connector" idref="#_x0000_s1085"/>
        <o:r id="V:Rule25" type="connector" idref="#_x0000_s1065"/>
        <o:r id="V:Rule26" type="connector" idref="#_x0000_s1082"/>
        <o:r id="V:Rule27" type="connector" idref="#_x0000_s1119"/>
        <o:r id="V:Rule28" type="connector" idref="#_x0000_s1048"/>
        <o:r id="V:Rule29" type="connector" idref="#_x0000_s1060"/>
        <o:r id="V:Rule30" type="connector" idref="#_x0000_s1113"/>
        <o:r id="V:Rule31" type="connector" idref="#_x0000_s1081"/>
        <o:r id="V:Rule32" type="connector" idref="#_x0000_s1083"/>
        <o:r id="V:Rule33" type="connector" idref="#_x0000_s1118"/>
        <o:r id="V:Rule34" type="connector" idref="#_x0000_s1121"/>
        <o:r id="V:Rule35" type="connector" idref="#_x0000_s1096"/>
        <o:r id="V:Rule36" type="connector" idref="#_x0000_s1045"/>
        <o:r id="V:Rule37" type="connector" idref="#_x0000_s1112"/>
        <o:r id="V:Rule38" type="connector" idref="#_x0000_s1061"/>
        <o:r id="V:Rule39" type="connector" idref="#_x0000_s1123"/>
        <o:r id="V:Rule40" type="connector" idref="#_x0000_s1080"/>
        <o:r id="V:Rule41" type="connector" idref="#_x0000_s1127"/>
        <o:r id="V:Rule42" type="connector" idref="#_x0000_s1054"/>
        <o:r id="V:Rule43" type="connector" idref="#_x0000_s1126"/>
        <o:r id="V:Rule44" type="connector" idref="#_x0000_s1095"/>
        <o:r id="V:Rule45" type="connector" idref="#_x0000_s1094"/>
      </o:rules>
    </o:shapelayout>
  </w:shapeDefaults>
  <w:decimalSymbol w:val="."/>
  <w:listSeparator w:val=","/>
  <w15:docId w15:val="{E1BB5452-B191-4B11-B4D9-37748FA76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A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3C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List-Accent6">
    <w:name w:val="Light List Accent 6"/>
    <w:basedOn w:val="TableNormal"/>
    <w:uiPriority w:val="61"/>
    <w:rsid w:val="00AE3CFF"/>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Grid1-Accent3">
    <w:name w:val="Medium Grid 1 Accent 3"/>
    <w:basedOn w:val="TableNormal"/>
    <w:uiPriority w:val="67"/>
    <w:rsid w:val="00AE3CFF"/>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Shading-Accent5">
    <w:name w:val="Light Shading Accent 5"/>
    <w:basedOn w:val="TableNormal"/>
    <w:uiPriority w:val="60"/>
    <w:rsid w:val="007C5BF2"/>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6">
    <w:name w:val="Light Grid Accent 6"/>
    <w:basedOn w:val="TableNormal"/>
    <w:uiPriority w:val="62"/>
    <w:rsid w:val="007C5BF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Accent5">
    <w:name w:val="Medium Shading 1 Accent 5"/>
    <w:basedOn w:val="TableNormal"/>
    <w:uiPriority w:val="63"/>
    <w:rsid w:val="007C5BF2"/>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C5BF2"/>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A414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469"/>
  </w:style>
  <w:style w:type="paragraph" w:styleId="Footer">
    <w:name w:val="footer"/>
    <w:basedOn w:val="Normal"/>
    <w:link w:val="FooterChar"/>
    <w:uiPriority w:val="99"/>
    <w:semiHidden/>
    <w:unhideWhenUsed/>
    <w:rsid w:val="00A414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1469"/>
  </w:style>
  <w:style w:type="paragraph" w:styleId="BalloonText">
    <w:name w:val="Balloon Text"/>
    <w:basedOn w:val="Normal"/>
    <w:link w:val="BalloonTextChar"/>
    <w:uiPriority w:val="99"/>
    <w:semiHidden/>
    <w:unhideWhenUsed/>
    <w:rsid w:val="000B61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1EA"/>
    <w:rPr>
      <w:rFonts w:ascii="Tahoma" w:hAnsi="Tahoma" w:cs="Tahoma"/>
      <w:sz w:val="16"/>
      <w:szCs w:val="16"/>
    </w:rPr>
  </w:style>
  <w:style w:type="paragraph" w:styleId="ListParagraph">
    <w:name w:val="List Paragraph"/>
    <w:basedOn w:val="Normal"/>
    <w:uiPriority w:val="34"/>
    <w:qFormat/>
    <w:rsid w:val="00655FE9"/>
    <w:pPr>
      <w:ind w:left="720"/>
      <w:contextualSpacing/>
    </w:pPr>
  </w:style>
  <w:style w:type="table" w:styleId="LightGrid-Accent4">
    <w:name w:val="Light Grid Accent 4"/>
    <w:basedOn w:val="TableNormal"/>
    <w:uiPriority w:val="62"/>
    <w:rsid w:val="007528A5"/>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NoSpacing">
    <w:name w:val="No Spacing"/>
    <w:uiPriority w:val="1"/>
    <w:qFormat/>
    <w:rsid w:val="003B3328"/>
    <w:pPr>
      <w:spacing w:after="0" w:line="240" w:lineRule="auto"/>
    </w:pPr>
  </w:style>
  <w:style w:type="paragraph" w:styleId="NormalWeb">
    <w:name w:val="Normal (Web)"/>
    <w:basedOn w:val="Normal"/>
    <w:uiPriority w:val="99"/>
    <w:semiHidden/>
    <w:unhideWhenUsed/>
    <w:rsid w:val="001B336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B33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7355825">
      <w:bodyDiv w:val="1"/>
      <w:marLeft w:val="0"/>
      <w:marRight w:val="0"/>
      <w:marTop w:val="0"/>
      <w:marBottom w:val="0"/>
      <w:divBdr>
        <w:top w:val="none" w:sz="0" w:space="0" w:color="auto"/>
        <w:left w:val="none" w:sz="0" w:space="0" w:color="auto"/>
        <w:bottom w:val="none" w:sz="0" w:space="0" w:color="auto"/>
        <w:right w:val="none" w:sz="0" w:space="0" w:color="auto"/>
      </w:divBdr>
    </w:div>
    <w:div w:id="1913201388">
      <w:bodyDiv w:val="1"/>
      <w:marLeft w:val="0"/>
      <w:marRight w:val="0"/>
      <w:marTop w:val="0"/>
      <w:marBottom w:val="0"/>
      <w:divBdr>
        <w:top w:val="none" w:sz="0" w:space="0" w:color="auto"/>
        <w:left w:val="none" w:sz="0" w:space="0" w:color="auto"/>
        <w:bottom w:val="none" w:sz="0" w:space="0" w:color="auto"/>
        <w:right w:val="none" w:sz="0" w:space="0" w:color="auto"/>
      </w:divBdr>
      <w:divsChild>
        <w:div w:id="1660960875">
          <w:marLeft w:val="336"/>
          <w:marRight w:val="0"/>
          <w:marTop w:val="120"/>
          <w:marBottom w:val="312"/>
          <w:divBdr>
            <w:top w:val="none" w:sz="0" w:space="0" w:color="auto"/>
            <w:left w:val="none" w:sz="0" w:space="0" w:color="auto"/>
            <w:bottom w:val="none" w:sz="0" w:space="0" w:color="auto"/>
            <w:right w:val="none" w:sz="0" w:space="0" w:color="auto"/>
          </w:divBdr>
          <w:divsChild>
            <w:div w:id="101646561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1787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TotalTime>
  <Pages>6</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Adal</dc:creator>
  <cp:lastModifiedBy>Soma</cp:lastModifiedBy>
  <cp:revision>114</cp:revision>
  <cp:lastPrinted>2021-04-30T04:31:00Z</cp:lastPrinted>
  <dcterms:created xsi:type="dcterms:W3CDTF">2021-04-30T03:43:00Z</dcterms:created>
  <dcterms:modified xsi:type="dcterms:W3CDTF">2021-05-07T06:13:00Z</dcterms:modified>
</cp:coreProperties>
</file>