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852A4" w14:textId="77777777" w:rsidR="00F02600" w:rsidRDefault="00F02600" w:rsidP="00F02600">
      <w:pPr>
        <w:spacing w:line="240" w:lineRule="auto"/>
        <w:jc w:val="right"/>
        <w:rPr>
          <w:rFonts w:ascii="Arial" w:hAnsi="Arial" w:cs="Arial"/>
          <w:b/>
          <w:bCs/>
          <w:color w:val="ACB9CA" w:themeColor="text2" w:themeTint="66"/>
          <w:sz w:val="28"/>
          <w:szCs w:val="28"/>
        </w:rPr>
      </w:pPr>
      <w:r>
        <w:rPr>
          <w:rFonts w:ascii="Arial" w:hAnsi="Arial" w:cs="Arial"/>
          <w:b/>
          <w:bCs/>
          <w:color w:val="ACB9CA" w:themeColor="text2" w:themeTint="66"/>
          <w:sz w:val="28"/>
          <w:szCs w:val="28"/>
        </w:rPr>
        <w:t>CC – 215 Database Systems</w:t>
      </w:r>
    </w:p>
    <w:p w14:paraId="1277334D" w14:textId="77777777" w:rsidR="00F02600" w:rsidRDefault="00F02600" w:rsidP="00F02600">
      <w:pPr>
        <w:spacing w:line="240" w:lineRule="auto"/>
        <w:jc w:val="right"/>
        <w:rPr>
          <w:rFonts w:ascii="Arial" w:hAnsi="Arial" w:cs="Arial"/>
          <w:b/>
          <w:bCs/>
          <w:i/>
          <w:iCs/>
          <w:color w:val="ACB9CA" w:themeColor="text2" w:themeTint="66"/>
          <w:sz w:val="24"/>
          <w:szCs w:val="24"/>
        </w:rPr>
      </w:pPr>
      <w:r>
        <w:rPr>
          <w:rFonts w:ascii="Arial" w:hAnsi="Arial" w:cs="Arial"/>
          <w:b/>
          <w:bCs/>
          <w:i/>
          <w:iCs/>
          <w:color w:val="ACB9CA" w:themeColor="text2" w:themeTint="66"/>
          <w:sz w:val="24"/>
          <w:szCs w:val="24"/>
        </w:rPr>
        <w:t>CS Fall 2020</w:t>
      </w:r>
    </w:p>
    <w:p w14:paraId="01F7BCA9" w14:textId="77777777" w:rsidR="00F02600" w:rsidRDefault="00F02600" w:rsidP="00F02600">
      <w:pPr>
        <w:spacing w:line="240" w:lineRule="auto"/>
        <w:jc w:val="right"/>
        <w:rPr>
          <w:rFonts w:ascii="Arial" w:hAnsi="Arial" w:cs="Arial"/>
          <w:b/>
          <w:bCs/>
          <w:color w:val="FF0000"/>
          <w:sz w:val="24"/>
          <w:szCs w:val="24"/>
        </w:rPr>
      </w:pPr>
      <w:r>
        <w:rPr>
          <w:rFonts w:ascii="Arial" w:hAnsi="Arial" w:cs="Arial"/>
          <w:b/>
          <w:bCs/>
          <w:color w:val="FF0000"/>
          <w:sz w:val="24"/>
          <w:szCs w:val="24"/>
        </w:rPr>
        <w:t>LAB – 01</w:t>
      </w:r>
    </w:p>
    <w:p w14:paraId="180D4EE7" w14:textId="77777777" w:rsidR="00F02600" w:rsidRDefault="00F02600" w:rsidP="00F02600">
      <w:pPr>
        <w:spacing w:line="240" w:lineRule="auto"/>
        <w:jc w:val="both"/>
        <w:rPr>
          <w:rFonts w:ascii="Segoe UI" w:hAnsi="Segoe UI" w:cs="Segoe UI"/>
          <w:i/>
          <w:iCs/>
          <w:color w:val="000000" w:themeColor="text1"/>
          <w:sz w:val="24"/>
          <w:szCs w:val="24"/>
        </w:rPr>
      </w:pPr>
      <w:r>
        <w:rPr>
          <w:rFonts w:ascii="Segoe UI" w:hAnsi="Segoe UI" w:cs="Segoe UI"/>
          <w:i/>
          <w:iCs/>
          <w:color w:val="000000" w:themeColor="text1"/>
          <w:sz w:val="24"/>
          <w:szCs w:val="24"/>
        </w:rPr>
        <w:t>Hope you are fine and feeling yourself comfortable and exciting to play with Structured Query Language (SQL) in this lab. You have been taught in the lecture about SQL and query writing. Why not to get all what you have learned with a hands-on experience? So, let’s Start!</w:t>
      </w:r>
    </w:p>
    <w:p w14:paraId="5198AD8A" w14:textId="77777777" w:rsidR="00F02600" w:rsidRDefault="00F02600" w:rsidP="00F02600">
      <w:pPr>
        <w:spacing w:line="240" w:lineRule="auto"/>
        <w:rPr>
          <w:rFonts w:ascii="Arial" w:hAnsi="Arial" w:cs="Arial"/>
          <w:b/>
          <w:bCs/>
          <w:color w:val="000000" w:themeColor="text1"/>
        </w:rPr>
      </w:pPr>
      <w:r>
        <w:rPr>
          <w:rFonts w:ascii="Arial" w:hAnsi="Arial" w:cs="Arial"/>
          <w:b/>
          <w:bCs/>
          <w:color w:val="000000" w:themeColor="text1"/>
        </w:rPr>
        <w:t xml:space="preserve">The objective of this lab is to: </w:t>
      </w:r>
    </w:p>
    <w:p w14:paraId="69466BC2" w14:textId="77777777" w:rsidR="00F02600" w:rsidRDefault="00F02600" w:rsidP="00F02600">
      <w:pPr>
        <w:pStyle w:val="ListParagraph"/>
        <w:numPr>
          <w:ilvl w:val="0"/>
          <w:numId w:val="27"/>
        </w:numPr>
        <w:spacing w:line="240" w:lineRule="auto"/>
        <w:rPr>
          <w:rFonts w:ascii="Arial" w:hAnsi="Arial" w:cs="Arial"/>
          <w:color w:val="000000" w:themeColor="text1"/>
        </w:rPr>
      </w:pPr>
      <w:r>
        <w:rPr>
          <w:rFonts w:ascii="Arial" w:hAnsi="Arial" w:cs="Arial"/>
          <w:color w:val="000000" w:themeColor="text1"/>
        </w:rPr>
        <w:t>Introduction to SQL language</w:t>
      </w:r>
    </w:p>
    <w:p w14:paraId="4DA0EF81" w14:textId="77777777" w:rsidR="00F02600" w:rsidRDefault="00F02600" w:rsidP="00F02600">
      <w:pPr>
        <w:pStyle w:val="ListParagraph"/>
        <w:numPr>
          <w:ilvl w:val="0"/>
          <w:numId w:val="27"/>
        </w:numPr>
        <w:spacing w:line="240" w:lineRule="auto"/>
        <w:rPr>
          <w:rFonts w:ascii="Arial" w:hAnsi="Arial" w:cs="Arial"/>
          <w:color w:val="000000" w:themeColor="text1"/>
        </w:rPr>
      </w:pPr>
      <w:r>
        <w:rPr>
          <w:rFonts w:ascii="Arial" w:hAnsi="Arial" w:cs="Arial"/>
          <w:color w:val="000000" w:themeColor="text1"/>
        </w:rPr>
        <w:t>Basic SQL queries.</w:t>
      </w:r>
    </w:p>
    <w:p w14:paraId="321115A2" w14:textId="4838DAD3" w:rsidR="00F02600" w:rsidRDefault="00F02600" w:rsidP="00F02600">
      <w:pPr>
        <w:spacing w:line="240" w:lineRule="auto"/>
        <w:rPr>
          <w:rFonts w:ascii="Arial" w:hAnsi="Arial" w:cs="Arial"/>
          <w:color w:val="000000" w:themeColor="text1"/>
        </w:rPr>
      </w:pPr>
      <w:r>
        <w:rPr>
          <w:noProof/>
        </w:rPr>
        <mc:AlternateContent>
          <mc:Choice Requires="wps">
            <w:drawing>
              <wp:anchor distT="0" distB="0" distL="114300" distR="114300" simplePos="0" relativeHeight="251659264" behindDoc="0" locked="0" layoutInCell="1" allowOverlap="1" wp14:anchorId="443EFC12" wp14:editId="0B86AA1D">
                <wp:simplePos x="0" y="0"/>
                <wp:positionH relativeFrom="margin">
                  <wp:posOffset>0</wp:posOffset>
                </wp:positionH>
                <wp:positionV relativeFrom="paragraph">
                  <wp:posOffset>183515</wp:posOffset>
                </wp:positionV>
                <wp:extent cx="6257925" cy="31908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6257925" cy="3190875"/>
                        </a:xfrm>
                        <a:prstGeom prst="rect">
                          <a:avLst/>
                        </a:prstGeom>
                        <a:solidFill>
                          <a:schemeClr val="lt1"/>
                        </a:solidFill>
                        <a:ln w="6350">
                          <a:solidFill>
                            <a:prstClr val="black"/>
                          </a:solidFill>
                        </a:ln>
                      </wps:spPr>
                      <wps:txbx>
                        <w:txbxContent>
                          <w:p w14:paraId="57345C7B" w14:textId="77777777" w:rsidR="00F02600" w:rsidRDefault="00F02600" w:rsidP="00F02600">
                            <w:r>
                              <w:t>Instructions:</w:t>
                            </w:r>
                          </w:p>
                          <w:p w14:paraId="0ECCB221" w14:textId="77777777" w:rsidR="00F02600" w:rsidRDefault="00F02600" w:rsidP="00F02600">
                            <w:pPr>
                              <w:pStyle w:val="ListParagraph"/>
                              <w:numPr>
                                <w:ilvl w:val="0"/>
                                <w:numId w:val="28"/>
                              </w:numPr>
                              <w:spacing w:line="256" w:lineRule="auto"/>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5DDA4E7D" w14:textId="77777777" w:rsidR="00F02600" w:rsidRDefault="00F02600" w:rsidP="00F02600">
                            <w:pPr>
                              <w:pStyle w:val="ListParagraph"/>
                              <w:numPr>
                                <w:ilvl w:val="0"/>
                                <w:numId w:val="28"/>
                              </w:numPr>
                              <w:spacing w:line="256" w:lineRule="auto"/>
                            </w:pPr>
                            <w:r>
                              <w:t>Teacher assistants are for your help, so be nice with them. Respect them as they are teaching you. Raise your hands if you have some problem and need help from TA.</w:t>
                            </w:r>
                          </w:p>
                          <w:p w14:paraId="1B01FB96" w14:textId="77777777" w:rsidR="00F02600" w:rsidRDefault="00F02600" w:rsidP="00F02600">
                            <w:pPr>
                              <w:pStyle w:val="ListParagraph"/>
                              <w:numPr>
                                <w:ilvl w:val="0"/>
                                <w:numId w:val="28"/>
                              </w:numPr>
                              <w:spacing w:line="256" w:lineRule="auto"/>
                            </w:pPr>
                            <w:r>
                              <w:t>Avoid calling them by raising your voice and disturbing the environment of Lab.</w:t>
                            </w:r>
                          </w:p>
                          <w:p w14:paraId="361D6BBB" w14:textId="77777777" w:rsidR="00F02600" w:rsidRDefault="00F02600" w:rsidP="00F02600">
                            <w:pPr>
                              <w:pStyle w:val="ListParagraph"/>
                              <w:numPr>
                                <w:ilvl w:val="0"/>
                                <w:numId w:val="28"/>
                              </w:numPr>
                              <w:spacing w:line="256" w:lineRule="auto"/>
                            </w:pPr>
                            <w:r>
                              <w:t>You must revise the content of the past lectures before starting the lab, it will help you resolve most of your general queries and give you the confidence that you can do it.</w:t>
                            </w:r>
                          </w:p>
                          <w:p w14:paraId="21BAAE4A" w14:textId="77777777" w:rsidR="00F02600" w:rsidRDefault="00F02600" w:rsidP="00F02600">
                            <w:pPr>
                              <w:pStyle w:val="ListParagraph"/>
                              <w:numPr>
                                <w:ilvl w:val="0"/>
                                <w:numId w:val="28"/>
                              </w:numPr>
                              <w:spacing w:line="256" w:lineRule="auto"/>
                            </w:pPr>
                            <w:r>
                              <w:t>Evaluation will be considered final and you cannot debate for the marks. So, focus on performing the tasks when the time is given to you.</w:t>
                            </w:r>
                          </w:p>
                          <w:p w14:paraId="11BD200E" w14:textId="77777777" w:rsidR="00F02600" w:rsidRDefault="00F02600" w:rsidP="00F02600">
                            <w:pPr>
                              <w:pStyle w:val="ListParagraph"/>
                              <w:numPr>
                                <w:ilvl w:val="0"/>
                                <w:numId w:val="28"/>
                              </w:numPr>
                              <w:spacing w:line="256" w:lineRule="auto"/>
                            </w:pPr>
                            <w:r>
                              <w:t>TA may deduct your marks for any kind of ill-discipline or misconduct from your side.</w:t>
                            </w:r>
                          </w:p>
                          <w:p w14:paraId="1F838464" w14:textId="77777777" w:rsidR="00F02600" w:rsidRDefault="00F02600" w:rsidP="00F02600">
                            <w:pPr>
                              <w:pStyle w:val="ListParagraph"/>
                              <w:numPr>
                                <w:ilvl w:val="0"/>
                                <w:numId w:val="28"/>
                              </w:numPr>
                              <w:spacing w:line="256" w:lineRule="auto"/>
                            </w:pPr>
                            <w:r>
                              <w:t xml:space="preserve">Evaluation of tasks will be conducted in lab. </w:t>
                            </w:r>
                          </w:p>
                          <w:p w14:paraId="137AB8DD" w14:textId="77777777" w:rsidR="00F02600" w:rsidRDefault="00F02600" w:rsidP="00F02600">
                            <w:pPr>
                              <w:pStyle w:val="ListParagraph"/>
                              <w:numPr>
                                <w:ilvl w:val="0"/>
                                <w:numId w:val="28"/>
                              </w:numPr>
                              <w:spacing w:line="256" w:lineRule="auto"/>
                            </w:pPr>
                            <w:r>
                              <w:t xml:space="preserve">Anyone caught being indulged in the act of plagiarism would be awarded an </w:t>
                            </w:r>
                            <w:r>
                              <w:rPr>
                                <w:color w:val="FF0000"/>
                              </w:rPr>
                              <w:t xml:space="preserve">“F” </w:t>
                            </w:r>
                            <w:r>
                              <w:t>grade in lab.</w:t>
                            </w:r>
                          </w:p>
                          <w:p w14:paraId="6612A32A" w14:textId="77777777" w:rsidR="00F02600" w:rsidRDefault="00F02600" w:rsidP="00F02600">
                            <w:pPr>
                              <w:pStyle w:val="ListParagraph"/>
                              <w:numPr>
                                <w:ilvl w:val="0"/>
                                <w:numId w:val="28"/>
                              </w:numPr>
                              <w:spacing w:line="256" w:lineRule="auto"/>
                            </w:pPr>
                            <w:r>
                              <w:t>Finally, pray before you start. And, Best of Luck!</w:t>
                            </w:r>
                          </w:p>
                          <w:p w14:paraId="740A7AE4" w14:textId="77777777" w:rsidR="00F02600" w:rsidRDefault="00F02600" w:rsidP="00F02600">
                            <w:pPr>
                              <w:pStyle w:val="ListParagraph"/>
                              <w:numPr>
                                <w:ilvl w:val="0"/>
                                <w:numId w:val="28"/>
                              </w:numPr>
                              <w:spacing w:line="240" w:lineRule="auto"/>
                              <w:rPr>
                                <w:rFonts w:ascii="Arial" w:hAnsi="Arial" w:cs="Arial"/>
                                <w:b/>
                                <w:bCs/>
                                <w:color w:val="000000" w:themeColor="text1"/>
                                <w:u w:val="single"/>
                              </w:rPr>
                            </w:pPr>
                            <w:r>
                              <w:rPr>
                                <w:rFonts w:ascii="Arial" w:hAnsi="Arial" w:cs="Arial"/>
                                <w:b/>
                                <w:bCs/>
                                <w:color w:val="000000" w:themeColor="text1"/>
                              </w:rPr>
                              <w:t>Max Time: 50mins.</w:t>
                            </w:r>
                          </w:p>
                          <w:p w14:paraId="5119679A" w14:textId="77777777" w:rsidR="00F02600" w:rsidRDefault="00F02600" w:rsidP="00F02600">
                            <w:pPr>
                              <w:pStyle w:val="ListParagraph"/>
                              <w:numPr>
                                <w:ilvl w:val="0"/>
                                <w:numId w:val="28"/>
                              </w:numPr>
                              <w:spacing w:line="240" w:lineRule="auto"/>
                              <w:rPr>
                                <w:rFonts w:ascii="Arial" w:hAnsi="Arial" w:cs="Arial"/>
                                <w:b/>
                                <w:bCs/>
                                <w:color w:val="000000" w:themeColor="text1"/>
                                <w:u w:val="single"/>
                              </w:rPr>
                            </w:pP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3EFC12" id="_x0000_t202" coordsize="21600,21600" o:spt="202" path="m,l,21600r21600,l21600,xe">
                <v:stroke joinstyle="miter"/>
                <v:path gradientshapeok="t" o:connecttype="rect"/>
              </v:shapetype>
              <v:shape id="Text Box 4" o:spid="_x0000_s1026" type="#_x0000_t202" style="position:absolute;margin-left:0;margin-top:14.45pt;width:492.75pt;height:25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" fillcolor="white [3201]" strokeweight=".5pt">
                <v:textbox>
                  <w:txbxContent>
                    <w:p w14:paraId="57345C7B" w14:textId="77777777" w:rsidR="00F02600" w:rsidRDefault="00F02600" w:rsidP="00F02600">
                      <w:r>
                        <w:t>Instructions:</w:t>
                      </w:r>
                    </w:p>
                    <w:p w14:paraId="0ECCB221" w14:textId="77777777" w:rsidR="00F02600" w:rsidRDefault="00F02600" w:rsidP="00F02600">
                      <w:pPr>
                        <w:pStyle w:val="ListParagraph"/>
                        <w:numPr>
                          <w:ilvl w:val="0"/>
                          <w:numId w:val="28"/>
                        </w:numPr>
                        <w:spacing w:line="256" w:lineRule="auto"/>
                        <w:jc w:val="both"/>
                      </w:pPr>
                      <w:r>
                        <w:t>Gossips are not allowed. So be gentle and do what you know. The lab is not to deduct your sessional marks but to prepare you to achieve good marks in quizzes, mids and finals and finally have good grades. So, try to perform all your tasks in time and at your own.</w:t>
                      </w:r>
                    </w:p>
                    <w:p w14:paraId="5DDA4E7D" w14:textId="77777777" w:rsidR="00F02600" w:rsidRDefault="00F02600" w:rsidP="00F02600">
                      <w:pPr>
                        <w:pStyle w:val="ListParagraph"/>
                        <w:numPr>
                          <w:ilvl w:val="0"/>
                          <w:numId w:val="28"/>
                        </w:numPr>
                        <w:spacing w:line="256" w:lineRule="auto"/>
                      </w:pPr>
                      <w:r>
                        <w:t>Teacher assistants are for your help, so be nice with them. Respect them as they are teaching you. Raise your hands if you have some problem and need help from TA.</w:t>
                      </w:r>
                    </w:p>
                    <w:p w14:paraId="1B01FB96" w14:textId="77777777" w:rsidR="00F02600" w:rsidRDefault="00F02600" w:rsidP="00F02600">
                      <w:pPr>
                        <w:pStyle w:val="ListParagraph"/>
                        <w:numPr>
                          <w:ilvl w:val="0"/>
                          <w:numId w:val="28"/>
                        </w:numPr>
                        <w:spacing w:line="256" w:lineRule="auto"/>
                      </w:pPr>
                      <w:r>
                        <w:t>Avoid calling them by raising your voice and disturbing the environment of Lab.</w:t>
                      </w:r>
                    </w:p>
                    <w:p w14:paraId="361D6BBB" w14:textId="77777777" w:rsidR="00F02600" w:rsidRDefault="00F02600" w:rsidP="00F02600">
                      <w:pPr>
                        <w:pStyle w:val="ListParagraph"/>
                        <w:numPr>
                          <w:ilvl w:val="0"/>
                          <w:numId w:val="28"/>
                        </w:numPr>
                        <w:spacing w:line="256" w:lineRule="auto"/>
                      </w:pPr>
                      <w:r>
                        <w:t>You must revise the content of the past lectures before starting the lab, it will help you resolve most of your general queries and give you the confidence that you can do it.</w:t>
                      </w:r>
                    </w:p>
                    <w:p w14:paraId="21BAAE4A" w14:textId="77777777" w:rsidR="00F02600" w:rsidRDefault="00F02600" w:rsidP="00F02600">
                      <w:pPr>
                        <w:pStyle w:val="ListParagraph"/>
                        <w:numPr>
                          <w:ilvl w:val="0"/>
                          <w:numId w:val="28"/>
                        </w:numPr>
                        <w:spacing w:line="256" w:lineRule="auto"/>
                      </w:pPr>
                      <w:r>
                        <w:t>Evaluation will be considered final and you cannot debate for the marks. So, focus on performing the tasks when the time is given to you.</w:t>
                      </w:r>
                    </w:p>
                    <w:p w14:paraId="11BD200E" w14:textId="77777777" w:rsidR="00F02600" w:rsidRDefault="00F02600" w:rsidP="00F02600">
                      <w:pPr>
                        <w:pStyle w:val="ListParagraph"/>
                        <w:numPr>
                          <w:ilvl w:val="0"/>
                          <w:numId w:val="28"/>
                        </w:numPr>
                        <w:spacing w:line="256" w:lineRule="auto"/>
                      </w:pPr>
                      <w:r>
                        <w:t>TA may deduct your marks for any kind of ill-discipline or misconduct from your side.</w:t>
                      </w:r>
                    </w:p>
                    <w:p w14:paraId="1F838464" w14:textId="77777777" w:rsidR="00F02600" w:rsidRDefault="00F02600" w:rsidP="00F02600">
                      <w:pPr>
                        <w:pStyle w:val="ListParagraph"/>
                        <w:numPr>
                          <w:ilvl w:val="0"/>
                          <w:numId w:val="28"/>
                        </w:numPr>
                        <w:spacing w:line="256" w:lineRule="auto"/>
                      </w:pPr>
                      <w:r>
                        <w:t xml:space="preserve">Evaluation of tasks will be conducted in lab. </w:t>
                      </w:r>
                    </w:p>
                    <w:p w14:paraId="137AB8DD" w14:textId="77777777" w:rsidR="00F02600" w:rsidRDefault="00F02600" w:rsidP="00F02600">
                      <w:pPr>
                        <w:pStyle w:val="ListParagraph"/>
                        <w:numPr>
                          <w:ilvl w:val="0"/>
                          <w:numId w:val="28"/>
                        </w:numPr>
                        <w:spacing w:line="256" w:lineRule="auto"/>
                      </w:pPr>
                      <w:r>
                        <w:t xml:space="preserve">Anyone caught being indulged in the act of plagiarism would be awarded an </w:t>
                      </w:r>
                      <w:r>
                        <w:rPr>
                          <w:color w:val="FF0000"/>
                        </w:rPr>
                        <w:t xml:space="preserve">“F” </w:t>
                      </w:r>
                      <w:r>
                        <w:t>grade in lab.</w:t>
                      </w:r>
                    </w:p>
                    <w:p w14:paraId="6612A32A" w14:textId="77777777" w:rsidR="00F02600" w:rsidRDefault="00F02600" w:rsidP="00F02600">
                      <w:pPr>
                        <w:pStyle w:val="ListParagraph"/>
                        <w:numPr>
                          <w:ilvl w:val="0"/>
                          <w:numId w:val="28"/>
                        </w:numPr>
                        <w:spacing w:line="256" w:lineRule="auto"/>
                      </w:pPr>
                      <w:r>
                        <w:t>Finally, pray before you start. And, Best of Luck!</w:t>
                      </w:r>
                    </w:p>
                    <w:p w14:paraId="740A7AE4" w14:textId="77777777" w:rsidR="00F02600" w:rsidRDefault="00F02600" w:rsidP="00F02600">
                      <w:pPr>
                        <w:pStyle w:val="ListParagraph"/>
                        <w:numPr>
                          <w:ilvl w:val="0"/>
                          <w:numId w:val="28"/>
                        </w:numPr>
                        <w:spacing w:line="240" w:lineRule="auto"/>
                        <w:rPr>
                          <w:rFonts w:ascii="Arial" w:hAnsi="Arial" w:cs="Arial"/>
                          <w:b/>
                          <w:bCs/>
                          <w:color w:val="000000" w:themeColor="text1"/>
                          <w:u w:val="single"/>
                        </w:rPr>
                      </w:pPr>
                      <w:r>
                        <w:rPr>
                          <w:rFonts w:ascii="Arial" w:hAnsi="Arial" w:cs="Arial"/>
                          <w:b/>
                          <w:bCs/>
                          <w:color w:val="000000" w:themeColor="text1"/>
                        </w:rPr>
                        <w:t>Max Time: 50mins.</w:t>
                      </w:r>
                    </w:p>
                    <w:p w14:paraId="5119679A" w14:textId="77777777" w:rsidR="00F02600" w:rsidRDefault="00F02600" w:rsidP="00F02600">
                      <w:pPr>
                        <w:pStyle w:val="ListParagraph"/>
                        <w:numPr>
                          <w:ilvl w:val="0"/>
                          <w:numId w:val="28"/>
                        </w:numPr>
                        <w:spacing w:line="240" w:lineRule="auto"/>
                        <w:rPr>
                          <w:rFonts w:ascii="Arial" w:hAnsi="Arial" w:cs="Arial"/>
                          <w:b/>
                          <w:bCs/>
                          <w:color w:val="000000" w:themeColor="text1"/>
                          <w:u w:val="single"/>
                        </w:rPr>
                      </w:pPr>
                    </w:p>
                  </w:txbxContent>
                </v:textbox>
                <w10:wrap anchorx="margin"/>
              </v:shape>
            </w:pict>
          </mc:Fallback>
        </mc:AlternateContent>
      </w:r>
      <w:r>
        <w:rPr>
          <w:rFonts w:ascii="Arial" w:hAnsi="Arial" w:cs="Arial"/>
          <w:b/>
          <w:bCs/>
          <w:color w:val="000000" w:themeColor="text1"/>
        </w:rPr>
        <w:t>Course &amp; Lab Instructor:</w:t>
      </w:r>
      <w:r>
        <w:rPr>
          <w:rFonts w:ascii="Arial" w:hAnsi="Arial" w:cs="Arial"/>
          <w:color w:val="000000" w:themeColor="text1"/>
        </w:rPr>
        <w:t xml:space="preserve"> Sir Asif </w:t>
      </w:r>
      <w:proofErr w:type="spellStart"/>
      <w:r>
        <w:rPr>
          <w:rFonts w:ascii="Arial" w:hAnsi="Arial" w:cs="Arial"/>
          <w:color w:val="000000" w:themeColor="text1"/>
        </w:rPr>
        <w:t>Sohail</w:t>
      </w:r>
      <w:proofErr w:type="spellEnd"/>
    </w:p>
    <w:p w14:paraId="5477C5A9" w14:textId="77777777" w:rsidR="00F02600" w:rsidRDefault="00F02600" w:rsidP="00F02600">
      <w:pPr>
        <w:spacing w:line="240" w:lineRule="auto"/>
        <w:rPr>
          <w:rFonts w:ascii="Arial" w:hAnsi="Arial" w:cs="Arial"/>
          <w:color w:val="000000" w:themeColor="text1"/>
        </w:rPr>
      </w:pPr>
    </w:p>
    <w:p w14:paraId="11E6CE1F" w14:textId="77777777" w:rsidR="00F02600" w:rsidRDefault="00F02600" w:rsidP="00F02600">
      <w:pPr>
        <w:spacing w:line="240" w:lineRule="auto"/>
        <w:rPr>
          <w:rFonts w:ascii="Arial" w:hAnsi="Arial" w:cs="Arial"/>
          <w:color w:val="000000" w:themeColor="text1"/>
        </w:rPr>
      </w:pPr>
    </w:p>
    <w:p w14:paraId="5E7E3A0D" w14:textId="77777777" w:rsidR="00F02600" w:rsidRDefault="00F02600" w:rsidP="00F02600">
      <w:pPr>
        <w:spacing w:line="240" w:lineRule="auto"/>
        <w:rPr>
          <w:rFonts w:ascii="Arial" w:hAnsi="Arial" w:cs="Arial"/>
          <w:color w:val="000000" w:themeColor="text1"/>
        </w:rPr>
      </w:pPr>
    </w:p>
    <w:p w14:paraId="2B85E6CE" w14:textId="77777777" w:rsidR="00F02600" w:rsidRDefault="00F02600" w:rsidP="00F02600">
      <w:pPr>
        <w:spacing w:line="240" w:lineRule="auto"/>
        <w:rPr>
          <w:rFonts w:ascii="Arial" w:hAnsi="Arial" w:cs="Arial"/>
          <w:color w:val="000000" w:themeColor="text1"/>
        </w:rPr>
      </w:pPr>
    </w:p>
    <w:p w14:paraId="4AF43DC2" w14:textId="77777777" w:rsidR="00F02600" w:rsidRDefault="00F02600" w:rsidP="00F02600">
      <w:pPr>
        <w:spacing w:line="240" w:lineRule="auto"/>
        <w:rPr>
          <w:rFonts w:ascii="Arial" w:hAnsi="Arial" w:cs="Arial"/>
          <w:color w:val="000000" w:themeColor="text1"/>
        </w:rPr>
      </w:pPr>
    </w:p>
    <w:p w14:paraId="16F21BE9" w14:textId="77777777" w:rsidR="00F02600" w:rsidRDefault="00F02600" w:rsidP="00F02600">
      <w:pPr>
        <w:spacing w:line="240" w:lineRule="auto"/>
        <w:rPr>
          <w:rFonts w:ascii="Arial" w:hAnsi="Arial" w:cs="Arial"/>
          <w:color w:val="000000" w:themeColor="text1"/>
        </w:rPr>
      </w:pPr>
    </w:p>
    <w:p w14:paraId="61258AB7" w14:textId="77777777" w:rsidR="00F02600" w:rsidRDefault="00F02600" w:rsidP="00F02600">
      <w:pPr>
        <w:spacing w:line="240" w:lineRule="auto"/>
        <w:rPr>
          <w:rFonts w:ascii="Arial" w:hAnsi="Arial" w:cs="Arial"/>
          <w:color w:val="000000" w:themeColor="text1"/>
        </w:rPr>
      </w:pPr>
    </w:p>
    <w:p w14:paraId="78477CD9" w14:textId="77777777" w:rsidR="00F02600" w:rsidRDefault="00F02600" w:rsidP="00F02600">
      <w:pPr>
        <w:spacing w:line="240" w:lineRule="auto"/>
        <w:rPr>
          <w:rFonts w:ascii="Arial" w:hAnsi="Arial" w:cs="Arial"/>
          <w:color w:val="000000" w:themeColor="text1"/>
        </w:rPr>
      </w:pPr>
    </w:p>
    <w:p w14:paraId="698D8006" w14:textId="77777777" w:rsidR="00F02600" w:rsidRDefault="00F02600" w:rsidP="00F02600">
      <w:pPr>
        <w:spacing w:line="240" w:lineRule="auto"/>
        <w:rPr>
          <w:rFonts w:ascii="Arial" w:hAnsi="Arial" w:cs="Arial"/>
          <w:color w:val="000000" w:themeColor="text1"/>
        </w:rPr>
      </w:pPr>
    </w:p>
    <w:p w14:paraId="7475554C" w14:textId="77777777" w:rsidR="00F02600" w:rsidRDefault="00F02600" w:rsidP="00F02600">
      <w:pPr>
        <w:spacing w:line="240" w:lineRule="auto"/>
        <w:rPr>
          <w:rFonts w:ascii="Arial" w:hAnsi="Arial" w:cs="Arial"/>
          <w:color w:val="000000" w:themeColor="text1"/>
        </w:rPr>
      </w:pPr>
    </w:p>
    <w:p w14:paraId="54562CC2" w14:textId="77777777" w:rsidR="00F02600" w:rsidRDefault="00F02600" w:rsidP="00F02600">
      <w:pPr>
        <w:spacing w:line="240" w:lineRule="auto"/>
        <w:rPr>
          <w:rFonts w:ascii="Arial" w:hAnsi="Arial" w:cs="Arial"/>
          <w:color w:val="000000" w:themeColor="text1"/>
        </w:rPr>
      </w:pPr>
    </w:p>
    <w:p w14:paraId="08FFFAE7" w14:textId="77777777" w:rsidR="00F02600" w:rsidRDefault="00F02600" w:rsidP="00F02600">
      <w:pPr>
        <w:spacing w:line="240" w:lineRule="auto"/>
        <w:rPr>
          <w:rFonts w:ascii="Arial" w:hAnsi="Arial" w:cs="Arial"/>
          <w:color w:val="000000" w:themeColor="text1"/>
        </w:rPr>
      </w:pPr>
    </w:p>
    <w:p w14:paraId="5F491D06" w14:textId="77777777" w:rsidR="00F02600" w:rsidRDefault="00F02600" w:rsidP="00F02600">
      <w:pPr>
        <w:spacing w:line="240" w:lineRule="auto"/>
        <w:rPr>
          <w:rFonts w:ascii="Arial" w:hAnsi="Arial" w:cs="Arial"/>
          <w:color w:val="000000" w:themeColor="text1"/>
        </w:rPr>
      </w:pPr>
    </w:p>
    <w:p w14:paraId="12EB565C" w14:textId="77777777" w:rsidR="00F02600" w:rsidRDefault="00F02600" w:rsidP="00F02600">
      <w:pPr>
        <w:spacing w:line="240" w:lineRule="auto"/>
        <w:rPr>
          <w:b/>
          <w:bCs/>
          <w:color w:val="4472C4" w:themeColor="accent1"/>
          <w:sz w:val="28"/>
          <w:szCs w:val="28"/>
          <w:u w:val="single"/>
        </w:rPr>
      </w:pPr>
      <w:r>
        <w:rPr>
          <w:b/>
          <w:bCs/>
          <w:color w:val="4472C4" w:themeColor="accent1"/>
          <w:sz w:val="28"/>
          <w:szCs w:val="28"/>
          <w:u w:val="single"/>
        </w:rPr>
        <w:t xml:space="preserve">Task 01:                                                                                                              </w:t>
      </w:r>
      <w:proofErr w:type="gramStart"/>
      <w:r>
        <w:rPr>
          <w:b/>
          <w:bCs/>
          <w:color w:val="4472C4" w:themeColor="accent1"/>
          <w:sz w:val="28"/>
          <w:szCs w:val="28"/>
          <w:u w:val="single"/>
        </w:rPr>
        <w:t xml:space="preserve">   [</w:t>
      </w:r>
      <w:proofErr w:type="gramEnd"/>
      <w:r>
        <w:rPr>
          <w:b/>
          <w:bCs/>
          <w:color w:val="4472C4" w:themeColor="accent1"/>
          <w:sz w:val="28"/>
          <w:szCs w:val="28"/>
          <w:u w:val="single"/>
        </w:rPr>
        <w:t>5 Marks]</w:t>
      </w:r>
    </w:p>
    <w:p w14:paraId="695CBF77" w14:textId="77777777" w:rsidR="00F02600" w:rsidRDefault="00F02600" w:rsidP="00F02600">
      <w:pPr>
        <w:pStyle w:val="ListParagraph"/>
        <w:numPr>
          <w:ilvl w:val="0"/>
          <w:numId w:val="29"/>
        </w:numPr>
        <w:spacing w:line="360" w:lineRule="auto"/>
        <w:rPr>
          <w:rFonts w:ascii="Segoe UI" w:hAnsi="Segoe UI" w:cs="Segoe UI"/>
          <w:color w:val="000000" w:themeColor="text1"/>
        </w:rPr>
      </w:pPr>
      <w:r>
        <w:rPr>
          <w:rFonts w:ascii="Segoe UI" w:hAnsi="Segoe UI" w:cs="Segoe UI"/>
          <w:color w:val="000000" w:themeColor="text1"/>
        </w:rPr>
        <w:t>List all rows of the table DEPT.</w:t>
      </w:r>
    </w:p>
    <w:p w14:paraId="3C0054CA" w14:textId="77777777" w:rsidR="00F02600" w:rsidRDefault="00F02600" w:rsidP="00F02600">
      <w:pPr>
        <w:pStyle w:val="ListParagraph"/>
        <w:numPr>
          <w:ilvl w:val="0"/>
          <w:numId w:val="29"/>
        </w:numPr>
        <w:spacing w:line="360" w:lineRule="auto"/>
        <w:rPr>
          <w:rFonts w:ascii="Segoe UI" w:hAnsi="Segoe UI" w:cs="Segoe UI"/>
        </w:rPr>
      </w:pPr>
      <w:r>
        <w:rPr>
          <w:rFonts w:ascii="Segoe UI" w:hAnsi="Segoe UI" w:cs="Segoe UI"/>
        </w:rPr>
        <w:t>Show the structure of employee table.</w:t>
      </w:r>
    </w:p>
    <w:p w14:paraId="684EBFFA" w14:textId="77777777" w:rsidR="00F02600" w:rsidRDefault="00F02600" w:rsidP="00F02600">
      <w:pPr>
        <w:pStyle w:val="ListParagraph"/>
        <w:numPr>
          <w:ilvl w:val="0"/>
          <w:numId w:val="29"/>
        </w:numPr>
        <w:spacing w:line="360" w:lineRule="auto"/>
        <w:rPr>
          <w:rFonts w:ascii="Segoe UI" w:hAnsi="Segoe UI" w:cs="Segoe UI"/>
          <w:color w:val="000000" w:themeColor="text1"/>
        </w:rPr>
      </w:pPr>
      <w:r>
        <w:rPr>
          <w:rFonts w:ascii="Segoe UI" w:hAnsi="Segoe UI" w:cs="Segoe UI"/>
          <w:color w:val="000000" w:themeColor="text1"/>
        </w:rPr>
        <w:t>List ENAME, JOB, SAL, QUARTER YEAR SAL, HALF YEAR SAL and ANNUAL SAL of the table EMP.</w:t>
      </w:r>
    </w:p>
    <w:p w14:paraId="032BF222" w14:textId="4928E5EE" w:rsidR="00F02600" w:rsidRDefault="00F02600" w:rsidP="002669E3">
      <w:pPr>
        <w:pStyle w:val="ListParagraph"/>
        <w:numPr>
          <w:ilvl w:val="0"/>
          <w:numId w:val="29"/>
        </w:numPr>
        <w:spacing w:line="360" w:lineRule="auto"/>
        <w:rPr>
          <w:rFonts w:ascii="Segoe UI" w:hAnsi="Segoe UI" w:cs="Segoe UI"/>
          <w:color w:val="000000" w:themeColor="text1"/>
        </w:rPr>
      </w:pPr>
      <w:r>
        <w:rPr>
          <w:rFonts w:ascii="Segoe UI" w:hAnsi="Segoe UI" w:cs="Segoe UI"/>
          <w:color w:val="000000" w:themeColor="text1"/>
        </w:rPr>
        <w:t>List STD_NAME as “Students” of the table PUCIT</w:t>
      </w:r>
    </w:p>
    <w:p w14:paraId="112720BF" w14:textId="77777777" w:rsidR="00F02600" w:rsidRDefault="00F02600" w:rsidP="00F02600">
      <w:pPr>
        <w:pStyle w:val="ListParagraph"/>
        <w:numPr>
          <w:ilvl w:val="0"/>
          <w:numId w:val="29"/>
        </w:numPr>
        <w:spacing w:line="360" w:lineRule="auto"/>
        <w:rPr>
          <w:rFonts w:ascii="Segoe UI" w:hAnsi="Segoe UI" w:cs="Segoe UI"/>
          <w:color w:val="000000" w:themeColor="text1"/>
        </w:rPr>
      </w:pPr>
      <w:r>
        <w:rPr>
          <w:rFonts w:ascii="Segoe UI" w:hAnsi="Segoe UI" w:cs="Segoe UI"/>
          <w:color w:val="000000" w:themeColor="text1"/>
        </w:rPr>
        <w:t>Change The Column Heading Job into Designation without using alias.</w:t>
      </w:r>
    </w:p>
    <w:p w14:paraId="5652F2D8" w14:textId="77777777" w:rsidR="00F02600" w:rsidRDefault="00F02600" w:rsidP="00F02600">
      <w:pPr>
        <w:spacing w:line="240" w:lineRule="auto"/>
        <w:rPr>
          <w:b/>
          <w:bCs/>
          <w:color w:val="4472C4" w:themeColor="accent1"/>
          <w:sz w:val="28"/>
          <w:szCs w:val="28"/>
          <w:u w:val="single"/>
        </w:rPr>
      </w:pPr>
      <w:r>
        <w:rPr>
          <w:b/>
          <w:bCs/>
          <w:color w:val="4472C4" w:themeColor="accent1"/>
          <w:sz w:val="28"/>
          <w:szCs w:val="28"/>
          <w:u w:val="single"/>
        </w:rPr>
        <w:lastRenderedPageBreak/>
        <w:t xml:space="preserve">Task 02:                                                                                                              </w:t>
      </w:r>
      <w:proofErr w:type="gramStart"/>
      <w:r>
        <w:rPr>
          <w:b/>
          <w:bCs/>
          <w:color w:val="4472C4" w:themeColor="accent1"/>
          <w:sz w:val="28"/>
          <w:szCs w:val="28"/>
          <w:u w:val="single"/>
        </w:rPr>
        <w:t xml:space="preserve">   [</w:t>
      </w:r>
      <w:proofErr w:type="gramEnd"/>
      <w:r>
        <w:rPr>
          <w:b/>
          <w:bCs/>
          <w:color w:val="4472C4" w:themeColor="accent1"/>
          <w:sz w:val="28"/>
          <w:szCs w:val="28"/>
          <w:u w:val="single"/>
        </w:rPr>
        <w:t>12 Marks]</w:t>
      </w:r>
    </w:p>
    <w:p w14:paraId="473B2561" w14:textId="77777777" w:rsidR="00F02600" w:rsidRDefault="00F02600" w:rsidP="00F02600">
      <w:pPr>
        <w:pStyle w:val="ListParagraph"/>
        <w:numPr>
          <w:ilvl w:val="0"/>
          <w:numId w:val="30"/>
        </w:numPr>
        <w:spacing w:line="360" w:lineRule="auto"/>
        <w:rPr>
          <w:rFonts w:ascii="Segoe UI" w:hAnsi="Segoe UI" w:cs="Segoe UI"/>
          <w:color w:val="000000" w:themeColor="text1"/>
          <w:sz w:val="24"/>
          <w:szCs w:val="24"/>
        </w:rPr>
      </w:pPr>
      <w:r>
        <w:rPr>
          <w:rFonts w:ascii="Segoe UI" w:hAnsi="Segoe UI" w:cs="Segoe UI"/>
        </w:rPr>
        <w:t>Select all the unique jobs from employee table. Name the column as Distinct jobs.</w:t>
      </w:r>
    </w:p>
    <w:p w14:paraId="38CEC56B" w14:textId="77777777" w:rsidR="00F02600" w:rsidRDefault="00F02600" w:rsidP="00F02600">
      <w:pPr>
        <w:pStyle w:val="ListParagraph"/>
        <w:numPr>
          <w:ilvl w:val="0"/>
          <w:numId w:val="30"/>
        </w:numPr>
        <w:spacing w:line="360" w:lineRule="auto"/>
        <w:rPr>
          <w:rFonts w:ascii="Segoe UI" w:hAnsi="Segoe UI" w:cs="Segoe UI"/>
        </w:rPr>
      </w:pPr>
      <w:r>
        <w:rPr>
          <w:rFonts w:ascii="Segoe UI" w:hAnsi="Segoe UI" w:cs="Segoe UI"/>
        </w:rPr>
        <w:t>Display record of all employees with dept no appearing as a first column.</w:t>
      </w:r>
    </w:p>
    <w:p w14:paraId="7B8B9852" w14:textId="77777777" w:rsidR="00F02600" w:rsidRDefault="00F02600" w:rsidP="00F02600">
      <w:pPr>
        <w:pStyle w:val="ListParagraph"/>
        <w:numPr>
          <w:ilvl w:val="0"/>
          <w:numId w:val="30"/>
        </w:numPr>
        <w:spacing w:line="240" w:lineRule="auto"/>
        <w:rPr>
          <w:rFonts w:ascii="Segoe UI" w:hAnsi="Segoe UI" w:cs="Segoe UI"/>
          <w:b/>
          <w:bCs/>
          <w:color w:val="4472C4" w:themeColor="accent1"/>
          <w:sz w:val="28"/>
          <w:szCs w:val="28"/>
          <w:u w:val="single"/>
        </w:rPr>
      </w:pPr>
      <w:r>
        <w:rPr>
          <w:rFonts w:ascii="Segoe UI" w:hAnsi="Segoe UI" w:cs="Segoe UI"/>
        </w:rPr>
        <w:t>Display the employee’s name, salary, salary + commission as total salary, salary decrease by 30% and label this column new salary.</w:t>
      </w:r>
    </w:p>
    <w:p w14:paraId="355F734E" w14:textId="77777777" w:rsidR="00F02600" w:rsidRDefault="00F02600" w:rsidP="00F02600">
      <w:pPr>
        <w:pStyle w:val="ListParagraph"/>
        <w:spacing w:line="360" w:lineRule="auto"/>
        <w:ind w:firstLine="720"/>
        <w:rPr>
          <w:rFonts w:ascii="Segoe UI" w:hAnsi="Segoe UI" w:cs="Segoe UI"/>
          <w:b/>
          <w:bCs/>
        </w:rPr>
      </w:pPr>
      <w:r>
        <w:rPr>
          <w:rFonts w:ascii="Segoe UI" w:hAnsi="Segoe UI" w:cs="Segoe UI"/>
          <w:b/>
          <w:bCs/>
        </w:rPr>
        <w:t>(Note:</w:t>
      </w:r>
      <w:r>
        <w:rPr>
          <w:rFonts w:ascii="Segoe UI" w:hAnsi="Segoe UI" w:cs="Segoe UI"/>
        </w:rPr>
        <w:t xml:space="preserve"> Salary to be decreased by 30% should be original salary.</w:t>
      </w:r>
      <w:r>
        <w:rPr>
          <w:rFonts w:ascii="Segoe UI" w:hAnsi="Segoe UI" w:cs="Segoe UI"/>
          <w:b/>
          <w:bCs/>
        </w:rPr>
        <w:t>)</w:t>
      </w:r>
    </w:p>
    <w:p w14:paraId="4565F09B" w14:textId="77777777" w:rsidR="00F02600" w:rsidRDefault="00F02600" w:rsidP="00F02600">
      <w:pPr>
        <w:pStyle w:val="ListParagraph"/>
        <w:numPr>
          <w:ilvl w:val="0"/>
          <w:numId w:val="30"/>
        </w:numPr>
        <w:spacing w:line="360" w:lineRule="auto"/>
        <w:rPr>
          <w:rFonts w:ascii="Segoe UI" w:hAnsi="Segoe UI" w:cs="Segoe UI"/>
        </w:rPr>
      </w:pPr>
      <w:r>
        <w:rPr>
          <w:rFonts w:ascii="Segoe UI" w:hAnsi="Segoe UI" w:cs="Segoe UI"/>
        </w:rPr>
        <w:t>Display the name concatenated with the job. Separated by a comma and space, and name the column Employee and Title.</w:t>
      </w:r>
    </w:p>
    <w:p w14:paraId="72CC37B5" w14:textId="77777777" w:rsidR="00F02600" w:rsidRDefault="00F02600" w:rsidP="00F02600">
      <w:pPr>
        <w:pStyle w:val="ListParagraph"/>
        <w:spacing w:line="360" w:lineRule="auto"/>
        <w:ind w:left="1440"/>
        <w:rPr>
          <w:rFonts w:ascii="Segoe UI" w:hAnsi="Segoe UI" w:cs="Segoe UI"/>
        </w:rPr>
      </w:pPr>
      <w:r>
        <w:rPr>
          <w:rFonts w:ascii="Segoe UI" w:hAnsi="Segoe UI" w:cs="Segoe UI"/>
        </w:rPr>
        <w:t xml:space="preserve">Format: </w:t>
      </w:r>
      <w:r>
        <w:rPr>
          <w:rFonts w:ascii="Segoe UI" w:hAnsi="Segoe UI" w:cs="Segoe UI"/>
          <w:b/>
          <w:bCs/>
          <w:i/>
          <w:iCs/>
        </w:rPr>
        <w:t>Employee name, Employee job</w:t>
      </w:r>
    </w:p>
    <w:p w14:paraId="5B3772DC" w14:textId="77777777" w:rsidR="00F02600" w:rsidRDefault="00F02600" w:rsidP="00F02600">
      <w:pPr>
        <w:pStyle w:val="ListParagraph"/>
        <w:numPr>
          <w:ilvl w:val="0"/>
          <w:numId w:val="30"/>
        </w:numPr>
        <w:spacing w:line="360" w:lineRule="auto"/>
        <w:rPr>
          <w:rFonts w:ascii="Segoe UI" w:hAnsi="Segoe UI" w:cs="Segoe UI"/>
        </w:rPr>
      </w:pPr>
      <w:r>
        <w:rPr>
          <w:rFonts w:ascii="Segoe UI" w:hAnsi="Segoe UI" w:cs="Segoe UI"/>
        </w:rPr>
        <w:t>Write a query to display all the data from the Dept table. Separate each column by a comma, Name the column The Output as given in image below</w:t>
      </w:r>
    </w:p>
    <w:p w14:paraId="793E3EAE" w14:textId="55A2C4C8" w:rsidR="00F02600" w:rsidRDefault="00F02600" w:rsidP="00F02600">
      <w:pPr>
        <w:spacing w:line="360" w:lineRule="auto"/>
        <w:ind w:left="1080"/>
        <w:rPr>
          <w:rFonts w:ascii="Segoe UI" w:hAnsi="Segoe UI" w:cs="Segoe UI"/>
          <w:color w:val="000000" w:themeColor="text1"/>
        </w:rPr>
      </w:pPr>
      <w:r>
        <w:rPr>
          <w:noProof/>
        </w:rPr>
        <w:drawing>
          <wp:inline distT="0" distB="0" distL="0" distR="0" wp14:anchorId="3F5912D5" wp14:editId="12B8C679">
            <wp:extent cx="27146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4625" cy="1666875"/>
                    </a:xfrm>
                    <a:prstGeom prst="rect">
                      <a:avLst/>
                    </a:prstGeom>
                    <a:noFill/>
                    <a:ln>
                      <a:noFill/>
                    </a:ln>
                  </pic:spPr>
                </pic:pic>
              </a:graphicData>
            </a:graphic>
          </wp:inline>
        </w:drawing>
      </w:r>
    </w:p>
    <w:p w14:paraId="2C0791CB" w14:textId="77777777" w:rsidR="00F02600" w:rsidRDefault="00F02600" w:rsidP="00F02600">
      <w:pPr>
        <w:pStyle w:val="ListParagraph"/>
        <w:numPr>
          <w:ilvl w:val="0"/>
          <w:numId w:val="30"/>
        </w:numPr>
        <w:spacing w:line="240" w:lineRule="auto"/>
        <w:rPr>
          <w:rFonts w:ascii="Segoe UI" w:hAnsi="Segoe UI" w:cs="Segoe UI"/>
          <w:b/>
          <w:bCs/>
        </w:rPr>
      </w:pPr>
      <w:r>
        <w:rPr>
          <w:rFonts w:ascii="Segoe UI" w:hAnsi="Segoe UI" w:cs="Segoe UI"/>
        </w:rPr>
        <w:t>Generate a salary report of all the employees with their original salary, house rent, medical allowance, conveyance and tax and Take Home Salary.</w:t>
      </w:r>
    </w:p>
    <w:p w14:paraId="3970D630" w14:textId="77777777" w:rsidR="00F02600" w:rsidRDefault="00F02600" w:rsidP="00F02600">
      <w:pPr>
        <w:pStyle w:val="ListParagraph"/>
        <w:spacing w:line="240" w:lineRule="auto"/>
        <w:rPr>
          <w:rFonts w:ascii="Segoe UI" w:hAnsi="Segoe UI" w:cs="Segoe UI"/>
        </w:rPr>
      </w:pPr>
      <w:r>
        <w:rPr>
          <w:rFonts w:ascii="Segoe UI" w:hAnsi="Segoe UI" w:cs="Segoe UI"/>
        </w:rPr>
        <w:t>The percentages of the attributes are;</w:t>
      </w:r>
    </w:p>
    <w:p w14:paraId="38D5C72E" w14:textId="77777777" w:rsidR="00F02600" w:rsidRDefault="00F02600" w:rsidP="00F02600">
      <w:pPr>
        <w:pStyle w:val="ListParagraph"/>
        <w:spacing w:line="240" w:lineRule="auto"/>
        <w:rPr>
          <w:rFonts w:ascii="Segoe UI" w:hAnsi="Segoe UI" w:cs="Segoe UI"/>
          <w:b/>
          <w:bCs/>
        </w:rPr>
      </w:pPr>
    </w:p>
    <w:p w14:paraId="4A8E6BAE" w14:textId="77777777" w:rsidR="00F02600" w:rsidRDefault="00F02600" w:rsidP="00F02600">
      <w:pPr>
        <w:pStyle w:val="ListParagraph"/>
        <w:spacing w:line="240" w:lineRule="auto"/>
        <w:rPr>
          <w:rFonts w:ascii="Segoe UI" w:hAnsi="Segoe UI" w:cs="Segoe UI"/>
          <w:b/>
          <w:bCs/>
        </w:rPr>
      </w:pPr>
      <w:r>
        <w:rPr>
          <w:rFonts w:ascii="Segoe UI" w:hAnsi="Segoe UI" w:cs="Segoe UI"/>
          <w:b/>
          <w:bCs/>
        </w:rPr>
        <w:t xml:space="preserve">Home Rent: </w:t>
      </w:r>
      <w:r>
        <w:rPr>
          <w:rFonts w:ascii="Segoe UI" w:hAnsi="Segoe UI" w:cs="Segoe UI"/>
          <w:b/>
          <w:bCs/>
          <w:color w:val="2F5496" w:themeColor="accent1" w:themeShade="BF"/>
        </w:rPr>
        <w:t>20% of the original salary</w:t>
      </w:r>
      <w:r>
        <w:rPr>
          <w:rFonts w:ascii="Segoe UI" w:hAnsi="Segoe UI" w:cs="Segoe UI"/>
          <w:b/>
          <w:bCs/>
        </w:rPr>
        <w:t xml:space="preserve">       </w:t>
      </w:r>
    </w:p>
    <w:p w14:paraId="54C5DC62" w14:textId="77777777" w:rsidR="00F02600" w:rsidRDefault="00F02600" w:rsidP="00F02600">
      <w:pPr>
        <w:pStyle w:val="ListParagraph"/>
        <w:spacing w:line="240" w:lineRule="auto"/>
        <w:rPr>
          <w:rFonts w:ascii="Segoe UI" w:hAnsi="Segoe UI" w:cs="Segoe UI"/>
          <w:b/>
          <w:bCs/>
        </w:rPr>
      </w:pPr>
      <w:r>
        <w:rPr>
          <w:rFonts w:ascii="Segoe UI" w:hAnsi="Segoe UI" w:cs="Segoe UI"/>
          <w:b/>
          <w:bCs/>
        </w:rPr>
        <w:t xml:space="preserve">Medical Allowance: </w:t>
      </w:r>
      <w:r>
        <w:rPr>
          <w:rFonts w:ascii="Segoe UI" w:hAnsi="Segoe UI" w:cs="Segoe UI"/>
          <w:b/>
          <w:bCs/>
          <w:color w:val="2F5496" w:themeColor="accent1" w:themeShade="BF"/>
        </w:rPr>
        <w:t>5% of the original salary</w:t>
      </w:r>
    </w:p>
    <w:p w14:paraId="45A48434" w14:textId="77777777" w:rsidR="00F02600" w:rsidRDefault="00F02600" w:rsidP="00F02600">
      <w:pPr>
        <w:pStyle w:val="ListParagraph"/>
        <w:spacing w:line="240" w:lineRule="auto"/>
        <w:rPr>
          <w:rFonts w:ascii="Segoe UI" w:hAnsi="Segoe UI" w:cs="Segoe UI"/>
          <w:b/>
          <w:bCs/>
        </w:rPr>
      </w:pPr>
      <w:r>
        <w:rPr>
          <w:rFonts w:ascii="Segoe UI" w:hAnsi="Segoe UI" w:cs="Segoe UI"/>
          <w:b/>
          <w:bCs/>
        </w:rPr>
        <w:t xml:space="preserve">Conveyance: </w:t>
      </w:r>
      <w:r>
        <w:rPr>
          <w:rFonts w:ascii="Segoe UI" w:hAnsi="Segoe UI" w:cs="Segoe UI"/>
          <w:b/>
          <w:bCs/>
          <w:color w:val="2F5496" w:themeColor="accent1" w:themeShade="BF"/>
        </w:rPr>
        <w:t>7%</w:t>
      </w:r>
      <w:r>
        <w:rPr>
          <w:rFonts w:ascii="Segoe UI" w:hAnsi="Segoe UI" w:cs="Segoe UI"/>
          <w:b/>
          <w:bCs/>
        </w:rPr>
        <w:t xml:space="preserve"> </w:t>
      </w:r>
      <w:r>
        <w:rPr>
          <w:rFonts w:ascii="Segoe UI" w:hAnsi="Segoe UI" w:cs="Segoe UI"/>
          <w:b/>
          <w:bCs/>
          <w:color w:val="2F5496" w:themeColor="accent1" w:themeShade="BF"/>
        </w:rPr>
        <w:t>of the original salary</w:t>
      </w:r>
      <w:r>
        <w:rPr>
          <w:rFonts w:ascii="Segoe UI" w:hAnsi="Segoe UI" w:cs="Segoe UI"/>
          <w:b/>
          <w:bCs/>
        </w:rPr>
        <w:t xml:space="preserve">       </w:t>
      </w:r>
    </w:p>
    <w:p w14:paraId="5370883F" w14:textId="77777777" w:rsidR="00F02600" w:rsidRDefault="00F02600" w:rsidP="00F02600">
      <w:pPr>
        <w:pStyle w:val="ListParagraph"/>
        <w:spacing w:line="240" w:lineRule="auto"/>
        <w:rPr>
          <w:rFonts w:ascii="Segoe UI" w:hAnsi="Segoe UI" w:cs="Segoe UI"/>
          <w:b/>
          <w:bCs/>
          <w:color w:val="2F5496" w:themeColor="accent1" w:themeShade="BF"/>
        </w:rPr>
      </w:pPr>
      <w:r>
        <w:rPr>
          <w:rFonts w:ascii="Segoe UI" w:hAnsi="Segoe UI" w:cs="Segoe UI"/>
          <w:b/>
          <w:bCs/>
        </w:rPr>
        <w:t xml:space="preserve">Tax: </w:t>
      </w:r>
      <w:r>
        <w:rPr>
          <w:rFonts w:ascii="Segoe UI" w:hAnsi="Segoe UI" w:cs="Segoe UI"/>
          <w:b/>
          <w:bCs/>
          <w:color w:val="2F5496" w:themeColor="accent1" w:themeShade="BF"/>
        </w:rPr>
        <w:t>3% of the original salary</w:t>
      </w:r>
    </w:p>
    <w:p w14:paraId="3F3E62A5" w14:textId="77777777" w:rsidR="00F02600" w:rsidRDefault="00F02600" w:rsidP="00F02600">
      <w:pPr>
        <w:spacing w:line="240" w:lineRule="auto"/>
        <w:rPr>
          <w:rFonts w:ascii="Segoe UI" w:hAnsi="Segoe UI" w:cs="Segoe UI"/>
          <w:color w:val="2F5496" w:themeColor="accent1" w:themeShade="BF"/>
        </w:rPr>
      </w:pPr>
      <w:r>
        <w:rPr>
          <w:b/>
          <w:bCs/>
          <w:color w:val="4472C4" w:themeColor="accent1"/>
          <w:sz w:val="28"/>
          <w:szCs w:val="28"/>
          <w:u w:val="single"/>
        </w:rPr>
        <w:t xml:space="preserve">Task 03:                                                                                                              </w:t>
      </w:r>
      <w:proofErr w:type="gramStart"/>
      <w:r>
        <w:rPr>
          <w:b/>
          <w:bCs/>
          <w:color w:val="4472C4" w:themeColor="accent1"/>
          <w:sz w:val="28"/>
          <w:szCs w:val="28"/>
          <w:u w:val="single"/>
        </w:rPr>
        <w:t xml:space="preserve">   [</w:t>
      </w:r>
      <w:proofErr w:type="gramEnd"/>
      <w:r>
        <w:rPr>
          <w:b/>
          <w:bCs/>
          <w:color w:val="4472C4" w:themeColor="accent1"/>
          <w:sz w:val="28"/>
          <w:szCs w:val="28"/>
          <w:u w:val="single"/>
        </w:rPr>
        <w:t>3 Marks]</w:t>
      </w:r>
    </w:p>
    <w:p w14:paraId="575B2730" w14:textId="77777777" w:rsidR="00F02600" w:rsidRDefault="00F02600" w:rsidP="00F02600">
      <w:pPr>
        <w:pStyle w:val="ListParagraph"/>
        <w:numPr>
          <w:ilvl w:val="0"/>
          <w:numId w:val="30"/>
        </w:numPr>
        <w:spacing w:line="360" w:lineRule="auto"/>
        <w:rPr>
          <w:rFonts w:ascii="Segoe UI" w:hAnsi="Segoe UI" w:cs="Segoe UI"/>
          <w:b/>
          <w:bCs/>
          <w:color w:val="4472C4" w:themeColor="accent1"/>
          <w:sz w:val="28"/>
          <w:szCs w:val="28"/>
          <w:u w:val="single"/>
        </w:rPr>
      </w:pPr>
      <w:r>
        <w:rPr>
          <w:rFonts w:ascii="Segoe UI" w:hAnsi="Segoe UI" w:cs="Segoe UI"/>
        </w:rPr>
        <w:t>IS SQL Queries being case sensitive and what about the data stored in Database, check if this statement runs?</w:t>
      </w:r>
    </w:p>
    <w:p w14:paraId="5EFB2EB5" w14:textId="77777777" w:rsidR="00F02600" w:rsidRDefault="00F02600" w:rsidP="00F02600">
      <w:pPr>
        <w:pStyle w:val="ListParagraph"/>
        <w:spacing w:line="360" w:lineRule="auto"/>
        <w:ind w:firstLine="720"/>
        <w:rPr>
          <w:rFonts w:ascii="Segoe UI" w:hAnsi="Segoe UI" w:cs="Segoe UI"/>
          <w:b/>
          <w:bCs/>
        </w:rPr>
      </w:pPr>
      <w:proofErr w:type="spellStart"/>
      <w:r>
        <w:rPr>
          <w:rFonts w:ascii="Segoe UI" w:hAnsi="Segoe UI" w:cs="Segoe UI"/>
          <w:b/>
          <w:bCs/>
        </w:rPr>
        <w:t>SeLeCt</w:t>
      </w:r>
      <w:proofErr w:type="spellEnd"/>
      <w:r>
        <w:rPr>
          <w:rFonts w:ascii="Segoe UI" w:hAnsi="Segoe UI" w:cs="Segoe UI"/>
          <w:b/>
          <w:bCs/>
        </w:rPr>
        <w:t xml:space="preserve"> </w:t>
      </w:r>
      <w:proofErr w:type="spellStart"/>
      <w:r>
        <w:rPr>
          <w:rFonts w:ascii="Segoe UI" w:hAnsi="Segoe UI" w:cs="Segoe UI"/>
          <w:b/>
          <w:bCs/>
        </w:rPr>
        <w:t>eNaMe</w:t>
      </w:r>
      <w:proofErr w:type="spellEnd"/>
      <w:r>
        <w:rPr>
          <w:rFonts w:ascii="Segoe UI" w:hAnsi="Segoe UI" w:cs="Segoe UI"/>
          <w:b/>
          <w:bCs/>
        </w:rPr>
        <w:t xml:space="preserve">, </w:t>
      </w:r>
      <w:proofErr w:type="spellStart"/>
      <w:r>
        <w:rPr>
          <w:rFonts w:ascii="Segoe UI" w:hAnsi="Segoe UI" w:cs="Segoe UI"/>
          <w:b/>
          <w:bCs/>
        </w:rPr>
        <w:t>empNO</w:t>
      </w:r>
      <w:proofErr w:type="spellEnd"/>
      <w:r>
        <w:rPr>
          <w:rFonts w:ascii="Segoe UI" w:hAnsi="Segoe UI" w:cs="Segoe UI"/>
          <w:b/>
          <w:bCs/>
        </w:rPr>
        <w:t xml:space="preserve"> </w:t>
      </w:r>
      <w:proofErr w:type="spellStart"/>
      <w:r>
        <w:rPr>
          <w:rFonts w:ascii="Segoe UI" w:hAnsi="Segoe UI" w:cs="Segoe UI"/>
          <w:b/>
          <w:bCs/>
        </w:rPr>
        <w:t>fRom</w:t>
      </w:r>
      <w:proofErr w:type="spellEnd"/>
      <w:r>
        <w:rPr>
          <w:rFonts w:ascii="Segoe UI" w:hAnsi="Segoe UI" w:cs="Segoe UI"/>
          <w:b/>
          <w:bCs/>
        </w:rPr>
        <w:t xml:space="preserve"> </w:t>
      </w:r>
      <w:proofErr w:type="spellStart"/>
      <w:r>
        <w:rPr>
          <w:rFonts w:ascii="Segoe UI" w:hAnsi="Segoe UI" w:cs="Segoe UI"/>
          <w:b/>
          <w:bCs/>
        </w:rPr>
        <w:t>EmP</w:t>
      </w:r>
      <w:proofErr w:type="spellEnd"/>
    </w:p>
    <w:p w14:paraId="653BC086" w14:textId="77777777" w:rsidR="00F02600" w:rsidRDefault="00F02600" w:rsidP="00F02600">
      <w:pPr>
        <w:pStyle w:val="ListParagraph"/>
        <w:spacing w:line="360" w:lineRule="auto"/>
        <w:ind w:firstLine="720"/>
        <w:rPr>
          <w:rFonts w:ascii="Segoe UI" w:hAnsi="Segoe UI" w:cs="Segoe UI"/>
        </w:rPr>
      </w:pPr>
      <w:r>
        <w:rPr>
          <w:rFonts w:ascii="Segoe UI" w:hAnsi="Segoe UI" w:cs="Segoe UI"/>
          <w:b/>
          <w:bCs/>
        </w:rPr>
        <w:t xml:space="preserve">SQL Syntax is case sensitive: </w:t>
      </w:r>
      <w:r>
        <w:rPr>
          <w:rFonts w:ascii="Segoe UI" w:hAnsi="Segoe UI" w:cs="Segoe UI"/>
        </w:rPr>
        <w:t>Yes / No</w:t>
      </w:r>
    </w:p>
    <w:p w14:paraId="4055CEAA" w14:textId="77777777" w:rsidR="00F02600" w:rsidRDefault="00F02600" w:rsidP="00F02600">
      <w:pPr>
        <w:pStyle w:val="ListParagraph"/>
        <w:spacing w:line="360" w:lineRule="auto"/>
        <w:ind w:firstLine="720"/>
        <w:rPr>
          <w:rFonts w:ascii="Segoe UI" w:hAnsi="Segoe UI" w:cs="Segoe UI"/>
          <w:b/>
          <w:bCs/>
        </w:rPr>
      </w:pPr>
      <w:r>
        <w:rPr>
          <w:rFonts w:ascii="Segoe UI" w:hAnsi="Segoe UI" w:cs="Segoe UI"/>
          <w:b/>
          <w:bCs/>
        </w:rPr>
        <w:t xml:space="preserve">DB Data is case sensitive: </w:t>
      </w:r>
      <w:r>
        <w:rPr>
          <w:rFonts w:ascii="Segoe UI" w:hAnsi="Segoe UI" w:cs="Segoe UI"/>
        </w:rPr>
        <w:t>Yes / No</w:t>
      </w:r>
    </w:p>
    <w:p w14:paraId="36E61E82" w14:textId="77777777" w:rsidR="00F02600" w:rsidRDefault="00F02600" w:rsidP="00F02600">
      <w:pPr>
        <w:pStyle w:val="ListParagraph"/>
        <w:spacing w:line="360" w:lineRule="auto"/>
        <w:ind w:firstLine="720"/>
        <w:rPr>
          <w:rFonts w:ascii="Segoe UI" w:hAnsi="Segoe UI" w:cs="Segoe UI"/>
          <w:b/>
          <w:bCs/>
        </w:rPr>
      </w:pPr>
      <w:r>
        <w:rPr>
          <w:rFonts w:ascii="Segoe UI" w:hAnsi="Segoe UI" w:cs="Segoe UI"/>
          <w:b/>
          <w:bCs/>
        </w:rPr>
        <w:lastRenderedPageBreak/>
        <w:t xml:space="preserve">Given statement runs perfectly: </w:t>
      </w:r>
      <w:r>
        <w:rPr>
          <w:rFonts w:ascii="Segoe UI" w:hAnsi="Segoe UI" w:cs="Segoe UI"/>
        </w:rPr>
        <w:t>Yes / No</w:t>
      </w:r>
    </w:p>
    <w:p w14:paraId="22B2F330" w14:textId="77777777" w:rsidR="00F02600" w:rsidRDefault="00F02600" w:rsidP="00F02600">
      <w:pPr>
        <w:pStyle w:val="ListParagraph"/>
        <w:numPr>
          <w:ilvl w:val="0"/>
          <w:numId w:val="30"/>
        </w:numPr>
        <w:spacing w:line="360" w:lineRule="auto"/>
        <w:rPr>
          <w:rFonts w:ascii="Segoe UI" w:hAnsi="Segoe UI" w:cs="Segoe UI"/>
          <w:b/>
          <w:bCs/>
          <w:color w:val="4472C4" w:themeColor="accent1"/>
          <w:sz w:val="28"/>
          <w:szCs w:val="28"/>
          <w:u w:val="single"/>
        </w:rPr>
      </w:pPr>
      <w:r>
        <w:rPr>
          <w:rFonts w:ascii="Segoe UI" w:hAnsi="Segoe UI" w:cs="Segoe UI"/>
        </w:rPr>
        <w:t>Identify all possible errors in the statement.</w:t>
      </w:r>
    </w:p>
    <w:p w14:paraId="0F630B71" w14:textId="0214CC0C" w:rsidR="00F02600" w:rsidRPr="00F02600" w:rsidRDefault="00F02600" w:rsidP="00F02600">
      <w:pPr>
        <w:pStyle w:val="ListParagraph"/>
        <w:spacing w:line="360" w:lineRule="auto"/>
        <w:ind w:firstLine="720"/>
        <w:rPr>
          <w:rFonts w:ascii="Segoe UI" w:hAnsi="Segoe UI" w:cs="Segoe UI"/>
          <w:b/>
          <w:bCs/>
        </w:rPr>
      </w:pPr>
      <w:r>
        <w:rPr>
          <w:rFonts w:ascii="Segoe UI" w:hAnsi="Segoe UI" w:cs="Segoe UI"/>
          <w:b/>
          <w:bCs/>
        </w:rPr>
        <w:t>Select ENAME as Name of Employee, Job, Sal, Sal x 12 as salary from emp.</w:t>
      </w:r>
    </w:p>
    <w:p w14:paraId="4DABB73B" w14:textId="4DD195B9" w:rsidR="00984431" w:rsidRPr="00F02600" w:rsidRDefault="00984431" w:rsidP="00F02600"/>
    <w:sectPr w:rsidR="00984431" w:rsidRPr="00F0260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92896" w14:textId="77777777" w:rsidR="008B4B9B" w:rsidRDefault="008B4B9B" w:rsidP="00552DDE">
      <w:pPr>
        <w:spacing w:after="0" w:line="240" w:lineRule="auto"/>
      </w:pPr>
      <w:r>
        <w:separator/>
      </w:r>
    </w:p>
  </w:endnote>
  <w:endnote w:type="continuationSeparator" w:id="0">
    <w:p w14:paraId="78C7FAF4" w14:textId="77777777" w:rsidR="008B4B9B" w:rsidRDefault="008B4B9B" w:rsidP="00552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87EA8" w14:textId="77777777" w:rsidR="008B4B9B" w:rsidRDefault="008B4B9B" w:rsidP="00552DDE">
      <w:pPr>
        <w:spacing w:after="0" w:line="240" w:lineRule="auto"/>
      </w:pPr>
      <w:r>
        <w:separator/>
      </w:r>
    </w:p>
  </w:footnote>
  <w:footnote w:type="continuationSeparator" w:id="0">
    <w:p w14:paraId="3A5F4A25" w14:textId="77777777" w:rsidR="008B4B9B" w:rsidRDefault="008B4B9B" w:rsidP="00552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0D2D0" w14:textId="35E3DF35" w:rsidR="00552DDE" w:rsidRDefault="00552DDE" w:rsidP="00552DDE">
    <w:pPr>
      <w:pStyle w:val="Header"/>
      <w:ind w:left="72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6A2"/>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427A45"/>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B487908"/>
    <w:multiLevelType w:val="hybridMultilevel"/>
    <w:tmpl w:val="B49E91BA"/>
    <w:lvl w:ilvl="0" w:tplc="274ABE6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35026"/>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C9349C"/>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122294"/>
    <w:multiLevelType w:val="hybridMultilevel"/>
    <w:tmpl w:val="0ABC37DE"/>
    <w:lvl w:ilvl="0" w:tplc="719024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D21043"/>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41A21D3"/>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4284170"/>
    <w:multiLevelType w:val="hybridMultilevel"/>
    <w:tmpl w:val="1B142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15F79"/>
    <w:multiLevelType w:val="hybridMultilevel"/>
    <w:tmpl w:val="BEFC84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63B38"/>
    <w:multiLevelType w:val="hybridMultilevel"/>
    <w:tmpl w:val="20B4F3FC"/>
    <w:lvl w:ilvl="0" w:tplc="A9A831B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C626B8"/>
    <w:multiLevelType w:val="hybridMultilevel"/>
    <w:tmpl w:val="9320D70C"/>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B714962"/>
    <w:multiLevelType w:val="hybridMultilevel"/>
    <w:tmpl w:val="BDDC3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7C7A01"/>
    <w:multiLevelType w:val="hybridMultilevel"/>
    <w:tmpl w:val="9398AA3E"/>
    <w:lvl w:ilvl="0" w:tplc="A154AF3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655D63"/>
    <w:multiLevelType w:val="hybridMultilevel"/>
    <w:tmpl w:val="BEDEFB00"/>
    <w:lvl w:ilvl="0" w:tplc="E5883996">
      <w:start w:val="1"/>
      <w:numFmt w:val="decimal"/>
      <w:lvlText w:val="%1."/>
      <w:lvlJc w:val="left"/>
      <w:pPr>
        <w:ind w:left="720" w:hanging="360"/>
      </w:pPr>
      <w:rPr>
        <w:rFonts w:asciiTheme="minorHAnsi" w:hAnsiTheme="minorHAnsi" w:cstheme="minorBidi"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2936F6"/>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CD617FF"/>
    <w:multiLevelType w:val="hybridMultilevel"/>
    <w:tmpl w:val="51628858"/>
    <w:lvl w:ilvl="0" w:tplc="FFFFFFFF">
      <w:start w:val="1"/>
      <w:numFmt w:val="decimal"/>
      <w:lvlText w:val="%1."/>
      <w:lvlJc w:val="left"/>
      <w:pPr>
        <w:ind w:left="720" w:hanging="360"/>
      </w:pPr>
      <w:rPr>
        <w:b w:val="0"/>
        <w:bCs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610FC4"/>
    <w:multiLevelType w:val="hybridMultilevel"/>
    <w:tmpl w:val="E2DCA510"/>
    <w:lvl w:ilvl="0" w:tplc="CACC9AD4">
      <w:start w:val="1"/>
      <w:numFmt w:val="decimal"/>
      <w:lvlText w:val="%1."/>
      <w:lvlJc w:val="left"/>
      <w:pPr>
        <w:ind w:left="720" w:hanging="360"/>
      </w:pPr>
      <w:rPr>
        <w:b w:val="0"/>
        <w:bCs w:val="0"/>
        <w:color w:val="000000" w:themeColor="text1"/>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BA3FEA"/>
    <w:multiLevelType w:val="hybridMultilevel"/>
    <w:tmpl w:val="20B4F3FC"/>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CF233CD"/>
    <w:multiLevelType w:val="hybridMultilevel"/>
    <w:tmpl w:val="F71808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0E408B"/>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F3A0E99"/>
    <w:multiLevelType w:val="hybridMultilevel"/>
    <w:tmpl w:val="56F8F4B8"/>
    <w:lvl w:ilvl="0" w:tplc="87347BC2">
      <w:start w:val="1"/>
      <w:numFmt w:val="decimal"/>
      <w:lvlText w:val="%1."/>
      <w:lvlJc w:val="left"/>
      <w:pPr>
        <w:ind w:left="2520" w:hanging="36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22" w15:restartNumberingAfterBreak="0">
    <w:nsid w:val="608817D6"/>
    <w:multiLevelType w:val="hybridMultilevel"/>
    <w:tmpl w:val="20B4F3FC"/>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659156A"/>
    <w:multiLevelType w:val="hybridMultilevel"/>
    <w:tmpl w:val="21787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4B0960"/>
    <w:multiLevelType w:val="hybridMultilevel"/>
    <w:tmpl w:val="20B4F3FC"/>
    <w:lvl w:ilvl="0" w:tplc="FFFFFFFF">
      <w:start w:val="1"/>
      <w:numFmt w:val="decimal"/>
      <w:lvlText w:val="%1."/>
      <w:lvlJc w:val="left"/>
      <w:pPr>
        <w:ind w:left="720" w:hanging="360"/>
      </w:pPr>
      <w:rPr>
        <w:rFonts w:hint="default"/>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2F278C"/>
    <w:multiLevelType w:val="hybridMultilevel"/>
    <w:tmpl w:val="E2DCA510"/>
    <w:lvl w:ilvl="0" w:tplc="FFFFFFFF">
      <w:start w:val="1"/>
      <w:numFmt w:val="decimal"/>
      <w:lvlText w:val="%1."/>
      <w:lvlJc w:val="left"/>
      <w:pPr>
        <w:ind w:left="720" w:hanging="360"/>
      </w:pPr>
      <w:rPr>
        <w:b w:val="0"/>
        <w:bCs w:val="0"/>
        <w:color w:val="000000" w:themeColor="text1"/>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91897708">
    <w:abstractNumId w:val="5"/>
  </w:num>
  <w:num w:numId="2" w16cid:durableId="1941983511">
    <w:abstractNumId w:val="23"/>
  </w:num>
  <w:num w:numId="3" w16cid:durableId="699162613">
    <w:abstractNumId w:val="2"/>
  </w:num>
  <w:num w:numId="4" w16cid:durableId="1396245300">
    <w:abstractNumId w:val="10"/>
  </w:num>
  <w:num w:numId="5" w16cid:durableId="53549424">
    <w:abstractNumId w:val="13"/>
  </w:num>
  <w:num w:numId="6" w16cid:durableId="1532381310">
    <w:abstractNumId w:val="14"/>
  </w:num>
  <w:num w:numId="7" w16cid:durableId="1492256547">
    <w:abstractNumId w:val="19"/>
  </w:num>
  <w:num w:numId="8" w16cid:durableId="1165319486">
    <w:abstractNumId w:val="9"/>
  </w:num>
  <w:num w:numId="9" w16cid:durableId="1299990472">
    <w:abstractNumId w:val="17"/>
  </w:num>
  <w:num w:numId="10" w16cid:durableId="1604872586">
    <w:abstractNumId w:val="8"/>
  </w:num>
  <w:num w:numId="11" w16cid:durableId="711729490">
    <w:abstractNumId w:val="24"/>
  </w:num>
  <w:num w:numId="12" w16cid:durableId="342434821">
    <w:abstractNumId w:val="18"/>
  </w:num>
  <w:num w:numId="13" w16cid:durableId="624971660">
    <w:abstractNumId w:val="6"/>
  </w:num>
  <w:num w:numId="14" w16cid:durableId="1306934576">
    <w:abstractNumId w:val="0"/>
  </w:num>
  <w:num w:numId="15" w16cid:durableId="1887644862">
    <w:abstractNumId w:val="1"/>
  </w:num>
  <w:num w:numId="16" w16cid:durableId="710499375">
    <w:abstractNumId w:val="7"/>
  </w:num>
  <w:num w:numId="17" w16cid:durableId="716468088">
    <w:abstractNumId w:val="3"/>
  </w:num>
  <w:num w:numId="18" w16cid:durableId="765006906">
    <w:abstractNumId w:val="22"/>
  </w:num>
  <w:num w:numId="19" w16cid:durableId="869147949">
    <w:abstractNumId w:val="25"/>
  </w:num>
  <w:num w:numId="20" w16cid:durableId="1862664731">
    <w:abstractNumId w:val="4"/>
  </w:num>
  <w:num w:numId="21" w16cid:durableId="1109743340">
    <w:abstractNumId w:val="20"/>
  </w:num>
  <w:num w:numId="22" w16cid:durableId="899101023">
    <w:abstractNumId w:val="16"/>
  </w:num>
  <w:num w:numId="23" w16cid:durableId="1405253130">
    <w:abstractNumId w:val="11"/>
  </w:num>
  <w:num w:numId="24" w16cid:durableId="216824388">
    <w:abstractNumId w:val="12"/>
  </w:num>
  <w:num w:numId="25" w16cid:durableId="6052300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641492998">
    <w:abstractNumId w:val="15"/>
  </w:num>
  <w:num w:numId="27" w16cid:durableId="17555891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2280298">
    <w:abstractNumId w:val="8"/>
    <w:lvlOverride w:ilvl="0"/>
    <w:lvlOverride w:ilvl="1"/>
    <w:lvlOverride w:ilvl="2"/>
    <w:lvlOverride w:ilvl="3"/>
    <w:lvlOverride w:ilvl="4"/>
    <w:lvlOverride w:ilvl="5"/>
    <w:lvlOverride w:ilvl="6"/>
    <w:lvlOverride w:ilvl="7"/>
    <w:lvlOverride w:ilvl="8"/>
  </w:num>
  <w:num w:numId="29" w16cid:durableId="7763687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1991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DE"/>
    <w:rsid w:val="00003368"/>
    <w:rsid w:val="00047616"/>
    <w:rsid w:val="000676B5"/>
    <w:rsid w:val="00073E9F"/>
    <w:rsid w:val="000C357E"/>
    <w:rsid w:val="000E0997"/>
    <w:rsid w:val="000F33BB"/>
    <w:rsid w:val="0018692E"/>
    <w:rsid w:val="001C0C2F"/>
    <w:rsid w:val="001C5305"/>
    <w:rsid w:val="001D14DE"/>
    <w:rsid w:val="002169A1"/>
    <w:rsid w:val="002227C0"/>
    <w:rsid w:val="00233315"/>
    <w:rsid w:val="002669E3"/>
    <w:rsid w:val="002B547F"/>
    <w:rsid w:val="00351EBC"/>
    <w:rsid w:val="00376DF1"/>
    <w:rsid w:val="00383720"/>
    <w:rsid w:val="003A6339"/>
    <w:rsid w:val="003B391F"/>
    <w:rsid w:val="003D7115"/>
    <w:rsid w:val="003E67AB"/>
    <w:rsid w:val="003F4D75"/>
    <w:rsid w:val="004147A2"/>
    <w:rsid w:val="00417A48"/>
    <w:rsid w:val="00460887"/>
    <w:rsid w:val="00484A23"/>
    <w:rsid w:val="00486171"/>
    <w:rsid w:val="00486ED3"/>
    <w:rsid w:val="004C18C7"/>
    <w:rsid w:val="004D2824"/>
    <w:rsid w:val="004D7BD5"/>
    <w:rsid w:val="004E6648"/>
    <w:rsid w:val="0050310C"/>
    <w:rsid w:val="00552DDE"/>
    <w:rsid w:val="0062555B"/>
    <w:rsid w:val="006336CF"/>
    <w:rsid w:val="00634D6C"/>
    <w:rsid w:val="00697E0B"/>
    <w:rsid w:val="006D7F48"/>
    <w:rsid w:val="006F45BB"/>
    <w:rsid w:val="007556DD"/>
    <w:rsid w:val="007602DE"/>
    <w:rsid w:val="007617EA"/>
    <w:rsid w:val="00775D5D"/>
    <w:rsid w:val="00822555"/>
    <w:rsid w:val="008470E5"/>
    <w:rsid w:val="00885EF0"/>
    <w:rsid w:val="008B4B9B"/>
    <w:rsid w:val="008C31B1"/>
    <w:rsid w:val="009145AC"/>
    <w:rsid w:val="00952BAB"/>
    <w:rsid w:val="00984431"/>
    <w:rsid w:val="009B3E68"/>
    <w:rsid w:val="00A11E78"/>
    <w:rsid w:val="00AE568A"/>
    <w:rsid w:val="00B464AB"/>
    <w:rsid w:val="00B53D9A"/>
    <w:rsid w:val="00B65FB4"/>
    <w:rsid w:val="00B66E31"/>
    <w:rsid w:val="00B712BC"/>
    <w:rsid w:val="00B8347C"/>
    <w:rsid w:val="00C9150A"/>
    <w:rsid w:val="00C95998"/>
    <w:rsid w:val="00C97134"/>
    <w:rsid w:val="00CC05CC"/>
    <w:rsid w:val="00D175C8"/>
    <w:rsid w:val="00DB16ED"/>
    <w:rsid w:val="00DC058C"/>
    <w:rsid w:val="00DE336A"/>
    <w:rsid w:val="00DF4761"/>
    <w:rsid w:val="00E1367F"/>
    <w:rsid w:val="00E179C8"/>
    <w:rsid w:val="00EB475D"/>
    <w:rsid w:val="00EB7D13"/>
    <w:rsid w:val="00F02600"/>
    <w:rsid w:val="00F62FFE"/>
    <w:rsid w:val="00FA1430"/>
    <w:rsid w:val="00FB779D"/>
    <w:rsid w:val="00FD05AF"/>
    <w:rsid w:val="00FE52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A9E7E"/>
  <w15:chartTrackingRefBased/>
  <w15:docId w15:val="{AC8498A0-983E-4724-A8FC-A4416C8F0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600"/>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2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2DDE"/>
  </w:style>
  <w:style w:type="paragraph" w:styleId="Footer">
    <w:name w:val="footer"/>
    <w:basedOn w:val="Normal"/>
    <w:link w:val="FooterChar"/>
    <w:uiPriority w:val="99"/>
    <w:unhideWhenUsed/>
    <w:rsid w:val="00552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2DDE"/>
  </w:style>
  <w:style w:type="paragraph" w:styleId="ListParagraph">
    <w:name w:val="List Paragraph"/>
    <w:basedOn w:val="Normal"/>
    <w:uiPriority w:val="34"/>
    <w:qFormat/>
    <w:rsid w:val="000E0997"/>
    <w:pPr>
      <w:spacing w:line="259" w:lineRule="auto"/>
      <w:ind w:left="720"/>
      <w:contextualSpacing/>
    </w:pPr>
  </w:style>
  <w:style w:type="table" w:styleId="PlainTable5">
    <w:name w:val="Plain Table 5"/>
    <w:basedOn w:val="TableNormal"/>
    <w:uiPriority w:val="45"/>
    <w:rsid w:val="00B464A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qlkeywordcolor">
    <w:name w:val="sqlkeywordcolor"/>
    <w:basedOn w:val="DefaultParagraphFont"/>
    <w:rsid w:val="00914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78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Inshal</dc:creator>
  <cp:keywords/>
  <dc:description/>
  <cp:lastModifiedBy>Syed Inshal</cp:lastModifiedBy>
  <cp:revision>71</cp:revision>
  <dcterms:created xsi:type="dcterms:W3CDTF">2022-03-04T21:24:00Z</dcterms:created>
  <dcterms:modified xsi:type="dcterms:W3CDTF">2022-10-20T16:07:00Z</dcterms:modified>
</cp:coreProperties>
</file>