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BCA7" w14:textId="77777777" w:rsidR="00D20F7B" w:rsidRDefault="00D20F7B" w:rsidP="00D20F7B">
      <w:pPr>
        <w:pStyle w:val="Subtitle"/>
        <w:spacing w:after="0"/>
        <w:rPr>
          <w:noProof/>
        </w:rPr>
      </w:pPr>
    </w:p>
    <w:p w14:paraId="48D83DE4" w14:textId="77777777" w:rsidR="00D20F7B" w:rsidRPr="00C83CF5" w:rsidRDefault="00D20F7B" w:rsidP="00D20F7B"/>
    <w:p w14:paraId="2ACB2AF9" w14:textId="77777777" w:rsidR="00D20F7B" w:rsidRDefault="00D20F7B" w:rsidP="00D20F7B">
      <w:pPr>
        <w:pStyle w:val="Subtitle"/>
        <w:spacing w:after="0"/>
        <w:rPr>
          <w:noProof/>
        </w:rPr>
      </w:pPr>
    </w:p>
    <w:p w14:paraId="4F3C4F73" w14:textId="77777777" w:rsidR="00D20F7B" w:rsidRDefault="00D20F7B" w:rsidP="00D20F7B">
      <w:pPr>
        <w:pStyle w:val="Subtitle"/>
        <w:spacing w:after="0"/>
        <w:rPr>
          <w:noProof/>
        </w:rPr>
      </w:pPr>
    </w:p>
    <w:p w14:paraId="57C0C312" w14:textId="77777777" w:rsidR="00D20F7B" w:rsidRDefault="00D20F7B" w:rsidP="00D20F7B">
      <w:pPr>
        <w:pStyle w:val="Subtitle"/>
        <w:spacing w:after="0"/>
        <w:rPr>
          <w:rStyle w:val="BookTitle"/>
          <w:color w:val="4472C4" w:themeColor="accent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16889" wp14:editId="0A9DA9D9">
                <wp:simplePos x="0" y="0"/>
                <wp:positionH relativeFrom="column">
                  <wp:posOffset>213360</wp:posOffset>
                </wp:positionH>
                <wp:positionV relativeFrom="paragraph">
                  <wp:posOffset>1478915</wp:posOffset>
                </wp:positionV>
                <wp:extent cx="3977640" cy="36042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87C8C4" w14:textId="77777777" w:rsidR="00D20F7B" w:rsidRDefault="00D20F7B" w:rsidP="00D20F7B">
                            <w:pPr>
                              <w:pStyle w:val="Subtitle"/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6FFE1C55" w14:textId="5D89ADF1" w:rsidR="00D20F7B" w:rsidRDefault="00D20F7B" w:rsidP="00D20F7B">
                            <w:pPr>
                              <w:pStyle w:val="Subtitle"/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  <w:p w14:paraId="05E2D4AA" w14:textId="77777777" w:rsidR="00D20F7B" w:rsidRPr="00D20F7B" w:rsidRDefault="00D20F7B" w:rsidP="00D20F7B"/>
                          <w:p w14:paraId="3ADF1DF7" w14:textId="548F8C11" w:rsidR="00D20F7B" w:rsidRDefault="00D20F7B" w:rsidP="00D20F7B">
                            <w:pPr>
                              <w:pStyle w:val="Subtitle"/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Style w:val="BookTitle"/>
                                <w:color w:val="FFFFFF" w:themeColor="background1"/>
                                <w:sz w:val="48"/>
                                <w:szCs w:val="48"/>
                              </w:rPr>
                              <w:t>Case Study</w:t>
                            </w:r>
                          </w:p>
                          <w:p w14:paraId="43D7514D" w14:textId="537471E1" w:rsidR="00D20F7B" w:rsidRDefault="00D20F7B" w:rsidP="00D20F7B">
                            <w:pPr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  <w:t>Cloud Operations Engineer</w:t>
                            </w:r>
                          </w:p>
                          <w:p w14:paraId="08DF7752" w14:textId="6EB8D52F" w:rsidR="00D20F7B" w:rsidRPr="00D20F7B" w:rsidRDefault="00D20F7B" w:rsidP="00D20F7B">
                            <w:pPr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D20F7B"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6"/>
                                <w:szCs w:val="36"/>
                              </w:rPr>
                              <w:t>Implementation Design Approach</w:t>
                            </w:r>
                          </w:p>
                          <w:p w14:paraId="1C8D5557" w14:textId="7FF12C46" w:rsidR="00D20F7B" w:rsidRPr="00D01DAD" w:rsidRDefault="00D20F7B" w:rsidP="00D20F7B">
                            <w:pPr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D01DAD"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  <w:t>Akhil Dsouza</w:t>
                            </w:r>
                            <w:r w:rsidRPr="00D01DAD">
                              <w:rPr>
                                <w:rStyle w:val="BookTitle"/>
                                <w:rFonts w:eastAsiaTheme="minorEastAsia"/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1688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8pt;margin-top:116.45pt;width:313.2pt;height:28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" filled="f" stroked="f">
                <v:textbox>
                  <w:txbxContent>
                    <w:p w14:paraId="5F87C8C4" w14:textId="77777777" w:rsidR="00D20F7B" w:rsidRDefault="00D20F7B" w:rsidP="00D20F7B">
                      <w:pPr>
                        <w:pStyle w:val="Subtitle"/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6FFE1C55" w14:textId="5D89ADF1" w:rsidR="00D20F7B" w:rsidRDefault="00D20F7B" w:rsidP="00D20F7B">
                      <w:pPr>
                        <w:pStyle w:val="Subtitle"/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</w:pPr>
                    </w:p>
                    <w:p w14:paraId="05E2D4AA" w14:textId="77777777" w:rsidR="00D20F7B" w:rsidRPr="00D20F7B" w:rsidRDefault="00D20F7B" w:rsidP="00D20F7B"/>
                    <w:p w14:paraId="3ADF1DF7" w14:textId="548F8C11" w:rsidR="00D20F7B" w:rsidRDefault="00D20F7B" w:rsidP="00D20F7B">
                      <w:pPr>
                        <w:pStyle w:val="Subtitle"/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Style w:val="BookTitle"/>
                          <w:color w:val="FFFFFF" w:themeColor="background1"/>
                          <w:sz w:val="48"/>
                          <w:szCs w:val="48"/>
                        </w:rPr>
                        <w:t>Case Study</w:t>
                      </w:r>
                    </w:p>
                    <w:p w14:paraId="43D7514D" w14:textId="537471E1" w:rsidR="00D20F7B" w:rsidRDefault="00D20F7B" w:rsidP="00D20F7B">
                      <w:pPr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  <w:t>Cloud Operations Engineer</w:t>
                      </w:r>
                    </w:p>
                    <w:p w14:paraId="08DF7752" w14:textId="6EB8D52F" w:rsidR="00D20F7B" w:rsidRPr="00D20F7B" w:rsidRDefault="00D20F7B" w:rsidP="00D20F7B">
                      <w:pPr>
                        <w:rPr>
                          <w:rStyle w:val="BookTitle"/>
                          <w:rFonts w:eastAsiaTheme="minorEastAsi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D20F7B">
                        <w:rPr>
                          <w:rStyle w:val="BookTitle"/>
                          <w:rFonts w:eastAsiaTheme="minorEastAsia"/>
                          <w:color w:val="FFFFFF" w:themeColor="background1"/>
                          <w:sz w:val="36"/>
                          <w:szCs w:val="36"/>
                        </w:rPr>
                        <w:t>Implementation Design Approach</w:t>
                      </w:r>
                    </w:p>
                    <w:p w14:paraId="1C8D5557" w14:textId="7FF12C46" w:rsidR="00D20F7B" w:rsidRPr="00D01DAD" w:rsidRDefault="00D20F7B" w:rsidP="00D20F7B">
                      <w:pPr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</w:pPr>
                      <w:r w:rsidRPr="00D01DAD"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  <w:t>Akhil Dsouza</w:t>
                      </w:r>
                      <w:r w:rsidRPr="00D01DAD">
                        <w:rPr>
                          <w:rStyle w:val="BookTitle"/>
                          <w:rFonts w:eastAsiaTheme="minorEastAsia"/>
                          <w:color w:val="FFFFFF" w:themeColor="background1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4D27E6" wp14:editId="6A00725A">
            <wp:extent cx="5943600" cy="259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870A5" w14:textId="77777777" w:rsidR="00D20F7B" w:rsidRPr="00C83CF5" w:rsidRDefault="00D20F7B" w:rsidP="00D20F7B">
      <w:pPr>
        <w:pStyle w:val="Subtitle"/>
        <w:spacing w:after="0"/>
        <w:rPr>
          <w:i/>
          <w:iCs/>
          <w:color w:val="404040" w:themeColor="text1" w:themeTint="BF"/>
          <w:sz w:val="36"/>
          <w:szCs w:val="36"/>
        </w:rPr>
      </w:pPr>
      <w:r>
        <w:rPr>
          <w:noProof/>
        </w:rPr>
        <w:drawing>
          <wp:inline distT="0" distB="0" distL="0" distR="0" wp14:anchorId="2E2FD1B2" wp14:editId="7B8C5BD3">
            <wp:extent cx="5943600" cy="2228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1B04" w14:textId="77777777" w:rsidR="00D20F7B" w:rsidRDefault="00D20F7B" w:rsidP="00D20F7B">
      <w:pPr>
        <w:spacing w:after="0"/>
      </w:pPr>
      <w:r>
        <w:rPr>
          <w:noProof/>
        </w:rPr>
        <w:drawing>
          <wp:inline distT="0" distB="0" distL="0" distR="0" wp14:anchorId="52AB9667" wp14:editId="1BB5C4DD">
            <wp:extent cx="5943600" cy="1386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767AE" w14:textId="77777777" w:rsidR="00D20F7B" w:rsidRDefault="00D20F7B" w:rsidP="00D20F7B"/>
    <w:p w14:paraId="6E939924" w14:textId="6A0536A0" w:rsidR="00821D80" w:rsidRDefault="00821D80"/>
    <w:p w14:paraId="650D9328" w14:textId="54D3491C" w:rsidR="00D20F7B" w:rsidRDefault="00D20F7B"/>
    <w:p w14:paraId="04488148" w14:textId="6C9458C2" w:rsidR="00D20F7B" w:rsidRDefault="00D20F7B"/>
    <w:p w14:paraId="64CFAEA0" w14:textId="4D69B0F6" w:rsidR="00356866" w:rsidRPr="00861CC6" w:rsidRDefault="00D20F7B">
      <w:pPr>
        <w:rPr>
          <w:rFonts w:cstheme="minorHAnsi"/>
          <w:b/>
          <w:bCs/>
          <w:sz w:val="32"/>
          <w:szCs w:val="32"/>
        </w:rPr>
      </w:pPr>
      <w:r w:rsidRPr="00861CC6">
        <w:rPr>
          <w:rFonts w:cstheme="minorHAnsi"/>
          <w:b/>
          <w:bCs/>
          <w:sz w:val="32"/>
          <w:szCs w:val="32"/>
        </w:rPr>
        <w:lastRenderedPageBreak/>
        <w:t>Network Proposal</w:t>
      </w:r>
    </w:p>
    <w:p w14:paraId="6AB6B60A" w14:textId="77777777" w:rsidR="00356866" w:rsidRPr="006518F7" w:rsidRDefault="00356866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3482"/>
        <w:gridCol w:w="3565"/>
      </w:tblGrid>
      <w:tr w:rsidR="00356866" w:rsidRPr="006518F7" w14:paraId="43A997BF" w14:textId="77777777" w:rsidTr="00721BD2">
        <w:tc>
          <w:tcPr>
            <w:tcW w:w="2245" w:type="dxa"/>
            <w:shd w:val="clear" w:color="auto" w:fill="4472C4" w:themeFill="accent1"/>
          </w:tcPr>
          <w:p w14:paraId="0E6B2863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3510" w:type="dxa"/>
            <w:shd w:val="clear" w:color="auto" w:fill="4472C4" w:themeFill="accent1"/>
          </w:tcPr>
          <w:p w14:paraId="3FF925E5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SEA</w:t>
            </w:r>
          </w:p>
        </w:tc>
        <w:tc>
          <w:tcPr>
            <w:tcW w:w="3595" w:type="dxa"/>
            <w:shd w:val="clear" w:color="auto" w:fill="4472C4" w:themeFill="accent1"/>
          </w:tcPr>
          <w:p w14:paraId="542FAA6A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EUS</w:t>
            </w:r>
          </w:p>
        </w:tc>
      </w:tr>
      <w:tr w:rsidR="00356866" w:rsidRPr="006518F7" w14:paraId="26277673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5C2F6229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Resource Group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20D5AEB1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RG-SEA-</w:t>
            </w:r>
            <w:proofErr w:type="spellStart"/>
            <w:r w:rsidRPr="006518F7">
              <w:rPr>
                <w:rFonts w:cstheme="minorHAnsi"/>
                <w:sz w:val="24"/>
                <w:szCs w:val="24"/>
              </w:rPr>
              <w:t>NilavembuHerbs</w:t>
            </w:r>
            <w:proofErr w:type="spellEnd"/>
          </w:p>
        </w:tc>
        <w:tc>
          <w:tcPr>
            <w:tcW w:w="3595" w:type="dxa"/>
            <w:shd w:val="clear" w:color="auto" w:fill="F2F2F2" w:themeFill="background1" w:themeFillShade="F2"/>
          </w:tcPr>
          <w:p w14:paraId="409B7014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RG-</w:t>
            </w:r>
            <w:proofErr w:type="spellStart"/>
            <w:r w:rsidRPr="006518F7">
              <w:rPr>
                <w:rFonts w:cstheme="minorHAnsi"/>
                <w:sz w:val="24"/>
                <w:szCs w:val="24"/>
              </w:rPr>
              <w:t>EastUS</w:t>
            </w:r>
            <w:proofErr w:type="spellEnd"/>
            <w:r w:rsidRPr="006518F7">
              <w:rPr>
                <w:rFonts w:cstheme="minorHAnsi"/>
                <w:sz w:val="24"/>
                <w:szCs w:val="24"/>
              </w:rPr>
              <w:t>-</w:t>
            </w:r>
            <w:proofErr w:type="spellStart"/>
            <w:r w:rsidRPr="006518F7">
              <w:rPr>
                <w:rFonts w:cstheme="minorHAnsi"/>
                <w:sz w:val="24"/>
                <w:szCs w:val="24"/>
              </w:rPr>
              <w:t>NilavembuHerbs</w:t>
            </w:r>
            <w:proofErr w:type="spellEnd"/>
          </w:p>
        </w:tc>
      </w:tr>
      <w:tr w:rsidR="00356866" w:rsidRPr="006518F7" w14:paraId="75339FDC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52F7E2AF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VNET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AC0234D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10.2.0.0/16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0816FEA4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10.1.0.0/16</w:t>
            </w:r>
          </w:p>
        </w:tc>
      </w:tr>
      <w:tr w:rsidR="00356866" w:rsidRPr="006518F7" w14:paraId="34F348A8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5888A34C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Subnet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CED7580" w14:textId="77777777" w:rsidR="00356866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snet-test-jump-001</w:t>
            </w:r>
          </w:p>
          <w:p w14:paraId="0CC16FA4" w14:textId="77777777" w:rsidR="00356866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18F7">
              <w:rPr>
                <w:rFonts w:cstheme="minorHAnsi"/>
                <w:sz w:val="24"/>
                <w:szCs w:val="24"/>
              </w:rPr>
              <w:t>10.1.4.0/24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73E4ACA2" w14:textId="77777777" w:rsidR="00356866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snet-test-VM-001</w:t>
            </w:r>
          </w:p>
          <w:p w14:paraId="26BFBCB0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18F7">
              <w:rPr>
                <w:rFonts w:cstheme="minorHAnsi"/>
                <w:sz w:val="24"/>
                <w:szCs w:val="24"/>
              </w:rPr>
              <w:t>10.1.3.0/24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24B66CE7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snet-test-jump-001</w:t>
            </w:r>
          </w:p>
          <w:p w14:paraId="057C9FE8" w14:textId="77777777" w:rsidR="00356866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18F7">
              <w:rPr>
                <w:rFonts w:cstheme="minorHAnsi"/>
                <w:sz w:val="24"/>
                <w:szCs w:val="24"/>
              </w:rPr>
              <w:t>10.2.4.0/24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190F2D6C" w14:textId="77777777" w:rsidR="00356866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snet-test-VM-001</w:t>
            </w:r>
          </w:p>
          <w:p w14:paraId="764E4D2A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Pr="006518F7">
              <w:rPr>
                <w:rFonts w:cstheme="minorHAnsi"/>
                <w:sz w:val="24"/>
                <w:szCs w:val="24"/>
              </w:rPr>
              <w:t>10.2.3.0/24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56866" w:rsidRPr="006518F7" w14:paraId="40994C28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74372D5E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VM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3D47546" w14:textId="77777777" w:rsidR="00356866" w:rsidRDefault="00356866" w:rsidP="00345D2E">
            <w:pPr>
              <w:spacing w:line="276" w:lineRule="auto"/>
              <w:ind w:left="720" w:hanging="720"/>
            </w:pPr>
            <w:r w:rsidRPr="00155573">
              <w:rPr>
                <w:rFonts w:cstheme="minorHAnsi"/>
                <w:sz w:val="24"/>
                <w:szCs w:val="24"/>
              </w:rPr>
              <w:t>vm-test-webserver00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  <w:p w14:paraId="08A3B74E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155573">
              <w:rPr>
                <w:rFonts w:cstheme="minorHAnsi"/>
                <w:sz w:val="24"/>
                <w:szCs w:val="24"/>
              </w:rPr>
              <w:t>vm-test-webserver002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0BBBD9A5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vm-test-Server11</w:t>
            </w:r>
          </w:p>
        </w:tc>
      </w:tr>
      <w:tr w:rsidR="00356866" w:rsidRPr="006518F7" w14:paraId="6FB9F305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540B83BB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IP Private/Public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58C977AC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Static/-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4400DA0D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Static/Static</w:t>
            </w:r>
          </w:p>
        </w:tc>
      </w:tr>
      <w:tr w:rsidR="00356866" w:rsidRPr="006518F7" w14:paraId="49D7836F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4BACFFE6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website Content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46E208C6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proofErr w:type="spellStart"/>
            <w:r w:rsidRPr="00155573">
              <w:rPr>
                <w:rFonts w:cstheme="minorHAnsi"/>
                <w:sz w:val="24"/>
                <w:szCs w:val="24"/>
                <w:lang w:val="en-GB"/>
              </w:rPr>
              <w:t>Nilavembu</w:t>
            </w:r>
            <w:proofErr w:type="spellEnd"/>
            <w:r w:rsidRPr="00155573">
              <w:rPr>
                <w:rFonts w:cstheme="minorHAnsi"/>
                <w:sz w:val="24"/>
                <w:szCs w:val="24"/>
                <w:lang w:val="en-GB"/>
              </w:rPr>
              <w:t xml:space="preserve"> Herbs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6877752F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356866" w:rsidRPr="006518F7" w14:paraId="68FDFFFD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6BDA20B9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proofErr w:type="spellStart"/>
            <w:r w:rsidRPr="006518F7">
              <w:rPr>
                <w:rFonts w:cstheme="minorHAnsi"/>
                <w:sz w:val="24"/>
                <w:szCs w:val="24"/>
              </w:rPr>
              <w:t>Jumphost</w:t>
            </w:r>
            <w:proofErr w:type="spellEnd"/>
          </w:p>
        </w:tc>
        <w:tc>
          <w:tcPr>
            <w:tcW w:w="3510" w:type="dxa"/>
            <w:shd w:val="clear" w:color="auto" w:fill="F2F2F2" w:themeFill="background1" w:themeFillShade="F2"/>
          </w:tcPr>
          <w:p w14:paraId="2A264C86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proofErr w:type="spellStart"/>
            <w:r w:rsidRPr="006518F7">
              <w:rPr>
                <w:rFonts w:cstheme="minorHAnsi"/>
                <w:sz w:val="24"/>
                <w:szCs w:val="24"/>
              </w:rPr>
              <w:t>vm</w:t>
            </w:r>
            <w:proofErr w:type="spellEnd"/>
            <w:r w:rsidRPr="006518F7">
              <w:rPr>
                <w:rFonts w:cstheme="minorHAnsi"/>
                <w:sz w:val="24"/>
                <w:szCs w:val="24"/>
              </w:rPr>
              <w:t>-test-</w:t>
            </w:r>
            <w:proofErr w:type="spellStart"/>
            <w:r w:rsidRPr="006518F7">
              <w:rPr>
                <w:rFonts w:cstheme="minorHAnsi"/>
                <w:sz w:val="24"/>
                <w:szCs w:val="24"/>
              </w:rPr>
              <w:t>jumphost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RDP enabled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1A527923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356866" w:rsidRPr="006518F7" w14:paraId="28393BD7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735289AA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Storage account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40782928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155573">
              <w:rPr>
                <w:rFonts w:cstheme="minorHAnsi"/>
                <w:sz w:val="24"/>
                <w:szCs w:val="24"/>
              </w:rPr>
              <w:t>stgseanilavembu001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5CCFBAAC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155573">
              <w:rPr>
                <w:rFonts w:cstheme="minorHAnsi"/>
                <w:sz w:val="24"/>
                <w:szCs w:val="24"/>
              </w:rPr>
              <w:t>stgeusnilavembu001</w:t>
            </w:r>
          </w:p>
        </w:tc>
      </w:tr>
      <w:tr w:rsidR="00356866" w:rsidRPr="006518F7" w14:paraId="7FF0A152" w14:textId="77777777" w:rsidTr="00721BD2">
        <w:tc>
          <w:tcPr>
            <w:tcW w:w="2245" w:type="dxa"/>
            <w:shd w:val="clear" w:color="auto" w:fill="F2F2F2" w:themeFill="background1" w:themeFillShade="F2"/>
          </w:tcPr>
          <w:p w14:paraId="36B97B67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6518F7">
              <w:rPr>
                <w:rFonts w:cstheme="minorHAnsi"/>
                <w:sz w:val="24"/>
                <w:szCs w:val="24"/>
              </w:rPr>
              <w:t>Load balancer</w:t>
            </w:r>
          </w:p>
        </w:tc>
        <w:tc>
          <w:tcPr>
            <w:tcW w:w="3510" w:type="dxa"/>
            <w:shd w:val="clear" w:color="auto" w:fill="F2F2F2" w:themeFill="background1" w:themeFillShade="F2"/>
          </w:tcPr>
          <w:p w14:paraId="04BFDF29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 w:rsidRPr="00155573">
              <w:rPr>
                <w:rFonts w:cstheme="minorHAnsi"/>
                <w:sz w:val="24"/>
                <w:szCs w:val="24"/>
              </w:rPr>
              <w:t>lb-test-webservers001</w:t>
            </w:r>
          </w:p>
        </w:tc>
        <w:tc>
          <w:tcPr>
            <w:tcW w:w="3595" w:type="dxa"/>
            <w:shd w:val="clear" w:color="auto" w:fill="F2F2F2" w:themeFill="background1" w:themeFillShade="F2"/>
          </w:tcPr>
          <w:p w14:paraId="4FE0D8F9" w14:textId="77777777" w:rsidR="00356866" w:rsidRPr="006518F7" w:rsidRDefault="00356866" w:rsidP="00345D2E">
            <w:pPr>
              <w:spacing w:line="276" w:lineRule="auto"/>
              <w:ind w:left="720" w:hanging="7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121DEDC2" w14:textId="362FDA1F" w:rsidR="00D20F7B" w:rsidRPr="006518F7" w:rsidRDefault="00D20F7B" w:rsidP="00345D2E">
      <w:pPr>
        <w:rPr>
          <w:rFonts w:cstheme="minorHAnsi"/>
          <w:b/>
          <w:bCs/>
          <w:sz w:val="24"/>
          <w:szCs w:val="24"/>
        </w:rPr>
      </w:pPr>
    </w:p>
    <w:p w14:paraId="135BE5A8" w14:textId="1516D6FB" w:rsidR="00D20F7B" w:rsidRPr="00861CC6" w:rsidRDefault="00D20F7B">
      <w:pPr>
        <w:rPr>
          <w:rFonts w:cstheme="minorHAnsi"/>
          <w:b/>
          <w:bCs/>
          <w:sz w:val="32"/>
          <w:szCs w:val="32"/>
        </w:rPr>
      </w:pPr>
      <w:r w:rsidRPr="00861CC6">
        <w:rPr>
          <w:rFonts w:cstheme="minorHAnsi"/>
          <w:b/>
          <w:bCs/>
          <w:sz w:val="32"/>
          <w:szCs w:val="32"/>
        </w:rPr>
        <w:t>Network component required</w:t>
      </w:r>
    </w:p>
    <w:p w14:paraId="284206A5" w14:textId="0805A8E8" w:rsidR="00231AEC" w:rsidRDefault="00231AEC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160"/>
        <w:gridCol w:w="2340"/>
        <w:gridCol w:w="900"/>
        <w:gridCol w:w="1530"/>
        <w:gridCol w:w="1165"/>
      </w:tblGrid>
      <w:tr w:rsidR="00861CC6" w:rsidRPr="00861CC6" w14:paraId="38000F66" w14:textId="77777777" w:rsidTr="00861CC6">
        <w:tc>
          <w:tcPr>
            <w:tcW w:w="1255" w:type="dxa"/>
            <w:shd w:val="clear" w:color="auto" w:fill="4472C4" w:themeFill="accent1"/>
          </w:tcPr>
          <w:p w14:paraId="3C73C359" w14:textId="65F6F600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Description</w:t>
            </w:r>
          </w:p>
        </w:tc>
        <w:tc>
          <w:tcPr>
            <w:tcW w:w="2160" w:type="dxa"/>
            <w:shd w:val="clear" w:color="auto" w:fill="4472C4" w:themeFill="accent1"/>
          </w:tcPr>
          <w:p w14:paraId="4019EF6B" w14:textId="541660C2" w:rsidR="00231AEC" w:rsidRPr="00861CC6" w:rsidRDefault="00231AEC">
            <w:pPr>
              <w:rPr>
                <w:rFonts w:cstheme="minorHAnsi"/>
              </w:rPr>
            </w:pPr>
            <w:proofErr w:type="spellStart"/>
            <w:r w:rsidRPr="00135BE6">
              <w:rPr>
                <w:rFonts w:cstheme="minorHAnsi"/>
              </w:rPr>
              <w:t>Vnet</w:t>
            </w:r>
            <w:proofErr w:type="spellEnd"/>
            <w:r w:rsidRPr="00135BE6">
              <w:rPr>
                <w:rFonts w:cstheme="minorHAnsi"/>
              </w:rPr>
              <w:t>\subnet</w:t>
            </w:r>
          </w:p>
        </w:tc>
        <w:tc>
          <w:tcPr>
            <w:tcW w:w="2340" w:type="dxa"/>
            <w:shd w:val="clear" w:color="auto" w:fill="4472C4" w:themeFill="accent1"/>
          </w:tcPr>
          <w:p w14:paraId="3E02BDA7" w14:textId="189095D1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NSG</w:t>
            </w:r>
          </w:p>
        </w:tc>
        <w:tc>
          <w:tcPr>
            <w:tcW w:w="900" w:type="dxa"/>
            <w:shd w:val="clear" w:color="auto" w:fill="4472C4" w:themeFill="accent1"/>
          </w:tcPr>
          <w:p w14:paraId="0A328B16" w14:textId="6FCE2AF1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Public IP</w:t>
            </w:r>
          </w:p>
        </w:tc>
        <w:tc>
          <w:tcPr>
            <w:tcW w:w="1530" w:type="dxa"/>
            <w:shd w:val="clear" w:color="auto" w:fill="4472C4" w:themeFill="accent1"/>
          </w:tcPr>
          <w:p w14:paraId="500E6F2F" w14:textId="488F8FBB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Availability set</w:t>
            </w:r>
          </w:p>
        </w:tc>
        <w:tc>
          <w:tcPr>
            <w:tcW w:w="1165" w:type="dxa"/>
            <w:shd w:val="clear" w:color="auto" w:fill="4472C4" w:themeFill="accent1"/>
          </w:tcPr>
          <w:p w14:paraId="54CC2DA6" w14:textId="6F395FEC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Public Load balancer</w:t>
            </w:r>
          </w:p>
        </w:tc>
      </w:tr>
      <w:tr w:rsidR="00861CC6" w:rsidRPr="00861CC6" w14:paraId="54EB3BA7" w14:textId="77777777" w:rsidTr="00861CC6">
        <w:tc>
          <w:tcPr>
            <w:tcW w:w="1255" w:type="dxa"/>
            <w:shd w:val="clear" w:color="auto" w:fill="EDEDED" w:themeFill="accent3" w:themeFillTint="33"/>
          </w:tcPr>
          <w:p w14:paraId="755B8A94" w14:textId="6FFF89F7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vm-test-webserver001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53E03764" w14:textId="4F26CECD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vnet-test-EastUS-NilavembuHerbs001</w:t>
            </w:r>
            <w:r w:rsidRPr="00135BE6">
              <w:rPr>
                <w:rFonts w:cstheme="minorHAnsi"/>
              </w:rPr>
              <w:t xml:space="preserve">\ </w:t>
            </w:r>
            <w:r w:rsidRPr="00135BE6">
              <w:rPr>
                <w:rFonts w:cstheme="minorHAnsi"/>
              </w:rPr>
              <w:t>snet-test-VM-001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5BB9D942" w14:textId="30E5675E" w:rsidR="00231AEC" w:rsidRPr="00135BE6" w:rsidRDefault="00135BE6">
            <w:pPr>
              <w:rPr>
                <w:rFonts w:cstheme="minorHAnsi"/>
              </w:rPr>
            </w:pPr>
            <w:proofErr w:type="spellStart"/>
            <w:r w:rsidRPr="00135BE6">
              <w:rPr>
                <w:rFonts w:cstheme="minorHAnsi"/>
              </w:rPr>
              <w:t>nsg</w:t>
            </w:r>
            <w:proofErr w:type="spellEnd"/>
            <w:r w:rsidRPr="00135BE6">
              <w:rPr>
                <w:rFonts w:cstheme="minorHAnsi"/>
              </w:rPr>
              <w:t>-SEA-</w:t>
            </w:r>
            <w:proofErr w:type="spellStart"/>
            <w:r w:rsidRPr="00135BE6">
              <w:rPr>
                <w:rFonts w:cstheme="minorHAnsi"/>
              </w:rPr>
              <w:t>vmsubnet</w:t>
            </w:r>
            <w:proofErr w:type="spellEnd"/>
          </w:p>
        </w:tc>
        <w:tc>
          <w:tcPr>
            <w:tcW w:w="900" w:type="dxa"/>
            <w:shd w:val="clear" w:color="auto" w:fill="EDEDED" w:themeFill="accent3" w:themeFillTint="33"/>
          </w:tcPr>
          <w:p w14:paraId="3F86EF2E" w14:textId="77777777" w:rsidR="00231AEC" w:rsidRPr="00D73DB0" w:rsidRDefault="00231AEC">
            <w:pPr>
              <w:rPr>
                <w:rFonts w:cstheme="minorHAnsi"/>
              </w:rPr>
            </w:pPr>
          </w:p>
          <w:p w14:paraId="03D0A254" w14:textId="53989FDC" w:rsidR="00D73DB0" w:rsidRPr="00D73DB0" w:rsidRDefault="00D73DB0">
            <w:pPr>
              <w:rPr>
                <w:rFonts w:cstheme="minorHAnsi"/>
              </w:rPr>
            </w:pPr>
            <w:r w:rsidRPr="00D73DB0">
              <w:rPr>
                <w:rFonts w:cstheme="minorHAnsi"/>
              </w:rPr>
              <w:t>No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75F032D3" w14:textId="1B55D185" w:rsidR="00231AEC" w:rsidRPr="00861CC6" w:rsidRDefault="00861CC6">
            <w:pPr>
              <w:rPr>
                <w:rFonts w:cstheme="minorHAnsi"/>
              </w:rPr>
            </w:pPr>
            <w:r w:rsidRPr="00861CC6">
              <w:rPr>
                <w:rFonts w:cstheme="minorHAnsi"/>
              </w:rPr>
              <w:t>avail-test-SEA-</w:t>
            </w:r>
            <w:proofErr w:type="spellStart"/>
            <w:r w:rsidRPr="00861CC6">
              <w:rPr>
                <w:rFonts w:cstheme="minorHAnsi"/>
              </w:rPr>
              <w:t>NilavembuHerbs</w:t>
            </w:r>
            <w:proofErr w:type="spellEnd"/>
          </w:p>
        </w:tc>
        <w:tc>
          <w:tcPr>
            <w:tcW w:w="1165" w:type="dxa"/>
            <w:shd w:val="clear" w:color="auto" w:fill="EDEDED" w:themeFill="accent3" w:themeFillTint="33"/>
          </w:tcPr>
          <w:p w14:paraId="1ADABF57" w14:textId="70441C75" w:rsidR="00231AEC" w:rsidRPr="00861CC6" w:rsidRDefault="00861CC6">
            <w:pPr>
              <w:rPr>
                <w:rFonts w:cstheme="minorHAnsi"/>
              </w:rPr>
            </w:pPr>
            <w:hyperlink r:id="rId7" w:anchor="@dszakhiloutlook.onmicrosoft.com/resource/subscriptions/4208f520-b385-4898-a89b-cf2de22f4a29/resourceGroups/RG-SEA-NilavembuHerbs/providers/Microsoft.Network/loadBalancers/lb-test-webservers001" w:history="1">
              <w:r w:rsidRPr="00861CC6">
                <w:rPr>
                  <w:rFonts w:cstheme="minorHAnsi"/>
                </w:rPr>
                <w:t>lb-test-webservers001</w:t>
              </w:r>
            </w:hyperlink>
          </w:p>
        </w:tc>
      </w:tr>
      <w:tr w:rsidR="00861CC6" w:rsidRPr="00861CC6" w14:paraId="2E28DDD5" w14:textId="77777777" w:rsidTr="00861CC6">
        <w:tc>
          <w:tcPr>
            <w:tcW w:w="1255" w:type="dxa"/>
            <w:shd w:val="clear" w:color="auto" w:fill="EDEDED" w:themeFill="accent3" w:themeFillTint="33"/>
          </w:tcPr>
          <w:p w14:paraId="5F5C67B5" w14:textId="4C32CAFC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vm-test-webserver002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77037620" w14:textId="61FCB496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vnet-test-EastUS-NilavembuHerbs001</w:t>
            </w:r>
            <w:r w:rsidRPr="00135BE6">
              <w:rPr>
                <w:rFonts w:cstheme="minorHAnsi"/>
              </w:rPr>
              <w:t xml:space="preserve">\ </w:t>
            </w:r>
            <w:r w:rsidRPr="00135BE6">
              <w:rPr>
                <w:rFonts w:cstheme="minorHAnsi"/>
              </w:rPr>
              <w:t>snet-test-VM-001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5AD78EA1" w14:textId="7735FF72" w:rsidR="00231AEC" w:rsidRPr="00135BE6" w:rsidRDefault="00135BE6">
            <w:pPr>
              <w:rPr>
                <w:rFonts w:cstheme="minorHAnsi"/>
              </w:rPr>
            </w:pPr>
            <w:proofErr w:type="spellStart"/>
            <w:r w:rsidRPr="00135BE6">
              <w:rPr>
                <w:rFonts w:cstheme="minorHAnsi"/>
              </w:rPr>
              <w:t>nsg</w:t>
            </w:r>
            <w:proofErr w:type="spellEnd"/>
            <w:r w:rsidRPr="00135BE6">
              <w:rPr>
                <w:rFonts w:cstheme="minorHAnsi"/>
              </w:rPr>
              <w:t>-SEA-</w:t>
            </w:r>
            <w:proofErr w:type="spellStart"/>
            <w:r w:rsidRPr="00135BE6">
              <w:rPr>
                <w:rFonts w:cstheme="minorHAnsi"/>
              </w:rPr>
              <w:t>vmsubnet</w:t>
            </w:r>
            <w:proofErr w:type="spellEnd"/>
          </w:p>
        </w:tc>
        <w:tc>
          <w:tcPr>
            <w:tcW w:w="900" w:type="dxa"/>
            <w:shd w:val="clear" w:color="auto" w:fill="EDEDED" w:themeFill="accent3" w:themeFillTint="33"/>
          </w:tcPr>
          <w:p w14:paraId="1A878AA3" w14:textId="0685588E" w:rsidR="00231AEC" w:rsidRPr="00D73DB0" w:rsidRDefault="00D73DB0">
            <w:pPr>
              <w:rPr>
                <w:rFonts w:cstheme="minorHAnsi"/>
              </w:rPr>
            </w:pPr>
            <w:r w:rsidRPr="00D73DB0">
              <w:rPr>
                <w:rFonts w:cstheme="minorHAnsi"/>
              </w:rPr>
              <w:t>No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5CDE4204" w14:textId="4A432003" w:rsidR="00231AEC" w:rsidRPr="00861CC6" w:rsidRDefault="00861CC6">
            <w:pPr>
              <w:rPr>
                <w:rFonts w:cstheme="minorHAnsi"/>
              </w:rPr>
            </w:pPr>
            <w:r w:rsidRPr="00861CC6">
              <w:rPr>
                <w:rFonts w:cstheme="minorHAnsi"/>
              </w:rPr>
              <w:t>avail-test-SEA-</w:t>
            </w:r>
            <w:proofErr w:type="spellStart"/>
            <w:r w:rsidRPr="00861CC6">
              <w:rPr>
                <w:rFonts w:cstheme="minorHAnsi"/>
              </w:rPr>
              <w:t>NilavembuHerbs</w:t>
            </w:r>
            <w:proofErr w:type="spellEnd"/>
          </w:p>
        </w:tc>
        <w:tc>
          <w:tcPr>
            <w:tcW w:w="1165" w:type="dxa"/>
            <w:shd w:val="clear" w:color="auto" w:fill="EDEDED" w:themeFill="accent3" w:themeFillTint="33"/>
          </w:tcPr>
          <w:p w14:paraId="55977323" w14:textId="0AEA1D24" w:rsidR="00231AEC" w:rsidRPr="00861CC6" w:rsidRDefault="00861CC6">
            <w:pPr>
              <w:rPr>
                <w:rFonts w:cstheme="minorHAnsi"/>
              </w:rPr>
            </w:pPr>
            <w:hyperlink r:id="rId8" w:anchor="@dszakhiloutlook.onmicrosoft.com/resource/subscriptions/4208f520-b385-4898-a89b-cf2de22f4a29/resourceGroups/RG-SEA-NilavembuHerbs/providers/Microsoft.Network/loadBalancers/lb-test-webservers001" w:history="1">
              <w:r w:rsidRPr="00861CC6">
                <w:rPr>
                  <w:rFonts w:cstheme="minorHAnsi"/>
                </w:rPr>
                <w:t>lb-test-webservers001</w:t>
              </w:r>
            </w:hyperlink>
          </w:p>
        </w:tc>
      </w:tr>
      <w:tr w:rsidR="00861CC6" w:rsidRPr="00861CC6" w14:paraId="14207B90" w14:textId="77777777" w:rsidTr="00861CC6">
        <w:tc>
          <w:tcPr>
            <w:tcW w:w="1255" w:type="dxa"/>
            <w:shd w:val="clear" w:color="auto" w:fill="EDEDED" w:themeFill="accent3" w:themeFillTint="33"/>
          </w:tcPr>
          <w:p w14:paraId="70D2FF3B" w14:textId="698CA18D" w:rsidR="00231AEC" w:rsidRPr="00861CC6" w:rsidRDefault="00231AEC">
            <w:pPr>
              <w:rPr>
                <w:rFonts w:cstheme="minorHAnsi"/>
              </w:rPr>
            </w:pPr>
            <w:proofErr w:type="spellStart"/>
            <w:r w:rsidRPr="00135BE6">
              <w:rPr>
                <w:rFonts w:cstheme="minorHAnsi"/>
              </w:rPr>
              <w:t>vm</w:t>
            </w:r>
            <w:proofErr w:type="spellEnd"/>
            <w:r w:rsidRPr="00135BE6">
              <w:rPr>
                <w:rFonts w:cstheme="minorHAnsi"/>
              </w:rPr>
              <w:t>-test-</w:t>
            </w:r>
            <w:proofErr w:type="spellStart"/>
            <w:r w:rsidRPr="00135BE6">
              <w:rPr>
                <w:rFonts w:cstheme="minorHAnsi"/>
              </w:rPr>
              <w:t>jumphost</w:t>
            </w:r>
            <w:proofErr w:type="spellEnd"/>
          </w:p>
        </w:tc>
        <w:tc>
          <w:tcPr>
            <w:tcW w:w="2160" w:type="dxa"/>
            <w:shd w:val="clear" w:color="auto" w:fill="EDEDED" w:themeFill="accent3" w:themeFillTint="33"/>
          </w:tcPr>
          <w:p w14:paraId="699665E1" w14:textId="0F488E6A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vnet-test-EastUS-NilavembuHerbs001</w:t>
            </w:r>
            <w:r w:rsidRPr="00135BE6">
              <w:rPr>
                <w:rFonts w:cstheme="minorHAnsi"/>
              </w:rPr>
              <w:t xml:space="preserve">\ </w:t>
            </w:r>
            <w:r w:rsidRPr="00135BE6">
              <w:rPr>
                <w:rFonts w:cstheme="minorHAnsi"/>
              </w:rPr>
              <w:t>snet-test-jump-001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49CF54DC" w14:textId="190D21CA" w:rsidR="00231AEC" w:rsidRPr="00135BE6" w:rsidRDefault="00135BE6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vmtestjumphostnsg944</w:t>
            </w:r>
          </w:p>
        </w:tc>
        <w:tc>
          <w:tcPr>
            <w:tcW w:w="900" w:type="dxa"/>
            <w:shd w:val="clear" w:color="auto" w:fill="EDEDED" w:themeFill="accent3" w:themeFillTint="33"/>
          </w:tcPr>
          <w:p w14:paraId="31F759E2" w14:textId="4DBD39E6" w:rsidR="00231AEC" w:rsidRPr="00D73DB0" w:rsidRDefault="00D73DB0">
            <w:pPr>
              <w:rPr>
                <w:rFonts w:cstheme="minorHAnsi"/>
              </w:rPr>
            </w:pPr>
            <w:r w:rsidRPr="00D73DB0">
              <w:rPr>
                <w:rFonts w:cstheme="minorHAnsi"/>
              </w:rPr>
              <w:t>Yes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79400465" w14:textId="235F7221" w:rsidR="00231AEC" w:rsidRPr="00861CC6" w:rsidRDefault="00861CC6">
            <w:pPr>
              <w:rPr>
                <w:rFonts w:cstheme="minorHAnsi"/>
              </w:rPr>
            </w:pPr>
            <w:r w:rsidRPr="00861CC6">
              <w:rPr>
                <w:rFonts w:cstheme="minorHAnsi"/>
              </w:rPr>
              <w:t>No</w:t>
            </w:r>
          </w:p>
        </w:tc>
        <w:tc>
          <w:tcPr>
            <w:tcW w:w="1165" w:type="dxa"/>
            <w:shd w:val="clear" w:color="auto" w:fill="EDEDED" w:themeFill="accent3" w:themeFillTint="33"/>
          </w:tcPr>
          <w:p w14:paraId="27F599F8" w14:textId="3775CA50" w:rsidR="00231AEC" w:rsidRPr="00861CC6" w:rsidRDefault="00861CC6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  <w:tr w:rsidR="00861CC6" w:rsidRPr="00861CC6" w14:paraId="5E4DB027" w14:textId="77777777" w:rsidTr="00861CC6">
        <w:tc>
          <w:tcPr>
            <w:tcW w:w="1255" w:type="dxa"/>
            <w:shd w:val="clear" w:color="auto" w:fill="EDEDED" w:themeFill="accent3" w:themeFillTint="33"/>
          </w:tcPr>
          <w:p w14:paraId="3D310D31" w14:textId="4B9E5116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vm-test-Server11</w:t>
            </w:r>
          </w:p>
        </w:tc>
        <w:tc>
          <w:tcPr>
            <w:tcW w:w="2160" w:type="dxa"/>
            <w:shd w:val="clear" w:color="auto" w:fill="EDEDED" w:themeFill="accent3" w:themeFillTint="33"/>
          </w:tcPr>
          <w:p w14:paraId="1DD3EE63" w14:textId="1AD58A84" w:rsidR="00231AEC" w:rsidRPr="00861CC6" w:rsidRDefault="00231AEC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vnet-test-EastUS-NilavembuHerbs001\snet-test-VM-001</w:t>
            </w:r>
          </w:p>
        </w:tc>
        <w:tc>
          <w:tcPr>
            <w:tcW w:w="2340" w:type="dxa"/>
            <w:shd w:val="clear" w:color="auto" w:fill="EDEDED" w:themeFill="accent3" w:themeFillTint="33"/>
          </w:tcPr>
          <w:p w14:paraId="666D20C8" w14:textId="320C688F" w:rsidR="00231AEC" w:rsidRPr="00135BE6" w:rsidRDefault="00135BE6">
            <w:pPr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vm-test-Server11-nsg</w:t>
            </w:r>
          </w:p>
        </w:tc>
        <w:tc>
          <w:tcPr>
            <w:tcW w:w="900" w:type="dxa"/>
            <w:shd w:val="clear" w:color="auto" w:fill="EDEDED" w:themeFill="accent3" w:themeFillTint="33"/>
          </w:tcPr>
          <w:p w14:paraId="038F8A2D" w14:textId="35BD37E8" w:rsidR="00231AEC" w:rsidRPr="00D73DB0" w:rsidRDefault="00861CC6">
            <w:pPr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  <w:r w:rsidR="00D73DB0" w:rsidRPr="00D73DB0">
              <w:rPr>
                <w:rFonts w:cstheme="minorHAnsi"/>
              </w:rPr>
              <w:t>es</w:t>
            </w:r>
          </w:p>
        </w:tc>
        <w:tc>
          <w:tcPr>
            <w:tcW w:w="1530" w:type="dxa"/>
            <w:shd w:val="clear" w:color="auto" w:fill="EDEDED" w:themeFill="accent3" w:themeFillTint="33"/>
          </w:tcPr>
          <w:p w14:paraId="34B49AF1" w14:textId="750EF932" w:rsidR="00231AEC" w:rsidRPr="00861CC6" w:rsidRDefault="00861CC6">
            <w:pPr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Pr="00861CC6">
              <w:rPr>
                <w:rFonts w:cstheme="minorHAnsi"/>
              </w:rPr>
              <w:t>o</w:t>
            </w:r>
          </w:p>
        </w:tc>
        <w:tc>
          <w:tcPr>
            <w:tcW w:w="1165" w:type="dxa"/>
            <w:shd w:val="clear" w:color="auto" w:fill="EDEDED" w:themeFill="accent3" w:themeFillTint="33"/>
          </w:tcPr>
          <w:p w14:paraId="0FA8EB0B" w14:textId="2CA5652A" w:rsidR="00231AEC" w:rsidRPr="00861CC6" w:rsidRDefault="00861CC6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</w:tr>
    </w:tbl>
    <w:p w14:paraId="5C2D9243" w14:textId="5B510734" w:rsidR="00231AEC" w:rsidRPr="00861CC6" w:rsidRDefault="00231AEC" w:rsidP="00861CC6">
      <w:pPr>
        <w:spacing w:after="0" w:line="240" w:lineRule="auto"/>
        <w:rPr>
          <w:rFonts w:cstheme="minorHAnsi"/>
        </w:rPr>
      </w:pPr>
    </w:p>
    <w:p w14:paraId="538809BD" w14:textId="35076DCE" w:rsidR="00D20F7B" w:rsidRDefault="00D20F7B">
      <w:pPr>
        <w:rPr>
          <w:rFonts w:cstheme="minorHAnsi"/>
          <w:b/>
          <w:bCs/>
          <w:sz w:val="24"/>
          <w:szCs w:val="24"/>
        </w:rPr>
      </w:pPr>
    </w:p>
    <w:p w14:paraId="790C45D5" w14:textId="66DFFFF3" w:rsidR="00861CC6" w:rsidRDefault="00861CC6">
      <w:pPr>
        <w:rPr>
          <w:rFonts w:cstheme="minorHAnsi"/>
          <w:b/>
          <w:bCs/>
          <w:sz w:val="24"/>
          <w:szCs w:val="24"/>
        </w:rPr>
      </w:pPr>
    </w:p>
    <w:p w14:paraId="49D3C499" w14:textId="104B4A84" w:rsidR="00754CF9" w:rsidRPr="00642BA6" w:rsidRDefault="00754CF9" w:rsidP="00642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Backup and recovery component</w:t>
      </w:r>
    </w:p>
    <w:tbl>
      <w:tblPr>
        <w:tblStyle w:val="TableGrid"/>
        <w:tblW w:w="9349" w:type="dxa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754CF9" w:rsidRPr="00754CF9" w14:paraId="609505B2" w14:textId="77777777" w:rsidTr="00754CF9">
        <w:tc>
          <w:tcPr>
            <w:tcW w:w="3116" w:type="dxa"/>
            <w:shd w:val="clear" w:color="auto" w:fill="4472C4" w:themeFill="accent1"/>
          </w:tcPr>
          <w:p w14:paraId="2B503295" w14:textId="102CCA3A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135BE6">
              <w:rPr>
                <w:rFonts w:cstheme="minorHAnsi"/>
              </w:rPr>
              <w:t>Description</w:t>
            </w:r>
          </w:p>
        </w:tc>
        <w:tc>
          <w:tcPr>
            <w:tcW w:w="3116" w:type="dxa"/>
            <w:shd w:val="clear" w:color="auto" w:fill="4472C4" w:themeFill="accent1"/>
          </w:tcPr>
          <w:p w14:paraId="0AAFFBB8" w14:textId="14773CA0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Backup enabled</w:t>
            </w:r>
          </w:p>
        </w:tc>
        <w:tc>
          <w:tcPr>
            <w:tcW w:w="3117" w:type="dxa"/>
            <w:shd w:val="clear" w:color="auto" w:fill="4472C4" w:themeFill="accent1"/>
          </w:tcPr>
          <w:p w14:paraId="1C5879D1" w14:textId="2F2ABF3B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Recovery Services vault</w:t>
            </w:r>
          </w:p>
        </w:tc>
      </w:tr>
      <w:tr w:rsidR="00754CF9" w:rsidRPr="00754CF9" w14:paraId="744026AB" w14:textId="77777777" w:rsidTr="00754CF9">
        <w:tc>
          <w:tcPr>
            <w:tcW w:w="3116" w:type="dxa"/>
            <w:shd w:val="clear" w:color="auto" w:fill="EDEDED" w:themeFill="accent3" w:themeFillTint="33"/>
          </w:tcPr>
          <w:p w14:paraId="33B3E056" w14:textId="2156D77B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vm-test-webserver001</w:t>
            </w:r>
          </w:p>
        </w:tc>
        <w:tc>
          <w:tcPr>
            <w:tcW w:w="3116" w:type="dxa"/>
            <w:shd w:val="clear" w:color="auto" w:fill="EDEDED" w:themeFill="accent3" w:themeFillTint="33"/>
          </w:tcPr>
          <w:p w14:paraId="5008625E" w14:textId="7F856A2F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yes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54B96F95" w14:textId="77777777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backup-test-EUS-001</w:t>
            </w:r>
          </w:p>
          <w:p w14:paraId="6CB28EC8" w14:textId="77777777" w:rsidR="00754CF9" w:rsidRPr="00754CF9" w:rsidRDefault="00754CF9" w:rsidP="00754CF9">
            <w:pPr>
              <w:jc w:val="center"/>
              <w:rPr>
                <w:rFonts w:cstheme="minorHAnsi"/>
              </w:rPr>
            </w:pPr>
          </w:p>
        </w:tc>
      </w:tr>
      <w:tr w:rsidR="00754CF9" w:rsidRPr="00754CF9" w14:paraId="54CF9E5B" w14:textId="77777777" w:rsidTr="00754CF9">
        <w:tc>
          <w:tcPr>
            <w:tcW w:w="3116" w:type="dxa"/>
            <w:shd w:val="clear" w:color="auto" w:fill="EDEDED" w:themeFill="accent3" w:themeFillTint="33"/>
          </w:tcPr>
          <w:p w14:paraId="49B68470" w14:textId="1B955D4E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vm-test-webserver002</w:t>
            </w:r>
          </w:p>
        </w:tc>
        <w:tc>
          <w:tcPr>
            <w:tcW w:w="3116" w:type="dxa"/>
            <w:shd w:val="clear" w:color="auto" w:fill="EDEDED" w:themeFill="accent3" w:themeFillTint="33"/>
          </w:tcPr>
          <w:p w14:paraId="5C186242" w14:textId="36D34877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yes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4C2B912B" w14:textId="77777777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backup-test-EUS-001</w:t>
            </w:r>
          </w:p>
          <w:p w14:paraId="2E7E6CCC" w14:textId="77777777" w:rsidR="00754CF9" w:rsidRPr="00754CF9" w:rsidRDefault="00754CF9" w:rsidP="00754CF9">
            <w:pPr>
              <w:jc w:val="center"/>
              <w:rPr>
                <w:rFonts w:cstheme="minorHAnsi"/>
              </w:rPr>
            </w:pPr>
          </w:p>
        </w:tc>
      </w:tr>
      <w:tr w:rsidR="00754CF9" w:rsidRPr="00754CF9" w14:paraId="7A2631A5" w14:textId="77777777" w:rsidTr="00754CF9">
        <w:tc>
          <w:tcPr>
            <w:tcW w:w="3116" w:type="dxa"/>
            <w:shd w:val="clear" w:color="auto" w:fill="EDEDED" w:themeFill="accent3" w:themeFillTint="33"/>
          </w:tcPr>
          <w:p w14:paraId="340A75C0" w14:textId="77777777" w:rsidR="00754CF9" w:rsidRDefault="00754CF9" w:rsidP="00754CF9">
            <w:pPr>
              <w:jc w:val="center"/>
              <w:rPr>
                <w:rFonts w:cstheme="minorHAnsi"/>
              </w:rPr>
            </w:pPr>
            <w:proofErr w:type="spellStart"/>
            <w:r w:rsidRPr="00135BE6">
              <w:rPr>
                <w:rFonts w:cstheme="minorHAnsi"/>
              </w:rPr>
              <w:t>vm</w:t>
            </w:r>
            <w:proofErr w:type="spellEnd"/>
            <w:r w:rsidRPr="00135BE6">
              <w:rPr>
                <w:rFonts w:cstheme="minorHAnsi"/>
              </w:rPr>
              <w:t>-test-</w:t>
            </w:r>
            <w:proofErr w:type="spellStart"/>
            <w:r w:rsidRPr="00135BE6">
              <w:rPr>
                <w:rFonts w:cstheme="minorHAnsi"/>
              </w:rPr>
              <w:t>jumphost</w:t>
            </w:r>
            <w:proofErr w:type="spellEnd"/>
          </w:p>
          <w:p w14:paraId="4DABCED3" w14:textId="30E3F3BD" w:rsidR="00754CF9" w:rsidRPr="00135BE6" w:rsidRDefault="00754CF9" w:rsidP="00754CF9">
            <w:pPr>
              <w:jc w:val="center"/>
              <w:rPr>
                <w:rFonts w:cstheme="minorHAnsi"/>
              </w:rPr>
            </w:pPr>
          </w:p>
        </w:tc>
        <w:tc>
          <w:tcPr>
            <w:tcW w:w="3116" w:type="dxa"/>
            <w:shd w:val="clear" w:color="auto" w:fill="EDEDED" w:themeFill="accent3" w:themeFillTint="33"/>
          </w:tcPr>
          <w:p w14:paraId="532A5383" w14:textId="3C3D1401" w:rsidR="00754CF9" w:rsidRPr="00754CF9" w:rsidRDefault="00754CF9" w:rsidP="00754CF9">
            <w:pPr>
              <w:jc w:val="center"/>
              <w:rPr>
                <w:rFonts w:cstheme="minorHAnsi"/>
              </w:rPr>
            </w:pPr>
            <w:r w:rsidRPr="00754CF9">
              <w:rPr>
                <w:rFonts w:cstheme="minorHAnsi"/>
              </w:rPr>
              <w:t>No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19D2A0C8" w14:textId="37C1A582" w:rsidR="00754CF9" w:rsidRPr="00754CF9" w:rsidRDefault="00754CF9" w:rsidP="00754C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54CF9" w:rsidRPr="00754CF9" w14:paraId="32C76B5B" w14:textId="77777777" w:rsidTr="00754CF9">
        <w:tc>
          <w:tcPr>
            <w:tcW w:w="3116" w:type="dxa"/>
            <w:shd w:val="clear" w:color="auto" w:fill="EDEDED" w:themeFill="accent3" w:themeFillTint="33"/>
          </w:tcPr>
          <w:p w14:paraId="052328E1" w14:textId="77777777" w:rsidR="00754CF9" w:rsidRDefault="00754CF9" w:rsidP="00754CF9">
            <w:pPr>
              <w:jc w:val="center"/>
              <w:rPr>
                <w:rFonts w:cstheme="minorHAnsi"/>
              </w:rPr>
            </w:pPr>
            <w:r w:rsidRPr="00135BE6">
              <w:rPr>
                <w:rFonts w:cstheme="minorHAnsi"/>
              </w:rPr>
              <w:t>vm-test-Server11</w:t>
            </w:r>
          </w:p>
          <w:p w14:paraId="2413AACB" w14:textId="1A7E94E7" w:rsidR="00754CF9" w:rsidRPr="00135BE6" w:rsidRDefault="00754CF9" w:rsidP="00754CF9">
            <w:pPr>
              <w:jc w:val="center"/>
              <w:rPr>
                <w:rFonts w:cstheme="minorHAnsi"/>
              </w:rPr>
            </w:pPr>
          </w:p>
        </w:tc>
        <w:tc>
          <w:tcPr>
            <w:tcW w:w="3116" w:type="dxa"/>
            <w:shd w:val="clear" w:color="auto" w:fill="EDEDED" w:themeFill="accent3" w:themeFillTint="33"/>
          </w:tcPr>
          <w:p w14:paraId="218BE7BE" w14:textId="5348A91B" w:rsidR="00754CF9" w:rsidRPr="00754CF9" w:rsidRDefault="00754CF9" w:rsidP="00754C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0F462E21" w14:textId="1AF740D3" w:rsidR="00754CF9" w:rsidRPr="00754CF9" w:rsidRDefault="00754CF9" w:rsidP="00754C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603887A1" w14:textId="77777777" w:rsidR="00642BA6" w:rsidRDefault="00642BA6" w:rsidP="00754CF9">
      <w:pPr>
        <w:rPr>
          <w:b/>
          <w:bCs/>
          <w:sz w:val="32"/>
          <w:szCs w:val="32"/>
        </w:rPr>
      </w:pPr>
    </w:p>
    <w:p w14:paraId="13FF688C" w14:textId="3376661F" w:rsidR="00754CF9" w:rsidRDefault="00754CF9" w:rsidP="00754CF9">
      <w:pPr>
        <w:rPr>
          <w:b/>
          <w:bCs/>
          <w:sz w:val="32"/>
          <w:szCs w:val="32"/>
        </w:rPr>
      </w:pPr>
      <w:r w:rsidRPr="00754CF9">
        <w:rPr>
          <w:b/>
          <w:bCs/>
          <w:sz w:val="32"/>
          <w:szCs w:val="32"/>
        </w:rPr>
        <w:t>Storage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42BA6" w:rsidRPr="00642BA6" w14:paraId="694F1052" w14:textId="77777777" w:rsidTr="00642BA6">
        <w:tc>
          <w:tcPr>
            <w:tcW w:w="3116" w:type="dxa"/>
            <w:shd w:val="clear" w:color="auto" w:fill="4472C4" w:themeFill="accent1"/>
          </w:tcPr>
          <w:p w14:paraId="65CB31DB" w14:textId="560DA2D1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>Storage account name</w:t>
            </w:r>
          </w:p>
        </w:tc>
        <w:tc>
          <w:tcPr>
            <w:tcW w:w="3117" w:type="dxa"/>
            <w:shd w:val="clear" w:color="auto" w:fill="4472C4" w:themeFill="accent1"/>
          </w:tcPr>
          <w:p w14:paraId="3F447E51" w14:textId="47DBE051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>Replication</w:t>
            </w:r>
          </w:p>
        </w:tc>
      </w:tr>
      <w:tr w:rsidR="00642BA6" w:rsidRPr="00642BA6" w14:paraId="4BBAF669" w14:textId="77777777" w:rsidTr="00642BA6">
        <w:tc>
          <w:tcPr>
            <w:tcW w:w="3116" w:type="dxa"/>
            <w:shd w:val="clear" w:color="auto" w:fill="EDEDED" w:themeFill="accent3" w:themeFillTint="33"/>
          </w:tcPr>
          <w:p w14:paraId="1932059D" w14:textId="4968D52A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>stgeusnilavembu001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2F0E1A20" w14:textId="36C6759C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 xml:space="preserve">Zone-redundant </w:t>
            </w:r>
            <w:proofErr w:type="gramStart"/>
            <w:r w:rsidRPr="00642BA6">
              <w:rPr>
                <w:rFonts w:cstheme="minorHAnsi"/>
              </w:rPr>
              <w:t>storage(</w:t>
            </w:r>
            <w:proofErr w:type="gramEnd"/>
            <w:r w:rsidRPr="00642BA6">
              <w:rPr>
                <w:rFonts w:cstheme="minorHAnsi"/>
              </w:rPr>
              <w:t>ZRS)</w:t>
            </w:r>
          </w:p>
        </w:tc>
      </w:tr>
      <w:tr w:rsidR="00642BA6" w:rsidRPr="00642BA6" w14:paraId="4D69F628" w14:textId="77777777" w:rsidTr="00642BA6">
        <w:trPr>
          <w:trHeight w:val="566"/>
        </w:trPr>
        <w:tc>
          <w:tcPr>
            <w:tcW w:w="3116" w:type="dxa"/>
            <w:shd w:val="clear" w:color="auto" w:fill="EDEDED" w:themeFill="accent3" w:themeFillTint="33"/>
          </w:tcPr>
          <w:p w14:paraId="5E8BE4B2" w14:textId="70890BCF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>stgseanilavembu001</w:t>
            </w:r>
          </w:p>
        </w:tc>
        <w:tc>
          <w:tcPr>
            <w:tcW w:w="3117" w:type="dxa"/>
            <w:shd w:val="clear" w:color="auto" w:fill="EDEDED" w:themeFill="accent3" w:themeFillTint="33"/>
          </w:tcPr>
          <w:p w14:paraId="37D1769A" w14:textId="5FD3A326" w:rsidR="00642BA6" w:rsidRPr="00642BA6" w:rsidRDefault="00642BA6" w:rsidP="00642BA6">
            <w:pPr>
              <w:jc w:val="center"/>
              <w:rPr>
                <w:rFonts w:cstheme="minorHAnsi"/>
              </w:rPr>
            </w:pPr>
            <w:r w:rsidRPr="00642BA6">
              <w:rPr>
                <w:rFonts w:cstheme="minorHAnsi"/>
              </w:rPr>
              <w:t>Read-access geo-redundant storage (RA-GRS)</w:t>
            </w:r>
          </w:p>
        </w:tc>
      </w:tr>
    </w:tbl>
    <w:p w14:paraId="41A5067B" w14:textId="3BC02DE6" w:rsidR="00754CF9" w:rsidRDefault="00754CF9" w:rsidP="00754CF9">
      <w:pPr>
        <w:rPr>
          <w:b/>
          <w:bCs/>
          <w:sz w:val="32"/>
          <w:szCs w:val="32"/>
        </w:rPr>
      </w:pPr>
    </w:p>
    <w:p w14:paraId="56AD9869" w14:textId="6B2CE6A3" w:rsidR="00A755DA" w:rsidRDefault="00A755DA" w:rsidP="00754C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Architecture</w:t>
      </w:r>
    </w:p>
    <w:p w14:paraId="5353A16A" w14:textId="497FDB50" w:rsidR="00A755DA" w:rsidRDefault="00E2772A" w:rsidP="00754CF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54298A5" wp14:editId="795EEB90">
            <wp:extent cx="5935980" cy="33299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BDC77" w14:textId="795316C6" w:rsidR="00642BA6" w:rsidRDefault="00642BA6" w:rsidP="00754CF9">
      <w:pPr>
        <w:rPr>
          <w:b/>
          <w:bCs/>
          <w:sz w:val="32"/>
          <w:szCs w:val="32"/>
        </w:rPr>
      </w:pPr>
    </w:p>
    <w:p w14:paraId="2C263196" w14:textId="50492394" w:rsidR="00642BA6" w:rsidRDefault="00642BA6" w:rsidP="00754CF9">
      <w:pPr>
        <w:rPr>
          <w:b/>
          <w:bCs/>
          <w:sz w:val="32"/>
          <w:szCs w:val="32"/>
        </w:rPr>
      </w:pPr>
    </w:p>
    <w:p w14:paraId="20E6C7AC" w14:textId="5086E255" w:rsidR="00642BA6" w:rsidRDefault="00642BA6" w:rsidP="00754CF9">
      <w:pPr>
        <w:rPr>
          <w:b/>
          <w:bCs/>
          <w:sz w:val="32"/>
          <w:szCs w:val="32"/>
        </w:rPr>
      </w:pPr>
    </w:p>
    <w:p w14:paraId="61A5B057" w14:textId="2C6AF52A" w:rsidR="00642BA6" w:rsidRDefault="00642BA6" w:rsidP="00754CF9">
      <w:pPr>
        <w:rPr>
          <w:b/>
          <w:bCs/>
          <w:sz w:val="32"/>
          <w:szCs w:val="32"/>
        </w:rPr>
      </w:pPr>
    </w:p>
    <w:p w14:paraId="1E4C13E4" w14:textId="67A3DE2E" w:rsidR="00642BA6" w:rsidRDefault="00642BA6" w:rsidP="00754CF9">
      <w:pPr>
        <w:rPr>
          <w:b/>
          <w:bCs/>
          <w:sz w:val="32"/>
          <w:szCs w:val="32"/>
        </w:rPr>
      </w:pPr>
    </w:p>
    <w:p w14:paraId="148F6813" w14:textId="5C9860D1" w:rsidR="00642BA6" w:rsidRDefault="00642BA6" w:rsidP="00754CF9">
      <w:pPr>
        <w:rPr>
          <w:b/>
          <w:bCs/>
          <w:sz w:val="32"/>
          <w:szCs w:val="32"/>
        </w:rPr>
      </w:pPr>
    </w:p>
    <w:p w14:paraId="5CC70971" w14:textId="5AC213E2" w:rsidR="00642BA6" w:rsidRDefault="00642BA6" w:rsidP="00754CF9">
      <w:pPr>
        <w:rPr>
          <w:b/>
          <w:bCs/>
          <w:sz w:val="32"/>
          <w:szCs w:val="32"/>
        </w:rPr>
      </w:pPr>
    </w:p>
    <w:p w14:paraId="6281AB27" w14:textId="238FE025" w:rsidR="00642BA6" w:rsidRDefault="00642BA6" w:rsidP="00754CF9">
      <w:pPr>
        <w:rPr>
          <w:b/>
          <w:bCs/>
          <w:sz w:val="32"/>
          <w:szCs w:val="32"/>
        </w:rPr>
      </w:pPr>
    </w:p>
    <w:p w14:paraId="6196B146" w14:textId="6D1BAF5B" w:rsidR="00642BA6" w:rsidRDefault="00642BA6" w:rsidP="00754CF9">
      <w:pPr>
        <w:rPr>
          <w:b/>
          <w:bCs/>
          <w:sz w:val="32"/>
          <w:szCs w:val="32"/>
        </w:rPr>
      </w:pPr>
    </w:p>
    <w:p w14:paraId="5A232999" w14:textId="11FFB005" w:rsidR="00642BA6" w:rsidRDefault="00642BA6" w:rsidP="00754CF9">
      <w:pPr>
        <w:rPr>
          <w:b/>
          <w:bCs/>
          <w:sz w:val="32"/>
          <w:szCs w:val="32"/>
        </w:rPr>
      </w:pPr>
    </w:p>
    <w:p w14:paraId="191076B4" w14:textId="27A6846D" w:rsidR="00642BA6" w:rsidRDefault="00642BA6" w:rsidP="00754CF9">
      <w:pPr>
        <w:rPr>
          <w:b/>
          <w:bCs/>
          <w:sz w:val="32"/>
          <w:szCs w:val="32"/>
        </w:rPr>
      </w:pPr>
    </w:p>
    <w:p w14:paraId="3A330371" w14:textId="5217E895" w:rsidR="00642BA6" w:rsidRDefault="00642BA6" w:rsidP="00754CF9">
      <w:pPr>
        <w:rPr>
          <w:b/>
          <w:bCs/>
          <w:sz w:val="32"/>
          <w:szCs w:val="32"/>
        </w:rPr>
      </w:pPr>
    </w:p>
    <w:p w14:paraId="7A42707F" w14:textId="77777777" w:rsidR="00642BA6" w:rsidRDefault="00642BA6" w:rsidP="00754CF9">
      <w:pPr>
        <w:rPr>
          <w:b/>
          <w:bCs/>
          <w:sz w:val="32"/>
          <w:szCs w:val="32"/>
        </w:rPr>
      </w:pPr>
    </w:p>
    <w:p w14:paraId="7236BAFB" w14:textId="77777777" w:rsidR="00754CF9" w:rsidRPr="00754CF9" w:rsidRDefault="00754CF9" w:rsidP="00754CF9">
      <w:pPr>
        <w:rPr>
          <w:sz w:val="32"/>
          <w:szCs w:val="32"/>
        </w:rPr>
      </w:pPr>
    </w:p>
    <w:sectPr w:rsidR="00754CF9" w:rsidRPr="0075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B"/>
    <w:rsid w:val="00135BE6"/>
    <w:rsid w:val="00155573"/>
    <w:rsid w:val="00231AEC"/>
    <w:rsid w:val="0024120D"/>
    <w:rsid w:val="00251569"/>
    <w:rsid w:val="00345D2E"/>
    <w:rsid w:val="00356866"/>
    <w:rsid w:val="00642BA6"/>
    <w:rsid w:val="006518F7"/>
    <w:rsid w:val="00754CF9"/>
    <w:rsid w:val="00821D80"/>
    <w:rsid w:val="00861CC6"/>
    <w:rsid w:val="00A755DA"/>
    <w:rsid w:val="00D20F7B"/>
    <w:rsid w:val="00D73DB0"/>
    <w:rsid w:val="00E2772A"/>
    <w:rsid w:val="00F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F290"/>
  <w15:chartTrackingRefBased/>
  <w15:docId w15:val="{A2BF8A03-8B28-4C40-ADA9-3467B297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F7B"/>
  </w:style>
  <w:style w:type="paragraph" w:styleId="Heading2">
    <w:name w:val="heading 2"/>
    <w:basedOn w:val="Normal"/>
    <w:link w:val="Heading2Char"/>
    <w:uiPriority w:val="9"/>
    <w:qFormat/>
    <w:rsid w:val="00754C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20F7B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F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0F7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2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1C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54CF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Dsouza</dc:creator>
  <cp:keywords/>
  <dc:description/>
  <cp:lastModifiedBy>Akhil Dsouza</cp:lastModifiedBy>
  <cp:revision>3</cp:revision>
  <cp:lastPrinted>2021-07-16T11:27:00Z</cp:lastPrinted>
  <dcterms:created xsi:type="dcterms:W3CDTF">2021-07-16T11:26:00Z</dcterms:created>
  <dcterms:modified xsi:type="dcterms:W3CDTF">2021-07-16T11:31:00Z</dcterms:modified>
</cp:coreProperties>
</file>