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3fqzxbppi306" w:id="0"/>
      <w:bookmarkEnd w:id="0"/>
      <w:r w:rsidDel="00000000" w:rsidR="00000000" w:rsidRPr="00000000">
        <w:rPr>
          <w:b w:val="1"/>
          <w:sz w:val="46"/>
          <w:szCs w:val="46"/>
          <w:rtl w:val="0"/>
        </w:rPr>
        <w:t xml:space="preserve">Ethereum Price Movement Prediction</w:t>
      </w:r>
    </w:p>
    <w:p w:rsidR="00000000" w:rsidDel="00000000" w:rsidP="00000000" w:rsidRDefault="00000000" w:rsidRPr="00000000" w14:paraId="00000002">
      <w:pPr>
        <w:spacing w:after="240" w:before="240" w:lineRule="auto"/>
        <w:rPr/>
      </w:pPr>
      <w:r w:rsidDel="00000000" w:rsidR="00000000" w:rsidRPr="00000000">
        <w:rPr>
          <w:rtl w:val="0"/>
        </w:rPr>
        <w:t xml:space="preserve">This Python project predicts the direction of Ethereum (ETH-USD) price movements (up or down) for the next month using historical price data and technical indicators, analyzed with a machine learning model. It leverages libraries like pandas, numpy, yfinance, matplotlib, ta, and scikit-learn to fetch data, calculate indicators, train a RandomForestClassifier, and visualize results.</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snrh59knbp0f" w:id="1"/>
      <w:bookmarkEnd w:id="1"/>
      <w:r w:rsidDel="00000000" w:rsidR="00000000" w:rsidRPr="00000000">
        <w:rPr>
          <w:b w:val="1"/>
          <w:sz w:val="34"/>
          <w:szCs w:val="34"/>
          <w:rtl w:val="0"/>
        </w:rPr>
        <w:t xml:space="preserve">Purpose</w:t>
      </w:r>
    </w:p>
    <w:p w:rsidR="00000000" w:rsidDel="00000000" w:rsidP="00000000" w:rsidRDefault="00000000" w:rsidRPr="00000000" w14:paraId="00000004">
      <w:pPr>
        <w:spacing w:after="240" w:before="240" w:lineRule="auto"/>
        <w:rPr/>
      </w:pPr>
      <w:r w:rsidDel="00000000" w:rsidR="00000000" w:rsidRPr="00000000">
        <w:rPr>
          <w:rtl w:val="0"/>
        </w:rPr>
        <w:t xml:space="preserve">The goal is to forecast whether Ethereum’s price will increase (1) or decrease (0) in the upcoming month based on monthly historical data and technical indicators such as Moving Averages, RSI, Bollinger Bands, and MACD. The project also provides visualizations and an analysis of key indicators influencing the prediction.</w:t>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24cleplv1m3" w:id="2"/>
      <w:bookmarkEnd w:id="2"/>
      <w:r w:rsidDel="00000000" w:rsidR="00000000" w:rsidRPr="00000000">
        <w:rPr>
          <w:b w:val="1"/>
          <w:sz w:val="34"/>
          <w:szCs w:val="34"/>
          <w:rtl w:val="0"/>
        </w:rPr>
        <w:t xml:space="preserve">Prerequisites</w:t>
      </w:r>
    </w:p>
    <w:p w:rsidR="00000000" w:rsidDel="00000000" w:rsidP="00000000" w:rsidRDefault="00000000" w:rsidRPr="00000000" w14:paraId="00000006">
      <w:pPr>
        <w:spacing w:after="240" w:before="240" w:lineRule="auto"/>
        <w:rPr/>
      </w:pPr>
      <w:r w:rsidDel="00000000" w:rsidR="00000000" w:rsidRPr="00000000">
        <w:rPr>
          <w:rtl w:val="0"/>
        </w:rPr>
        <w:t xml:space="preserve">To run this project, ensure you have the following installed:</w:t>
      </w:r>
    </w:p>
    <w:p w:rsidR="00000000" w:rsidDel="00000000" w:rsidP="00000000" w:rsidRDefault="00000000" w:rsidRPr="00000000" w14:paraId="00000007">
      <w:pPr>
        <w:numPr>
          <w:ilvl w:val="0"/>
          <w:numId w:val="10"/>
        </w:numPr>
        <w:spacing w:after="0" w:afterAutospacing="0" w:before="240" w:lineRule="auto"/>
        <w:ind w:left="720" w:hanging="360"/>
      </w:pPr>
      <w:r w:rsidDel="00000000" w:rsidR="00000000" w:rsidRPr="00000000">
        <w:rPr>
          <w:b w:val="1"/>
          <w:rtl w:val="0"/>
        </w:rPr>
        <w:t xml:space="preserve">Python 3.x</w:t>
      </w:r>
      <w:r w:rsidDel="00000000" w:rsidR="00000000" w:rsidRPr="00000000">
        <w:rPr>
          <w:rtl w:val="0"/>
        </w:rPr>
        <w:t xml:space="preserve">: The project requires a Python environment (3.6 or higher recommended).</w:t>
      </w:r>
    </w:p>
    <w:p w:rsidR="00000000" w:rsidDel="00000000" w:rsidP="00000000" w:rsidRDefault="00000000" w:rsidRPr="00000000" w14:paraId="00000008">
      <w:pPr>
        <w:numPr>
          <w:ilvl w:val="0"/>
          <w:numId w:val="10"/>
        </w:numPr>
        <w:spacing w:after="0" w:afterAutospacing="0" w:before="0" w:beforeAutospacing="0" w:lineRule="auto"/>
        <w:ind w:left="720" w:hanging="360"/>
      </w:pPr>
      <w:r w:rsidDel="00000000" w:rsidR="00000000" w:rsidRPr="00000000">
        <w:rPr>
          <w:b w:val="1"/>
          <w:rtl w:val="0"/>
        </w:rPr>
        <w:t xml:space="preserve">Required Libraries</w:t>
      </w:r>
      <w:r w:rsidDel="00000000" w:rsidR="00000000" w:rsidRPr="00000000">
        <w:rPr>
          <w:rtl w:val="0"/>
        </w:rPr>
        <w:t xml:space="preserve">:</w:t>
      </w:r>
    </w:p>
    <w:p w:rsidR="00000000" w:rsidDel="00000000" w:rsidP="00000000" w:rsidRDefault="00000000" w:rsidRPr="00000000" w14:paraId="00000009">
      <w:pPr>
        <w:numPr>
          <w:ilvl w:val="1"/>
          <w:numId w:val="10"/>
        </w:numPr>
        <w:spacing w:after="0" w:afterAutospacing="0" w:before="0" w:beforeAutospacing="0" w:lineRule="auto"/>
        <w:ind w:left="1440" w:hanging="360"/>
      </w:pPr>
      <w:r w:rsidDel="00000000" w:rsidR="00000000" w:rsidRPr="00000000">
        <w:rPr>
          <w:rtl w:val="0"/>
        </w:rPr>
        <w:t xml:space="preserve">pandas: For data manipulation and analysis.</w:t>
      </w:r>
    </w:p>
    <w:p w:rsidR="00000000" w:rsidDel="00000000" w:rsidP="00000000" w:rsidRDefault="00000000" w:rsidRPr="00000000" w14:paraId="0000000A">
      <w:pPr>
        <w:numPr>
          <w:ilvl w:val="1"/>
          <w:numId w:val="10"/>
        </w:numPr>
        <w:spacing w:after="0" w:afterAutospacing="0" w:before="0" w:beforeAutospacing="0" w:lineRule="auto"/>
        <w:ind w:left="1440" w:hanging="360"/>
      </w:pPr>
      <w:r w:rsidDel="00000000" w:rsidR="00000000" w:rsidRPr="00000000">
        <w:rPr>
          <w:rtl w:val="0"/>
        </w:rPr>
        <w:t xml:space="preserve">numpy: For numerical computations.</w:t>
      </w:r>
    </w:p>
    <w:p w:rsidR="00000000" w:rsidDel="00000000" w:rsidP="00000000" w:rsidRDefault="00000000" w:rsidRPr="00000000" w14:paraId="0000000B">
      <w:pPr>
        <w:numPr>
          <w:ilvl w:val="1"/>
          <w:numId w:val="10"/>
        </w:numPr>
        <w:spacing w:after="0" w:afterAutospacing="0" w:before="0" w:beforeAutospacing="0" w:lineRule="auto"/>
        <w:ind w:left="1440" w:hanging="360"/>
      </w:pPr>
      <w:r w:rsidDel="00000000" w:rsidR="00000000" w:rsidRPr="00000000">
        <w:rPr>
          <w:rtl w:val="0"/>
        </w:rPr>
        <w:t xml:space="preserve">yfinance: To fetch Ethereum price data from Yahoo Finance.</w:t>
      </w:r>
    </w:p>
    <w:p w:rsidR="00000000" w:rsidDel="00000000" w:rsidP="00000000" w:rsidRDefault="00000000" w:rsidRPr="00000000" w14:paraId="0000000C">
      <w:pPr>
        <w:numPr>
          <w:ilvl w:val="1"/>
          <w:numId w:val="10"/>
        </w:numPr>
        <w:spacing w:after="0" w:afterAutospacing="0" w:before="0" w:beforeAutospacing="0" w:lineRule="auto"/>
        <w:ind w:left="1440" w:hanging="360"/>
      </w:pPr>
      <w:r w:rsidDel="00000000" w:rsidR="00000000" w:rsidRPr="00000000">
        <w:rPr>
          <w:rtl w:val="0"/>
        </w:rPr>
        <w:t xml:space="preserve">matplotlib: For plotting historical data and indicators.</w:t>
      </w:r>
    </w:p>
    <w:p w:rsidR="00000000" w:rsidDel="00000000" w:rsidP="00000000" w:rsidRDefault="00000000" w:rsidRPr="00000000" w14:paraId="0000000D">
      <w:pPr>
        <w:numPr>
          <w:ilvl w:val="1"/>
          <w:numId w:val="10"/>
        </w:numPr>
        <w:spacing w:after="0" w:afterAutospacing="0" w:before="0" w:beforeAutospacing="0" w:lineRule="auto"/>
        <w:ind w:left="1440" w:hanging="360"/>
      </w:pPr>
      <w:r w:rsidDel="00000000" w:rsidR="00000000" w:rsidRPr="00000000">
        <w:rPr>
          <w:rtl w:val="0"/>
        </w:rPr>
        <w:t xml:space="preserve">ta: For calculating technical analysis indicators.</w:t>
      </w:r>
    </w:p>
    <w:p w:rsidR="00000000" w:rsidDel="00000000" w:rsidP="00000000" w:rsidRDefault="00000000" w:rsidRPr="00000000" w14:paraId="0000000E">
      <w:pPr>
        <w:numPr>
          <w:ilvl w:val="1"/>
          <w:numId w:val="10"/>
        </w:numPr>
        <w:spacing w:after="240" w:before="0" w:beforeAutospacing="0" w:lineRule="auto"/>
        <w:ind w:left="1440" w:hanging="360"/>
      </w:pPr>
      <w:r w:rsidDel="00000000" w:rsidR="00000000" w:rsidRPr="00000000">
        <w:rPr>
          <w:rtl w:val="0"/>
        </w:rPr>
        <w:t xml:space="preserve">scikit-learn: For the RandomForestClassifier and accuracy metrics.</w:t>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rhv5h1b10wtk" w:id="3"/>
      <w:bookmarkEnd w:id="3"/>
      <w:r w:rsidDel="00000000" w:rsidR="00000000" w:rsidRPr="00000000">
        <w:rPr>
          <w:b w:val="1"/>
          <w:sz w:val="34"/>
          <w:szCs w:val="34"/>
          <w:rtl w:val="0"/>
        </w:rPr>
        <w:t xml:space="preserve">Installation</w:t>
      </w:r>
    </w:p>
    <w:p w:rsidR="00000000" w:rsidDel="00000000" w:rsidP="00000000" w:rsidRDefault="00000000" w:rsidRPr="00000000" w14:paraId="00000010">
      <w:pPr>
        <w:spacing w:after="240" w:before="240" w:lineRule="auto"/>
        <w:rPr/>
      </w:pPr>
      <w:r w:rsidDel="00000000" w:rsidR="00000000" w:rsidRPr="00000000">
        <w:rPr>
          <w:rtl w:val="0"/>
        </w:rPr>
        <w:t xml:space="preserve">Follow these steps to set up the project:</w:t>
      </w:r>
    </w:p>
    <w:p w:rsidR="00000000" w:rsidDel="00000000" w:rsidP="00000000" w:rsidRDefault="00000000" w:rsidRPr="00000000" w14:paraId="00000011">
      <w:pPr>
        <w:numPr>
          <w:ilvl w:val="0"/>
          <w:numId w:val="3"/>
        </w:numPr>
        <w:spacing w:after="0" w:afterAutospacing="0" w:before="240" w:lineRule="auto"/>
        <w:ind w:left="720" w:hanging="360"/>
      </w:pPr>
      <w:r w:rsidDel="00000000" w:rsidR="00000000" w:rsidRPr="00000000">
        <w:rPr>
          <w:b w:val="1"/>
          <w:rtl w:val="0"/>
        </w:rPr>
        <w:t xml:space="preserve">Save the Script</w:t>
      </w:r>
      <w:r w:rsidDel="00000000" w:rsidR="00000000" w:rsidRPr="00000000">
        <w:rPr>
          <w:rtl w:val="0"/>
        </w:rPr>
        <w:t xml:space="preserve">: Save your Python script (e.g., as eth_price_prediction.py) in a local directory.</w:t>
      </w:r>
    </w:p>
    <w:p w:rsidR="00000000" w:rsidDel="00000000" w:rsidP="00000000" w:rsidRDefault="00000000" w:rsidRPr="00000000" w14:paraId="00000012">
      <w:pPr>
        <w:numPr>
          <w:ilvl w:val="0"/>
          <w:numId w:val="3"/>
        </w:numPr>
        <w:spacing w:after="0" w:afterAutospacing="0" w:before="0" w:beforeAutospacing="0" w:lineRule="auto"/>
        <w:ind w:left="720" w:hanging="360"/>
      </w:pPr>
      <w:r w:rsidDel="00000000" w:rsidR="00000000" w:rsidRPr="00000000">
        <w:rPr>
          <w:b w:val="1"/>
          <w:rtl w:val="0"/>
        </w:rPr>
        <w:t xml:space="preserve">Install Dependencies</w:t>
      </w:r>
      <w:r w:rsidDel="00000000" w:rsidR="00000000" w:rsidRPr="00000000">
        <w:rPr>
          <w:rtl w:val="0"/>
        </w:rPr>
        <w:t xml:space="preserve">: Open a terminal and run the following command to install all required libraries:</w:t>
        <w:br w:type="textWrapping"/>
        <w:t xml:space="preserve"> bash</w:t>
        <w:br w:type="textWrapping"/>
        <w:t xml:space="preserve">CollapseWrapCopy</w:t>
        <w:br w:type="textWrapping"/>
      </w:r>
      <w:r w:rsidDel="00000000" w:rsidR="00000000" w:rsidRPr="00000000">
        <w:rPr>
          <w:rFonts w:ascii="Roboto Mono" w:cs="Roboto Mono" w:eastAsia="Roboto Mono" w:hAnsi="Roboto Mono"/>
          <w:color w:val="188038"/>
          <w:sz w:val="20"/>
          <w:szCs w:val="20"/>
          <w:rtl w:val="0"/>
        </w:rPr>
        <w:t xml:space="preserve">pip install pandas numpy yfinance matplotlib scikit-learn ta</w:t>
        <w:br w:type="textWrapping"/>
      </w:r>
    </w:p>
    <w:p w:rsidR="00000000" w:rsidDel="00000000" w:rsidP="00000000" w:rsidRDefault="00000000" w:rsidRPr="00000000" w14:paraId="00000013">
      <w:pPr>
        <w:numPr>
          <w:ilvl w:val="0"/>
          <w:numId w:val="3"/>
        </w:numPr>
        <w:spacing w:after="240" w:before="0" w:beforeAutospacing="0" w:lineRule="auto"/>
        <w:ind w:left="720" w:hanging="360"/>
      </w:pPr>
      <w:r w:rsidDel="00000000" w:rsidR="00000000" w:rsidRPr="00000000">
        <w:rPr>
          <w:b w:val="1"/>
          <w:rtl w:val="0"/>
        </w:rPr>
        <w:t xml:space="preserve">Verify Installation</w:t>
      </w:r>
      <w:r w:rsidDel="00000000" w:rsidR="00000000" w:rsidRPr="00000000">
        <w:rPr>
          <w:rtl w:val="0"/>
        </w:rPr>
        <w:t xml:space="preserve">: Ensure all libraries are installed by running a Python interpreter and importing them:</w:t>
        <w:br w:type="textWrapping"/>
        <w:t xml:space="preserve"> python</w:t>
        <w:br w:type="textWrapping"/>
        <w:t xml:space="preserve">CollapseWrapCopy</w:t>
        <w:br w:type="textWrapping"/>
      </w:r>
      <w:r w:rsidDel="00000000" w:rsidR="00000000" w:rsidRPr="00000000">
        <w:rPr>
          <w:rFonts w:ascii="Roboto Mono" w:cs="Roboto Mono" w:eastAsia="Roboto Mono" w:hAnsi="Roboto Mono"/>
          <w:color w:val="a626a4"/>
          <w:sz w:val="20"/>
          <w:szCs w:val="20"/>
          <w:rtl w:val="0"/>
        </w:rPr>
        <w:t xml:space="preserve">import</w:t>
      </w:r>
      <w:r w:rsidDel="00000000" w:rsidR="00000000" w:rsidRPr="00000000">
        <w:rPr>
          <w:rFonts w:ascii="Roboto Mono" w:cs="Roboto Mono" w:eastAsia="Roboto Mono" w:hAnsi="Roboto Mono"/>
          <w:color w:val="188038"/>
          <w:sz w:val="20"/>
          <w:szCs w:val="20"/>
          <w:rtl w:val="0"/>
        </w:rPr>
        <w:t xml:space="preserve"> pandas, numpy, yfinance, matplotlib, ta, sklearn</w:t>
        <w:br w:type="textWrapping"/>
      </w:r>
    </w:p>
    <w:p w:rsidR="00000000" w:rsidDel="00000000" w:rsidP="00000000" w:rsidRDefault="00000000" w:rsidRPr="00000000" w14:paraId="00000014">
      <w:pPr>
        <w:pStyle w:val="Heading2"/>
        <w:keepNext w:val="0"/>
        <w:keepLines w:val="0"/>
        <w:spacing w:after="80" w:lineRule="auto"/>
        <w:rPr>
          <w:b w:val="1"/>
          <w:sz w:val="34"/>
          <w:szCs w:val="34"/>
        </w:rPr>
      </w:pPr>
      <w:bookmarkStart w:colFirst="0" w:colLast="0" w:name="_5sj3zdszmrz6" w:id="4"/>
      <w:bookmarkEnd w:id="4"/>
      <w:r w:rsidDel="00000000" w:rsidR="00000000" w:rsidRPr="00000000">
        <w:rPr>
          <w:b w:val="1"/>
          <w:sz w:val="34"/>
          <w:szCs w:val="34"/>
          <w:rtl w:val="0"/>
        </w:rPr>
        <w:t xml:space="preserve">Usage</w:t>
      </w:r>
    </w:p>
    <w:p w:rsidR="00000000" w:rsidDel="00000000" w:rsidP="00000000" w:rsidRDefault="00000000" w:rsidRPr="00000000" w14:paraId="00000015">
      <w:pPr>
        <w:spacing w:after="240" w:before="240" w:lineRule="auto"/>
        <w:rPr/>
      </w:pPr>
      <w:r w:rsidDel="00000000" w:rsidR="00000000" w:rsidRPr="00000000">
        <w:rPr>
          <w:rtl w:val="0"/>
        </w:rPr>
        <w:t xml:space="preserve">To execute the project and generate predictions:</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Ensure an Internet Connection</w:t>
      </w:r>
      <w:r w:rsidDel="00000000" w:rsidR="00000000" w:rsidRPr="00000000">
        <w:rPr>
          <w:rtl w:val="0"/>
        </w:rPr>
        <w:t xml:space="preserve">: The script fetches live data from Yahoo Finance.</w:t>
      </w:r>
    </w:p>
    <w:p w:rsidR="00000000" w:rsidDel="00000000" w:rsidP="00000000" w:rsidRDefault="00000000" w:rsidRPr="00000000" w14:paraId="00000017">
      <w:pPr>
        <w:numPr>
          <w:ilvl w:val="0"/>
          <w:numId w:val="4"/>
        </w:numPr>
        <w:spacing w:after="240" w:before="0" w:beforeAutospacing="0" w:lineRule="auto"/>
        <w:ind w:left="720" w:hanging="360"/>
      </w:pPr>
      <w:r w:rsidDel="00000000" w:rsidR="00000000" w:rsidRPr="00000000">
        <w:rPr>
          <w:b w:val="1"/>
          <w:rtl w:val="0"/>
        </w:rPr>
        <w:t xml:space="preserve">Run the Script</w:t>
      </w:r>
      <w:r w:rsidDel="00000000" w:rsidR="00000000" w:rsidRPr="00000000">
        <w:rPr>
          <w:rtl w:val="0"/>
        </w:rPr>
        <w:t xml:space="preserve">: From the terminal, navigate to the directory containing your script and run:</w:t>
        <w:br w:type="textWrapping"/>
        <w:t xml:space="preserve"> bash</w:t>
        <w:br w:type="textWrapping"/>
        <w:t xml:space="preserve">CollapseWrapCopy</w:t>
        <w:br w:type="textWrapping"/>
      </w:r>
      <w:r w:rsidDel="00000000" w:rsidR="00000000" w:rsidRPr="00000000">
        <w:rPr>
          <w:rFonts w:ascii="Roboto Mono" w:cs="Roboto Mono" w:eastAsia="Roboto Mono" w:hAnsi="Roboto Mono"/>
          <w:color w:val="188038"/>
          <w:sz w:val="20"/>
          <w:szCs w:val="20"/>
          <w:rtl w:val="0"/>
        </w:rPr>
        <w:t xml:space="preserve">python eth_price_prediction.py</w:t>
        <w:br w:type="textWrapping"/>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axpymbpk5bkz" w:id="5"/>
      <w:bookmarkEnd w:id="5"/>
      <w:r w:rsidDel="00000000" w:rsidR="00000000" w:rsidRPr="00000000">
        <w:rPr>
          <w:b w:val="1"/>
          <w:color w:val="000000"/>
          <w:sz w:val="26"/>
          <w:szCs w:val="26"/>
          <w:rtl w:val="0"/>
        </w:rPr>
        <w:t xml:space="preserve">What to Expect</w:t>
      </w:r>
    </w:p>
    <w:p w:rsidR="00000000" w:rsidDel="00000000" w:rsidP="00000000" w:rsidRDefault="00000000" w:rsidRPr="00000000" w14:paraId="00000019">
      <w:pPr>
        <w:spacing w:after="240" w:before="240" w:lineRule="auto"/>
        <w:rPr/>
      </w:pPr>
      <w:r w:rsidDel="00000000" w:rsidR="00000000" w:rsidRPr="00000000">
        <w:rPr>
          <w:rtl w:val="0"/>
        </w:rPr>
        <w:t xml:space="preserve">When you run the script, it will:</w:t>
      </w:r>
    </w:p>
    <w:p w:rsidR="00000000" w:rsidDel="00000000" w:rsidP="00000000" w:rsidRDefault="00000000" w:rsidRPr="00000000" w14:paraId="0000001A">
      <w:pPr>
        <w:numPr>
          <w:ilvl w:val="0"/>
          <w:numId w:val="8"/>
        </w:numPr>
        <w:spacing w:after="0" w:afterAutospacing="0" w:before="240" w:lineRule="auto"/>
        <w:ind w:left="720" w:hanging="360"/>
      </w:pPr>
      <w:r w:rsidDel="00000000" w:rsidR="00000000" w:rsidRPr="00000000">
        <w:rPr>
          <w:rtl w:val="0"/>
        </w:rPr>
        <w:t xml:space="preserve">Download historical Ethereum price data (ETH-USD) from Yahoo Finance, starting from January 1, 2020, to the present.</w:t>
      </w:r>
    </w:p>
    <w:p w:rsidR="00000000" w:rsidDel="00000000" w:rsidP="00000000" w:rsidRDefault="00000000" w:rsidRPr="00000000" w14:paraId="0000001B">
      <w:pPr>
        <w:numPr>
          <w:ilvl w:val="0"/>
          <w:numId w:val="8"/>
        </w:numPr>
        <w:spacing w:after="0" w:afterAutospacing="0" w:before="0" w:beforeAutospacing="0" w:lineRule="auto"/>
        <w:ind w:left="720" w:hanging="360"/>
      </w:pPr>
      <w:r w:rsidDel="00000000" w:rsidR="00000000" w:rsidRPr="00000000">
        <w:rPr>
          <w:rtl w:val="0"/>
        </w:rPr>
        <w:t xml:space="preserve">Resample the data to monthly intervals.</w:t>
      </w:r>
    </w:p>
    <w:p w:rsidR="00000000" w:rsidDel="00000000" w:rsidP="00000000" w:rsidRDefault="00000000" w:rsidRPr="00000000" w14:paraId="0000001C">
      <w:pPr>
        <w:numPr>
          <w:ilvl w:val="0"/>
          <w:numId w:val="8"/>
        </w:numPr>
        <w:spacing w:after="0" w:afterAutospacing="0" w:before="0" w:beforeAutospacing="0" w:lineRule="auto"/>
        <w:ind w:left="720" w:hanging="360"/>
      </w:pPr>
      <w:r w:rsidDel="00000000" w:rsidR="00000000" w:rsidRPr="00000000">
        <w:rPr>
          <w:rtl w:val="0"/>
        </w:rPr>
        <w:t xml:space="preserve">Calculate technical indicators (e.g., SMA, EMA, RSI, Bollinger Bands, MACD).</w:t>
      </w:r>
    </w:p>
    <w:p w:rsidR="00000000" w:rsidDel="00000000" w:rsidP="00000000" w:rsidRDefault="00000000" w:rsidRPr="00000000" w14:paraId="0000001D">
      <w:pPr>
        <w:numPr>
          <w:ilvl w:val="0"/>
          <w:numId w:val="8"/>
        </w:numPr>
        <w:spacing w:after="0" w:afterAutospacing="0" w:before="0" w:beforeAutospacing="0" w:lineRule="auto"/>
        <w:ind w:left="720" w:hanging="360"/>
      </w:pPr>
      <w:r w:rsidDel="00000000" w:rsidR="00000000" w:rsidRPr="00000000">
        <w:rPr>
          <w:rtl w:val="0"/>
        </w:rPr>
        <w:t xml:space="preserve">Train a RandomForestClassifier to predict the next month’s price direction.</w:t>
      </w:r>
    </w:p>
    <w:p w:rsidR="00000000" w:rsidDel="00000000" w:rsidP="00000000" w:rsidRDefault="00000000" w:rsidRPr="00000000" w14:paraId="0000001E">
      <w:pPr>
        <w:numPr>
          <w:ilvl w:val="0"/>
          <w:numId w:val="8"/>
        </w:numPr>
        <w:spacing w:after="0" w:afterAutospacing="0" w:before="0" w:beforeAutospacing="0" w:lineRule="auto"/>
        <w:ind w:left="720" w:hanging="360"/>
      </w:pPr>
      <w:r w:rsidDel="00000000" w:rsidR="00000000" w:rsidRPr="00000000">
        <w:rPr>
          <w:rtl w:val="0"/>
        </w:rPr>
        <w:t xml:space="preserve">Display plots of historical price, RSI, and Bollinger Bands.</w:t>
      </w:r>
    </w:p>
    <w:p w:rsidR="00000000" w:rsidDel="00000000" w:rsidP="00000000" w:rsidRDefault="00000000" w:rsidRPr="00000000" w14:paraId="0000001F">
      <w:pPr>
        <w:numPr>
          <w:ilvl w:val="0"/>
          <w:numId w:val="8"/>
        </w:numPr>
        <w:spacing w:after="240" w:before="0" w:beforeAutospacing="0" w:lineRule="auto"/>
        <w:ind w:left="720" w:hanging="360"/>
      </w:pPr>
      <w:r w:rsidDel="00000000" w:rsidR="00000000" w:rsidRPr="00000000">
        <w:rPr>
          <w:rtl w:val="0"/>
        </w:rPr>
        <w:t xml:space="preserve">Output the prediction for the next month and analyze key indicators.</w:t>
      </w:r>
    </w:p>
    <w:p w:rsidR="00000000" w:rsidDel="00000000" w:rsidP="00000000" w:rsidRDefault="00000000" w:rsidRPr="00000000" w14:paraId="00000020">
      <w:pPr>
        <w:pStyle w:val="Heading3"/>
        <w:keepNext w:val="0"/>
        <w:keepLines w:val="0"/>
        <w:spacing w:before="280" w:lineRule="auto"/>
        <w:rPr>
          <w:b w:val="1"/>
          <w:color w:val="000000"/>
          <w:sz w:val="26"/>
          <w:szCs w:val="26"/>
        </w:rPr>
      </w:pPr>
      <w:bookmarkStart w:colFirst="0" w:colLast="0" w:name="_gvthjqa88n1t" w:id="6"/>
      <w:bookmarkEnd w:id="6"/>
      <w:r w:rsidDel="00000000" w:rsidR="00000000" w:rsidRPr="00000000">
        <w:rPr>
          <w:b w:val="1"/>
          <w:color w:val="000000"/>
          <w:sz w:val="26"/>
          <w:szCs w:val="26"/>
          <w:rtl w:val="0"/>
        </w:rPr>
        <w:t xml:space="preserve">Sample Output</w:t>
      </w:r>
    </w:p>
    <w:p w:rsidR="00000000" w:rsidDel="00000000" w:rsidP="00000000" w:rsidRDefault="00000000" w:rsidRPr="00000000" w14:paraId="00000021">
      <w:pPr>
        <w:rPr/>
      </w:pPr>
      <w:r w:rsidDel="00000000" w:rsidR="00000000" w:rsidRPr="00000000">
        <w:rPr>
          <w:rtl w:val="0"/>
        </w:rPr>
        <w:t xml:space="preserve">text</w:t>
      </w:r>
    </w:p>
    <w:p w:rsidR="00000000" w:rsidDel="00000000" w:rsidP="00000000" w:rsidRDefault="00000000" w:rsidRPr="00000000" w14:paraId="00000022">
      <w:pPr>
        <w:rPr/>
      </w:pPr>
      <w:r w:rsidDel="00000000" w:rsidR="00000000" w:rsidRPr="00000000">
        <w:rPr>
          <w:rtl w:val="0"/>
        </w:rPr>
        <w:t xml:space="preserve">CollapseWrapCopy</w:t>
      </w:r>
    </w:p>
    <w:p w:rsidR="00000000" w:rsidDel="00000000" w:rsidP="00000000" w:rsidRDefault="00000000" w:rsidRPr="00000000" w14:paraId="0000002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Fetching Ethereum data...</w:t>
      </w:r>
    </w:p>
    <w:p w:rsidR="00000000" w:rsidDel="00000000" w:rsidP="00000000" w:rsidRDefault="00000000" w:rsidRPr="00000000" w14:paraId="0000002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Calculating technical indicators...</w:t>
      </w:r>
    </w:p>
    <w:p w:rsidR="00000000" w:rsidDel="00000000" w:rsidP="00000000" w:rsidRDefault="00000000" w:rsidRPr="00000000" w14:paraId="0000002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Training model and predicting next month...</w:t>
      </w:r>
    </w:p>
    <w:p w:rsidR="00000000" w:rsidDel="00000000" w:rsidP="00000000" w:rsidRDefault="00000000" w:rsidRPr="00000000" w14:paraId="0000002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Prediction for Next Month (e.g., March 2025): Uptrend</w:t>
      </w:r>
    </w:p>
    <w:p w:rsidR="00000000" w:rsidDel="00000000" w:rsidP="00000000" w:rsidRDefault="00000000" w:rsidRPr="00000000" w14:paraId="00000027">
      <w:pPr>
        <w:spacing w:line="36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188038"/>
          <w:sz w:val="20"/>
          <w:szCs w:val="20"/>
          <w:rtl w:val="0"/>
        </w:rPr>
        <w:t xml:space="preserve">Model Accuracy: 0.94</w:t>
      </w:r>
    </w:p>
    <w:p w:rsidR="00000000" w:rsidDel="00000000" w:rsidP="00000000" w:rsidRDefault="00000000" w:rsidRPr="00000000" w14:paraId="00000028">
      <w:pPr>
        <w:spacing w:after="240" w:before="240" w:lineRule="auto"/>
        <w:rPr>
          <w:i w:val="1"/>
        </w:rPr>
      </w:pPr>
      <w:r w:rsidDel="00000000" w:rsidR="00000000" w:rsidRPr="00000000">
        <w:rPr>
          <w:i w:val="1"/>
          <w:rtl w:val="0"/>
        </w:rPr>
        <w:t xml:space="preserve">Note: Actual output depends on the full script implementation and the date of execution.</w:t>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skrlsv2sa1rn" w:id="7"/>
      <w:bookmarkEnd w:id="7"/>
      <w:r w:rsidDel="00000000" w:rsidR="00000000" w:rsidRPr="00000000">
        <w:rPr>
          <w:b w:val="1"/>
          <w:sz w:val="34"/>
          <w:szCs w:val="34"/>
          <w:rtl w:val="0"/>
        </w:rPr>
        <w:t xml:space="preserve">Project Structure</w:t>
      </w:r>
    </w:p>
    <w:p w:rsidR="00000000" w:rsidDel="00000000" w:rsidP="00000000" w:rsidRDefault="00000000" w:rsidRPr="00000000" w14:paraId="0000002A">
      <w:pPr>
        <w:spacing w:after="240" w:before="240" w:lineRule="auto"/>
        <w:rPr/>
      </w:pPr>
      <w:r w:rsidDel="00000000" w:rsidR="00000000" w:rsidRPr="00000000">
        <w:rPr>
          <w:rtl w:val="0"/>
        </w:rPr>
        <w:t xml:space="preserve">The script begins with importing libraries and is likely structured into several key steps (inferred from the provided snippet and typical ML workflows):</w:t>
      </w:r>
    </w:p>
    <w:p w:rsidR="00000000" w:rsidDel="00000000" w:rsidP="00000000" w:rsidRDefault="00000000" w:rsidRPr="00000000" w14:paraId="0000002B">
      <w:pPr>
        <w:pStyle w:val="Heading3"/>
        <w:keepNext w:val="0"/>
        <w:keepLines w:val="0"/>
        <w:spacing w:before="280" w:lineRule="auto"/>
        <w:rPr>
          <w:b w:val="1"/>
          <w:color w:val="000000"/>
          <w:sz w:val="26"/>
          <w:szCs w:val="26"/>
        </w:rPr>
      </w:pPr>
      <w:bookmarkStart w:colFirst="0" w:colLast="0" w:name="_j0xayar9lolb" w:id="8"/>
      <w:bookmarkEnd w:id="8"/>
      <w:r w:rsidDel="00000000" w:rsidR="00000000" w:rsidRPr="00000000">
        <w:rPr>
          <w:b w:val="1"/>
          <w:color w:val="000000"/>
          <w:sz w:val="26"/>
          <w:szCs w:val="26"/>
          <w:rtl w:val="0"/>
        </w:rPr>
        <w:t xml:space="preserve">1. Import Libraries and Setup</w:t>
      </w:r>
    </w:p>
    <w:p w:rsidR="00000000" w:rsidDel="00000000" w:rsidP="00000000" w:rsidRDefault="00000000" w:rsidRPr="00000000" w14:paraId="0000002C">
      <w:pPr>
        <w:rPr/>
      </w:pPr>
      <w:r w:rsidDel="00000000" w:rsidR="00000000" w:rsidRPr="00000000">
        <w:rPr>
          <w:rtl w:val="0"/>
        </w:rPr>
        <w:t xml:space="preserve">python</w:t>
      </w:r>
    </w:p>
    <w:p w:rsidR="00000000" w:rsidDel="00000000" w:rsidP="00000000" w:rsidRDefault="00000000" w:rsidRPr="00000000" w14:paraId="0000002D">
      <w:pPr>
        <w:rPr/>
      </w:pPr>
      <w:r w:rsidDel="00000000" w:rsidR="00000000" w:rsidRPr="00000000">
        <w:rPr>
          <w:rtl w:val="0"/>
        </w:rPr>
        <w:t xml:space="preserve">CollapseWrapCopy</w:t>
      </w:r>
    </w:p>
    <w:p w:rsidR="00000000" w:rsidDel="00000000" w:rsidP="00000000" w:rsidRDefault="00000000" w:rsidRPr="00000000" w14:paraId="0000002E">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a626a4"/>
          <w:sz w:val="20"/>
          <w:szCs w:val="20"/>
          <w:rtl w:val="0"/>
        </w:rPr>
        <w:t xml:space="preserve">import</w:t>
      </w:r>
      <w:r w:rsidDel="00000000" w:rsidR="00000000" w:rsidRPr="00000000">
        <w:rPr>
          <w:rFonts w:ascii="Roboto Mono" w:cs="Roboto Mono" w:eastAsia="Roboto Mono" w:hAnsi="Roboto Mono"/>
          <w:color w:val="188038"/>
          <w:sz w:val="20"/>
          <w:szCs w:val="20"/>
          <w:rtl w:val="0"/>
        </w:rPr>
        <w:t xml:space="preserve"> pandas </w:t>
      </w:r>
      <w:r w:rsidDel="00000000" w:rsidR="00000000" w:rsidRPr="00000000">
        <w:rPr>
          <w:rFonts w:ascii="Roboto Mono" w:cs="Roboto Mono" w:eastAsia="Roboto Mono" w:hAnsi="Roboto Mono"/>
          <w:color w:val="a626a4"/>
          <w:sz w:val="20"/>
          <w:szCs w:val="20"/>
          <w:rtl w:val="0"/>
        </w:rPr>
        <w:t xml:space="preserve">as</w:t>
      </w:r>
      <w:r w:rsidDel="00000000" w:rsidR="00000000" w:rsidRPr="00000000">
        <w:rPr>
          <w:rFonts w:ascii="Roboto Mono" w:cs="Roboto Mono" w:eastAsia="Roboto Mono" w:hAnsi="Roboto Mono"/>
          <w:color w:val="188038"/>
          <w:sz w:val="20"/>
          <w:szCs w:val="20"/>
          <w:rtl w:val="0"/>
        </w:rPr>
        <w:t xml:space="preserve"> pd</w:t>
      </w:r>
    </w:p>
    <w:p w:rsidR="00000000" w:rsidDel="00000000" w:rsidP="00000000" w:rsidRDefault="00000000" w:rsidRPr="00000000" w14:paraId="0000002F">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a626a4"/>
          <w:sz w:val="20"/>
          <w:szCs w:val="20"/>
          <w:rtl w:val="0"/>
        </w:rPr>
        <w:t xml:space="preserve">import</w:t>
      </w:r>
      <w:r w:rsidDel="00000000" w:rsidR="00000000" w:rsidRPr="00000000">
        <w:rPr>
          <w:rFonts w:ascii="Roboto Mono" w:cs="Roboto Mono" w:eastAsia="Roboto Mono" w:hAnsi="Roboto Mono"/>
          <w:color w:val="188038"/>
          <w:sz w:val="20"/>
          <w:szCs w:val="20"/>
          <w:rtl w:val="0"/>
        </w:rPr>
        <w:t xml:space="preserve"> numpy </w:t>
      </w:r>
      <w:r w:rsidDel="00000000" w:rsidR="00000000" w:rsidRPr="00000000">
        <w:rPr>
          <w:rFonts w:ascii="Roboto Mono" w:cs="Roboto Mono" w:eastAsia="Roboto Mono" w:hAnsi="Roboto Mono"/>
          <w:color w:val="a626a4"/>
          <w:sz w:val="20"/>
          <w:szCs w:val="20"/>
          <w:rtl w:val="0"/>
        </w:rPr>
        <w:t xml:space="preserve">as</w:t>
      </w:r>
      <w:r w:rsidDel="00000000" w:rsidR="00000000" w:rsidRPr="00000000">
        <w:rPr>
          <w:rFonts w:ascii="Roboto Mono" w:cs="Roboto Mono" w:eastAsia="Roboto Mono" w:hAnsi="Roboto Mono"/>
          <w:color w:val="188038"/>
          <w:sz w:val="20"/>
          <w:szCs w:val="20"/>
          <w:rtl w:val="0"/>
        </w:rPr>
        <w:t xml:space="preserve"> np</w:t>
      </w:r>
    </w:p>
    <w:p w:rsidR="00000000" w:rsidDel="00000000" w:rsidP="00000000" w:rsidRDefault="00000000" w:rsidRPr="00000000" w14:paraId="00000030">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a626a4"/>
          <w:sz w:val="20"/>
          <w:szCs w:val="20"/>
          <w:rtl w:val="0"/>
        </w:rPr>
        <w:t xml:space="preserve">import</w:t>
      </w:r>
      <w:r w:rsidDel="00000000" w:rsidR="00000000" w:rsidRPr="00000000">
        <w:rPr>
          <w:rFonts w:ascii="Roboto Mono" w:cs="Roboto Mono" w:eastAsia="Roboto Mono" w:hAnsi="Roboto Mono"/>
          <w:color w:val="188038"/>
          <w:sz w:val="20"/>
          <w:szCs w:val="20"/>
          <w:rtl w:val="0"/>
        </w:rPr>
        <w:t xml:space="preserve"> yfinance </w:t>
      </w:r>
      <w:r w:rsidDel="00000000" w:rsidR="00000000" w:rsidRPr="00000000">
        <w:rPr>
          <w:rFonts w:ascii="Roboto Mono" w:cs="Roboto Mono" w:eastAsia="Roboto Mono" w:hAnsi="Roboto Mono"/>
          <w:color w:val="a626a4"/>
          <w:sz w:val="20"/>
          <w:szCs w:val="20"/>
          <w:rtl w:val="0"/>
        </w:rPr>
        <w:t xml:space="preserve">as</w:t>
      </w:r>
      <w:r w:rsidDel="00000000" w:rsidR="00000000" w:rsidRPr="00000000">
        <w:rPr>
          <w:rFonts w:ascii="Roboto Mono" w:cs="Roboto Mono" w:eastAsia="Roboto Mono" w:hAnsi="Roboto Mono"/>
          <w:color w:val="188038"/>
          <w:sz w:val="20"/>
          <w:szCs w:val="20"/>
          <w:rtl w:val="0"/>
        </w:rPr>
        <w:t xml:space="preserve"> yf</w:t>
      </w:r>
    </w:p>
    <w:p w:rsidR="00000000" w:rsidDel="00000000" w:rsidP="00000000" w:rsidRDefault="00000000" w:rsidRPr="00000000" w14:paraId="00000031">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a626a4"/>
          <w:sz w:val="20"/>
          <w:szCs w:val="20"/>
          <w:rtl w:val="0"/>
        </w:rPr>
        <w:t xml:space="preserve">import</w:t>
      </w:r>
      <w:r w:rsidDel="00000000" w:rsidR="00000000" w:rsidRPr="00000000">
        <w:rPr>
          <w:rFonts w:ascii="Roboto Mono" w:cs="Roboto Mono" w:eastAsia="Roboto Mono" w:hAnsi="Roboto Mono"/>
          <w:color w:val="188038"/>
          <w:sz w:val="20"/>
          <w:szCs w:val="20"/>
          <w:rtl w:val="0"/>
        </w:rPr>
        <w:t xml:space="preserve"> matplotlib.pyplot </w:t>
      </w:r>
      <w:r w:rsidDel="00000000" w:rsidR="00000000" w:rsidRPr="00000000">
        <w:rPr>
          <w:rFonts w:ascii="Roboto Mono" w:cs="Roboto Mono" w:eastAsia="Roboto Mono" w:hAnsi="Roboto Mono"/>
          <w:color w:val="a626a4"/>
          <w:sz w:val="20"/>
          <w:szCs w:val="20"/>
          <w:rtl w:val="0"/>
        </w:rPr>
        <w:t xml:space="preserve">as</w:t>
      </w:r>
      <w:r w:rsidDel="00000000" w:rsidR="00000000" w:rsidRPr="00000000">
        <w:rPr>
          <w:rFonts w:ascii="Roboto Mono" w:cs="Roboto Mono" w:eastAsia="Roboto Mono" w:hAnsi="Roboto Mono"/>
          <w:color w:val="188038"/>
          <w:sz w:val="20"/>
          <w:szCs w:val="20"/>
          <w:rtl w:val="0"/>
        </w:rPr>
        <w:t xml:space="preserve"> plt</w:t>
      </w:r>
    </w:p>
    <w:p w:rsidR="00000000" w:rsidDel="00000000" w:rsidP="00000000" w:rsidRDefault="00000000" w:rsidRPr="00000000" w14:paraId="00000032">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a626a4"/>
          <w:sz w:val="20"/>
          <w:szCs w:val="20"/>
          <w:rtl w:val="0"/>
        </w:rPr>
        <w:t xml:space="preserve">from</w:t>
      </w:r>
      <w:r w:rsidDel="00000000" w:rsidR="00000000" w:rsidRPr="00000000">
        <w:rPr>
          <w:rFonts w:ascii="Roboto Mono" w:cs="Roboto Mono" w:eastAsia="Roboto Mono" w:hAnsi="Roboto Mono"/>
          <w:color w:val="188038"/>
          <w:sz w:val="20"/>
          <w:szCs w:val="20"/>
          <w:rtl w:val="0"/>
        </w:rPr>
        <w:t xml:space="preserve"> ta </w:t>
      </w:r>
      <w:r w:rsidDel="00000000" w:rsidR="00000000" w:rsidRPr="00000000">
        <w:rPr>
          <w:rFonts w:ascii="Roboto Mono" w:cs="Roboto Mono" w:eastAsia="Roboto Mono" w:hAnsi="Roboto Mono"/>
          <w:color w:val="a626a4"/>
          <w:sz w:val="20"/>
          <w:szCs w:val="20"/>
          <w:rtl w:val="0"/>
        </w:rPr>
        <w:t xml:space="preserve">import</w:t>
      </w:r>
      <w:r w:rsidDel="00000000" w:rsidR="00000000" w:rsidRPr="00000000">
        <w:rPr>
          <w:rFonts w:ascii="Roboto Mono" w:cs="Roboto Mono" w:eastAsia="Roboto Mono" w:hAnsi="Roboto Mono"/>
          <w:color w:val="188038"/>
          <w:sz w:val="20"/>
          <w:szCs w:val="20"/>
          <w:rtl w:val="0"/>
        </w:rPr>
        <w:t xml:space="preserve"> add_all_ta_features</w:t>
      </w:r>
    </w:p>
    <w:p w:rsidR="00000000" w:rsidDel="00000000" w:rsidP="00000000" w:rsidRDefault="00000000" w:rsidRPr="00000000" w14:paraId="00000033">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a626a4"/>
          <w:sz w:val="20"/>
          <w:szCs w:val="20"/>
          <w:rtl w:val="0"/>
        </w:rPr>
        <w:t xml:space="preserve">from</w:t>
      </w:r>
      <w:r w:rsidDel="00000000" w:rsidR="00000000" w:rsidRPr="00000000">
        <w:rPr>
          <w:rFonts w:ascii="Roboto Mono" w:cs="Roboto Mono" w:eastAsia="Roboto Mono" w:hAnsi="Roboto Mono"/>
          <w:color w:val="188038"/>
          <w:sz w:val="20"/>
          <w:szCs w:val="20"/>
          <w:rtl w:val="0"/>
        </w:rPr>
        <w:t xml:space="preserve"> ta.trend </w:t>
      </w:r>
      <w:r w:rsidDel="00000000" w:rsidR="00000000" w:rsidRPr="00000000">
        <w:rPr>
          <w:rFonts w:ascii="Roboto Mono" w:cs="Roboto Mono" w:eastAsia="Roboto Mono" w:hAnsi="Roboto Mono"/>
          <w:color w:val="a626a4"/>
          <w:sz w:val="20"/>
          <w:szCs w:val="20"/>
          <w:rtl w:val="0"/>
        </w:rPr>
        <w:t xml:space="preserve">import</w:t>
      </w:r>
      <w:r w:rsidDel="00000000" w:rsidR="00000000" w:rsidRPr="00000000">
        <w:rPr>
          <w:rFonts w:ascii="Roboto Mono" w:cs="Roboto Mono" w:eastAsia="Roboto Mono" w:hAnsi="Roboto Mono"/>
          <w:color w:val="188038"/>
          <w:sz w:val="20"/>
          <w:szCs w:val="20"/>
          <w:rtl w:val="0"/>
        </w:rPr>
        <w:t xml:space="preserve"> SMAIndicator, EMAIndicator, MACD</w:t>
      </w:r>
    </w:p>
    <w:p w:rsidR="00000000" w:rsidDel="00000000" w:rsidP="00000000" w:rsidRDefault="00000000" w:rsidRPr="00000000" w14:paraId="00000034">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a626a4"/>
          <w:sz w:val="20"/>
          <w:szCs w:val="20"/>
          <w:rtl w:val="0"/>
        </w:rPr>
        <w:t xml:space="preserve">from</w:t>
      </w:r>
      <w:r w:rsidDel="00000000" w:rsidR="00000000" w:rsidRPr="00000000">
        <w:rPr>
          <w:rFonts w:ascii="Roboto Mono" w:cs="Roboto Mono" w:eastAsia="Roboto Mono" w:hAnsi="Roboto Mono"/>
          <w:color w:val="188038"/>
          <w:sz w:val="20"/>
          <w:szCs w:val="20"/>
          <w:rtl w:val="0"/>
        </w:rPr>
        <w:t xml:space="preserve"> ta.momentum </w:t>
      </w:r>
      <w:r w:rsidDel="00000000" w:rsidR="00000000" w:rsidRPr="00000000">
        <w:rPr>
          <w:rFonts w:ascii="Roboto Mono" w:cs="Roboto Mono" w:eastAsia="Roboto Mono" w:hAnsi="Roboto Mono"/>
          <w:color w:val="a626a4"/>
          <w:sz w:val="20"/>
          <w:szCs w:val="20"/>
          <w:rtl w:val="0"/>
        </w:rPr>
        <w:t xml:space="preserve">import</w:t>
      </w:r>
      <w:r w:rsidDel="00000000" w:rsidR="00000000" w:rsidRPr="00000000">
        <w:rPr>
          <w:rFonts w:ascii="Roboto Mono" w:cs="Roboto Mono" w:eastAsia="Roboto Mono" w:hAnsi="Roboto Mono"/>
          <w:color w:val="188038"/>
          <w:sz w:val="20"/>
          <w:szCs w:val="20"/>
          <w:rtl w:val="0"/>
        </w:rPr>
        <w:t xml:space="preserve"> RSIIndicator</w:t>
      </w:r>
    </w:p>
    <w:p w:rsidR="00000000" w:rsidDel="00000000" w:rsidP="00000000" w:rsidRDefault="00000000" w:rsidRPr="00000000" w14:paraId="00000035">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a626a4"/>
          <w:sz w:val="20"/>
          <w:szCs w:val="20"/>
          <w:rtl w:val="0"/>
        </w:rPr>
        <w:t xml:space="preserve">from</w:t>
      </w:r>
      <w:r w:rsidDel="00000000" w:rsidR="00000000" w:rsidRPr="00000000">
        <w:rPr>
          <w:rFonts w:ascii="Roboto Mono" w:cs="Roboto Mono" w:eastAsia="Roboto Mono" w:hAnsi="Roboto Mono"/>
          <w:color w:val="188038"/>
          <w:sz w:val="20"/>
          <w:szCs w:val="20"/>
          <w:rtl w:val="0"/>
        </w:rPr>
        <w:t xml:space="preserve"> ta.volatility </w:t>
      </w:r>
      <w:r w:rsidDel="00000000" w:rsidR="00000000" w:rsidRPr="00000000">
        <w:rPr>
          <w:rFonts w:ascii="Roboto Mono" w:cs="Roboto Mono" w:eastAsia="Roboto Mono" w:hAnsi="Roboto Mono"/>
          <w:color w:val="a626a4"/>
          <w:sz w:val="20"/>
          <w:szCs w:val="20"/>
          <w:rtl w:val="0"/>
        </w:rPr>
        <w:t xml:space="preserve">import</w:t>
      </w:r>
      <w:r w:rsidDel="00000000" w:rsidR="00000000" w:rsidRPr="00000000">
        <w:rPr>
          <w:rFonts w:ascii="Roboto Mono" w:cs="Roboto Mono" w:eastAsia="Roboto Mono" w:hAnsi="Roboto Mono"/>
          <w:color w:val="188038"/>
          <w:sz w:val="20"/>
          <w:szCs w:val="20"/>
          <w:rtl w:val="0"/>
        </w:rPr>
        <w:t xml:space="preserve"> BollingerBands</w:t>
      </w:r>
    </w:p>
    <w:p w:rsidR="00000000" w:rsidDel="00000000" w:rsidP="00000000" w:rsidRDefault="00000000" w:rsidRPr="00000000" w14:paraId="00000036">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a626a4"/>
          <w:sz w:val="20"/>
          <w:szCs w:val="20"/>
          <w:rtl w:val="0"/>
        </w:rPr>
        <w:t xml:space="preserve">from</w:t>
      </w:r>
      <w:r w:rsidDel="00000000" w:rsidR="00000000" w:rsidRPr="00000000">
        <w:rPr>
          <w:rFonts w:ascii="Roboto Mono" w:cs="Roboto Mono" w:eastAsia="Roboto Mono" w:hAnsi="Roboto Mono"/>
          <w:color w:val="188038"/>
          <w:sz w:val="20"/>
          <w:szCs w:val="20"/>
          <w:rtl w:val="0"/>
        </w:rPr>
        <w:t xml:space="preserve"> sklearn.ensemble </w:t>
      </w:r>
      <w:r w:rsidDel="00000000" w:rsidR="00000000" w:rsidRPr="00000000">
        <w:rPr>
          <w:rFonts w:ascii="Roboto Mono" w:cs="Roboto Mono" w:eastAsia="Roboto Mono" w:hAnsi="Roboto Mono"/>
          <w:color w:val="a626a4"/>
          <w:sz w:val="20"/>
          <w:szCs w:val="20"/>
          <w:rtl w:val="0"/>
        </w:rPr>
        <w:t xml:space="preserve">import</w:t>
      </w:r>
      <w:r w:rsidDel="00000000" w:rsidR="00000000" w:rsidRPr="00000000">
        <w:rPr>
          <w:rFonts w:ascii="Roboto Mono" w:cs="Roboto Mono" w:eastAsia="Roboto Mono" w:hAnsi="Roboto Mono"/>
          <w:color w:val="188038"/>
          <w:sz w:val="20"/>
          <w:szCs w:val="20"/>
          <w:rtl w:val="0"/>
        </w:rPr>
        <w:t xml:space="preserve"> RandomForestClassifier</w:t>
      </w:r>
    </w:p>
    <w:p w:rsidR="00000000" w:rsidDel="00000000" w:rsidP="00000000" w:rsidRDefault="00000000" w:rsidRPr="00000000" w14:paraId="00000037">
      <w:pPr>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a626a4"/>
          <w:sz w:val="20"/>
          <w:szCs w:val="20"/>
          <w:rtl w:val="0"/>
        </w:rPr>
        <w:t xml:space="preserve">from</w:t>
      </w:r>
      <w:r w:rsidDel="00000000" w:rsidR="00000000" w:rsidRPr="00000000">
        <w:rPr>
          <w:rFonts w:ascii="Roboto Mono" w:cs="Roboto Mono" w:eastAsia="Roboto Mono" w:hAnsi="Roboto Mono"/>
          <w:color w:val="188038"/>
          <w:sz w:val="20"/>
          <w:szCs w:val="20"/>
          <w:rtl w:val="0"/>
        </w:rPr>
        <w:t xml:space="preserve"> sklearn.metrics </w:t>
      </w:r>
      <w:r w:rsidDel="00000000" w:rsidR="00000000" w:rsidRPr="00000000">
        <w:rPr>
          <w:rFonts w:ascii="Roboto Mono" w:cs="Roboto Mono" w:eastAsia="Roboto Mono" w:hAnsi="Roboto Mono"/>
          <w:color w:val="a626a4"/>
          <w:sz w:val="20"/>
          <w:szCs w:val="20"/>
          <w:rtl w:val="0"/>
        </w:rPr>
        <w:t xml:space="preserve">import</w:t>
      </w:r>
      <w:r w:rsidDel="00000000" w:rsidR="00000000" w:rsidRPr="00000000">
        <w:rPr>
          <w:rFonts w:ascii="Roboto Mono" w:cs="Roboto Mono" w:eastAsia="Roboto Mono" w:hAnsi="Roboto Mono"/>
          <w:color w:val="188038"/>
          <w:sz w:val="20"/>
          <w:szCs w:val="20"/>
          <w:rtl w:val="0"/>
        </w:rPr>
        <w:t xml:space="preserve"> accuracy_score</w:t>
      </w:r>
    </w:p>
    <w:p w:rsidR="00000000" w:rsidDel="00000000" w:rsidP="00000000" w:rsidRDefault="00000000" w:rsidRPr="00000000" w14:paraId="00000038">
      <w:pPr>
        <w:spacing w:line="360" w:lineRule="auto"/>
        <w:rPr>
          <w:rFonts w:ascii="Roboto Mono" w:cs="Roboto Mono" w:eastAsia="Roboto Mono" w:hAnsi="Roboto Mono"/>
          <w:color w:val="188038"/>
          <w:sz w:val="20"/>
          <w:szCs w:val="20"/>
        </w:rPr>
      </w:pPr>
      <w:r w:rsidDel="00000000" w:rsidR="00000000" w:rsidRPr="00000000">
        <w:rPr>
          <w:rFonts w:ascii="Roboto Mono" w:cs="Roboto Mono" w:eastAsia="Roboto Mono" w:hAnsi="Roboto Mono"/>
          <w:color w:val="a626a4"/>
          <w:sz w:val="20"/>
          <w:szCs w:val="20"/>
          <w:rtl w:val="0"/>
        </w:rPr>
        <w:t xml:space="preserve">from</w:t>
      </w:r>
      <w:r w:rsidDel="00000000" w:rsidR="00000000" w:rsidRPr="00000000">
        <w:rPr>
          <w:rFonts w:ascii="Roboto Mono" w:cs="Roboto Mono" w:eastAsia="Roboto Mono" w:hAnsi="Roboto Mono"/>
          <w:color w:val="188038"/>
          <w:sz w:val="20"/>
          <w:szCs w:val="20"/>
          <w:rtl w:val="0"/>
        </w:rPr>
        <w:t xml:space="preserve"> datetime </w:t>
      </w:r>
      <w:r w:rsidDel="00000000" w:rsidR="00000000" w:rsidRPr="00000000">
        <w:rPr>
          <w:rFonts w:ascii="Roboto Mono" w:cs="Roboto Mono" w:eastAsia="Roboto Mono" w:hAnsi="Roboto Mono"/>
          <w:color w:val="a626a4"/>
          <w:sz w:val="20"/>
          <w:szCs w:val="20"/>
          <w:rtl w:val="0"/>
        </w:rPr>
        <w:t xml:space="preserve">import</w:t>
      </w:r>
      <w:r w:rsidDel="00000000" w:rsidR="00000000" w:rsidRPr="00000000">
        <w:rPr>
          <w:rFonts w:ascii="Roboto Mono" w:cs="Roboto Mono" w:eastAsia="Roboto Mono" w:hAnsi="Roboto Mono"/>
          <w:color w:val="188038"/>
          <w:sz w:val="20"/>
          <w:szCs w:val="20"/>
          <w:rtl w:val="0"/>
        </w:rPr>
        <w:t xml:space="preserve"> datetime</w:t>
      </w:r>
    </w:p>
    <w:p w:rsidR="00000000" w:rsidDel="00000000" w:rsidP="00000000" w:rsidRDefault="00000000" w:rsidRPr="00000000" w14:paraId="00000039">
      <w:pPr>
        <w:spacing w:after="240" w:before="240" w:lineRule="auto"/>
        <w:rPr/>
      </w:pPr>
      <w:r w:rsidDel="00000000" w:rsidR="00000000" w:rsidRPr="00000000">
        <w:rPr>
          <w:rtl w:val="0"/>
        </w:rPr>
        <w:t xml:space="preserve">This section sets up the environment by importing tools for data handling, fetching, technical analysis, machine learning, and visualization.</w:t>
      </w:r>
    </w:p>
    <w:p w:rsidR="00000000" w:rsidDel="00000000" w:rsidP="00000000" w:rsidRDefault="00000000" w:rsidRPr="00000000" w14:paraId="0000003A">
      <w:pPr>
        <w:pStyle w:val="Heading3"/>
        <w:keepNext w:val="0"/>
        <w:keepLines w:val="0"/>
        <w:spacing w:before="280" w:lineRule="auto"/>
        <w:rPr>
          <w:b w:val="1"/>
          <w:color w:val="000000"/>
          <w:sz w:val="26"/>
          <w:szCs w:val="26"/>
        </w:rPr>
      </w:pPr>
      <w:bookmarkStart w:colFirst="0" w:colLast="0" w:name="_sj689udnuv15" w:id="9"/>
      <w:bookmarkEnd w:id="9"/>
      <w:r w:rsidDel="00000000" w:rsidR="00000000" w:rsidRPr="00000000">
        <w:rPr>
          <w:b w:val="1"/>
          <w:color w:val="000000"/>
          <w:sz w:val="26"/>
          <w:szCs w:val="26"/>
          <w:rtl w:val="0"/>
        </w:rPr>
        <w:t xml:space="preserve">2. Fetch Ethereum Data</w:t>
      </w:r>
    </w:p>
    <w:p w:rsidR="00000000" w:rsidDel="00000000" w:rsidP="00000000" w:rsidRDefault="00000000" w:rsidRPr="00000000" w14:paraId="0000003B">
      <w:pPr>
        <w:numPr>
          <w:ilvl w:val="0"/>
          <w:numId w:val="9"/>
        </w:numPr>
        <w:spacing w:after="240" w:before="240" w:lineRule="auto"/>
        <w:ind w:left="720" w:hanging="360"/>
      </w:pPr>
      <w:r w:rsidDel="00000000" w:rsidR="00000000" w:rsidRPr="00000000">
        <w:rPr>
          <w:rtl w:val="0"/>
        </w:rPr>
        <w:t xml:space="preserve">Uses yfinance to download daily ETH-USD data, likely resampled to monthly intervals (e.g., first open, max high, min low, last close).</w:t>
      </w:r>
    </w:p>
    <w:p w:rsidR="00000000" w:rsidDel="00000000" w:rsidP="00000000" w:rsidRDefault="00000000" w:rsidRPr="00000000" w14:paraId="0000003C">
      <w:pPr>
        <w:pStyle w:val="Heading3"/>
        <w:keepNext w:val="0"/>
        <w:keepLines w:val="0"/>
        <w:spacing w:before="280" w:lineRule="auto"/>
        <w:rPr>
          <w:b w:val="1"/>
          <w:color w:val="000000"/>
          <w:sz w:val="26"/>
          <w:szCs w:val="26"/>
        </w:rPr>
      </w:pPr>
      <w:bookmarkStart w:colFirst="0" w:colLast="0" w:name="_hqyzehru8zts" w:id="10"/>
      <w:bookmarkEnd w:id="10"/>
      <w:r w:rsidDel="00000000" w:rsidR="00000000" w:rsidRPr="00000000">
        <w:rPr>
          <w:b w:val="1"/>
          <w:color w:val="000000"/>
          <w:sz w:val="26"/>
          <w:szCs w:val="26"/>
          <w:rtl w:val="0"/>
        </w:rPr>
        <w:t xml:space="preserve">3. Calculate Technical Indicators</w:t>
      </w:r>
    </w:p>
    <w:p w:rsidR="00000000" w:rsidDel="00000000" w:rsidP="00000000" w:rsidRDefault="00000000" w:rsidRPr="00000000" w14:paraId="0000003D">
      <w:pPr>
        <w:numPr>
          <w:ilvl w:val="0"/>
          <w:numId w:val="7"/>
        </w:numPr>
        <w:spacing w:after="0" w:afterAutospacing="0" w:before="240" w:lineRule="auto"/>
        <w:ind w:left="720" w:hanging="360"/>
      </w:pPr>
      <w:r w:rsidDel="00000000" w:rsidR="00000000" w:rsidRPr="00000000">
        <w:rPr>
          <w:rtl w:val="0"/>
        </w:rPr>
        <w:t xml:space="preserve">Employs the ta library to add indicators such as:</w:t>
      </w:r>
    </w:p>
    <w:p w:rsidR="00000000" w:rsidDel="00000000" w:rsidP="00000000" w:rsidRDefault="00000000" w:rsidRPr="00000000" w14:paraId="0000003E">
      <w:pPr>
        <w:numPr>
          <w:ilvl w:val="1"/>
          <w:numId w:val="7"/>
        </w:numPr>
        <w:spacing w:after="0" w:afterAutospacing="0" w:before="0" w:beforeAutospacing="0" w:lineRule="auto"/>
        <w:ind w:left="1440" w:hanging="360"/>
      </w:pPr>
      <w:r w:rsidDel="00000000" w:rsidR="00000000" w:rsidRPr="00000000">
        <w:rPr>
          <w:b w:val="1"/>
          <w:rtl w:val="0"/>
        </w:rPr>
        <w:t xml:space="preserve">SMA</w:t>
      </w:r>
      <w:r w:rsidDel="00000000" w:rsidR="00000000" w:rsidRPr="00000000">
        <w:rPr>
          <w:rtl w:val="0"/>
        </w:rPr>
        <w:t xml:space="preserve">: Simple Moving Average (e.g., 20-month).</w:t>
      </w:r>
    </w:p>
    <w:p w:rsidR="00000000" w:rsidDel="00000000" w:rsidP="00000000" w:rsidRDefault="00000000" w:rsidRPr="00000000" w14:paraId="0000003F">
      <w:pPr>
        <w:numPr>
          <w:ilvl w:val="1"/>
          <w:numId w:val="7"/>
        </w:numPr>
        <w:spacing w:after="0" w:afterAutospacing="0" w:before="0" w:beforeAutospacing="0" w:lineRule="auto"/>
        <w:ind w:left="1440" w:hanging="360"/>
      </w:pPr>
      <w:r w:rsidDel="00000000" w:rsidR="00000000" w:rsidRPr="00000000">
        <w:rPr>
          <w:b w:val="1"/>
          <w:rtl w:val="0"/>
        </w:rPr>
        <w:t xml:space="preserve">EMA</w:t>
      </w:r>
      <w:r w:rsidDel="00000000" w:rsidR="00000000" w:rsidRPr="00000000">
        <w:rPr>
          <w:rtl w:val="0"/>
        </w:rPr>
        <w:t xml:space="preserve">: Exponential Moving Average (e.g., 20-month).</w:t>
      </w:r>
    </w:p>
    <w:p w:rsidR="00000000" w:rsidDel="00000000" w:rsidP="00000000" w:rsidRDefault="00000000" w:rsidRPr="00000000" w14:paraId="00000040">
      <w:pPr>
        <w:numPr>
          <w:ilvl w:val="1"/>
          <w:numId w:val="7"/>
        </w:numPr>
        <w:spacing w:after="0" w:afterAutospacing="0" w:before="0" w:beforeAutospacing="0" w:lineRule="auto"/>
        <w:ind w:left="1440" w:hanging="360"/>
      </w:pPr>
      <w:r w:rsidDel="00000000" w:rsidR="00000000" w:rsidRPr="00000000">
        <w:rPr>
          <w:b w:val="1"/>
          <w:rtl w:val="0"/>
        </w:rPr>
        <w:t xml:space="preserve">RSI</w:t>
      </w:r>
      <w:r w:rsidDel="00000000" w:rsidR="00000000" w:rsidRPr="00000000">
        <w:rPr>
          <w:rtl w:val="0"/>
        </w:rPr>
        <w:t xml:space="preserve">: Relative Strength Index (e.g., 14-month).</w:t>
      </w:r>
    </w:p>
    <w:p w:rsidR="00000000" w:rsidDel="00000000" w:rsidP="00000000" w:rsidRDefault="00000000" w:rsidRPr="00000000" w14:paraId="00000041">
      <w:pPr>
        <w:numPr>
          <w:ilvl w:val="1"/>
          <w:numId w:val="7"/>
        </w:numPr>
        <w:spacing w:after="0" w:afterAutospacing="0" w:before="0" w:beforeAutospacing="0" w:lineRule="auto"/>
        <w:ind w:left="1440" w:hanging="360"/>
      </w:pPr>
      <w:r w:rsidDel="00000000" w:rsidR="00000000" w:rsidRPr="00000000">
        <w:rPr>
          <w:b w:val="1"/>
          <w:rtl w:val="0"/>
        </w:rPr>
        <w:t xml:space="preserve">Bollinger Bands</w:t>
      </w:r>
      <w:r w:rsidDel="00000000" w:rsidR="00000000" w:rsidRPr="00000000">
        <w:rPr>
          <w:rtl w:val="0"/>
        </w:rPr>
        <w:t xml:space="preserve">: 20-month window with 2 standard deviations.</w:t>
      </w:r>
    </w:p>
    <w:p w:rsidR="00000000" w:rsidDel="00000000" w:rsidP="00000000" w:rsidRDefault="00000000" w:rsidRPr="00000000" w14:paraId="00000042">
      <w:pPr>
        <w:numPr>
          <w:ilvl w:val="1"/>
          <w:numId w:val="7"/>
        </w:numPr>
        <w:spacing w:after="0" w:afterAutospacing="0" w:before="0" w:beforeAutospacing="0" w:lineRule="auto"/>
        <w:ind w:left="1440" w:hanging="360"/>
      </w:pPr>
      <w:r w:rsidDel="00000000" w:rsidR="00000000" w:rsidRPr="00000000">
        <w:rPr>
          <w:b w:val="1"/>
          <w:rtl w:val="0"/>
        </w:rPr>
        <w:t xml:space="preserve">MACD</w:t>
      </w:r>
      <w:r w:rsidDel="00000000" w:rsidR="00000000" w:rsidRPr="00000000">
        <w:rPr>
          <w:rtl w:val="0"/>
        </w:rPr>
        <w:t xml:space="preserve">: Moving Average Convergence Divergence.</w:t>
      </w:r>
    </w:p>
    <w:p w:rsidR="00000000" w:rsidDel="00000000" w:rsidP="00000000" w:rsidRDefault="00000000" w:rsidRPr="00000000" w14:paraId="00000043">
      <w:pPr>
        <w:numPr>
          <w:ilvl w:val="0"/>
          <w:numId w:val="7"/>
        </w:numPr>
        <w:spacing w:after="240" w:before="0" w:beforeAutospacing="0" w:lineRule="auto"/>
        <w:ind w:left="720" w:hanging="360"/>
      </w:pPr>
      <w:r w:rsidDel="00000000" w:rsidR="00000000" w:rsidRPr="00000000">
        <w:rPr>
          <w:rtl w:val="0"/>
        </w:rPr>
        <w:t xml:space="preserve">Likely uses add_all_ta_features for a broad set of indicators, with specific ones extracted via SMAIndicator, EMAIndicator, etc.</w:t>
      </w:r>
    </w:p>
    <w:p w:rsidR="00000000" w:rsidDel="00000000" w:rsidP="00000000" w:rsidRDefault="00000000" w:rsidRPr="00000000" w14:paraId="00000044">
      <w:pPr>
        <w:pStyle w:val="Heading3"/>
        <w:keepNext w:val="0"/>
        <w:keepLines w:val="0"/>
        <w:spacing w:before="280" w:lineRule="auto"/>
        <w:rPr>
          <w:b w:val="1"/>
          <w:color w:val="000000"/>
          <w:sz w:val="26"/>
          <w:szCs w:val="26"/>
        </w:rPr>
      </w:pPr>
      <w:bookmarkStart w:colFirst="0" w:colLast="0" w:name="_4apim25haeg6" w:id="11"/>
      <w:bookmarkEnd w:id="11"/>
      <w:r w:rsidDel="00000000" w:rsidR="00000000" w:rsidRPr="00000000">
        <w:rPr>
          <w:b w:val="1"/>
          <w:color w:val="000000"/>
          <w:sz w:val="26"/>
          <w:szCs w:val="26"/>
          <w:rtl w:val="0"/>
        </w:rPr>
        <w:t xml:space="preserve">4. Preprocess Data</w:t>
      </w:r>
    </w:p>
    <w:p w:rsidR="00000000" w:rsidDel="00000000" w:rsidP="00000000" w:rsidRDefault="00000000" w:rsidRPr="00000000" w14:paraId="00000045">
      <w:pPr>
        <w:numPr>
          <w:ilvl w:val="0"/>
          <w:numId w:val="2"/>
        </w:numPr>
        <w:spacing w:after="240" w:before="240" w:lineRule="auto"/>
        <w:ind w:left="720" w:hanging="360"/>
      </w:pPr>
      <w:r w:rsidDel="00000000" w:rsidR="00000000" w:rsidRPr="00000000">
        <w:rPr>
          <w:rtl w:val="0"/>
        </w:rPr>
        <w:t xml:space="preserve">Prepares the data for machine learning by creating a target variable (e.g., 1 for price increase, 0 for decrease) and selecting features (indicators).</w:t>
      </w:r>
    </w:p>
    <w:p w:rsidR="00000000" w:rsidDel="00000000" w:rsidP="00000000" w:rsidRDefault="00000000" w:rsidRPr="00000000" w14:paraId="00000046">
      <w:pPr>
        <w:pStyle w:val="Heading3"/>
        <w:keepNext w:val="0"/>
        <w:keepLines w:val="0"/>
        <w:spacing w:before="280" w:lineRule="auto"/>
        <w:rPr>
          <w:b w:val="1"/>
          <w:color w:val="000000"/>
          <w:sz w:val="26"/>
          <w:szCs w:val="26"/>
        </w:rPr>
      </w:pPr>
      <w:bookmarkStart w:colFirst="0" w:colLast="0" w:name="_3xcw9vfcuiua" w:id="12"/>
      <w:bookmarkEnd w:id="12"/>
      <w:r w:rsidDel="00000000" w:rsidR="00000000" w:rsidRPr="00000000">
        <w:rPr>
          <w:b w:val="1"/>
          <w:color w:val="000000"/>
          <w:sz w:val="26"/>
          <w:szCs w:val="26"/>
          <w:rtl w:val="0"/>
        </w:rPr>
        <w:t xml:space="preserve">5. Train Model and Predict</w:t>
      </w:r>
    </w:p>
    <w:p w:rsidR="00000000" w:rsidDel="00000000" w:rsidP="00000000" w:rsidRDefault="00000000" w:rsidRPr="00000000" w14:paraId="00000047">
      <w:pPr>
        <w:numPr>
          <w:ilvl w:val="0"/>
          <w:numId w:val="6"/>
        </w:numPr>
        <w:spacing w:after="0" w:afterAutospacing="0" w:before="240" w:lineRule="auto"/>
        <w:ind w:left="720" w:hanging="360"/>
      </w:pPr>
      <w:r w:rsidDel="00000000" w:rsidR="00000000" w:rsidRPr="00000000">
        <w:rPr>
          <w:rtl w:val="0"/>
        </w:rPr>
        <w:t xml:space="preserve">Trains a RandomForestClassifier on historical data (excluding the last row) to predict the next month’s price movement.</w:t>
      </w:r>
    </w:p>
    <w:p w:rsidR="00000000" w:rsidDel="00000000" w:rsidP="00000000" w:rsidRDefault="00000000" w:rsidRPr="00000000" w14:paraId="00000048">
      <w:pPr>
        <w:numPr>
          <w:ilvl w:val="0"/>
          <w:numId w:val="6"/>
        </w:numPr>
        <w:spacing w:after="240" w:before="0" w:beforeAutospacing="0" w:lineRule="auto"/>
        <w:ind w:left="720" w:hanging="360"/>
      </w:pPr>
      <w:r w:rsidDel="00000000" w:rsidR="00000000" w:rsidRPr="00000000">
        <w:rPr>
          <w:rtl w:val="0"/>
        </w:rPr>
        <w:t xml:space="preserve">Evaluates performance using accuracy_score (on training data, ideally).</w:t>
      </w:r>
    </w:p>
    <w:p w:rsidR="00000000" w:rsidDel="00000000" w:rsidP="00000000" w:rsidRDefault="00000000" w:rsidRPr="00000000" w14:paraId="00000049">
      <w:pPr>
        <w:pStyle w:val="Heading3"/>
        <w:keepNext w:val="0"/>
        <w:keepLines w:val="0"/>
        <w:spacing w:before="280" w:lineRule="auto"/>
        <w:rPr>
          <w:b w:val="1"/>
          <w:color w:val="000000"/>
          <w:sz w:val="26"/>
          <w:szCs w:val="26"/>
        </w:rPr>
      </w:pPr>
      <w:bookmarkStart w:colFirst="0" w:colLast="0" w:name="_hicuvqrolavz" w:id="13"/>
      <w:bookmarkEnd w:id="13"/>
      <w:r w:rsidDel="00000000" w:rsidR="00000000" w:rsidRPr="00000000">
        <w:rPr>
          <w:b w:val="1"/>
          <w:color w:val="000000"/>
          <w:sz w:val="26"/>
          <w:szCs w:val="26"/>
          <w:rtl w:val="0"/>
        </w:rPr>
        <w:t xml:space="preserve">6. Visualize Results</w:t>
      </w:r>
    </w:p>
    <w:p w:rsidR="00000000" w:rsidDel="00000000" w:rsidP="00000000" w:rsidRDefault="00000000" w:rsidRPr="00000000" w14:paraId="0000004A">
      <w:pPr>
        <w:numPr>
          <w:ilvl w:val="0"/>
          <w:numId w:val="5"/>
        </w:numPr>
        <w:spacing w:after="240" w:before="240" w:lineRule="auto"/>
        <w:ind w:left="720" w:hanging="360"/>
      </w:pPr>
      <w:r w:rsidDel="00000000" w:rsidR="00000000" w:rsidRPr="00000000">
        <w:rPr>
          <w:rtl w:val="0"/>
        </w:rPr>
        <w:t xml:space="preserve">Uses matplotlib.pyplot to plot historical prices and indicators (e.g., RSI, Bollinger Bands).</w:t>
      </w:r>
    </w:p>
    <w:p w:rsidR="00000000" w:rsidDel="00000000" w:rsidP="00000000" w:rsidRDefault="00000000" w:rsidRPr="00000000" w14:paraId="0000004B">
      <w:pPr>
        <w:spacing w:after="240" w:before="240" w:lineRule="auto"/>
        <w:rPr>
          <w:i w:val="1"/>
        </w:rPr>
      </w:pPr>
      <w:r w:rsidDel="00000000" w:rsidR="00000000" w:rsidRPr="00000000">
        <w:rPr>
          <w:i w:val="1"/>
          <w:rtl w:val="0"/>
        </w:rPr>
        <w:t xml:space="preserve">Note: The exact structure beyond Step 1 depends on your full implementation, but this outlines a typical flow based on the libraries.</w:t>
      </w:r>
    </w:p>
    <w:p w:rsidR="00000000" w:rsidDel="00000000" w:rsidP="00000000" w:rsidRDefault="00000000" w:rsidRPr="00000000" w14:paraId="0000004C">
      <w:pPr>
        <w:pStyle w:val="Heading2"/>
        <w:keepNext w:val="0"/>
        <w:keepLines w:val="0"/>
        <w:spacing w:after="80" w:lineRule="auto"/>
        <w:rPr>
          <w:b w:val="1"/>
          <w:sz w:val="34"/>
          <w:szCs w:val="34"/>
        </w:rPr>
      </w:pPr>
      <w:bookmarkStart w:colFirst="0" w:colLast="0" w:name="_7qx28biutawz" w:id="14"/>
      <w:bookmarkEnd w:id="14"/>
      <w:r w:rsidDel="00000000" w:rsidR="00000000" w:rsidRPr="00000000">
        <w:rPr>
          <w:b w:val="1"/>
          <w:sz w:val="34"/>
          <w:szCs w:val="34"/>
          <w:rtl w:val="0"/>
        </w:rPr>
        <w:t xml:space="preserve">Notes and Limitations</w:t>
      </w:r>
    </w:p>
    <w:p w:rsidR="00000000" w:rsidDel="00000000" w:rsidP="00000000" w:rsidRDefault="00000000" w:rsidRPr="00000000" w14:paraId="0000004D">
      <w:pPr>
        <w:numPr>
          <w:ilvl w:val="0"/>
          <w:numId w:val="1"/>
        </w:numPr>
        <w:spacing w:after="0" w:afterAutospacing="0" w:before="240" w:lineRule="auto"/>
        <w:ind w:left="720" w:hanging="360"/>
      </w:pPr>
      <w:r w:rsidDel="00000000" w:rsidR="00000000" w:rsidRPr="00000000">
        <w:rPr>
          <w:b w:val="1"/>
          <w:rtl w:val="0"/>
        </w:rPr>
        <w:t xml:space="preserve">Assumption on "tc rth"</w:t>
      </w:r>
      <w:r w:rsidDel="00000000" w:rsidR="00000000" w:rsidRPr="00000000">
        <w:rPr>
          <w:rtl w:val="0"/>
        </w:rPr>
        <w:t xml:space="preserve">: The README assumes "tc rth" refers to Ethereum (ETH-USD), as inferred from yfinance usage. If this is incorrect, update the README accordingly.</w:t>
      </w:r>
    </w:p>
    <w:p w:rsidR="00000000" w:rsidDel="00000000" w:rsidP="00000000" w:rsidRDefault="00000000" w:rsidRPr="00000000" w14:paraId="0000004E">
      <w:pPr>
        <w:numPr>
          <w:ilvl w:val="0"/>
          <w:numId w:val="1"/>
        </w:numPr>
        <w:spacing w:after="0" w:afterAutospacing="0" w:before="0" w:beforeAutospacing="0" w:lineRule="auto"/>
        <w:ind w:left="720" w:hanging="360"/>
      </w:pPr>
      <w:r w:rsidDel="00000000" w:rsidR="00000000" w:rsidRPr="00000000">
        <w:rPr>
          <w:b w:val="1"/>
          <w:rtl w:val="0"/>
        </w:rPr>
        <w:t xml:space="preserve">Internet Dependency</w:t>
      </w:r>
      <w:r w:rsidDel="00000000" w:rsidR="00000000" w:rsidRPr="00000000">
        <w:rPr>
          <w:rtl w:val="0"/>
        </w:rPr>
        <w:t xml:space="preserve">: Requires a live connection to fetch data from Yahoo Finance.</w:t>
      </w:r>
    </w:p>
    <w:p w:rsidR="00000000" w:rsidDel="00000000" w:rsidP="00000000" w:rsidRDefault="00000000" w:rsidRPr="00000000" w14:paraId="0000004F">
      <w:pPr>
        <w:numPr>
          <w:ilvl w:val="0"/>
          <w:numId w:val="1"/>
        </w:numPr>
        <w:spacing w:after="0" w:afterAutospacing="0" w:before="0" w:beforeAutospacing="0" w:lineRule="auto"/>
        <w:ind w:left="720" w:hanging="360"/>
      </w:pPr>
      <w:r w:rsidDel="00000000" w:rsidR="00000000" w:rsidRPr="00000000">
        <w:rPr>
          <w:b w:val="1"/>
          <w:rtl w:val="0"/>
        </w:rPr>
        <w:t xml:space="preserve">Prediction Scope</w:t>
      </w:r>
      <w:r w:rsidDel="00000000" w:rsidR="00000000" w:rsidRPr="00000000">
        <w:rPr>
          <w:rtl w:val="0"/>
        </w:rPr>
        <w:t xml:space="preserve">: Likely predicts only direction, not magnitude, unless otherwise implemented.</w:t>
      </w:r>
    </w:p>
    <w:p w:rsidR="00000000" w:rsidDel="00000000" w:rsidP="00000000" w:rsidRDefault="00000000" w:rsidRPr="00000000" w14:paraId="00000050">
      <w:pPr>
        <w:numPr>
          <w:ilvl w:val="0"/>
          <w:numId w:val="1"/>
        </w:numPr>
        <w:spacing w:after="0" w:afterAutospacing="0" w:before="0" w:beforeAutospacing="0" w:lineRule="auto"/>
        <w:ind w:left="720" w:hanging="360"/>
      </w:pPr>
      <w:r w:rsidDel="00000000" w:rsidR="00000000" w:rsidRPr="00000000">
        <w:rPr>
          <w:b w:val="1"/>
          <w:rtl w:val="0"/>
        </w:rPr>
        <w:t xml:space="preserve">Model Evaluation</w:t>
      </w:r>
      <w:r w:rsidDel="00000000" w:rsidR="00000000" w:rsidRPr="00000000">
        <w:rPr>
          <w:rtl w:val="0"/>
        </w:rPr>
        <w:t xml:space="preserve">: If accuracy is computed only on training data, it may overestimate performance. Consider adding a train-test split or cross-validation.</w:t>
      </w:r>
    </w:p>
    <w:p w:rsidR="00000000" w:rsidDel="00000000" w:rsidP="00000000" w:rsidRDefault="00000000" w:rsidRPr="00000000" w14:paraId="00000051">
      <w:pPr>
        <w:numPr>
          <w:ilvl w:val="0"/>
          <w:numId w:val="1"/>
        </w:numPr>
        <w:spacing w:after="0" w:afterAutospacing="0" w:before="0" w:beforeAutospacing="0" w:lineRule="auto"/>
        <w:ind w:left="720" w:hanging="360"/>
      </w:pPr>
      <w:r w:rsidDel="00000000" w:rsidR="00000000" w:rsidRPr="00000000">
        <w:rPr>
          <w:b w:val="1"/>
          <w:rtl w:val="0"/>
        </w:rPr>
        <w:t xml:space="preserve">Indicator Selection</w:t>
      </w:r>
      <w:r w:rsidDel="00000000" w:rsidR="00000000" w:rsidRPr="00000000">
        <w:rPr>
          <w:rtl w:val="0"/>
        </w:rPr>
        <w:t xml:space="preserve">: While add_all_ta_features generates many indicators, only a subset (e.g., SMA, EMA, RSI, BB, MACD) may be used explicitly—clarify in your script.</w:t>
      </w:r>
    </w:p>
    <w:p w:rsidR="00000000" w:rsidDel="00000000" w:rsidP="00000000" w:rsidRDefault="00000000" w:rsidRPr="00000000" w14:paraId="00000052">
      <w:pPr>
        <w:numPr>
          <w:ilvl w:val="0"/>
          <w:numId w:val="1"/>
        </w:numPr>
        <w:spacing w:after="0" w:afterAutospacing="0" w:before="0" w:beforeAutospacing="0" w:lineRule="auto"/>
        <w:ind w:left="720" w:hanging="360"/>
      </w:pPr>
      <w:r w:rsidDel="00000000" w:rsidR="00000000" w:rsidRPr="00000000">
        <w:rPr>
          <w:b w:val="1"/>
          <w:rtl w:val="0"/>
        </w:rPr>
        <w:t xml:space="preserve">Potential Improvements</w:t>
      </w:r>
      <w:r w:rsidDel="00000000" w:rsidR="00000000" w:rsidRPr="00000000">
        <w:rPr>
          <w:rtl w:val="0"/>
        </w:rPr>
        <w:t xml:space="preserve">:</w:t>
      </w:r>
    </w:p>
    <w:p w:rsidR="00000000" w:rsidDel="00000000" w:rsidP="00000000" w:rsidRDefault="00000000" w:rsidRPr="00000000" w14:paraId="00000053">
      <w:pPr>
        <w:numPr>
          <w:ilvl w:val="1"/>
          <w:numId w:val="1"/>
        </w:numPr>
        <w:spacing w:after="0" w:afterAutospacing="0" w:before="0" w:beforeAutospacing="0" w:lineRule="auto"/>
        <w:ind w:left="1440" w:hanging="360"/>
      </w:pPr>
      <w:r w:rsidDel="00000000" w:rsidR="00000000" w:rsidRPr="00000000">
        <w:rPr>
          <w:rtl w:val="0"/>
        </w:rPr>
        <w:t xml:space="preserve">Tune RandomForest hyperparameters (e.g., number of trees, max depth).</w:t>
      </w:r>
    </w:p>
    <w:p w:rsidR="00000000" w:rsidDel="00000000" w:rsidP="00000000" w:rsidRDefault="00000000" w:rsidRPr="00000000" w14:paraId="00000054">
      <w:pPr>
        <w:numPr>
          <w:ilvl w:val="1"/>
          <w:numId w:val="1"/>
        </w:numPr>
        <w:spacing w:after="0" w:afterAutospacing="0" w:before="0" w:beforeAutospacing="0" w:lineRule="auto"/>
        <w:ind w:left="1440" w:hanging="360"/>
      </w:pPr>
      <w:r w:rsidDel="00000000" w:rsidR="00000000" w:rsidRPr="00000000">
        <w:rPr>
          <w:rtl w:val="0"/>
        </w:rPr>
        <w:t xml:space="preserve">Add alternative models (e.g., SVM, LSTM).</w:t>
      </w:r>
    </w:p>
    <w:p w:rsidR="00000000" w:rsidDel="00000000" w:rsidP="00000000" w:rsidRDefault="00000000" w:rsidRPr="00000000" w14:paraId="00000055">
      <w:pPr>
        <w:numPr>
          <w:ilvl w:val="1"/>
          <w:numId w:val="1"/>
        </w:numPr>
        <w:spacing w:after="240" w:before="0" w:beforeAutospacing="0" w:lineRule="auto"/>
        <w:ind w:left="1440" w:hanging="360"/>
      </w:pPr>
      <w:r w:rsidDel="00000000" w:rsidR="00000000" w:rsidRPr="00000000">
        <w:rPr>
          <w:rtl w:val="0"/>
        </w:rPr>
        <w:t xml:space="preserve">Incorporate external data (e.g., market sentiment).</w:t>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2awk6buwv6x4" w:id="15"/>
      <w:bookmarkEnd w:id="15"/>
      <w:r w:rsidDel="00000000" w:rsidR="00000000" w:rsidRPr="00000000">
        <w:rPr>
          <w:b w:val="1"/>
          <w:sz w:val="34"/>
          <w:szCs w:val="34"/>
          <w:rtl w:val="0"/>
        </w:rPr>
        <w:t xml:space="preserve">Contributing</w:t>
      </w:r>
    </w:p>
    <w:p w:rsidR="00000000" w:rsidDel="00000000" w:rsidP="00000000" w:rsidRDefault="00000000" w:rsidRPr="00000000" w14:paraId="00000057">
      <w:pPr>
        <w:spacing w:after="240" w:before="240" w:lineRule="auto"/>
        <w:rPr/>
      </w:pPr>
      <w:r w:rsidDel="00000000" w:rsidR="00000000" w:rsidRPr="00000000">
        <w:rPr>
          <w:rtl w:val="0"/>
        </w:rPr>
        <w:t xml:space="preserve">Feel free to fork this project, enhance the model, or add new features. Submit pull requests or raise issues for suggestions!</w:t>
      </w:r>
    </w:p>
    <w:p w:rsidR="00000000" w:rsidDel="00000000" w:rsidP="00000000" w:rsidRDefault="00000000" w:rsidRPr="00000000" w14:paraId="00000058">
      <w:pPr>
        <w:pStyle w:val="Heading2"/>
        <w:keepNext w:val="0"/>
        <w:keepLines w:val="0"/>
        <w:spacing w:after="80" w:lineRule="auto"/>
        <w:rPr>
          <w:b w:val="1"/>
          <w:sz w:val="34"/>
          <w:szCs w:val="34"/>
        </w:rPr>
      </w:pPr>
      <w:bookmarkStart w:colFirst="0" w:colLast="0" w:name="_hwqox9svgmtm" w:id="16"/>
      <w:bookmarkEnd w:id="16"/>
      <w:r w:rsidDel="00000000" w:rsidR="00000000" w:rsidRPr="00000000">
        <w:rPr>
          <w:b w:val="1"/>
          <w:sz w:val="34"/>
          <w:szCs w:val="34"/>
          <w:rtl w:val="0"/>
        </w:rPr>
        <w:t xml:space="preserve">License</w:t>
      </w:r>
    </w:p>
    <w:p w:rsidR="00000000" w:rsidDel="00000000" w:rsidP="00000000" w:rsidRDefault="00000000" w:rsidRPr="00000000" w14:paraId="00000059">
      <w:pPr>
        <w:spacing w:after="240" w:before="240" w:lineRule="auto"/>
        <w:rPr/>
      </w:pPr>
      <w:r w:rsidDel="00000000" w:rsidR="00000000" w:rsidRPr="00000000">
        <w:rPr>
          <w:rtl w:val="0"/>
        </w:rPr>
        <w:t xml:space="preserve">This project is open-source and available under the</w:t>
      </w:r>
      <w:hyperlink r:id="rId6">
        <w:r w:rsidDel="00000000" w:rsidR="00000000" w:rsidRPr="00000000">
          <w:rPr>
            <w:rtl w:val="0"/>
          </w:rPr>
          <w:t xml:space="preserve"> </w:t>
        </w:r>
      </w:hyperlink>
      <w:hyperlink r:id="rId7">
        <w:r w:rsidDel="00000000" w:rsidR="00000000" w:rsidRPr="00000000">
          <w:rPr>
            <w:color w:val="1155cc"/>
            <w:u w:val="single"/>
            <w:rtl w:val="0"/>
          </w:rPr>
          <w:t xml:space="preserve">MIT License</w:t>
        </w:r>
      </w:hyperlink>
      <w:r w:rsidDel="00000000" w:rsidR="00000000" w:rsidRPr="00000000">
        <w:rPr>
          <w:rtl w:val="0"/>
        </w:rPr>
        <w:t xml:space="preserve"> (or specify your preferred license).</w:t>
      </w:r>
    </w:p>
    <w:p w:rsidR="00000000" w:rsidDel="00000000" w:rsidP="00000000" w:rsidRDefault="00000000" w:rsidRPr="00000000" w14:paraId="0000005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source.org/licenses/MIT" TargetMode="External"/><Relationship Id="rId7" Type="http://schemas.openxmlformats.org/officeDocument/2006/relationships/hyperlink" Target="https://opensource.org/licenses/M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