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3A907" w14:textId="1A07F73E" w:rsidR="004830DF" w:rsidRDefault="006B1CB8" w:rsidP="006B1CB8">
      <w:pPr>
        <w:pStyle w:val="Heading1"/>
        <w:rPr>
          <w:b/>
          <w:bCs/>
          <w:sz w:val="72"/>
          <w:szCs w:val="72"/>
          <w:lang w:val="en-US"/>
        </w:rPr>
      </w:pPr>
      <w:r>
        <w:rPr>
          <w:b/>
          <w:bCs/>
          <w:sz w:val="72"/>
          <w:szCs w:val="72"/>
          <w:lang w:val="en-US"/>
        </w:rPr>
        <w:t>Intel Unnati Industrial Training Program REPORT</w:t>
      </w:r>
    </w:p>
    <w:p w14:paraId="54287AD4" w14:textId="63B07060" w:rsidR="006B1CB8" w:rsidRDefault="006B1CB8" w:rsidP="006B1CB8">
      <w:pPr>
        <w:rPr>
          <w:sz w:val="36"/>
          <w:szCs w:val="36"/>
          <w:lang w:val="en-US"/>
        </w:rPr>
      </w:pPr>
      <w:r>
        <w:rPr>
          <w:sz w:val="36"/>
          <w:szCs w:val="36"/>
          <w:lang w:val="en-US"/>
        </w:rPr>
        <w:t xml:space="preserve">Name – </w:t>
      </w:r>
      <w:r w:rsidR="004043E7">
        <w:rPr>
          <w:sz w:val="36"/>
          <w:szCs w:val="36"/>
          <w:lang w:val="en-US"/>
        </w:rPr>
        <w:t>Parth Sinh</w:t>
      </w:r>
    </w:p>
    <w:p w14:paraId="0F38D6A3" w14:textId="25C2ADD5" w:rsidR="006B1CB8" w:rsidRDefault="006B1CB8" w:rsidP="006B1CB8">
      <w:pPr>
        <w:rPr>
          <w:sz w:val="36"/>
          <w:szCs w:val="36"/>
          <w:lang w:val="en-US"/>
        </w:rPr>
      </w:pPr>
      <w:r>
        <w:rPr>
          <w:sz w:val="36"/>
          <w:szCs w:val="36"/>
          <w:lang w:val="en-US"/>
        </w:rPr>
        <w:t>Institution – S.R.M. Institute of Science and Technology</w:t>
      </w:r>
    </w:p>
    <w:p w14:paraId="0FFBF51C" w14:textId="392BE498" w:rsidR="006B1CB8" w:rsidRDefault="006B1CB8" w:rsidP="006B1CB8">
      <w:pPr>
        <w:rPr>
          <w:sz w:val="36"/>
          <w:szCs w:val="36"/>
          <w:lang w:val="en-US"/>
        </w:rPr>
      </w:pPr>
      <w:proofErr w:type="spellStart"/>
      <w:r>
        <w:rPr>
          <w:sz w:val="36"/>
          <w:szCs w:val="36"/>
          <w:lang w:val="en-US"/>
        </w:rPr>
        <w:t>Reg.No</w:t>
      </w:r>
      <w:proofErr w:type="spellEnd"/>
      <w:r>
        <w:rPr>
          <w:sz w:val="36"/>
          <w:szCs w:val="36"/>
          <w:lang w:val="en-US"/>
        </w:rPr>
        <w:t xml:space="preserve">.: </w:t>
      </w:r>
      <w:r w:rsidR="004043E7">
        <w:rPr>
          <w:sz w:val="36"/>
          <w:szCs w:val="36"/>
          <w:lang w:val="en-US"/>
        </w:rPr>
        <w:t>RA2211033010084</w:t>
      </w:r>
    </w:p>
    <w:p w14:paraId="7B8DBBFF" w14:textId="45613058" w:rsidR="006B1CB8" w:rsidRDefault="006B1CB8" w:rsidP="006B1CB8">
      <w:pPr>
        <w:rPr>
          <w:sz w:val="36"/>
          <w:szCs w:val="36"/>
          <w:lang w:val="en-US"/>
        </w:rPr>
      </w:pPr>
      <w:proofErr w:type="gramStart"/>
      <w:r>
        <w:rPr>
          <w:sz w:val="36"/>
          <w:szCs w:val="36"/>
          <w:lang w:val="en-US"/>
        </w:rPr>
        <w:t>Email :</w:t>
      </w:r>
      <w:proofErr w:type="gramEnd"/>
      <w:r>
        <w:rPr>
          <w:sz w:val="36"/>
          <w:szCs w:val="36"/>
          <w:lang w:val="en-US"/>
        </w:rPr>
        <w:t xml:space="preserve"> </w:t>
      </w:r>
      <w:r w:rsidR="004043E7">
        <w:rPr>
          <w:sz w:val="36"/>
          <w:szCs w:val="36"/>
          <w:lang w:val="en-US"/>
        </w:rPr>
        <w:t>ps2362@srmist.edu.in</w:t>
      </w:r>
    </w:p>
    <w:p w14:paraId="425F7368" w14:textId="77777777" w:rsidR="006B1CB8" w:rsidRDefault="006B1CB8" w:rsidP="006B1CB8">
      <w:pPr>
        <w:rPr>
          <w:sz w:val="36"/>
          <w:szCs w:val="36"/>
          <w:lang w:val="en-US"/>
        </w:rPr>
      </w:pPr>
    </w:p>
    <w:p w14:paraId="757996EC" w14:textId="549FE201" w:rsidR="006B1CB8" w:rsidRPr="006B1CB8" w:rsidRDefault="006B1CB8" w:rsidP="006B1CB8">
      <w:pPr>
        <w:rPr>
          <w:b/>
          <w:bCs/>
          <w:sz w:val="36"/>
          <w:szCs w:val="36"/>
          <w:lang w:val="en-US"/>
        </w:rPr>
      </w:pPr>
      <w:r w:rsidRPr="006B1CB8">
        <w:rPr>
          <w:b/>
          <w:bCs/>
          <w:sz w:val="36"/>
          <w:szCs w:val="36"/>
          <w:lang w:val="en-US"/>
        </w:rPr>
        <w:t>About the Program:</w:t>
      </w:r>
    </w:p>
    <w:p w14:paraId="790FED74" w14:textId="4027CB14" w:rsidR="006B1CB8" w:rsidRDefault="006B1CB8" w:rsidP="006B1CB8">
      <w:pPr>
        <w:rPr>
          <w:sz w:val="36"/>
          <w:szCs w:val="36"/>
        </w:rPr>
      </w:pPr>
      <w:r w:rsidRPr="006B1CB8">
        <w:rPr>
          <w:sz w:val="36"/>
          <w:szCs w:val="36"/>
        </w:rPr>
        <w:t>The Intel Unnati Industrial Training Program is a significant initiative by Intel aimed at fostering innovation and enhancing technical skills among students and professionals. The program is designed to bridge the gap between industry requirements and academic learning, providing participants with hands-on experience and exposure to cutting-edge technologies.</w:t>
      </w:r>
    </w:p>
    <w:p w14:paraId="5919E568" w14:textId="65C4E43E" w:rsidR="006B1CB8" w:rsidRPr="006B1CB8" w:rsidRDefault="006B1CB8" w:rsidP="006B1CB8">
      <w:pPr>
        <w:rPr>
          <w:b/>
          <w:bCs/>
          <w:sz w:val="36"/>
          <w:szCs w:val="36"/>
        </w:rPr>
      </w:pPr>
      <w:r w:rsidRPr="006B1CB8">
        <w:rPr>
          <w:b/>
          <w:bCs/>
          <w:sz w:val="36"/>
          <w:szCs w:val="36"/>
        </w:rPr>
        <w:t>Objectives:</w:t>
      </w:r>
    </w:p>
    <w:p w14:paraId="16DF5292" w14:textId="589FAAAD" w:rsidR="006B1CB8" w:rsidRPr="006B1CB8" w:rsidRDefault="006B1CB8" w:rsidP="006B1CB8">
      <w:pPr>
        <w:rPr>
          <w:sz w:val="36"/>
          <w:szCs w:val="36"/>
        </w:rPr>
      </w:pPr>
      <w:r w:rsidRPr="006B1CB8">
        <w:rPr>
          <w:sz w:val="36"/>
          <w:szCs w:val="36"/>
        </w:rPr>
        <w:t>Skill Development</w:t>
      </w:r>
    </w:p>
    <w:p w14:paraId="11863AD7" w14:textId="77777777" w:rsidR="006B1CB8" w:rsidRPr="006B1CB8" w:rsidRDefault="006B1CB8" w:rsidP="006B1CB8">
      <w:pPr>
        <w:rPr>
          <w:sz w:val="36"/>
          <w:szCs w:val="36"/>
        </w:rPr>
      </w:pPr>
      <w:r w:rsidRPr="006B1CB8">
        <w:rPr>
          <w:sz w:val="36"/>
          <w:szCs w:val="36"/>
        </w:rPr>
        <w:t>Industry Readiness</w:t>
      </w:r>
    </w:p>
    <w:p w14:paraId="1FF50515" w14:textId="658BFBAB" w:rsidR="006B1CB8" w:rsidRPr="006B1CB8" w:rsidRDefault="006B1CB8" w:rsidP="006B1CB8">
      <w:pPr>
        <w:rPr>
          <w:sz w:val="36"/>
          <w:szCs w:val="36"/>
        </w:rPr>
      </w:pPr>
      <w:r w:rsidRPr="006B1CB8">
        <w:rPr>
          <w:sz w:val="36"/>
          <w:szCs w:val="36"/>
        </w:rPr>
        <w:t>Innovation and Research</w:t>
      </w:r>
    </w:p>
    <w:p w14:paraId="6C6AECE1" w14:textId="54C3C56C" w:rsidR="006B1CB8" w:rsidRPr="006B1CB8" w:rsidRDefault="006B1CB8" w:rsidP="006B1CB8">
      <w:pPr>
        <w:rPr>
          <w:b/>
          <w:bCs/>
          <w:sz w:val="36"/>
          <w:szCs w:val="36"/>
          <w:lang w:val="en-US"/>
        </w:rPr>
      </w:pPr>
      <w:r w:rsidRPr="006B1CB8">
        <w:rPr>
          <w:b/>
          <w:bCs/>
          <w:sz w:val="36"/>
          <w:szCs w:val="36"/>
          <w:lang w:val="en-US"/>
        </w:rPr>
        <w:t>Assigned Problem Statement:</w:t>
      </w:r>
    </w:p>
    <w:p w14:paraId="7AA040B5" w14:textId="5F7F8A1B" w:rsidR="006B1CB8" w:rsidRDefault="006B1CB8" w:rsidP="006B1CB8">
      <w:pPr>
        <w:rPr>
          <w:sz w:val="36"/>
          <w:szCs w:val="36"/>
          <w:lang w:val="en-US"/>
        </w:rPr>
      </w:pPr>
      <w:r w:rsidRPr="006B1CB8">
        <w:rPr>
          <w:sz w:val="36"/>
          <w:szCs w:val="36"/>
          <w:lang w:val="en-US"/>
        </w:rPr>
        <w:t>Introduction to GenAI and Simple LLM Inference on CPU and finetuning of LLM Model to create a Custom Chatbot</w:t>
      </w:r>
      <w:r>
        <w:rPr>
          <w:sz w:val="36"/>
          <w:szCs w:val="36"/>
          <w:lang w:val="en-US"/>
        </w:rPr>
        <w:t>.</w:t>
      </w:r>
    </w:p>
    <w:p w14:paraId="073CB728" w14:textId="3469CD79" w:rsidR="006B1CB8" w:rsidRPr="00203753" w:rsidRDefault="00203753" w:rsidP="006B1CB8">
      <w:pPr>
        <w:rPr>
          <w:b/>
          <w:bCs/>
          <w:sz w:val="36"/>
          <w:szCs w:val="36"/>
          <w:lang w:val="en-US"/>
        </w:rPr>
      </w:pPr>
      <w:r w:rsidRPr="004043E7">
        <w:rPr>
          <w:b/>
          <w:bCs/>
          <w:sz w:val="44"/>
          <w:szCs w:val="44"/>
          <w:lang w:val="en-US"/>
        </w:rPr>
        <w:lastRenderedPageBreak/>
        <w:t>problem statement:</w:t>
      </w:r>
    </w:p>
    <w:p w14:paraId="0C53C0E1" w14:textId="4CDD45EE" w:rsidR="00203753" w:rsidRPr="004043E7" w:rsidRDefault="00203753" w:rsidP="006B1CB8">
      <w:pPr>
        <w:rPr>
          <w:sz w:val="40"/>
          <w:szCs w:val="40"/>
          <w:lang w:val="en-US"/>
        </w:rPr>
      </w:pPr>
      <w:r w:rsidRPr="004043E7">
        <w:rPr>
          <w:sz w:val="40"/>
          <w:szCs w:val="40"/>
          <w:lang w:val="en-US"/>
        </w:rPr>
        <w:t>Generative AI (GenAI) focuses on creating new content based on learned data patterns, with Language Models (LLMs) like GPT being prominent examples that generate human-like text. Simple LLM inference on a CPU allows for accessible text generation without specialized hardware. Fine-tuning involves adapting a pre-trained model to a specific dataset, enhancing its performance for particular tasks or industries. The process includes selecting a pre-trained model, preparing a relevant dataset, fine-tuning with adjusted hyperparameters, evaluating performance, and deploying the model. Custom chatbots, created through fine-tuning, offer improved user experiences and domain-specific expertise, automating tasks and boosting efficiency. This approach leverages the power of AI to provide sophisticated, tailored interactions.</w:t>
      </w:r>
    </w:p>
    <w:p w14:paraId="636EF4F1" w14:textId="77777777" w:rsidR="00203753" w:rsidRPr="004043E7" w:rsidRDefault="00203753" w:rsidP="006B1CB8">
      <w:pPr>
        <w:rPr>
          <w:sz w:val="40"/>
          <w:szCs w:val="40"/>
          <w:lang w:val="en-US"/>
        </w:rPr>
      </w:pPr>
    </w:p>
    <w:p w14:paraId="48DF7C5A" w14:textId="19C78F29" w:rsidR="00203753" w:rsidRPr="004043E7" w:rsidRDefault="00203753" w:rsidP="006B1CB8">
      <w:pPr>
        <w:rPr>
          <w:sz w:val="40"/>
          <w:szCs w:val="40"/>
          <w:lang w:val="en-US"/>
        </w:rPr>
      </w:pPr>
      <w:r w:rsidRPr="004043E7">
        <w:rPr>
          <w:b/>
          <w:bCs/>
          <w:sz w:val="40"/>
          <w:szCs w:val="40"/>
          <w:lang w:val="en-US"/>
        </w:rPr>
        <w:t>Total time taken for fine-tuning the model:</w:t>
      </w:r>
      <w:r w:rsidRPr="004043E7">
        <w:rPr>
          <w:sz w:val="40"/>
          <w:szCs w:val="40"/>
          <w:lang w:val="en-US"/>
        </w:rPr>
        <w:t xml:space="preserve"> 3.5 hours.</w:t>
      </w:r>
    </w:p>
    <w:p w14:paraId="1E756E00" w14:textId="6382536E" w:rsidR="00203753" w:rsidRPr="004043E7" w:rsidRDefault="00203753" w:rsidP="006B1CB8">
      <w:pPr>
        <w:rPr>
          <w:sz w:val="40"/>
          <w:szCs w:val="40"/>
          <w:lang w:val="en-US"/>
        </w:rPr>
      </w:pPr>
      <w:r w:rsidRPr="004043E7">
        <w:rPr>
          <w:b/>
          <w:bCs/>
          <w:sz w:val="40"/>
          <w:szCs w:val="40"/>
          <w:lang w:val="en-US"/>
        </w:rPr>
        <w:t xml:space="preserve">Total time taken for entire code preparation : </w:t>
      </w:r>
      <w:r w:rsidRPr="004043E7">
        <w:rPr>
          <w:sz w:val="40"/>
          <w:szCs w:val="40"/>
          <w:lang w:val="en-US"/>
        </w:rPr>
        <w:t>5 hours.</w:t>
      </w:r>
    </w:p>
    <w:p w14:paraId="53AC2B70" w14:textId="7C4B9E8A" w:rsidR="00E44683" w:rsidRPr="004043E7" w:rsidRDefault="00E44683" w:rsidP="006B1CB8">
      <w:pPr>
        <w:rPr>
          <w:b/>
          <w:bCs/>
          <w:sz w:val="40"/>
          <w:szCs w:val="40"/>
          <w:lang w:val="en-US"/>
        </w:rPr>
      </w:pPr>
      <w:r w:rsidRPr="004043E7">
        <w:rPr>
          <w:b/>
          <w:bCs/>
          <w:sz w:val="40"/>
          <w:szCs w:val="40"/>
          <w:lang w:val="en-US"/>
        </w:rPr>
        <w:t>Benefits of the program:</w:t>
      </w:r>
    </w:p>
    <w:p w14:paraId="166AA6FB" w14:textId="64010DFE" w:rsidR="00E44683" w:rsidRPr="004043E7" w:rsidRDefault="00E44683" w:rsidP="00E44683">
      <w:pPr>
        <w:rPr>
          <w:sz w:val="40"/>
          <w:szCs w:val="40"/>
        </w:rPr>
      </w:pPr>
      <w:r w:rsidRPr="004043E7">
        <w:rPr>
          <w:sz w:val="40"/>
          <w:szCs w:val="40"/>
        </w:rPr>
        <w:t>Enhanced Employability.</w:t>
      </w:r>
    </w:p>
    <w:p w14:paraId="48769E24" w14:textId="77777777" w:rsidR="00E44683" w:rsidRPr="004043E7" w:rsidRDefault="00E44683" w:rsidP="00E44683">
      <w:pPr>
        <w:rPr>
          <w:sz w:val="40"/>
          <w:szCs w:val="40"/>
        </w:rPr>
      </w:pPr>
      <w:r w:rsidRPr="004043E7">
        <w:rPr>
          <w:sz w:val="40"/>
          <w:szCs w:val="40"/>
        </w:rPr>
        <w:t>Networking Opportunities</w:t>
      </w:r>
    </w:p>
    <w:p w14:paraId="4365969B" w14:textId="099DB089" w:rsidR="00E44683" w:rsidRPr="004043E7" w:rsidRDefault="00E44683" w:rsidP="00E44683">
      <w:pPr>
        <w:rPr>
          <w:sz w:val="40"/>
          <w:szCs w:val="40"/>
        </w:rPr>
      </w:pPr>
      <w:r w:rsidRPr="004043E7">
        <w:rPr>
          <w:sz w:val="40"/>
          <w:szCs w:val="40"/>
        </w:rPr>
        <w:t>Access to Intel Resources</w:t>
      </w:r>
    </w:p>
    <w:p w14:paraId="2C53A571" w14:textId="77777777" w:rsidR="00E44683" w:rsidRDefault="00E44683" w:rsidP="00E44683">
      <w:pPr>
        <w:rPr>
          <w:sz w:val="36"/>
          <w:szCs w:val="36"/>
        </w:rPr>
      </w:pPr>
    </w:p>
    <w:p w14:paraId="05A4F141" w14:textId="434276E3" w:rsidR="00E44683" w:rsidRPr="004043E7" w:rsidRDefault="00E44683" w:rsidP="00E44683">
      <w:pPr>
        <w:rPr>
          <w:b/>
          <w:bCs/>
          <w:sz w:val="44"/>
          <w:szCs w:val="44"/>
        </w:rPr>
      </w:pPr>
      <w:r w:rsidRPr="004043E7">
        <w:rPr>
          <w:b/>
          <w:bCs/>
          <w:sz w:val="44"/>
          <w:szCs w:val="44"/>
        </w:rPr>
        <w:t>Summary:</w:t>
      </w:r>
    </w:p>
    <w:p w14:paraId="59B075E5" w14:textId="3672C43C" w:rsidR="00E44683" w:rsidRDefault="00E44683" w:rsidP="00E44683">
      <w:pPr>
        <w:rPr>
          <w:sz w:val="36"/>
          <w:szCs w:val="36"/>
        </w:rPr>
      </w:pPr>
      <w:r w:rsidRPr="00E44683">
        <w:rPr>
          <w:sz w:val="36"/>
          <w:szCs w:val="36"/>
        </w:rPr>
        <w:t xml:space="preserve">This report introduces Generative AI (GenAI) and its application in creating custom chatbots using Language Models (LLMs). It covers the process of performing simple LLM inference on CPUs and outlines the steps for fine-tuning pre-trained models to adapt to specific domains or tasks. </w:t>
      </w:r>
      <w:r>
        <w:rPr>
          <w:sz w:val="36"/>
          <w:szCs w:val="36"/>
        </w:rPr>
        <w:t>For viewing the code please go to the provided Github repository link.</w:t>
      </w:r>
    </w:p>
    <w:p w14:paraId="68216EA0" w14:textId="77777777" w:rsidR="00E44683" w:rsidRDefault="00E44683" w:rsidP="00E44683">
      <w:pPr>
        <w:rPr>
          <w:sz w:val="36"/>
          <w:szCs w:val="36"/>
        </w:rPr>
      </w:pPr>
    </w:p>
    <w:p w14:paraId="5C5B5714" w14:textId="04E5705F" w:rsidR="00A21A0E" w:rsidRDefault="00A21A0E" w:rsidP="00E44683">
      <w:pPr>
        <w:rPr>
          <w:sz w:val="36"/>
          <w:szCs w:val="36"/>
        </w:rPr>
      </w:pPr>
      <w:r w:rsidRPr="00A21A0E">
        <w:rPr>
          <w:b/>
          <w:bCs/>
          <w:sz w:val="36"/>
          <w:szCs w:val="36"/>
        </w:rPr>
        <w:t>Date of Completion</w:t>
      </w:r>
      <w:r>
        <w:rPr>
          <w:sz w:val="36"/>
          <w:szCs w:val="36"/>
        </w:rPr>
        <w:t xml:space="preserve"> : 08/07/2024</w:t>
      </w:r>
    </w:p>
    <w:p w14:paraId="2369321C" w14:textId="77777777" w:rsidR="00B83B9F" w:rsidRDefault="00B83B9F" w:rsidP="00E44683">
      <w:pPr>
        <w:rPr>
          <w:b/>
          <w:bCs/>
          <w:sz w:val="36"/>
          <w:szCs w:val="36"/>
        </w:rPr>
      </w:pPr>
    </w:p>
    <w:p w14:paraId="7325C5B5" w14:textId="096C864F" w:rsidR="00E44683" w:rsidRPr="00A21A0E" w:rsidRDefault="00E44683" w:rsidP="00E44683">
      <w:pPr>
        <w:rPr>
          <w:b/>
          <w:bCs/>
          <w:sz w:val="36"/>
          <w:szCs w:val="36"/>
        </w:rPr>
      </w:pPr>
      <w:r w:rsidRPr="00A21A0E">
        <w:rPr>
          <w:b/>
          <w:bCs/>
          <w:sz w:val="36"/>
          <w:szCs w:val="36"/>
        </w:rPr>
        <w:t>Code:</w:t>
      </w:r>
    </w:p>
    <w:p w14:paraId="1B09D324" w14:textId="1B05B44A" w:rsidR="00E44683" w:rsidRPr="004043E7" w:rsidRDefault="004043E7" w:rsidP="004043E7">
      <w:pPr>
        <w:rPr>
          <w:sz w:val="48"/>
          <w:szCs w:val="48"/>
        </w:rPr>
      </w:pPr>
      <w:hyperlink r:id="rId4" w:history="1">
        <w:r w:rsidRPr="004043E7">
          <w:rPr>
            <w:rStyle w:val="Hyperlink"/>
            <w:sz w:val="32"/>
            <w:szCs w:val="32"/>
          </w:rPr>
          <w:t>GUTHUB REPO</w:t>
        </w:r>
      </w:hyperlink>
    </w:p>
    <w:sectPr w:rsidR="00E44683" w:rsidRPr="00404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90"/>
    <w:rsid w:val="000C1BA4"/>
    <w:rsid w:val="00170E90"/>
    <w:rsid w:val="00203753"/>
    <w:rsid w:val="00316E08"/>
    <w:rsid w:val="004043E7"/>
    <w:rsid w:val="004830DF"/>
    <w:rsid w:val="006B1CB8"/>
    <w:rsid w:val="00A21A0E"/>
    <w:rsid w:val="00A33918"/>
    <w:rsid w:val="00B83B9F"/>
    <w:rsid w:val="00E44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CE62"/>
  <w15:chartTrackingRefBased/>
  <w15:docId w15:val="{68DE49F2-06E6-4DAF-9C12-57AE6D1AD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CB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B1CB8"/>
    <w:rPr>
      <w:color w:val="0563C1" w:themeColor="hyperlink"/>
      <w:u w:val="single"/>
    </w:rPr>
  </w:style>
  <w:style w:type="character" w:styleId="UnresolvedMention">
    <w:name w:val="Unresolved Mention"/>
    <w:basedOn w:val="DefaultParagraphFont"/>
    <w:uiPriority w:val="99"/>
    <w:semiHidden/>
    <w:unhideWhenUsed/>
    <w:rsid w:val="006B1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861153">
      <w:bodyDiv w:val="1"/>
      <w:marLeft w:val="0"/>
      <w:marRight w:val="0"/>
      <w:marTop w:val="0"/>
      <w:marBottom w:val="0"/>
      <w:divBdr>
        <w:top w:val="none" w:sz="0" w:space="0" w:color="auto"/>
        <w:left w:val="none" w:sz="0" w:space="0" w:color="auto"/>
        <w:bottom w:val="none" w:sz="0" w:space="0" w:color="auto"/>
        <w:right w:val="none" w:sz="0" w:space="0" w:color="auto"/>
      </w:divBdr>
    </w:div>
    <w:div w:id="754015644">
      <w:bodyDiv w:val="1"/>
      <w:marLeft w:val="0"/>
      <w:marRight w:val="0"/>
      <w:marTop w:val="0"/>
      <w:marBottom w:val="0"/>
      <w:divBdr>
        <w:top w:val="none" w:sz="0" w:space="0" w:color="auto"/>
        <w:left w:val="none" w:sz="0" w:space="0" w:color="auto"/>
        <w:bottom w:val="none" w:sz="0" w:space="0" w:color="auto"/>
        <w:right w:val="none" w:sz="0" w:space="0" w:color="auto"/>
      </w:divBdr>
    </w:div>
    <w:div w:id="1532260104">
      <w:bodyDiv w:val="1"/>
      <w:marLeft w:val="0"/>
      <w:marRight w:val="0"/>
      <w:marTop w:val="0"/>
      <w:marBottom w:val="0"/>
      <w:divBdr>
        <w:top w:val="none" w:sz="0" w:space="0" w:color="auto"/>
        <w:left w:val="none" w:sz="0" w:space="0" w:color="auto"/>
        <w:bottom w:val="none" w:sz="0" w:space="0" w:color="auto"/>
        <w:right w:val="none" w:sz="0" w:space="0" w:color="auto"/>
      </w:divBdr>
    </w:div>
    <w:div w:id="164954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amalsauser/chat_bot-L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Adityabaan Tripathy</dc:creator>
  <cp:keywords/>
  <dc:description/>
  <cp:lastModifiedBy>Parth Sinh</cp:lastModifiedBy>
  <cp:revision>2</cp:revision>
  <dcterms:created xsi:type="dcterms:W3CDTF">2024-07-08T18:25:00Z</dcterms:created>
  <dcterms:modified xsi:type="dcterms:W3CDTF">2024-07-08T18:25:00Z</dcterms:modified>
</cp:coreProperties>
</file>