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AC5B" w14:textId="2C719C96" w:rsidR="0098580D" w:rsidRPr="002B7B55" w:rsidRDefault="0098580D" w:rsidP="00BA1833">
      <w:pPr>
        <w:spacing w:line="240" w:lineRule="auto"/>
        <w:rPr>
          <w:rFonts w:ascii="Arial" w:hAnsi="Arial" w:cs="Arial"/>
          <w:b/>
          <w:bCs/>
          <w:sz w:val="30"/>
          <w:szCs w:val="30"/>
        </w:rPr>
      </w:pPr>
      <w:r w:rsidRPr="002B7B55">
        <w:rPr>
          <w:rFonts w:ascii="Arial" w:hAnsi="Arial" w:cs="Arial"/>
          <w:b/>
          <w:bCs/>
          <w:sz w:val="30"/>
          <w:szCs w:val="30"/>
        </w:rPr>
        <w:t>Computational Human Genomics Project</w:t>
      </w:r>
    </w:p>
    <w:p w14:paraId="6DEA9BCE" w14:textId="3760B572" w:rsidR="0098580D" w:rsidRDefault="0098580D" w:rsidP="00BA1833">
      <w:pPr>
        <w:spacing w:line="240" w:lineRule="auto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Teamwork</w:t>
      </w:r>
      <w:proofErr w:type="spellEnd"/>
      <w:r w:rsidRPr="0098580D">
        <w:rPr>
          <w:rFonts w:ascii="Arial" w:hAnsi="Arial" w:cs="Arial"/>
          <w:lang w:val="it-IT"/>
        </w:rPr>
        <w:t>: Andrea Tonina, Lorenzo Santarelli,</w:t>
      </w:r>
      <w:r>
        <w:rPr>
          <w:rFonts w:ascii="Arial" w:hAnsi="Arial" w:cs="Arial"/>
          <w:lang w:val="it-IT"/>
        </w:rPr>
        <w:t xml:space="preserve"> Gloria Lugoboni</w:t>
      </w:r>
    </w:p>
    <w:p w14:paraId="79C6EEDB" w14:textId="75862E07" w:rsidR="0098580D" w:rsidRPr="00A97375" w:rsidRDefault="0098580D" w:rsidP="00B92F8A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97375">
        <w:rPr>
          <w:rFonts w:ascii="Arial" w:hAnsi="Arial" w:cs="Arial"/>
          <w:b/>
          <w:bCs/>
          <w:sz w:val="24"/>
          <w:szCs w:val="24"/>
        </w:rPr>
        <w:t>Project Rationale</w:t>
      </w:r>
    </w:p>
    <w:p w14:paraId="4864CDFD" w14:textId="6F06E4C2" w:rsidR="0098580D" w:rsidRPr="00B92F8A" w:rsidRDefault="00C3781F" w:rsidP="00B92F8A">
      <w:pPr>
        <w:spacing w:line="240" w:lineRule="auto"/>
        <w:rPr>
          <w:rFonts w:ascii="Arial" w:hAnsi="Arial" w:cs="Arial"/>
        </w:rPr>
      </w:pPr>
      <w:r w:rsidRPr="003F56AB">
        <w:rPr>
          <w:rFonts w:ascii="Arial" w:hAnsi="Arial" w:cs="Arial"/>
        </w:rPr>
        <w:t xml:space="preserve">The aim of this project is to apply an example of human genomic workflow on </w:t>
      </w:r>
      <w:r w:rsidR="0057783E" w:rsidRPr="003F56AB">
        <w:rPr>
          <w:rFonts w:ascii="Arial" w:hAnsi="Arial" w:cs="Arial"/>
        </w:rPr>
        <w:t xml:space="preserve">a </w:t>
      </w:r>
      <w:r w:rsidRPr="003F56AB">
        <w:rPr>
          <w:rFonts w:ascii="Arial" w:hAnsi="Arial" w:cs="Arial"/>
        </w:rPr>
        <w:t>patient</w:t>
      </w:r>
      <w:r w:rsidR="0057783E" w:rsidRPr="003F56AB">
        <w:rPr>
          <w:rFonts w:ascii="Arial" w:hAnsi="Arial" w:cs="Arial"/>
        </w:rPr>
        <w:t>,</w:t>
      </w:r>
      <w:r w:rsidRPr="003F56AB">
        <w:rPr>
          <w:rFonts w:ascii="Arial" w:hAnsi="Arial" w:cs="Arial"/>
        </w:rPr>
        <w:t xml:space="preserve"> characteriz</w:t>
      </w:r>
      <w:r w:rsidR="0057783E" w:rsidRPr="003F56AB">
        <w:rPr>
          <w:rFonts w:ascii="Arial" w:hAnsi="Arial" w:cs="Arial"/>
        </w:rPr>
        <w:t xml:space="preserve">ing both </w:t>
      </w:r>
      <w:proofErr w:type="spellStart"/>
      <w:r w:rsidRPr="003F56AB">
        <w:rPr>
          <w:rFonts w:ascii="Arial" w:hAnsi="Arial" w:cs="Arial"/>
        </w:rPr>
        <w:t>tumor</w:t>
      </w:r>
      <w:proofErr w:type="spellEnd"/>
      <w:r w:rsidRPr="003F56AB">
        <w:rPr>
          <w:rFonts w:ascii="Arial" w:hAnsi="Arial" w:cs="Arial"/>
        </w:rPr>
        <w:t xml:space="preserve"> and control samples.</w:t>
      </w:r>
      <w:r w:rsidR="000916F5">
        <w:rPr>
          <w:rFonts w:ascii="Arial" w:hAnsi="Arial" w:cs="Arial"/>
        </w:rPr>
        <w:t xml:space="preserve"> </w:t>
      </w:r>
      <w:r w:rsidR="00A3674D">
        <w:rPr>
          <w:rFonts w:ascii="Arial" w:hAnsi="Arial" w:cs="Arial"/>
        </w:rPr>
        <w:t xml:space="preserve">Thanks to the applied workflow we were able to </w:t>
      </w:r>
      <w:r w:rsidR="00050F79">
        <w:rPr>
          <w:rFonts w:ascii="Arial" w:hAnsi="Arial" w:cs="Arial"/>
        </w:rPr>
        <w:t>characteriz</w:t>
      </w:r>
      <w:r w:rsidR="00A3674D">
        <w:rPr>
          <w:rFonts w:ascii="Arial" w:hAnsi="Arial" w:cs="Arial"/>
        </w:rPr>
        <w:t xml:space="preserve">e </w:t>
      </w:r>
      <w:r w:rsidR="00050F79" w:rsidRPr="00050F79">
        <w:rPr>
          <w:rFonts w:ascii="Arial" w:hAnsi="Arial" w:cs="Arial"/>
        </w:rPr>
        <w:t xml:space="preserve">germline and somatic variants, </w:t>
      </w:r>
      <w:r w:rsidR="00A3674D">
        <w:rPr>
          <w:rFonts w:ascii="Arial" w:hAnsi="Arial" w:cs="Arial"/>
        </w:rPr>
        <w:t>determine</w:t>
      </w:r>
      <w:r w:rsidR="00050F79" w:rsidRPr="00050F79">
        <w:rPr>
          <w:rFonts w:ascii="Arial" w:hAnsi="Arial" w:cs="Arial"/>
        </w:rPr>
        <w:t xml:space="preserve"> the ancestry of the patient, and </w:t>
      </w:r>
      <w:r w:rsidR="00A3674D">
        <w:rPr>
          <w:rFonts w:ascii="Arial" w:hAnsi="Arial" w:cs="Arial"/>
        </w:rPr>
        <w:t>study</w:t>
      </w:r>
      <w:r w:rsidR="00050F79" w:rsidRPr="00050F79">
        <w:rPr>
          <w:rFonts w:ascii="Arial" w:hAnsi="Arial" w:cs="Arial"/>
        </w:rPr>
        <w:t xml:space="preserve"> the </w:t>
      </w:r>
      <w:proofErr w:type="spellStart"/>
      <w:r w:rsidR="00050F79" w:rsidRPr="00050F79">
        <w:rPr>
          <w:rFonts w:ascii="Arial" w:hAnsi="Arial" w:cs="Arial"/>
        </w:rPr>
        <w:t>tumor</w:t>
      </w:r>
      <w:proofErr w:type="spellEnd"/>
      <w:r w:rsidR="00050F79" w:rsidRPr="00050F79">
        <w:rPr>
          <w:rFonts w:ascii="Arial" w:hAnsi="Arial" w:cs="Arial"/>
        </w:rPr>
        <w:t xml:space="preserve"> ploidy and purity</w:t>
      </w:r>
      <w:r w:rsidR="00050F79">
        <w:rPr>
          <w:rFonts w:ascii="Arial" w:hAnsi="Arial" w:cs="Arial"/>
        </w:rPr>
        <w:t xml:space="preserve">. </w:t>
      </w:r>
    </w:p>
    <w:p w14:paraId="2A56BFB3" w14:textId="1EA3A3A8" w:rsidR="0098580D" w:rsidRPr="00A97375" w:rsidRDefault="0098580D" w:rsidP="00B92F8A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97375">
        <w:rPr>
          <w:rFonts w:ascii="Arial" w:hAnsi="Arial" w:cs="Arial"/>
          <w:b/>
          <w:bCs/>
          <w:sz w:val="24"/>
          <w:szCs w:val="24"/>
        </w:rPr>
        <w:t>Computational Workflow</w:t>
      </w:r>
    </w:p>
    <w:p w14:paraId="2577EA80" w14:textId="2A8A9374" w:rsidR="002E426F" w:rsidRPr="00BE2353" w:rsidRDefault="002E426F" w:rsidP="00BE2353">
      <w:pPr>
        <w:spacing w:line="240" w:lineRule="auto"/>
        <w:rPr>
          <w:rFonts w:ascii="Arial" w:hAnsi="Arial" w:cs="Arial"/>
        </w:rPr>
      </w:pPr>
      <w:r w:rsidRPr="00BE2353">
        <w:rPr>
          <w:rFonts w:ascii="Arial" w:hAnsi="Arial" w:cs="Arial"/>
        </w:rPr>
        <w:t>Starting from the two provided BAM files (</w:t>
      </w:r>
      <w:proofErr w:type="spellStart"/>
      <w:r w:rsidRPr="00BE2353">
        <w:rPr>
          <w:rFonts w:ascii="Arial" w:hAnsi="Arial" w:cs="Arial"/>
        </w:rPr>
        <w:t>tumor</w:t>
      </w:r>
      <w:proofErr w:type="spellEnd"/>
      <w:r w:rsidRPr="00BE2353">
        <w:rPr>
          <w:rFonts w:ascii="Arial" w:hAnsi="Arial" w:cs="Arial"/>
        </w:rPr>
        <w:t xml:space="preserve"> and control DNA sequences from the same individual) the general and detailed statistics</w:t>
      </w:r>
      <w:r w:rsidR="002B7B55">
        <w:rPr>
          <w:rFonts w:ascii="Arial" w:hAnsi="Arial" w:cs="Arial"/>
        </w:rPr>
        <w:t xml:space="preserve"> </w:t>
      </w:r>
      <w:r w:rsidR="003D7F33">
        <w:rPr>
          <w:rFonts w:ascii="Arial" w:hAnsi="Arial" w:cs="Arial"/>
        </w:rPr>
        <w:t>were</w:t>
      </w:r>
      <w:r w:rsidR="002B7B55">
        <w:rPr>
          <w:rFonts w:ascii="Arial" w:hAnsi="Arial" w:cs="Arial"/>
        </w:rPr>
        <w:t xml:space="preserve"> </w:t>
      </w:r>
      <w:proofErr w:type="spellStart"/>
      <w:r w:rsidR="002B7B55">
        <w:rPr>
          <w:rFonts w:ascii="Arial" w:hAnsi="Arial" w:cs="Arial"/>
        </w:rPr>
        <w:t>analyzed</w:t>
      </w:r>
      <w:proofErr w:type="spellEnd"/>
      <w:r w:rsidRPr="00BE2353">
        <w:rPr>
          <w:rFonts w:ascii="Arial" w:hAnsi="Arial" w:cs="Arial"/>
        </w:rPr>
        <w:t xml:space="preserve"> using </w:t>
      </w:r>
      <w:proofErr w:type="spellStart"/>
      <w:r w:rsidRPr="00BE2353">
        <w:rPr>
          <w:rFonts w:ascii="Arial" w:hAnsi="Arial" w:cs="Arial"/>
          <w:i/>
          <w:iCs/>
        </w:rPr>
        <w:t>samtools</w:t>
      </w:r>
      <w:proofErr w:type="spellEnd"/>
      <w:r w:rsidRPr="00BE2353">
        <w:rPr>
          <w:rFonts w:ascii="Arial" w:hAnsi="Arial" w:cs="Arial"/>
          <w:i/>
          <w:iCs/>
        </w:rPr>
        <w:t xml:space="preserve"> </w:t>
      </w:r>
      <w:proofErr w:type="spellStart"/>
      <w:r w:rsidRPr="00BE2353">
        <w:rPr>
          <w:rFonts w:ascii="Arial" w:hAnsi="Arial" w:cs="Arial"/>
          <w:i/>
          <w:iCs/>
        </w:rPr>
        <w:t>flagstat</w:t>
      </w:r>
      <w:proofErr w:type="spellEnd"/>
      <w:r w:rsidRPr="00BE2353">
        <w:rPr>
          <w:rFonts w:ascii="Arial" w:hAnsi="Arial" w:cs="Arial"/>
        </w:rPr>
        <w:t xml:space="preserve"> and </w:t>
      </w:r>
      <w:proofErr w:type="spellStart"/>
      <w:r w:rsidRPr="00BE2353">
        <w:rPr>
          <w:rFonts w:ascii="Arial" w:hAnsi="Arial" w:cs="Arial"/>
          <w:i/>
          <w:iCs/>
        </w:rPr>
        <w:t>samtool</w:t>
      </w:r>
      <w:proofErr w:type="spellEnd"/>
      <w:r w:rsidRPr="00BE2353">
        <w:rPr>
          <w:rFonts w:ascii="Arial" w:hAnsi="Arial" w:cs="Arial"/>
          <w:i/>
          <w:iCs/>
        </w:rPr>
        <w:t xml:space="preserve"> stats.</w:t>
      </w:r>
    </w:p>
    <w:p w14:paraId="5BE10514" w14:textId="38E05952" w:rsidR="002E426F" w:rsidRPr="00BE2353" w:rsidRDefault="00973190" w:rsidP="00BE2353">
      <w:pPr>
        <w:spacing w:line="240" w:lineRule="auto"/>
        <w:rPr>
          <w:u w:val="single"/>
        </w:rPr>
      </w:pPr>
      <w:r>
        <w:rPr>
          <w:rFonts w:ascii="Arial" w:hAnsi="Arial" w:cs="Arial"/>
        </w:rPr>
        <w:t>A</w:t>
      </w:r>
      <w:r w:rsidR="002E426F" w:rsidRPr="00BE2353">
        <w:rPr>
          <w:rFonts w:ascii="Arial" w:hAnsi="Arial" w:cs="Arial"/>
        </w:rPr>
        <w:t xml:space="preserve"> </w:t>
      </w:r>
      <w:r w:rsidR="0080763D">
        <w:rPr>
          <w:rFonts w:ascii="Arial" w:hAnsi="Arial" w:cs="Arial"/>
        </w:rPr>
        <w:t>realignment process</w:t>
      </w:r>
      <w:r>
        <w:rPr>
          <w:rFonts w:ascii="Arial" w:hAnsi="Arial" w:cs="Arial"/>
        </w:rPr>
        <w:t xml:space="preserve"> was performed</w:t>
      </w:r>
      <w:r w:rsidR="002E426F" w:rsidRPr="00BE2353">
        <w:rPr>
          <w:rFonts w:ascii="Arial" w:hAnsi="Arial" w:cs="Arial"/>
        </w:rPr>
        <w:t xml:space="preserve"> to identify all the positions in which hidden deletions are present. </w:t>
      </w:r>
      <w:r>
        <w:rPr>
          <w:rFonts w:ascii="Arial" w:hAnsi="Arial" w:cs="Arial"/>
        </w:rPr>
        <w:t>This is</w:t>
      </w:r>
      <w:r w:rsidR="002E426F" w:rsidRPr="00BE2353">
        <w:rPr>
          <w:rFonts w:ascii="Arial" w:hAnsi="Arial" w:cs="Arial"/>
        </w:rPr>
        <w:t xml:space="preserve"> possible via the GATK tool, </w:t>
      </w:r>
      <w:r w:rsidR="003B0CA2">
        <w:rPr>
          <w:rFonts w:ascii="Arial" w:hAnsi="Arial" w:cs="Arial"/>
        </w:rPr>
        <w:t>which</w:t>
      </w:r>
      <w:r w:rsidR="002E426F" w:rsidRPr="00BE2353">
        <w:rPr>
          <w:rFonts w:ascii="Arial" w:hAnsi="Arial" w:cs="Arial"/>
        </w:rPr>
        <w:t xml:space="preserve"> </w:t>
      </w:r>
      <w:r w:rsidR="003B0CA2">
        <w:rPr>
          <w:rFonts w:ascii="Arial" w:hAnsi="Arial" w:cs="Arial"/>
        </w:rPr>
        <w:t>bases</w:t>
      </w:r>
      <w:r w:rsidR="002E426F" w:rsidRPr="00BE2353">
        <w:rPr>
          <w:rFonts w:ascii="Arial" w:hAnsi="Arial" w:cs="Arial"/>
        </w:rPr>
        <w:t xml:space="preserve"> its functionality on the default CIGAR line. First, </w:t>
      </w:r>
      <w:proofErr w:type="spellStart"/>
      <w:r w:rsidR="002E426F" w:rsidRPr="00BE2353">
        <w:rPr>
          <w:rFonts w:ascii="Arial" w:hAnsi="Arial" w:cs="Arial"/>
          <w:i/>
          <w:iCs/>
        </w:rPr>
        <w:t>RealignedTargetCreator</w:t>
      </w:r>
      <w:proofErr w:type="spellEnd"/>
      <w:r w:rsidR="002E426F" w:rsidRPr="00BE2353">
        <w:rPr>
          <w:rFonts w:ascii="Arial" w:hAnsi="Arial" w:cs="Arial"/>
        </w:rPr>
        <w:t xml:space="preserve"> is applied to the BAM file to identify which regions </w:t>
      </w:r>
      <w:r w:rsidR="0080763D">
        <w:rPr>
          <w:rFonts w:ascii="Arial" w:hAnsi="Arial" w:cs="Arial"/>
        </w:rPr>
        <w:t>must</w:t>
      </w:r>
      <w:r w:rsidR="002E426F" w:rsidRPr="00BE2353">
        <w:rPr>
          <w:rFonts w:ascii="Arial" w:hAnsi="Arial" w:cs="Arial"/>
        </w:rPr>
        <w:t xml:space="preserve"> be realigned. Then, </w:t>
      </w:r>
      <w:proofErr w:type="spellStart"/>
      <w:r w:rsidR="002421B6" w:rsidRPr="00BE2353">
        <w:rPr>
          <w:rFonts w:ascii="Arial" w:hAnsi="Arial" w:cs="Arial"/>
          <w:i/>
          <w:iCs/>
        </w:rPr>
        <w:t>IndelRealigner</w:t>
      </w:r>
      <w:proofErr w:type="spellEnd"/>
      <w:r w:rsidR="002421B6" w:rsidRPr="00BE2353">
        <w:rPr>
          <w:rFonts w:ascii="Arial" w:hAnsi="Arial" w:cs="Arial"/>
        </w:rPr>
        <w:t xml:space="preserve"> performs the actual realignment at the target intervals.</w:t>
      </w:r>
      <w:r>
        <w:rPr>
          <w:rFonts w:ascii="Arial" w:hAnsi="Arial" w:cs="Arial"/>
        </w:rPr>
        <w:t xml:space="preserve"> </w:t>
      </w:r>
      <w:r w:rsidR="0069321D" w:rsidRPr="00BE2353">
        <w:rPr>
          <w:rFonts w:ascii="Arial" w:hAnsi="Arial" w:cs="Arial"/>
          <w:i/>
          <w:iCs/>
        </w:rPr>
        <w:t>human_g1k_v37.fasta</w:t>
      </w:r>
      <w:r w:rsidR="0069321D" w:rsidRPr="003D7F33">
        <w:rPr>
          <w:rFonts w:ascii="Arial" w:hAnsi="Arial" w:cs="Arial"/>
          <w:i/>
          <w:iCs/>
        </w:rPr>
        <w:t xml:space="preserve"> </w:t>
      </w:r>
      <w:r w:rsidR="003D7F33" w:rsidRPr="003D7F33">
        <w:rPr>
          <w:rFonts w:ascii="Arial" w:hAnsi="Arial" w:cs="Arial"/>
        </w:rPr>
        <w:t>is</w:t>
      </w:r>
      <w:r w:rsidRPr="003D7F33">
        <w:rPr>
          <w:rFonts w:ascii="Arial" w:hAnsi="Arial" w:cs="Arial"/>
        </w:rPr>
        <w:t xml:space="preserve"> used as </w:t>
      </w:r>
      <w:r w:rsidR="002B7B55" w:rsidRPr="003D7F33">
        <w:rPr>
          <w:rFonts w:ascii="Arial" w:hAnsi="Arial" w:cs="Arial"/>
        </w:rPr>
        <w:t xml:space="preserve">Homo Sapiens genome reference </w:t>
      </w:r>
      <w:r w:rsidRPr="003D7F33">
        <w:rPr>
          <w:rFonts w:ascii="Arial" w:hAnsi="Arial" w:cs="Arial"/>
        </w:rPr>
        <w:t>in the analysis</w:t>
      </w:r>
      <w:r w:rsidR="0069321D" w:rsidRPr="00BE235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 analysis was also </w:t>
      </w:r>
      <w:r w:rsidR="002B7B55">
        <w:rPr>
          <w:rFonts w:ascii="Arial" w:hAnsi="Arial" w:cs="Arial"/>
        </w:rPr>
        <w:t>limited</w:t>
      </w:r>
      <w:r>
        <w:rPr>
          <w:rFonts w:ascii="Arial" w:hAnsi="Arial" w:cs="Arial"/>
        </w:rPr>
        <w:t xml:space="preserve"> to </w:t>
      </w:r>
      <w:r w:rsidR="0069321D" w:rsidRPr="00BE2353">
        <w:rPr>
          <w:rFonts w:ascii="Arial" w:hAnsi="Arial" w:cs="Arial"/>
        </w:rPr>
        <w:t xml:space="preserve">a set of target </w:t>
      </w:r>
      <w:r w:rsidR="002B7B55">
        <w:rPr>
          <w:rFonts w:ascii="Arial" w:hAnsi="Arial" w:cs="Arial"/>
        </w:rPr>
        <w:t xml:space="preserve">genome </w:t>
      </w:r>
      <w:r w:rsidR="0069321D" w:rsidRPr="00BE2353">
        <w:rPr>
          <w:rFonts w:ascii="Arial" w:hAnsi="Arial" w:cs="Arial"/>
        </w:rPr>
        <w:t>regions, specifically, to chromosomes 15, 16, 17</w:t>
      </w:r>
      <w:r w:rsidR="00354B1E" w:rsidRPr="00BE2353">
        <w:rPr>
          <w:rFonts w:ascii="Arial" w:hAnsi="Arial" w:cs="Arial"/>
        </w:rPr>
        <w:t>,</w:t>
      </w:r>
      <w:r w:rsidR="0069321D" w:rsidRPr="00BE2353">
        <w:rPr>
          <w:rFonts w:ascii="Arial" w:hAnsi="Arial" w:cs="Arial"/>
        </w:rPr>
        <w:t xml:space="preserve"> and 18 (information contained in the file </w:t>
      </w:r>
      <w:proofErr w:type="spellStart"/>
      <w:r w:rsidR="0069321D" w:rsidRPr="00BE2353">
        <w:rPr>
          <w:rFonts w:ascii="Arial" w:hAnsi="Arial" w:cs="Arial"/>
          <w:i/>
          <w:iCs/>
        </w:rPr>
        <w:t>Captured_Regions.bed</w:t>
      </w:r>
      <w:proofErr w:type="spellEnd"/>
      <w:r w:rsidR="0069321D" w:rsidRPr="00BE2353">
        <w:rPr>
          <w:rFonts w:ascii="Arial" w:hAnsi="Arial" w:cs="Arial"/>
        </w:rPr>
        <w:t>).</w:t>
      </w:r>
    </w:p>
    <w:p w14:paraId="18C4768C" w14:textId="6AC5D5F3" w:rsidR="002421B6" w:rsidRPr="00BE2353" w:rsidRDefault="002421B6" w:rsidP="00BE2353">
      <w:pPr>
        <w:spacing w:line="240" w:lineRule="auto"/>
        <w:rPr>
          <w:rFonts w:ascii="Arial" w:hAnsi="Arial" w:cs="Arial"/>
        </w:rPr>
      </w:pPr>
      <w:r w:rsidRPr="00BE2353">
        <w:rPr>
          <w:rFonts w:ascii="Arial" w:hAnsi="Arial" w:cs="Arial"/>
        </w:rPr>
        <w:t xml:space="preserve">A process of recalibration was operated to </w:t>
      </w:r>
      <w:r w:rsidR="00354B1E" w:rsidRPr="00BE2353">
        <w:rPr>
          <w:rFonts w:ascii="Arial" w:hAnsi="Arial" w:cs="Arial"/>
        </w:rPr>
        <w:t>assign</w:t>
      </w:r>
      <w:r w:rsidRPr="00BE2353">
        <w:rPr>
          <w:rFonts w:ascii="Arial" w:hAnsi="Arial" w:cs="Arial"/>
        </w:rPr>
        <w:t xml:space="preserve"> accurate </w:t>
      </w:r>
      <w:r w:rsidR="002B7B55">
        <w:rPr>
          <w:rFonts w:ascii="Arial" w:hAnsi="Arial" w:cs="Arial"/>
        </w:rPr>
        <w:t xml:space="preserve">quality </w:t>
      </w:r>
      <w:r w:rsidRPr="00BE2353">
        <w:rPr>
          <w:rFonts w:ascii="Arial" w:hAnsi="Arial" w:cs="Arial"/>
        </w:rPr>
        <w:t>scores to each sequence,</w:t>
      </w:r>
      <w:r w:rsidR="002B7B55">
        <w:rPr>
          <w:rFonts w:ascii="Arial" w:hAnsi="Arial" w:cs="Arial"/>
        </w:rPr>
        <w:t xml:space="preserve"> </w:t>
      </w:r>
      <w:r w:rsidRPr="00BE2353">
        <w:rPr>
          <w:rFonts w:ascii="Arial" w:hAnsi="Arial" w:cs="Arial"/>
        </w:rPr>
        <w:t>adjusting the PHRED quality scores.</w:t>
      </w:r>
      <w:r w:rsidR="002B7B55">
        <w:rPr>
          <w:rFonts w:ascii="Arial" w:hAnsi="Arial" w:cs="Arial"/>
        </w:rPr>
        <w:t xml:space="preserve"> T</w:t>
      </w:r>
      <w:r w:rsidRPr="00BE2353">
        <w:rPr>
          <w:rFonts w:ascii="Arial" w:hAnsi="Arial" w:cs="Arial"/>
        </w:rPr>
        <w:t xml:space="preserve">his process requires four steps that include the use of the </w:t>
      </w:r>
      <w:proofErr w:type="spellStart"/>
      <w:r w:rsidRPr="00BE2353">
        <w:rPr>
          <w:rFonts w:ascii="Arial" w:hAnsi="Arial" w:cs="Arial"/>
          <w:i/>
          <w:iCs/>
        </w:rPr>
        <w:t>BaseRecalibrator</w:t>
      </w:r>
      <w:proofErr w:type="spellEnd"/>
      <w:r w:rsidRPr="00BE2353">
        <w:rPr>
          <w:rFonts w:ascii="Arial" w:hAnsi="Arial" w:cs="Arial"/>
        </w:rPr>
        <w:t xml:space="preserve"> tool, </w:t>
      </w:r>
      <w:r w:rsidR="003B0CA2">
        <w:rPr>
          <w:rFonts w:ascii="Arial" w:hAnsi="Arial" w:cs="Arial"/>
        </w:rPr>
        <w:t>which</w:t>
      </w:r>
      <w:r w:rsidRPr="00BE2353">
        <w:rPr>
          <w:rFonts w:ascii="Arial" w:hAnsi="Arial" w:cs="Arial"/>
        </w:rPr>
        <w:t xml:space="preserve"> </w:t>
      </w:r>
      <w:r w:rsidR="003B0CA2">
        <w:rPr>
          <w:rFonts w:ascii="Arial" w:hAnsi="Arial" w:cs="Arial"/>
        </w:rPr>
        <w:t>models</w:t>
      </w:r>
      <w:r w:rsidRPr="00BE2353">
        <w:rPr>
          <w:rFonts w:ascii="Arial" w:hAnsi="Arial" w:cs="Arial"/>
        </w:rPr>
        <w:t xml:space="preserve"> the errors and </w:t>
      </w:r>
      <w:r w:rsidR="00354B1E" w:rsidRPr="00BE2353">
        <w:rPr>
          <w:rFonts w:ascii="Arial" w:hAnsi="Arial" w:cs="Arial"/>
        </w:rPr>
        <w:t>generates</w:t>
      </w:r>
      <w:r w:rsidRPr="00BE2353">
        <w:rPr>
          <w:rFonts w:ascii="Arial" w:hAnsi="Arial" w:cs="Arial"/>
        </w:rPr>
        <w:t xml:space="preserve"> a </w:t>
      </w:r>
      <w:proofErr w:type="spellStart"/>
      <w:r w:rsidRPr="00BE2353">
        <w:rPr>
          <w:rFonts w:ascii="Arial" w:hAnsi="Arial" w:cs="Arial"/>
          <w:i/>
          <w:iCs/>
        </w:rPr>
        <w:t>BaseRecalibrator</w:t>
      </w:r>
      <w:proofErr w:type="spellEnd"/>
      <w:r w:rsidRPr="00BE2353">
        <w:rPr>
          <w:rFonts w:ascii="Arial" w:hAnsi="Arial" w:cs="Arial"/>
          <w:i/>
          <w:iCs/>
        </w:rPr>
        <w:t xml:space="preserve"> Table</w:t>
      </w:r>
      <w:r w:rsidRPr="00BE2353">
        <w:rPr>
          <w:rFonts w:ascii="Arial" w:hAnsi="Arial" w:cs="Arial"/>
        </w:rPr>
        <w:t xml:space="preserve"> that </w:t>
      </w:r>
      <w:r w:rsidR="003B0CA2">
        <w:rPr>
          <w:rFonts w:ascii="Arial" w:hAnsi="Arial" w:cs="Arial"/>
        </w:rPr>
        <w:t>contains</w:t>
      </w:r>
      <w:r w:rsidR="002B7B55">
        <w:rPr>
          <w:rFonts w:ascii="Arial" w:hAnsi="Arial" w:cs="Arial"/>
        </w:rPr>
        <w:t xml:space="preserve"> information on the </w:t>
      </w:r>
      <w:r w:rsidRPr="00BE2353">
        <w:rPr>
          <w:rFonts w:ascii="Arial" w:hAnsi="Arial" w:cs="Arial"/>
        </w:rPr>
        <w:t>correctio</w:t>
      </w:r>
      <w:r w:rsidR="002B7B55">
        <w:rPr>
          <w:rFonts w:ascii="Arial" w:hAnsi="Arial" w:cs="Arial"/>
        </w:rPr>
        <w:t>ns needed</w:t>
      </w:r>
      <w:r w:rsidRPr="00BE2353">
        <w:rPr>
          <w:rFonts w:ascii="Arial" w:hAnsi="Arial" w:cs="Arial"/>
        </w:rPr>
        <w:t xml:space="preserve">. The recalibrated data is then written to a BAM file thanks to the </w:t>
      </w:r>
      <w:proofErr w:type="spellStart"/>
      <w:r w:rsidRPr="00BE2353">
        <w:rPr>
          <w:rFonts w:ascii="Arial" w:hAnsi="Arial" w:cs="Arial"/>
          <w:i/>
          <w:iCs/>
        </w:rPr>
        <w:t>PrintReads</w:t>
      </w:r>
      <w:proofErr w:type="spellEnd"/>
      <w:r w:rsidRPr="00BE2353">
        <w:rPr>
          <w:rFonts w:ascii="Arial" w:hAnsi="Arial" w:cs="Arial"/>
        </w:rPr>
        <w:t xml:space="preserve"> tool. The process is then repeated to build the after model to evaluate </w:t>
      </w:r>
      <w:r w:rsidR="00354B1E" w:rsidRPr="00BE2353">
        <w:rPr>
          <w:rFonts w:ascii="Arial" w:hAnsi="Arial" w:cs="Arial"/>
        </w:rPr>
        <w:t xml:space="preserve">the </w:t>
      </w:r>
      <w:r w:rsidRPr="00BE2353">
        <w:rPr>
          <w:rFonts w:ascii="Arial" w:hAnsi="Arial" w:cs="Arial"/>
        </w:rPr>
        <w:t>remaining error</w:t>
      </w:r>
      <w:r w:rsidR="00354B1E" w:rsidRPr="00BE2353">
        <w:rPr>
          <w:rFonts w:ascii="Arial" w:hAnsi="Arial" w:cs="Arial"/>
        </w:rPr>
        <w:t>s</w:t>
      </w:r>
      <w:r w:rsidRPr="00BE2353">
        <w:rPr>
          <w:rFonts w:ascii="Arial" w:hAnsi="Arial" w:cs="Arial"/>
        </w:rPr>
        <w:t xml:space="preserve"> and finally, it is possible to obtain the before and after plots via the tool </w:t>
      </w:r>
      <w:proofErr w:type="spellStart"/>
      <w:r w:rsidRPr="00BE2353">
        <w:rPr>
          <w:rFonts w:ascii="Arial" w:hAnsi="Arial" w:cs="Arial"/>
          <w:i/>
          <w:iCs/>
        </w:rPr>
        <w:t>AnalyzeCovariates</w:t>
      </w:r>
      <w:proofErr w:type="spellEnd"/>
      <w:r w:rsidRPr="00BE2353">
        <w:rPr>
          <w:rFonts w:ascii="Arial" w:hAnsi="Arial" w:cs="Arial"/>
        </w:rPr>
        <w:t>.</w:t>
      </w:r>
      <w:r w:rsidR="004E7004" w:rsidRPr="00BE2353">
        <w:rPr>
          <w:rFonts w:ascii="Arial" w:hAnsi="Arial" w:cs="Arial"/>
        </w:rPr>
        <w:t xml:space="preserve"> The </w:t>
      </w:r>
      <w:r w:rsidR="004E7004" w:rsidRPr="00BE2353">
        <w:rPr>
          <w:rFonts w:ascii="Arial" w:hAnsi="Arial" w:cs="Arial"/>
          <w:i/>
          <w:iCs/>
        </w:rPr>
        <w:t xml:space="preserve">hapmap_3.3.b37.vcf </w:t>
      </w:r>
      <w:r w:rsidR="00354B1E" w:rsidRPr="00BE2353">
        <w:rPr>
          <w:rFonts w:ascii="Arial" w:hAnsi="Arial" w:cs="Arial"/>
        </w:rPr>
        <w:t>database</w:t>
      </w:r>
      <w:r w:rsidR="004E7004" w:rsidRPr="00BE2353">
        <w:rPr>
          <w:rFonts w:ascii="Arial" w:hAnsi="Arial" w:cs="Arial"/>
        </w:rPr>
        <w:t xml:space="preserve">, containing information on known polymorphic sites, was selected as the one </w:t>
      </w:r>
      <w:r w:rsidR="00354B1E" w:rsidRPr="00BE2353">
        <w:rPr>
          <w:rFonts w:ascii="Arial" w:hAnsi="Arial" w:cs="Arial"/>
        </w:rPr>
        <w:t xml:space="preserve">to exclude regions around known polymorphisms from </w:t>
      </w:r>
      <w:r w:rsidR="00544E9C">
        <w:rPr>
          <w:rFonts w:ascii="Arial" w:hAnsi="Arial" w:cs="Arial"/>
        </w:rPr>
        <w:t xml:space="preserve">the </w:t>
      </w:r>
      <w:r w:rsidR="00354B1E" w:rsidRPr="00BE2353">
        <w:rPr>
          <w:rFonts w:ascii="Arial" w:hAnsi="Arial" w:cs="Arial"/>
        </w:rPr>
        <w:t>analysis</w:t>
      </w:r>
      <w:r w:rsidR="004E7004" w:rsidRPr="00BE2353">
        <w:rPr>
          <w:rFonts w:ascii="Arial" w:hAnsi="Arial" w:cs="Arial"/>
        </w:rPr>
        <w:t>.</w:t>
      </w:r>
    </w:p>
    <w:p w14:paraId="1FD39752" w14:textId="3A8A1EF5" w:rsidR="0057783E" w:rsidRPr="00BE2353" w:rsidRDefault="00544E9C" w:rsidP="00BE23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7783E" w:rsidRPr="00BE2353">
        <w:rPr>
          <w:rFonts w:ascii="Arial" w:hAnsi="Arial" w:cs="Arial"/>
        </w:rPr>
        <w:t xml:space="preserve">he duplicates </w:t>
      </w:r>
      <w:r>
        <w:rPr>
          <w:rFonts w:ascii="Arial" w:hAnsi="Arial" w:cs="Arial"/>
        </w:rPr>
        <w:t xml:space="preserve">were individuated </w:t>
      </w:r>
      <w:r w:rsidR="0057783E" w:rsidRPr="00BE2353">
        <w:rPr>
          <w:rFonts w:ascii="Arial" w:hAnsi="Arial" w:cs="Arial"/>
        </w:rPr>
        <w:t xml:space="preserve">using the </w:t>
      </w:r>
      <w:proofErr w:type="spellStart"/>
      <w:r w:rsidR="0057783E" w:rsidRPr="00BE2353">
        <w:rPr>
          <w:rFonts w:ascii="Arial" w:hAnsi="Arial" w:cs="Arial"/>
          <w:i/>
          <w:iCs/>
        </w:rPr>
        <w:t>MarkDuplicates</w:t>
      </w:r>
      <w:proofErr w:type="spellEnd"/>
      <w:r w:rsidR="0057783E" w:rsidRPr="00BE2353">
        <w:rPr>
          <w:rFonts w:ascii="Arial" w:hAnsi="Arial" w:cs="Arial"/>
        </w:rPr>
        <w:t xml:space="preserve"> tool from Picard. This tool exploits the CIGARs to infer the presence of duplicates</w:t>
      </w:r>
      <w:r>
        <w:rPr>
          <w:rFonts w:ascii="Arial" w:hAnsi="Arial" w:cs="Arial"/>
        </w:rPr>
        <w:t>. T</w:t>
      </w:r>
      <w:r w:rsidR="0057783E" w:rsidRPr="00BE2353">
        <w:rPr>
          <w:rFonts w:ascii="Arial" w:hAnsi="Arial" w:cs="Arial"/>
        </w:rPr>
        <w:t xml:space="preserve">hanks to the argument </w:t>
      </w:r>
      <w:r w:rsidR="0057783E" w:rsidRPr="00BE2353">
        <w:rPr>
          <w:rFonts w:ascii="Arial" w:hAnsi="Arial" w:cs="Arial"/>
          <w:i/>
          <w:iCs/>
        </w:rPr>
        <w:t>REMOVE_DUPLICATES</w:t>
      </w:r>
      <w:r w:rsidR="0057783E" w:rsidRPr="00BE2353">
        <w:rPr>
          <w:rFonts w:ascii="Arial" w:hAnsi="Arial" w:cs="Arial"/>
        </w:rPr>
        <w:t xml:space="preserve"> set to true, it is possible to create a new .bam file without the </w:t>
      </w:r>
      <w:r>
        <w:rPr>
          <w:rFonts w:ascii="Arial" w:hAnsi="Arial" w:cs="Arial"/>
        </w:rPr>
        <w:t xml:space="preserve">found </w:t>
      </w:r>
      <w:r w:rsidR="0057783E" w:rsidRPr="00BE2353">
        <w:rPr>
          <w:rFonts w:ascii="Arial" w:hAnsi="Arial" w:cs="Arial"/>
        </w:rPr>
        <w:t>duplicate</w:t>
      </w:r>
      <w:r>
        <w:rPr>
          <w:rFonts w:ascii="Arial" w:hAnsi="Arial" w:cs="Arial"/>
        </w:rPr>
        <w:t>s</w:t>
      </w:r>
      <w:r w:rsidR="0057783E" w:rsidRPr="00BE2353">
        <w:rPr>
          <w:rFonts w:ascii="Arial" w:hAnsi="Arial" w:cs="Arial"/>
        </w:rPr>
        <w:t>.</w:t>
      </w:r>
    </w:p>
    <w:p w14:paraId="1D508D2B" w14:textId="02C2B16A" w:rsidR="006A48C0" w:rsidRPr="00BE2353" w:rsidRDefault="0057783E" w:rsidP="00BE2353">
      <w:pPr>
        <w:spacing w:line="240" w:lineRule="auto"/>
        <w:rPr>
          <w:rFonts w:ascii="Arial" w:hAnsi="Arial" w:cs="Arial"/>
        </w:rPr>
      </w:pPr>
      <w:r w:rsidRPr="00BE2353">
        <w:rPr>
          <w:rFonts w:ascii="Arial" w:hAnsi="Arial" w:cs="Arial"/>
        </w:rPr>
        <w:t xml:space="preserve">The process of variant calling </w:t>
      </w:r>
      <w:r w:rsidR="003D7F33">
        <w:rPr>
          <w:rFonts w:ascii="Arial" w:hAnsi="Arial" w:cs="Arial"/>
        </w:rPr>
        <w:t>was</w:t>
      </w:r>
      <w:r w:rsidRPr="00BE2353">
        <w:rPr>
          <w:rFonts w:ascii="Arial" w:hAnsi="Arial" w:cs="Arial"/>
        </w:rPr>
        <w:t xml:space="preserve"> possible thanks to </w:t>
      </w:r>
      <w:r w:rsidRPr="00BE2353">
        <w:rPr>
          <w:rFonts w:ascii="Arial" w:hAnsi="Arial" w:cs="Arial"/>
          <w:i/>
          <w:iCs/>
        </w:rPr>
        <w:t xml:space="preserve">BCFTOOLS </w:t>
      </w:r>
      <w:r w:rsidRPr="00BE2353">
        <w:rPr>
          <w:rFonts w:ascii="Arial" w:hAnsi="Arial" w:cs="Arial"/>
        </w:rPr>
        <w:t xml:space="preserve">and </w:t>
      </w:r>
      <w:r w:rsidRPr="00BE2353">
        <w:rPr>
          <w:rFonts w:ascii="Arial" w:hAnsi="Arial" w:cs="Arial"/>
          <w:i/>
          <w:iCs/>
        </w:rPr>
        <w:t>GATK</w:t>
      </w:r>
      <w:r w:rsidRPr="00BE2353">
        <w:rPr>
          <w:rFonts w:ascii="Arial" w:hAnsi="Arial" w:cs="Arial"/>
        </w:rPr>
        <w:t>.</w:t>
      </w:r>
      <w:r w:rsidRPr="00BE2353">
        <w:rPr>
          <w:rFonts w:ascii="Arial" w:hAnsi="Arial" w:cs="Arial"/>
        </w:rPr>
        <w:br/>
      </w:r>
      <w:proofErr w:type="spellStart"/>
      <w:r w:rsidRPr="00BE2353">
        <w:rPr>
          <w:rFonts w:ascii="Arial" w:hAnsi="Arial" w:cs="Arial"/>
          <w:i/>
          <w:iCs/>
        </w:rPr>
        <w:t>bcftool</w:t>
      </w:r>
      <w:proofErr w:type="spellEnd"/>
      <w:r w:rsidRPr="00BE2353">
        <w:rPr>
          <w:rFonts w:ascii="Arial" w:hAnsi="Arial" w:cs="Arial"/>
          <w:i/>
          <w:iCs/>
        </w:rPr>
        <w:t xml:space="preserve"> </w:t>
      </w:r>
      <w:proofErr w:type="spellStart"/>
      <w:r w:rsidRPr="00BE2353">
        <w:rPr>
          <w:rFonts w:ascii="Arial" w:hAnsi="Arial" w:cs="Arial"/>
          <w:i/>
          <w:iCs/>
        </w:rPr>
        <w:t>mpileup</w:t>
      </w:r>
      <w:proofErr w:type="spellEnd"/>
      <w:r w:rsidRPr="00BE2353">
        <w:rPr>
          <w:rFonts w:ascii="Arial" w:hAnsi="Arial" w:cs="Arial"/>
        </w:rPr>
        <w:t xml:space="preserve"> </w:t>
      </w:r>
      <w:r w:rsidR="002B6F5D">
        <w:rPr>
          <w:rFonts w:ascii="Arial" w:hAnsi="Arial" w:cs="Arial"/>
        </w:rPr>
        <w:t xml:space="preserve">was combined (pipe |) </w:t>
      </w:r>
      <w:r w:rsidRPr="00BE2353">
        <w:rPr>
          <w:rFonts w:ascii="Arial" w:hAnsi="Arial" w:cs="Arial"/>
        </w:rPr>
        <w:t xml:space="preserve">with </w:t>
      </w:r>
      <w:proofErr w:type="spellStart"/>
      <w:r w:rsidRPr="00BE2353">
        <w:rPr>
          <w:rFonts w:ascii="Arial" w:hAnsi="Arial" w:cs="Arial"/>
          <w:i/>
          <w:iCs/>
        </w:rPr>
        <w:t>bcftool</w:t>
      </w:r>
      <w:proofErr w:type="spellEnd"/>
      <w:r w:rsidRPr="00BE2353">
        <w:rPr>
          <w:rFonts w:ascii="Arial" w:hAnsi="Arial" w:cs="Arial"/>
          <w:i/>
          <w:iCs/>
        </w:rPr>
        <w:t xml:space="preserve"> call</w:t>
      </w:r>
      <w:r w:rsidRPr="00BE2353">
        <w:rPr>
          <w:rFonts w:ascii="Arial" w:hAnsi="Arial" w:cs="Arial"/>
        </w:rPr>
        <w:t xml:space="preserve"> to investigate the presence of variations</w:t>
      </w:r>
      <w:r w:rsidR="004A03C3" w:rsidRPr="00BE2353">
        <w:rPr>
          <w:rFonts w:ascii="Arial" w:hAnsi="Arial" w:cs="Arial"/>
        </w:rPr>
        <w:t xml:space="preserve">. </w:t>
      </w:r>
      <w:r w:rsidR="006A48C0" w:rsidRPr="00BE2353">
        <w:rPr>
          <w:rFonts w:ascii="Arial" w:hAnsi="Arial" w:cs="Arial"/>
        </w:rPr>
        <w:t xml:space="preserve">We also operated the variant calling using GATK. </w:t>
      </w:r>
      <w:r w:rsidR="002B6F5D">
        <w:rPr>
          <w:rFonts w:ascii="Arial" w:hAnsi="Arial" w:cs="Arial"/>
        </w:rPr>
        <w:t xml:space="preserve">The </w:t>
      </w:r>
      <w:r w:rsidR="006A48C0" w:rsidRPr="00BE2353">
        <w:rPr>
          <w:rFonts w:ascii="Arial" w:hAnsi="Arial" w:cs="Arial"/>
        </w:rPr>
        <w:t xml:space="preserve">tool </w:t>
      </w:r>
      <w:proofErr w:type="spellStart"/>
      <w:r w:rsidR="006A48C0" w:rsidRPr="00BE2353">
        <w:rPr>
          <w:rFonts w:ascii="Arial" w:hAnsi="Arial" w:cs="Arial"/>
          <w:i/>
          <w:iCs/>
        </w:rPr>
        <w:t>UnifiedGenotyper</w:t>
      </w:r>
      <w:proofErr w:type="spellEnd"/>
      <w:r w:rsidR="002B6F5D">
        <w:rPr>
          <w:rFonts w:ascii="Arial" w:hAnsi="Arial" w:cs="Arial"/>
          <w:i/>
          <w:iCs/>
        </w:rPr>
        <w:t xml:space="preserve"> </w:t>
      </w:r>
      <w:r w:rsidR="002B6F5D">
        <w:rPr>
          <w:rFonts w:ascii="Arial" w:hAnsi="Arial" w:cs="Arial"/>
        </w:rPr>
        <w:t>w</w:t>
      </w:r>
      <w:r w:rsidR="002B6F5D" w:rsidRPr="002B6F5D">
        <w:rPr>
          <w:rFonts w:ascii="Arial" w:hAnsi="Arial" w:cs="Arial"/>
        </w:rPr>
        <w:t>as</w:t>
      </w:r>
      <w:r w:rsidR="002B6F5D">
        <w:rPr>
          <w:rFonts w:ascii="Arial" w:hAnsi="Arial" w:cs="Arial"/>
        </w:rPr>
        <w:t xml:space="preserve"> used. </w:t>
      </w:r>
      <w:r w:rsidR="006A48C0" w:rsidRPr="00BE2353">
        <w:rPr>
          <w:rFonts w:ascii="Arial" w:hAnsi="Arial" w:cs="Arial"/>
        </w:rPr>
        <w:t xml:space="preserve">The obtained files </w:t>
      </w:r>
      <w:r w:rsidR="002B6F5D">
        <w:rPr>
          <w:rFonts w:ascii="Arial" w:hAnsi="Arial" w:cs="Arial"/>
        </w:rPr>
        <w:t>were</w:t>
      </w:r>
      <w:r w:rsidR="006A48C0" w:rsidRPr="00BE2353">
        <w:rPr>
          <w:rFonts w:ascii="Arial" w:hAnsi="Arial" w:cs="Arial"/>
        </w:rPr>
        <w:t xml:space="preserve"> then </w:t>
      </w:r>
      <w:proofErr w:type="spellStart"/>
      <w:r w:rsidR="006A48C0" w:rsidRPr="00BE2353">
        <w:rPr>
          <w:rFonts w:ascii="Arial" w:hAnsi="Arial" w:cs="Arial"/>
        </w:rPr>
        <w:t>analyzed</w:t>
      </w:r>
      <w:proofErr w:type="spellEnd"/>
      <w:r w:rsidR="006A48C0" w:rsidRPr="00BE2353">
        <w:rPr>
          <w:rFonts w:ascii="Arial" w:hAnsi="Arial" w:cs="Arial"/>
        </w:rPr>
        <w:t xml:space="preserve"> using </w:t>
      </w:r>
      <w:proofErr w:type="spellStart"/>
      <w:r w:rsidR="006A48C0" w:rsidRPr="00BE2353">
        <w:rPr>
          <w:rFonts w:ascii="Arial" w:hAnsi="Arial" w:cs="Arial"/>
          <w:i/>
          <w:iCs/>
        </w:rPr>
        <w:t>vcftools</w:t>
      </w:r>
      <w:proofErr w:type="spellEnd"/>
      <w:r w:rsidR="006A48C0" w:rsidRPr="00BE2353">
        <w:rPr>
          <w:rFonts w:ascii="Arial" w:hAnsi="Arial" w:cs="Arial"/>
        </w:rPr>
        <w:t xml:space="preserve">. </w:t>
      </w:r>
      <w:r w:rsidR="002B6F5D">
        <w:rPr>
          <w:rFonts w:ascii="Arial" w:hAnsi="Arial" w:cs="Arial"/>
        </w:rPr>
        <w:t xml:space="preserve">The </w:t>
      </w:r>
      <w:r w:rsidR="006A48C0" w:rsidRPr="00BE2353">
        <w:rPr>
          <w:rFonts w:ascii="Arial" w:hAnsi="Arial" w:cs="Arial"/>
        </w:rPr>
        <w:t xml:space="preserve">variants </w:t>
      </w:r>
      <w:r w:rsidR="002B6F5D">
        <w:rPr>
          <w:rFonts w:ascii="Arial" w:hAnsi="Arial" w:cs="Arial"/>
        </w:rPr>
        <w:t xml:space="preserve">were filtered </w:t>
      </w:r>
      <w:r w:rsidR="006A48C0" w:rsidRPr="00BE2353">
        <w:rPr>
          <w:rFonts w:ascii="Arial" w:hAnsi="Arial" w:cs="Arial"/>
        </w:rPr>
        <w:t>based on the quality, using a threshold for the minimum quality at 20 (--</w:t>
      </w:r>
      <w:proofErr w:type="spellStart"/>
      <w:r w:rsidR="006A48C0" w:rsidRPr="00BE2353">
        <w:rPr>
          <w:rFonts w:ascii="Arial" w:hAnsi="Arial" w:cs="Arial"/>
          <w:i/>
          <w:iCs/>
        </w:rPr>
        <w:t>minQ</w:t>
      </w:r>
      <w:proofErr w:type="spellEnd"/>
      <w:r w:rsidR="006A48C0" w:rsidRPr="00BE2353">
        <w:rPr>
          <w:rFonts w:ascii="Arial" w:hAnsi="Arial" w:cs="Arial"/>
        </w:rPr>
        <w:t>) and a threshold for the minimum mean depth at 30 (</w:t>
      </w:r>
      <w:r w:rsidR="006A48C0" w:rsidRPr="00BE2353">
        <w:rPr>
          <w:rFonts w:ascii="Arial" w:hAnsi="Arial" w:cs="Arial"/>
          <w:i/>
          <w:iCs/>
        </w:rPr>
        <w:t>--min-</w:t>
      </w:r>
      <w:proofErr w:type="spellStart"/>
      <w:r w:rsidR="006A48C0" w:rsidRPr="00BE2353">
        <w:rPr>
          <w:rFonts w:ascii="Arial" w:hAnsi="Arial" w:cs="Arial"/>
          <w:i/>
          <w:iCs/>
        </w:rPr>
        <w:t>meanDP</w:t>
      </w:r>
      <w:proofErr w:type="spellEnd"/>
      <w:r w:rsidR="006A48C0" w:rsidRPr="00BE2353">
        <w:rPr>
          <w:rFonts w:ascii="Arial" w:hAnsi="Arial" w:cs="Arial"/>
          <w:i/>
          <w:iCs/>
        </w:rPr>
        <w:t>)</w:t>
      </w:r>
      <w:r w:rsidR="006A48C0" w:rsidRPr="00BE2353">
        <w:rPr>
          <w:rFonts w:ascii="Arial" w:hAnsi="Arial" w:cs="Arial"/>
        </w:rPr>
        <w:t>.</w:t>
      </w:r>
    </w:p>
    <w:p w14:paraId="24D28668" w14:textId="319BDF3E" w:rsidR="002421B6" w:rsidRDefault="002B6F5D" w:rsidP="00BE23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A48C0" w:rsidRPr="00BE2353">
        <w:rPr>
          <w:rFonts w:ascii="Arial" w:hAnsi="Arial" w:cs="Arial"/>
        </w:rPr>
        <w:t>process of variant annotation, a crucial step in linking sequence variants with changes in phenotype</w:t>
      </w:r>
      <w:r>
        <w:rPr>
          <w:rFonts w:ascii="Arial" w:hAnsi="Arial" w:cs="Arial"/>
        </w:rPr>
        <w:t xml:space="preserve">, was effectuated using </w:t>
      </w:r>
      <w:r w:rsidR="006A48C0" w:rsidRPr="002B6F5D">
        <w:rPr>
          <w:rFonts w:ascii="Arial" w:hAnsi="Arial" w:cs="Arial"/>
          <w:i/>
          <w:iCs/>
        </w:rPr>
        <w:t>SnpEff</w:t>
      </w:r>
      <w:r>
        <w:rPr>
          <w:rFonts w:ascii="Arial" w:hAnsi="Arial" w:cs="Arial"/>
        </w:rPr>
        <w:t>.</w:t>
      </w:r>
      <w:r w:rsidR="006A48C0" w:rsidRPr="00BE23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Thanks to </w:t>
      </w:r>
      <w:proofErr w:type="spellStart"/>
      <w:r w:rsidRPr="002B6F5D">
        <w:rPr>
          <w:rFonts w:ascii="Arial" w:hAnsi="Arial" w:cs="Arial"/>
          <w:i/>
          <w:iCs/>
        </w:rPr>
        <w:t>SnpSi</w:t>
      </w:r>
      <w:r w:rsidR="009C45B0">
        <w:rPr>
          <w:rFonts w:ascii="Arial" w:hAnsi="Arial" w:cs="Arial"/>
          <w:i/>
          <w:iCs/>
        </w:rPr>
        <w:t>ft</w:t>
      </w:r>
      <w:proofErr w:type="spellEnd"/>
      <w:r>
        <w:rPr>
          <w:rFonts w:ascii="Arial" w:hAnsi="Arial" w:cs="Arial"/>
        </w:rPr>
        <w:t xml:space="preserve">, it was possible </w:t>
      </w:r>
      <w:r w:rsidR="006A48C0" w:rsidRPr="00BE2353">
        <w:rPr>
          <w:rFonts w:ascii="Arial" w:hAnsi="Arial" w:cs="Arial"/>
        </w:rPr>
        <w:t xml:space="preserve">to categorize each variant. We operated the annotation of both the </w:t>
      </w:r>
      <w:r w:rsidR="006A48C0" w:rsidRPr="00BE2353">
        <w:rPr>
          <w:rFonts w:ascii="Arial" w:hAnsi="Arial" w:cs="Arial"/>
          <w:i/>
          <w:iCs/>
        </w:rPr>
        <w:t>GATK</w:t>
      </w:r>
      <w:r w:rsidR="006A48C0" w:rsidRPr="00BE2353">
        <w:rPr>
          <w:rFonts w:ascii="Arial" w:hAnsi="Arial" w:cs="Arial"/>
        </w:rPr>
        <w:t xml:space="preserve"> and the </w:t>
      </w:r>
      <w:r w:rsidR="006A48C0" w:rsidRPr="00BE2353">
        <w:rPr>
          <w:rFonts w:ascii="Arial" w:hAnsi="Arial" w:cs="Arial"/>
          <w:i/>
          <w:iCs/>
        </w:rPr>
        <w:t>BCF</w:t>
      </w:r>
      <w:r w:rsidR="006A48C0" w:rsidRPr="00BE2353">
        <w:rPr>
          <w:rFonts w:ascii="Arial" w:hAnsi="Arial" w:cs="Arial"/>
        </w:rPr>
        <w:t xml:space="preserve"> .</w:t>
      </w:r>
      <w:proofErr w:type="spellStart"/>
      <w:r w:rsidR="006A48C0" w:rsidRPr="00BE2353">
        <w:rPr>
          <w:rFonts w:ascii="Arial" w:hAnsi="Arial" w:cs="Arial"/>
        </w:rPr>
        <w:t>vcf</w:t>
      </w:r>
      <w:proofErr w:type="spellEnd"/>
      <w:r w:rsidR="006A48C0" w:rsidRPr="00BE2353">
        <w:rPr>
          <w:rFonts w:ascii="Arial" w:hAnsi="Arial" w:cs="Arial"/>
        </w:rPr>
        <w:t xml:space="preserve"> files. We specifically used two different files of annotations, </w:t>
      </w:r>
      <w:r w:rsidR="006A48C0" w:rsidRPr="00BE2353">
        <w:rPr>
          <w:rFonts w:ascii="Arial" w:hAnsi="Arial" w:cs="Arial"/>
          <w:i/>
          <w:iCs/>
        </w:rPr>
        <w:t>hapmap_3.3.b37.vcf</w:t>
      </w:r>
      <w:r w:rsidR="00BE2353" w:rsidRPr="00BE2353">
        <w:rPr>
          <w:rFonts w:ascii="Arial" w:hAnsi="Arial" w:cs="Arial"/>
          <w:i/>
          <w:iCs/>
        </w:rPr>
        <w:t xml:space="preserve">, </w:t>
      </w:r>
      <w:r w:rsidR="006A48C0" w:rsidRPr="00BE2353">
        <w:rPr>
          <w:rFonts w:ascii="Arial" w:hAnsi="Arial" w:cs="Arial"/>
        </w:rPr>
        <w:t xml:space="preserve">and </w:t>
      </w:r>
      <w:r w:rsidR="006A48C0" w:rsidRPr="00BE2353">
        <w:rPr>
          <w:rFonts w:ascii="Arial" w:hAnsi="Arial" w:cs="Arial"/>
          <w:i/>
          <w:iCs/>
        </w:rPr>
        <w:t>clinvar_Pathogenic.vcf.</w:t>
      </w:r>
      <w:r w:rsidR="006A48C0" w:rsidRPr="00BE23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="00BE2353" w:rsidRPr="00BE2353">
        <w:rPr>
          <w:rFonts w:ascii="Arial" w:hAnsi="Arial" w:cs="Arial"/>
        </w:rPr>
        <w:t>he second file collects information on medical conditions with a genetic basis.</w:t>
      </w:r>
    </w:p>
    <w:p w14:paraId="3BE228D0" w14:textId="1B1F86AD" w:rsidR="009B77DD" w:rsidRPr="009B77DD" w:rsidRDefault="002B6F5D" w:rsidP="00BE2353">
      <w:pPr>
        <w:spacing w:line="240" w:lineRule="auto"/>
      </w:pPr>
      <w:r>
        <w:rPr>
          <w:rFonts w:ascii="Arial" w:hAnsi="Arial" w:cs="Arial"/>
        </w:rPr>
        <w:t>Via the process</w:t>
      </w:r>
      <w:r w:rsidR="00BE2353">
        <w:rPr>
          <w:rFonts w:ascii="Arial" w:hAnsi="Arial" w:cs="Arial"/>
        </w:rPr>
        <w:t xml:space="preserve"> of somatic variant calling</w:t>
      </w:r>
      <w:r w:rsidR="009C45B0">
        <w:rPr>
          <w:rFonts w:ascii="Arial" w:hAnsi="Arial" w:cs="Arial"/>
        </w:rPr>
        <w:t xml:space="preserve">, using the tool </w:t>
      </w:r>
      <w:r w:rsidR="009C45B0">
        <w:rPr>
          <w:rFonts w:ascii="Arial" w:hAnsi="Arial" w:cs="Arial"/>
          <w:i/>
          <w:iCs/>
        </w:rPr>
        <w:t>Varscan.v2.3.9</w:t>
      </w:r>
      <w:r w:rsidR="00BE23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is possible</w:t>
      </w:r>
      <w:r w:rsidR="00BE2353">
        <w:rPr>
          <w:rFonts w:ascii="Arial" w:hAnsi="Arial" w:cs="Arial"/>
        </w:rPr>
        <w:t xml:space="preserve"> to identify SNPs and SNVs. </w:t>
      </w:r>
      <w:r w:rsidR="009C45B0">
        <w:rPr>
          <w:rFonts w:ascii="Arial" w:hAnsi="Arial" w:cs="Arial"/>
        </w:rPr>
        <w:t xml:space="preserve">A p-value threshold of 0.01 was used in </w:t>
      </w:r>
      <w:r w:rsidR="009B77DD">
        <w:rPr>
          <w:rFonts w:ascii="Arial" w:hAnsi="Arial" w:cs="Arial"/>
          <w:i/>
          <w:iCs/>
        </w:rPr>
        <w:t xml:space="preserve">mpileup2snp </w:t>
      </w:r>
      <w:r w:rsidR="009B77DD">
        <w:rPr>
          <w:rFonts w:ascii="Arial" w:hAnsi="Arial" w:cs="Arial"/>
        </w:rPr>
        <w:t xml:space="preserve">to generate a file containing SNPs found in the control sample. We then filtered this file using </w:t>
      </w:r>
      <w:proofErr w:type="spellStart"/>
      <w:r w:rsidR="009B77DD">
        <w:rPr>
          <w:rFonts w:ascii="Arial" w:hAnsi="Arial" w:cs="Arial"/>
          <w:i/>
          <w:iCs/>
        </w:rPr>
        <w:t>vcftools</w:t>
      </w:r>
      <w:proofErr w:type="spellEnd"/>
      <w:r w:rsidR="009B77DD">
        <w:rPr>
          <w:rFonts w:ascii="Arial" w:hAnsi="Arial" w:cs="Arial"/>
          <w:i/>
          <w:iCs/>
        </w:rPr>
        <w:t xml:space="preserve">, </w:t>
      </w:r>
      <w:r w:rsidR="009B77DD">
        <w:rPr>
          <w:rFonts w:ascii="Arial" w:hAnsi="Arial" w:cs="Arial"/>
        </w:rPr>
        <w:t>applying</w:t>
      </w:r>
      <w:r w:rsidR="009B77DD" w:rsidRPr="009B77DD">
        <w:rPr>
          <w:rFonts w:ascii="Arial" w:hAnsi="Arial" w:cs="Arial"/>
        </w:rPr>
        <w:t xml:space="preserve"> the same</w:t>
      </w:r>
      <w:r w:rsidR="009B77DD">
        <w:rPr>
          <w:rFonts w:ascii="Arial" w:hAnsi="Arial" w:cs="Arial"/>
        </w:rPr>
        <w:t xml:space="preserve"> thresholds as seen above.</w:t>
      </w:r>
      <w:r w:rsidR="009C45B0">
        <w:rPr>
          <w:rFonts w:ascii="Arial" w:hAnsi="Arial" w:cs="Arial"/>
        </w:rPr>
        <w:t xml:space="preserve"> S</w:t>
      </w:r>
      <w:r w:rsidR="009B77DD">
        <w:rPr>
          <w:rFonts w:ascii="Arial" w:hAnsi="Arial" w:cs="Arial"/>
        </w:rPr>
        <w:t xml:space="preserve">pecifying the setting </w:t>
      </w:r>
      <w:r w:rsidR="009B77DD" w:rsidRPr="009B77DD">
        <w:rPr>
          <w:rFonts w:ascii="Arial" w:hAnsi="Arial" w:cs="Arial"/>
          <w:i/>
          <w:iCs/>
        </w:rPr>
        <w:t>somatic</w:t>
      </w:r>
      <w:r w:rsidR="009B77DD">
        <w:rPr>
          <w:rFonts w:ascii="Arial" w:hAnsi="Arial" w:cs="Arial"/>
        </w:rPr>
        <w:t xml:space="preserve"> of the tool </w:t>
      </w:r>
      <w:proofErr w:type="spellStart"/>
      <w:r w:rsidR="009B77DD" w:rsidRPr="009B77DD">
        <w:rPr>
          <w:rFonts w:ascii="Arial" w:hAnsi="Arial" w:cs="Arial"/>
          <w:i/>
          <w:iCs/>
        </w:rPr>
        <w:t>Varscan</w:t>
      </w:r>
      <w:proofErr w:type="spellEnd"/>
      <w:r w:rsidR="009C45B0">
        <w:rPr>
          <w:rFonts w:ascii="Arial" w:hAnsi="Arial" w:cs="Arial"/>
          <w:i/>
          <w:iCs/>
        </w:rPr>
        <w:t xml:space="preserve"> </w:t>
      </w:r>
      <w:r w:rsidR="009C45B0">
        <w:rPr>
          <w:rFonts w:ascii="Arial" w:hAnsi="Arial" w:cs="Arial"/>
        </w:rPr>
        <w:t>it is possible to focus on somatic events</w:t>
      </w:r>
      <w:r w:rsidR="009B77DD">
        <w:rPr>
          <w:rFonts w:ascii="Arial" w:hAnsi="Arial" w:cs="Arial"/>
          <w:i/>
          <w:iCs/>
        </w:rPr>
        <w:t xml:space="preserve">. </w:t>
      </w:r>
      <w:r w:rsidR="009B77DD" w:rsidRPr="009B77DD">
        <w:rPr>
          <w:rFonts w:ascii="Arial" w:hAnsi="Arial" w:cs="Arial"/>
        </w:rPr>
        <w:t>For this p</w:t>
      </w:r>
      <w:r w:rsidR="009B77DD">
        <w:rPr>
          <w:rFonts w:ascii="Arial" w:hAnsi="Arial" w:cs="Arial"/>
        </w:rPr>
        <w:t>assage</w:t>
      </w:r>
      <w:r w:rsidR="009C45B0">
        <w:rPr>
          <w:rFonts w:ascii="Arial" w:hAnsi="Arial" w:cs="Arial"/>
        </w:rPr>
        <w:t>,</w:t>
      </w:r>
      <w:r w:rsidR="009B77DD">
        <w:rPr>
          <w:rFonts w:ascii="Arial" w:hAnsi="Arial" w:cs="Arial"/>
        </w:rPr>
        <w:t xml:space="preserve"> it </w:t>
      </w:r>
      <w:r w:rsidR="009C45B0">
        <w:rPr>
          <w:rFonts w:ascii="Arial" w:hAnsi="Arial" w:cs="Arial"/>
        </w:rPr>
        <w:t>is</w:t>
      </w:r>
      <w:r w:rsidR="009B77DD">
        <w:rPr>
          <w:rFonts w:ascii="Arial" w:hAnsi="Arial" w:cs="Arial"/>
        </w:rPr>
        <w:t xml:space="preserve"> necessary to input both the control and the </w:t>
      </w:r>
      <w:proofErr w:type="spellStart"/>
      <w:r w:rsidR="009B77DD">
        <w:rPr>
          <w:rFonts w:ascii="Arial" w:hAnsi="Arial" w:cs="Arial"/>
        </w:rPr>
        <w:t>tumor</w:t>
      </w:r>
      <w:proofErr w:type="spellEnd"/>
      <w:r w:rsidR="009B77DD">
        <w:rPr>
          <w:rFonts w:ascii="Arial" w:hAnsi="Arial" w:cs="Arial"/>
        </w:rPr>
        <w:t xml:space="preserve"> sample pileup files. </w:t>
      </w:r>
      <w:r w:rsidR="009C45B0">
        <w:rPr>
          <w:rFonts w:ascii="Arial" w:hAnsi="Arial" w:cs="Arial"/>
        </w:rPr>
        <w:t xml:space="preserve">The output was filtered and annotated using the tool </w:t>
      </w:r>
      <w:r w:rsidR="009B77DD">
        <w:rPr>
          <w:rFonts w:ascii="Arial" w:hAnsi="Arial" w:cs="Arial"/>
          <w:i/>
          <w:iCs/>
        </w:rPr>
        <w:t>SnpEff</w:t>
      </w:r>
      <w:r w:rsidR="002358A2">
        <w:rPr>
          <w:rFonts w:ascii="Arial" w:hAnsi="Arial" w:cs="Arial"/>
        </w:rPr>
        <w:t>.</w:t>
      </w:r>
    </w:p>
    <w:p w14:paraId="77A55D00" w14:textId="65CB74E1" w:rsidR="009B77DD" w:rsidRDefault="00132D34" w:rsidP="00BE23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BE2353">
        <w:rPr>
          <w:rFonts w:ascii="Arial" w:hAnsi="Arial" w:cs="Arial"/>
        </w:rPr>
        <w:t xml:space="preserve">o investigate the </w:t>
      </w:r>
      <w:r w:rsidR="00BE2353" w:rsidRPr="00BE2353">
        <w:rPr>
          <w:rFonts w:ascii="Arial" w:hAnsi="Arial" w:cs="Arial"/>
        </w:rPr>
        <w:t xml:space="preserve">mixture of the genome </w:t>
      </w:r>
      <w:r w:rsidR="00BE2353">
        <w:rPr>
          <w:rFonts w:ascii="Arial" w:hAnsi="Arial" w:cs="Arial"/>
        </w:rPr>
        <w:t>of the patient</w:t>
      </w:r>
      <w:r>
        <w:rPr>
          <w:rFonts w:ascii="Arial" w:hAnsi="Arial" w:cs="Arial"/>
        </w:rPr>
        <w:t xml:space="preserve"> an ancestry analysis was performed</w:t>
      </w:r>
      <w:r w:rsidR="00BE235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analysis was performed using the</w:t>
      </w:r>
      <w:r w:rsidR="00BE2353">
        <w:rPr>
          <w:rFonts w:ascii="Arial" w:hAnsi="Arial" w:cs="Arial"/>
        </w:rPr>
        <w:t xml:space="preserve"> package </w:t>
      </w:r>
      <w:proofErr w:type="spellStart"/>
      <w:r w:rsidR="00BE2353" w:rsidRPr="00132D34">
        <w:rPr>
          <w:rFonts w:ascii="Arial" w:hAnsi="Arial" w:cs="Arial"/>
          <w:i/>
          <w:iCs/>
        </w:rPr>
        <w:t>EthSEQ</w:t>
      </w:r>
      <w:proofErr w:type="spellEnd"/>
      <w:r w:rsidR="00BE2353">
        <w:rPr>
          <w:rFonts w:ascii="Arial" w:hAnsi="Arial" w:cs="Arial"/>
        </w:rPr>
        <w:t xml:space="preserve"> in R studio</w:t>
      </w:r>
      <w:r>
        <w:rPr>
          <w:rFonts w:ascii="Arial" w:hAnsi="Arial" w:cs="Arial"/>
        </w:rPr>
        <w:t>. T</w:t>
      </w:r>
      <w:r w:rsidR="00BE2353">
        <w:rPr>
          <w:rFonts w:ascii="Arial" w:hAnsi="Arial" w:cs="Arial"/>
        </w:rPr>
        <w:t xml:space="preserve">he command </w:t>
      </w:r>
      <w:proofErr w:type="spellStart"/>
      <w:proofErr w:type="gramStart"/>
      <w:r w:rsidR="00BE2353" w:rsidRPr="00BE2353">
        <w:rPr>
          <w:rFonts w:ascii="Arial" w:hAnsi="Arial" w:cs="Arial"/>
          <w:i/>
          <w:iCs/>
        </w:rPr>
        <w:t>ethseq.Analysis</w:t>
      </w:r>
      <w:proofErr w:type="spellEnd"/>
      <w:proofErr w:type="gramEnd"/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 xml:space="preserve">which requires as </w:t>
      </w:r>
      <w:r w:rsidR="00BE2353">
        <w:rPr>
          <w:rFonts w:ascii="Arial" w:hAnsi="Arial" w:cs="Arial"/>
        </w:rPr>
        <w:t>input the</w:t>
      </w:r>
      <w:r>
        <w:rPr>
          <w:rFonts w:ascii="Arial" w:hAnsi="Arial" w:cs="Arial"/>
        </w:rPr>
        <w:t xml:space="preserve"> </w:t>
      </w:r>
      <w:r w:rsidR="00BE2353">
        <w:rPr>
          <w:rFonts w:ascii="Arial" w:hAnsi="Arial" w:cs="Arial"/>
        </w:rPr>
        <w:t>.</w:t>
      </w:r>
      <w:proofErr w:type="spellStart"/>
      <w:r w:rsidR="00BE2353">
        <w:rPr>
          <w:rFonts w:ascii="Arial" w:hAnsi="Arial" w:cs="Arial"/>
        </w:rPr>
        <w:t>vcf</w:t>
      </w:r>
      <w:proofErr w:type="spellEnd"/>
      <w:r w:rsidR="00BE2353">
        <w:rPr>
          <w:rFonts w:ascii="Arial" w:hAnsi="Arial" w:cs="Arial"/>
        </w:rPr>
        <w:t xml:space="preserve"> files </w:t>
      </w:r>
      <w:r w:rsidR="009B77DD">
        <w:rPr>
          <w:rFonts w:ascii="Arial" w:hAnsi="Arial" w:cs="Arial"/>
        </w:rPr>
        <w:t xml:space="preserve">obtained by </w:t>
      </w:r>
      <w:proofErr w:type="spellStart"/>
      <w:r w:rsidR="009B77DD" w:rsidRPr="009B77DD">
        <w:rPr>
          <w:rFonts w:ascii="Arial" w:hAnsi="Arial" w:cs="Arial"/>
          <w:i/>
          <w:iCs/>
        </w:rPr>
        <w:t>Varscan</w:t>
      </w:r>
      <w:proofErr w:type="spellEnd"/>
      <w:r w:rsidR="009B77DD">
        <w:rPr>
          <w:rFonts w:ascii="Arial" w:hAnsi="Arial" w:cs="Arial"/>
        </w:rPr>
        <w:t>,</w:t>
      </w:r>
      <w:r w:rsidR="00BE23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 used for the analysis.</w:t>
      </w:r>
    </w:p>
    <w:p w14:paraId="74E7BAB2" w14:textId="355C26B5" w:rsidR="002358A2" w:rsidRDefault="002358A2" w:rsidP="00BE2353">
      <w:pPr>
        <w:spacing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Applying an algorithm of </w:t>
      </w:r>
      <w:r w:rsidRPr="002358A2">
        <w:rPr>
          <w:rFonts w:ascii="Arial" w:hAnsi="Arial" w:cs="Arial"/>
          <w:i/>
          <w:iCs/>
        </w:rPr>
        <w:t>Circular Binary Segmentation (CBS)</w:t>
      </w:r>
      <w:r>
        <w:rPr>
          <w:rFonts w:ascii="Arial" w:hAnsi="Arial" w:cs="Arial"/>
        </w:rPr>
        <w:t xml:space="preserve"> </w:t>
      </w:r>
      <w:r w:rsidR="00132D34">
        <w:rPr>
          <w:rFonts w:ascii="Arial" w:hAnsi="Arial" w:cs="Arial"/>
        </w:rPr>
        <w:t>it was possible</w:t>
      </w:r>
      <w:r>
        <w:rPr>
          <w:rFonts w:ascii="Arial" w:hAnsi="Arial" w:cs="Arial"/>
        </w:rPr>
        <w:t xml:space="preserve"> to obtain information on the somatic copy number </w:t>
      </w:r>
      <w:r w:rsidR="003B0CA2">
        <w:rPr>
          <w:rFonts w:ascii="Arial" w:hAnsi="Arial" w:cs="Arial"/>
        </w:rPr>
        <w:t>aberrations</w:t>
      </w:r>
      <w:r>
        <w:rPr>
          <w:rFonts w:ascii="Arial" w:hAnsi="Arial" w:cs="Arial"/>
        </w:rPr>
        <w:t xml:space="preserve">. </w:t>
      </w:r>
      <w:r w:rsidR="00132D34">
        <w:rPr>
          <w:rFonts w:ascii="Arial" w:hAnsi="Arial" w:cs="Arial"/>
        </w:rPr>
        <w:t xml:space="preserve">First, </w:t>
      </w:r>
      <w:r w:rsidR="0006447F">
        <w:rPr>
          <w:rFonts w:ascii="Arial" w:hAnsi="Arial" w:cs="Arial"/>
        </w:rPr>
        <w:t xml:space="preserve">information on the coverage </w:t>
      </w:r>
      <w:r w:rsidR="00132D34">
        <w:rPr>
          <w:rFonts w:ascii="Arial" w:hAnsi="Arial" w:cs="Arial"/>
        </w:rPr>
        <w:t xml:space="preserve">is extracted using </w:t>
      </w:r>
      <w:proofErr w:type="spellStart"/>
      <w:r w:rsidR="006D42D8" w:rsidRPr="006D42D8">
        <w:rPr>
          <w:rFonts w:ascii="Arial" w:hAnsi="Arial" w:cs="Arial"/>
          <w:i/>
          <w:iCs/>
        </w:rPr>
        <w:t>samtool</w:t>
      </w:r>
      <w:proofErr w:type="spellEnd"/>
      <w:r w:rsidR="006D42D8" w:rsidRPr="006D42D8">
        <w:rPr>
          <w:rFonts w:ascii="Arial" w:hAnsi="Arial" w:cs="Arial"/>
          <w:i/>
          <w:iCs/>
        </w:rPr>
        <w:t xml:space="preserve"> </w:t>
      </w:r>
      <w:proofErr w:type="spellStart"/>
      <w:r w:rsidR="006D42D8" w:rsidRPr="006D42D8">
        <w:rPr>
          <w:rFonts w:ascii="Arial" w:hAnsi="Arial" w:cs="Arial"/>
          <w:i/>
          <w:iCs/>
        </w:rPr>
        <w:t>mpileup</w:t>
      </w:r>
      <w:proofErr w:type="spellEnd"/>
      <w:r w:rsidR="006D42D8">
        <w:rPr>
          <w:rFonts w:ascii="Arial" w:hAnsi="Arial" w:cs="Arial"/>
        </w:rPr>
        <w:t xml:space="preserve"> combined with the </w:t>
      </w:r>
      <w:proofErr w:type="spellStart"/>
      <w:r w:rsidR="006D42D8" w:rsidRPr="006D42D8">
        <w:rPr>
          <w:rFonts w:ascii="Arial" w:hAnsi="Arial" w:cs="Arial"/>
          <w:i/>
          <w:iCs/>
        </w:rPr>
        <w:t>Varscan</w:t>
      </w:r>
      <w:proofErr w:type="spellEnd"/>
      <w:r w:rsidR="006D42D8" w:rsidRPr="006D42D8">
        <w:rPr>
          <w:rFonts w:ascii="Arial" w:hAnsi="Arial" w:cs="Arial"/>
          <w:i/>
          <w:iCs/>
        </w:rPr>
        <w:t xml:space="preserve"> </w:t>
      </w:r>
      <w:proofErr w:type="spellStart"/>
      <w:r w:rsidR="006D42D8" w:rsidRPr="006D42D8">
        <w:rPr>
          <w:rFonts w:ascii="Arial" w:hAnsi="Arial" w:cs="Arial"/>
          <w:i/>
          <w:iCs/>
        </w:rPr>
        <w:t>copynumber</w:t>
      </w:r>
      <w:proofErr w:type="spellEnd"/>
      <w:r w:rsidR="006D42D8">
        <w:rPr>
          <w:rFonts w:ascii="Arial" w:hAnsi="Arial" w:cs="Arial"/>
        </w:rPr>
        <w:t xml:space="preserve"> tool. The obtained output can be used to transform the coverage into information on the copy number (amplifications, deletions</w:t>
      </w:r>
      <w:r w:rsidR="003B0CA2">
        <w:rPr>
          <w:rFonts w:ascii="Arial" w:hAnsi="Arial" w:cs="Arial"/>
        </w:rPr>
        <w:t>,</w:t>
      </w:r>
      <w:r w:rsidR="006D42D8">
        <w:rPr>
          <w:rFonts w:ascii="Arial" w:hAnsi="Arial" w:cs="Arial"/>
        </w:rPr>
        <w:t xml:space="preserve"> and homozygous deletions). This </w:t>
      </w:r>
      <w:r w:rsidR="00132D34">
        <w:rPr>
          <w:rFonts w:ascii="Arial" w:hAnsi="Arial" w:cs="Arial"/>
        </w:rPr>
        <w:t>is</w:t>
      </w:r>
      <w:r w:rsidR="006D42D8">
        <w:rPr>
          <w:rFonts w:ascii="Arial" w:hAnsi="Arial" w:cs="Arial"/>
        </w:rPr>
        <w:t xml:space="preserve"> possible using the tool </w:t>
      </w:r>
      <w:proofErr w:type="spellStart"/>
      <w:r w:rsidR="006D42D8" w:rsidRPr="006D42D8">
        <w:rPr>
          <w:rFonts w:ascii="Arial" w:hAnsi="Arial" w:cs="Arial"/>
          <w:i/>
          <w:iCs/>
        </w:rPr>
        <w:t>copyCaller</w:t>
      </w:r>
      <w:proofErr w:type="spellEnd"/>
      <w:r w:rsidR="006D42D8" w:rsidRPr="006D42D8">
        <w:rPr>
          <w:rFonts w:ascii="Arial" w:hAnsi="Arial" w:cs="Arial"/>
          <w:i/>
          <w:iCs/>
        </w:rPr>
        <w:t xml:space="preserve"> </w:t>
      </w:r>
      <w:r w:rsidR="006D42D8">
        <w:rPr>
          <w:rFonts w:ascii="Arial" w:hAnsi="Arial" w:cs="Arial"/>
        </w:rPr>
        <w:t xml:space="preserve">of </w:t>
      </w:r>
      <w:proofErr w:type="spellStart"/>
      <w:r w:rsidR="006D42D8" w:rsidRPr="006D42D8">
        <w:rPr>
          <w:rFonts w:ascii="Arial" w:hAnsi="Arial" w:cs="Arial"/>
          <w:i/>
          <w:iCs/>
        </w:rPr>
        <w:t>Varscan</w:t>
      </w:r>
      <w:proofErr w:type="spellEnd"/>
      <w:r w:rsidR="006D42D8">
        <w:rPr>
          <w:rFonts w:ascii="Arial" w:hAnsi="Arial" w:cs="Arial"/>
        </w:rPr>
        <w:t xml:space="preserve">. We finally used the </w:t>
      </w:r>
      <w:r w:rsidR="00132D34">
        <w:rPr>
          <w:rFonts w:ascii="Arial" w:hAnsi="Arial" w:cs="Arial"/>
        </w:rPr>
        <w:t xml:space="preserve">R </w:t>
      </w:r>
      <w:r w:rsidR="006C1E6A">
        <w:rPr>
          <w:rFonts w:ascii="Arial" w:hAnsi="Arial" w:cs="Arial"/>
        </w:rPr>
        <w:t>library</w:t>
      </w:r>
      <w:r w:rsidR="006D42D8">
        <w:rPr>
          <w:rFonts w:ascii="Arial" w:hAnsi="Arial" w:cs="Arial"/>
        </w:rPr>
        <w:t xml:space="preserve"> </w:t>
      </w:r>
      <w:proofErr w:type="spellStart"/>
      <w:r w:rsidR="006D42D8" w:rsidRPr="006D42D8">
        <w:rPr>
          <w:rFonts w:ascii="Arial" w:hAnsi="Arial" w:cs="Arial"/>
          <w:i/>
          <w:iCs/>
        </w:rPr>
        <w:t>DNAcopy</w:t>
      </w:r>
      <w:proofErr w:type="spellEnd"/>
      <w:r w:rsidR="006D42D8">
        <w:rPr>
          <w:rFonts w:ascii="Arial" w:hAnsi="Arial" w:cs="Arial"/>
        </w:rPr>
        <w:t xml:space="preserve"> </w:t>
      </w:r>
      <w:r w:rsidR="00132D34">
        <w:rPr>
          <w:rFonts w:ascii="Arial" w:hAnsi="Arial" w:cs="Arial"/>
        </w:rPr>
        <w:t>to perform a</w:t>
      </w:r>
      <w:r w:rsidR="006D42D8">
        <w:rPr>
          <w:rFonts w:ascii="Arial" w:hAnsi="Arial" w:cs="Arial"/>
        </w:rPr>
        <w:t xml:space="preserve"> process of segmentation via the command </w:t>
      </w:r>
      <w:r w:rsidR="006D42D8" w:rsidRPr="006D42D8">
        <w:rPr>
          <w:rFonts w:ascii="Arial" w:hAnsi="Arial" w:cs="Arial"/>
          <w:i/>
          <w:iCs/>
        </w:rPr>
        <w:t>segment</w:t>
      </w:r>
      <w:r w:rsidR="006D42D8">
        <w:rPr>
          <w:rFonts w:ascii="Arial" w:hAnsi="Arial" w:cs="Arial"/>
          <w:i/>
          <w:iCs/>
        </w:rPr>
        <w:t>.</w:t>
      </w:r>
    </w:p>
    <w:p w14:paraId="49309796" w14:textId="3062B43E" w:rsidR="006D42D8" w:rsidRDefault="00A244DE" w:rsidP="00BE235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D42D8">
        <w:rPr>
          <w:rFonts w:ascii="Arial" w:hAnsi="Arial" w:cs="Arial"/>
        </w:rPr>
        <w:t xml:space="preserve">he purity and the ploidy of </w:t>
      </w:r>
      <w:r>
        <w:rPr>
          <w:rFonts w:ascii="Arial" w:hAnsi="Arial" w:cs="Arial"/>
        </w:rPr>
        <w:t>the</w:t>
      </w:r>
      <w:r w:rsidR="006D42D8">
        <w:rPr>
          <w:rFonts w:ascii="Arial" w:hAnsi="Arial" w:cs="Arial"/>
        </w:rPr>
        <w:t xml:space="preserve"> sample</w:t>
      </w:r>
      <w:r>
        <w:rPr>
          <w:rFonts w:ascii="Arial" w:hAnsi="Arial" w:cs="Arial"/>
        </w:rPr>
        <w:t xml:space="preserve"> </w:t>
      </w:r>
      <w:r w:rsidR="00915EE6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estimated using </w:t>
      </w:r>
      <w:r w:rsidR="000D1EFF">
        <w:rPr>
          <w:rFonts w:ascii="Arial" w:hAnsi="Arial" w:cs="Arial"/>
        </w:rPr>
        <w:t xml:space="preserve">the </w:t>
      </w:r>
      <w:r w:rsidR="003B0CA2">
        <w:rPr>
          <w:rFonts w:ascii="Arial" w:hAnsi="Arial" w:cs="Arial"/>
        </w:rPr>
        <w:t>tools</w:t>
      </w:r>
      <w:r w:rsidR="000D1EFF">
        <w:rPr>
          <w:rFonts w:ascii="Arial" w:hAnsi="Arial" w:cs="Arial"/>
        </w:rPr>
        <w:t xml:space="preserve"> </w:t>
      </w:r>
      <w:r w:rsidR="000D1EFF" w:rsidRPr="000D1EFF">
        <w:rPr>
          <w:rFonts w:ascii="Arial" w:hAnsi="Arial" w:cs="Arial"/>
          <w:i/>
          <w:iCs/>
        </w:rPr>
        <w:t>CLON</w:t>
      </w:r>
      <w:r w:rsidR="000D1EFF">
        <w:rPr>
          <w:rFonts w:ascii="Arial" w:hAnsi="Arial" w:cs="Arial"/>
          <w:i/>
          <w:iCs/>
        </w:rPr>
        <w:t>ET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and </w:t>
      </w:r>
      <w:r w:rsidRPr="00A244DE">
        <w:rPr>
          <w:rFonts w:ascii="Arial" w:hAnsi="Arial" w:cs="Arial"/>
          <w:i/>
          <w:iCs/>
        </w:rPr>
        <w:t>TPES</w:t>
      </w:r>
      <w:r>
        <w:rPr>
          <w:rFonts w:ascii="Arial" w:hAnsi="Arial" w:cs="Arial"/>
          <w:i/>
          <w:iCs/>
        </w:rPr>
        <w:t xml:space="preserve">. </w:t>
      </w:r>
      <w:r>
        <w:rPr>
          <w:rFonts w:ascii="Arial" w:hAnsi="Arial" w:cs="Arial"/>
        </w:rPr>
        <w:t>CLONET</w:t>
      </w:r>
      <w:r w:rsidR="000D1EFF">
        <w:rPr>
          <w:rFonts w:ascii="Arial" w:hAnsi="Arial" w:cs="Arial"/>
        </w:rPr>
        <w:t xml:space="preserve"> uses information on the log2R and the Beta value</w:t>
      </w:r>
      <w:r>
        <w:rPr>
          <w:rFonts w:ascii="Arial" w:hAnsi="Arial" w:cs="Arial"/>
        </w:rPr>
        <w:t xml:space="preserve"> </w:t>
      </w:r>
      <w:r w:rsidR="000D1EFF">
        <w:rPr>
          <w:rFonts w:ascii="Arial" w:hAnsi="Arial" w:cs="Arial"/>
        </w:rPr>
        <w:t xml:space="preserve">to obtain information on the clonality of the </w:t>
      </w:r>
      <w:proofErr w:type="spellStart"/>
      <w:r w:rsidR="000D1EFF">
        <w:rPr>
          <w:rFonts w:ascii="Arial" w:hAnsi="Arial" w:cs="Arial"/>
        </w:rPr>
        <w:t>tumor</w:t>
      </w:r>
      <w:proofErr w:type="spellEnd"/>
      <w:r w:rsidR="000D1EFF">
        <w:rPr>
          <w:rFonts w:ascii="Arial" w:hAnsi="Arial" w:cs="Arial"/>
        </w:rPr>
        <w:t xml:space="preserve"> sample.</w:t>
      </w:r>
      <w:r>
        <w:rPr>
          <w:rFonts w:ascii="Arial" w:hAnsi="Arial" w:cs="Arial"/>
        </w:rPr>
        <w:t xml:space="preserve"> </w:t>
      </w:r>
      <w:r w:rsidR="000D1EFF" w:rsidRPr="000D1EFF">
        <w:rPr>
          <w:rFonts w:ascii="Arial" w:hAnsi="Arial" w:cs="Arial"/>
          <w:i/>
          <w:iCs/>
        </w:rPr>
        <w:t>TPES</w:t>
      </w:r>
      <w:r w:rsidR="000D1EFF">
        <w:rPr>
          <w:rFonts w:ascii="Arial" w:hAnsi="Arial" w:cs="Arial"/>
        </w:rPr>
        <w:t xml:space="preserve"> </w:t>
      </w:r>
      <w:r w:rsidR="00915EE6">
        <w:rPr>
          <w:rFonts w:ascii="Arial" w:hAnsi="Arial" w:cs="Arial"/>
        </w:rPr>
        <w:t>estimates</w:t>
      </w:r>
      <w:r w:rsidR="000D1EFF">
        <w:rPr>
          <w:rFonts w:ascii="Arial" w:hAnsi="Arial" w:cs="Arial"/>
        </w:rPr>
        <w:t xml:space="preserve"> the purity from SNVs data. </w:t>
      </w:r>
      <w:r w:rsidR="00A95A8D">
        <w:rPr>
          <w:rFonts w:ascii="Arial" w:hAnsi="Arial" w:cs="Arial"/>
        </w:rPr>
        <w:t xml:space="preserve">Thanks to the R </w:t>
      </w:r>
      <w:r w:rsidR="006C1E6A">
        <w:rPr>
          <w:rFonts w:ascii="Arial" w:hAnsi="Arial" w:cs="Arial"/>
        </w:rPr>
        <w:t>library</w:t>
      </w:r>
      <w:r w:rsidR="00272EB5">
        <w:rPr>
          <w:rFonts w:ascii="Arial" w:hAnsi="Arial" w:cs="Arial"/>
        </w:rPr>
        <w:t xml:space="preserve"> </w:t>
      </w:r>
      <w:r w:rsidR="00272EB5" w:rsidRPr="00272EB5">
        <w:rPr>
          <w:rFonts w:ascii="Arial" w:hAnsi="Arial" w:cs="Arial"/>
          <w:i/>
          <w:iCs/>
        </w:rPr>
        <w:t xml:space="preserve">TPES </w:t>
      </w:r>
      <w:r w:rsidR="00272EB5">
        <w:rPr>
          <w:rFonts w:ascii="Arial" w:hAnsi="Arial" w:cs="Arial"/>
        </w:rPr>
        <w:t xml:space="preserve">and </w:t>
      </w:r>
      <w:r w:rsidR="00272EB5" w:rsidRPr="00272EB5">
        <w:rPr>
          <w:rFonts w:ascii="Arial" w:hAnsi="Arial" w:cs="Arial"/>
          <w:i/>
          <w:iCs/>
        </w:rPr>
        <w:t>CLONETv2</w:t>
      </w:r>
      <w:r w:rsidR="00272EB5">
        <w:rPr>
          <w:rFonts w:ascii="Arial" w:hAnsi="Arial" w:cs="Arial"/>
        </w:rPr>
        <w:t xml:space="preserve"> </w:t>
      </w:r>
      <w:r w:rsidR="00A95A8D">
        <w:rPr>
          <w:rFonts w:ascii="Arial" w:hAnsi="Arial" w:cs="Arial"/>
        </w:rPr>
        <w:t xml:space="preserve">it is possible to estimate </w:t>
      </w:r>
      <w:r w:rsidR="00272EB5">
        <w:rPr>
          <w:rFonts w:ascii="Arial" w:hAnsi="Arial" w:cs="Arial"/>
        </w:rPr>
        <w:t>the purity and ploidy.</w:t>
      </w:r>
    </w:p>
    <w:p w14:paraId="4DC9EBB3" w14:textId="029E106C" w:rsidR="006D42D8" w:rsidRPr="00B92F8A" w:rsidRDefault="002E2E16" w:rsidP="00BE2353">
      <w:pPr>
        <w:spacing w:line="240" w:lineRule="auto"/>
      </w:pPr>
      <w:r>
        <w:rPr>
          <w:rFonts w:ascii="Arial" w:hAnsi="Arial" w:cs="Arial"/>
        </w:rPr>
        <w:t>Thanks to the R package</w:t>
      </w:r>
      <w:r w:rsidR="00272EB5">
        <w:rPr>
          <w:rFonts w:ascii="Arial" w:hAnsi="Arial" w:cs="Arial"/>
        </w:rPr>
        <w:t xml:space="preserve"> </w:t>
      </w:r>
      <w:r w:rsidRPr="002E2E16">
        <w:rPr>
          <w:rFonts w:ascii="Arial" w:hAnsi="Arial" w:cs="Arial"/>
          <w:i/>
          <w:iCs/>
        </w:rPr>
        <w:t>SPIA</w:t>
      </w:r>
      <w:r>
        <w:rPr>
          <w:rFonts w:ascii="Arial" w:hAnsi="Arial" w:cs="Arial"/>
        </w:rPr>
        <w:t xml:space="preserve"> (</w:t>
      </w:r>
      <w:r w:rsidR="00272EB5" w:rsidRPr="00272EB5">
        <w:rPr>
          <w:rFonts w:ascii="Arial" w:hAnsi="Arial" w:cs="Arial"/>
          <w:i/>
          <w:iCs/>
        </w:rPr>
        <w:t>SNP Panel Identification Assay</w:t>
      </w:r>
      <w:r>
        <w:rPr>
          <w:rFonts w:ascii="Arial" w:hAnsi="Arial" w:cs="Arial"/>
          <w:i/>
          <w:iCs/>
        </w:rPr>
        <w:t>)</w:t>
      </w:r>
      <w:r>
        <w:rPr>
          <w:rFonts w:ascii="Arial" w:hAnsi="Arial" w:cs="Arial"/>
        </w:rPr>
        <w:t xml:space="preserve"> it was possible to determine</w:t>
      </w:r>
      <w:r w:rsidR="00272EB5">
        <w:rPr>
          <w:rFonts w:ascii="Arial" w:hAnsi="Arial" w:cs="Arial"/>
        </w:rPr>
        <w:t xml:space="preserve"> </w:t>
      </w:r>
      <w:r w:rsidR="00272EB5" w:rsidRPr="00272EB5">
        <w:rPr>
          <w:rFonts w:ascii="Arial" w:hAnsi="Arial" w:cs="Arial"/>
        </w:rPr>
        <w:t>cell line identit</w:t>
      </w:r>
      <w:r w:rsidR="00272EB5">
        <w:rPr>
          <w:rFonts w:ascii="Arial" w:hAnsi="Arial" w:cs="Arial"/>
        </w:rPr>
        <w:t xml:space="preserve">ies starting from data from </w:t>
      </w:r>
      <w:r w:rsidR="00272EB5" w:rsidRPr="00272EB5">
        <w:rPr>
          <w:rFonts w:ascii="Arial" w:hAnsi="Arial" w:cs="Arial"/>
        </w:rPr>
        <w:t>SNPs</w:t>
      </w:r>
      <w:r w:rsidR="00272EB5">
        <w:rPr>
          <w:rFonts w:ascii="Arial" w:hAnsi="Arial" w:cs="Arial"/>
        </w:rPr>
        <w:t>.</w:t>
      </w:r>
    </w:p>
    <w:p w14:paraId="045F907F" w14:textId="19AE2744" w:rsidR="00C3781F" w:rsidRPr="00A97375" w:rsidRDefault="0098580D" w:rsidP="00B92F8A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97375">
        <w:rPr>
          <w:rFonts w:ascii="Arial" w:hAnsi="Arial" w:cs="Arial"/>
          <w:b/>
          <w:bCs/>
          <w:sz w:val="24"/>
          <w:szCs w:val="24"/>
        </w:rPr>
        <w:t>Relevant Results and Interpretation</w:t>
      </w:r>
    </w:p>
    <w:p w14:paraId="3229AA63" w14:textId="25310FB3" w:rsidR="004D56E2" w:rsidRPr="00210516" w:rsidRDefault="004D56E2" w:rsidP="00210516">
      <w:pPr>
        <w:spacing w:line="240" w:lineRule="auto"/>
        <w:rPr>
          <w:rFonts w:ascii="Arial" w:hAnsi="Arial" w:cs="Arial"/>
          <w:b/>
          <w:bCs/>
        </w:rPr>
      </w:pPr>
      <w:r w:rsidRPr="00210516">
        <w:rPr>
          <w:rFonts w:ascii="Arial" w:hAnsi="Arial" w:cs="Arial"/>
          <w:b/>
          <w:bCs/>
        </w:rPr>
        <w:t>Pre-processing</w:t>
      </w:r>
    </w:p>
    <w:p w14:paraId="7590DFAE" w14:textId="628AD8BC" w:rsidR="00B357F9" w:rsidRPr="00210516" w:rsidRDefault="00C3781F" w:rsidP="00210516">
      <w:pPr>
        <w:spacing w:line="240" w:lineRule="auto"/>
        <w:rPr>
          <w:rFonts w:ascii="Arial" w:hAnsi="Arial" w:cs="Arial"/>
        </w:rPr>
      </w:pPr>
      <w:r w:rsidRPr="00210516">
        <w:rPr>
          <w:rFonts w:ascii="Arial" w:hAnsi="Arial" w:cs="Arial"/>
        </w:rPr>
        <w:t xml:space="preserve">Both the files were associated </w:t>
      </w:r>
      <w:r w:rsidR="00B92F8A">
        <w:rPr>
          <w:rFonts w:ascii="Arial" w:hAnsi="Arial" w:cs="Arial"/>
        </w:rPr>
        <w:t>with</w:t>
      </w:r>
      <w:r w:rsidRPr="00210516">
        <w:rPr>
          <w:rFonts w:ascii="Arial" w:hAnsi="Arial" w:cs="Arial"/>
        </w:rPr>
        <w:t xml:space="preserve"> high average quality (&gt;30) and a percentage of mapping major than 99.75%.</w:t>
      </w:r>
      <w:r w:rsidR="004217D2" w:rsidRPr="00210516">
        <w:rPr>
          <w:rFonts w:ascii="Arial" w:hAnsi="Arial" w:cs="Arial"/>
        </w:rPr>
        <w:t xml:space="preserve"> During the step of pre-processing</w:t>
      </w:r>
      <w:r w:rsidR="00B92F8A">
        <w:rPr>
          <w:rFonts w:ascii="Arial" w:hAnsi="Arial" w:cs="Arial"/>
        </w:rPr>
        <w:t>,</w:t>
      </w:r>
      <w:r w:rsidR="004217D2" w:rsidRPr="00210516">
        <w:rPr>
          <w:rFonts w:ascii="Arial" w:hAnsi="Arial" w:cs="Arial"/>
        </w:rPr>
        <w:t xml:space="preserve"> the .bam file</w:t>
      </w:r>
      <w:r w:rsidR="00915EE6">
        <w:rPr>
          <w:rFonts w:ascii="Arial" w:hAnsi="Arial" w:cs="Arial"/>
        </w:rPr>
        <w:t>s</w:t>
      </w:r>
      <w:r w:rsidR="004217D2" w:rsidRPr="00210516">
        <w:rPr>
          <w:rFonts w:ascii="Arial" w:hAnsi="Arial" w:cs="Arial"/>
        </w:rPr>
        <w:t xml:space="preserve"> needed for future analysis</w:t>
      </w:r>
      <w:r w:rsidR="00915EE6">
        <w:rPr>
          <w:rFonts w:ascii="Arial" w:hAnsi="Arial" w:cs="Arial"/>
        </w:rPr>
        <w:t xml:space="preserve"> were obtained</w:t>
      </w:r>
      <w:r w:rsidR="004217D2" w:rsidRPr="00210516">
        <w:rPr>
          <w:rFonts w:ascii="Arial" w:hAnsi="Arial" w:cs="Arial"/>
        </w:rPr>
        <w:t xml:space="preserve">. </w:t>
      </w:r>
      <w:r w:rsidR="00915EE6">
        <w:rPr>
          <w:rFonts w:ascii="Arial" w:hAnsi="Arial" w:cs="Arial"/>
        </w:rPr>
        <w:t>A</w:t>
      </w:r>
      <w:r w:rsidR="000916F5" w:rsidRPr="00210516">
        <w:rPr>
          <w:rFonts w:ascii="Arial" w:hAnsi="Arial" w:cs="Arial"/>
        </w:rPr>
        <w:t xml:space="preserve"> total of </w:t>
      </w:r>
      <w:r w:rsidR="00B357F9" w:rsidRPr="00210516">
        <w:rPr>
          <w:rFonts w:ascii="Arial" w:hAnsi="Arial" w:cs="Arial"/>
        </w:rPr>
        <w:t xml:space="preserve">2267 reads </w:t>
      </w:r>
      <w:r w:rsidR="004217D2" w:rsidRPr="00210516">
        <w:rPr>
          <w:rFonts w:ascii="Arial" w:hAnsi="Arial" w:cs="Arial"/>
        </w:rPr>
        <w:t xml:space="preserve">in </w:t>
      </w:r>
      <w:r w:rsidR="00B357F9" w:rsidRPr="00210516">
        <w:rPr>
          <w:rFonts w:ascii="Arial" w:hAnsi="Arial" w:cs="Arial"/>
        </w:rPr>
        <w:t xml:space="preserve">the </w:t>
      </w:r>
      <w:proofErr w:type="spellStart"/>
      <w:r w:rsidR="00B357F9" w:rsidRPr="00210516">
        <w:rPr>
          <w:rFonts w:ascii="Arial" w:hAnsi="Arial" w:cs="Arial"/>
        </w:rPr>
        <w:t>Tumor</w:t>
      </w:r>
      <w:proofErr w:type="spellEnd"/>
      <w:r w:rsidR="00B357F9" w:rsidRPr="00210516">
        <w:rPr>
          <w:rFonts w:ascii="Arial" w:hAnsi="Arial" w:cs="Arial"/>
        </w:rPr>
        <w:t xml:space="preserve"> sample </w:t>
      </w:r>
      <w:r w:rsidR="004217D2" w:rsidRPr="00210516">
        <w:rPr>
          <w:rFonts w:ascii="Arial" w:hAnsi="Arial" w:cs="Arial"/>
        </w:rPr>
        <w:t xml:space="preserve">and </w:t>
      </w:r>
      <w:r w:rsidR="00B357F9" w:rsidRPr="00210516">
        <w:rPr>
          <w:rFonts w:ascii="Arial" w:hAnsi="Arial" w:cs="Arial"/>
        </w:rPr>
        <w:t xml:space="preserve">3158 </w:t>
      </w:r>
      <w:r w:rsidR="004217D2" w:rsidRPr="00210516">
        <w:rPr>
          <w:rFonts w:ascii="Arial" w:hAnsi="Arial" w:cs="Arial"/>
        </w:rPr>
        <w:t xml:space="preserve">reads </w:t>
      </w:r>
      <w:r w:rsidR="00B357F9" w:rsidRPr="00210516">
        <w:rPr>
          <w:rFonts w:ascii="Arial" w:hAnsi="Arial" w:cs="Arial"/>
        </w:rPr>
        <w:t xml:space="preserve">in the Control </w:t>
      </w:r>
      <w:r w:rsidR="00915EE6">
        <w:rPr>
          <w:rFonts w:ascii="Arial" w:hAnsi="Arial" w:cs="Arial"/>
        </w:rPr>
        <w:t>sample were realigned</w:t>
      </w:r>
      <w:r w:rsidR="00B357F9" w:rsidRPr="00210516">
        <w:rPr>
          <w:rFonts w:ascii="Arial" w:hAnsi="Arial" w:cs="Arial"/>
        </w:rPr>
        <w:t>.</w:t>
      </w:r>
      <w:r w:rsidR="004217D2" w:rsidRPr="00210516">
        <w:rPr>
          <w:rFonts w:ascii="Arial" w:hAnsi="Arial" w:cs="Arial"/>
        </w:rPr>
        <w:t xml:space="preserve"> </w:t>
      </w:r>
      <w:r w:rsidR="00915EE6">
        <w:rPr>
          <w:rFonts w:ascii="Arial" w:hAnsi="Arial" w:cs="Arial"/>
        </w:rPr>
        <w:t>The</w:t>
      </w:r>
      <w:r w:rsidR="004217D2" w:rsidRPr="00210516">
        <w:rPr>
          <w:rFonts w:ascii="Arial" w:hAnsi="Arial" w:cs="Arial"/>
        </w:rPr>
        <w:t xml:space="preserve"> quality of the reads </w:t>
      </w:r>
      <w:r w:rsidR="00915EE6">
        <w:rPr>
          <w:rFonts w:ascii="Arial" w:hAnsi="Arial" w:cs="Arial"/>
        </w:rPr>
        <w:t xml:space="preserve">was </w:t>
      </w:r>
      <w:proofErr w:type="gramStart"/>
      <w:r w:rsidR="00915EE6">
        <w:rPr>
          <w:rFonts w:ascii="Arial" w:hAnsi="Arial" w:cs="Arial"/>
        </w:rPr>
        <w:t>corrected</w:t>
      </w:r>
      <w:proofErr w:type="gramEnd"/>
      <w:r w:rsidR="00915EE6">
        <w:rPr>
          <w:rFonts w:ascii="Arial" w:hAnsi="Arial" w:cs="Arial"/>
        </w:rPr>
        <w:t xml:space="preserve"> </w:t>
      </w:r>
      <w:r w:rsidR="004217D2" w:rsidRPr="00210516">
        <w:rPr>
          <w:rFonts w:ascii="Arial" w:hAnsi="Arial" w:cs="Arial"/>
        </w:rPr>
        <w:t xml:space="preserve">and </w:t>
      </w:r>
      <w:r w:rsidR="00915EE6">
        <w:rPr>
          <w:rFonts w:ascii="Arial" w:hAnsi="Arial" w:cs="Arial"/>
        </w:rPr>
        <w:t xml:space="preserve">the </w:t>
      </w:r>
      <w:r w:rsidR="004217D2" w:rsidRPr="00210516">
        <w:rPr>
          <w:rFonts w:ascii="Arial" w:hAnsi="Arial" w:cs="Arial"/>
        </w:rPr>
        <w:t>duplicates</w:t>
      </w:r>
      <w:r w:rsidR="00915EE6">
        <w:rPr>
          <w:rFonts w:ascii="Arial" w:hAnsi="Arial" w:cs="Arial"/>
        </w:rPr>
        <w:t xml:space="preserve"> were eliminated</w:t>
      </w:r>
      <w:r w:rsidR="004217D2" w:rsidRPr="00210516">
        <w:rPr>
          <w:rFonts w:ascii="Arial" w:hAnsi="Arial" w:cs="Arial"/>
        </w:rPr>
        <w:t>.</w:t>
      </w:r>
    </w:p>
    <w:p w14:paraId="5A059ADF" w14:textId="4BE81ADF" w:rsidR="004D56E2" w:rsidRPr="00F26451" w:rsidRDefault="004D56E2" w:rsidP="00F26451">
      <w:pPr>
        <w:spacing w:line="240" w:lineRule="auto"/>
        <w:rPr>
          <w:rFonts w:ascii="Arial" w:hAnsi="Arial" w:cs="Arial"/>
          <w:b/>
          <w:bCs/>
        </w:rPr>
      </w:pPr>
      <w:r w:rsidRPr="00F26451">
        <w:rPr>
          <w:rFonts w:ascii="Arial" w:hAnsi="Arial" w:cs="Arial"/>
          <w:b/>
          <w:bCs/>
        </w:rPr>
        <w:t>Variant Calling and Variant Annotation</w:t>
      </w:r>
    </w:p>
    <w:p w14:paraId="5B8F9446" w14:textId="06B5951B" w:rsidR="00DD68E3" w:rsidRDefault="001941A4" w:rsidP="00F20F4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D56E2" w:rsidRPr="00F26451">
        <w:rPr>
          <w:rFonts w:ascii="Arial" w:hAnsi="Arial" w:cs="Arial"/>
        </w:rPr>
        <w:t xml:space="preserve">he analysis </w:t>
      </w:r>
      <w:r>
        <w:rPr>
          <w:rFonts w:ascii="Arial" w:hAnsi="Arial" w:cs="Arial"/>
        </w:rPr>
        <w:t xml:space="preserve">was restricted </w:t>
      </w:r>
      <w:r w:rsidR="004D56E2" w:rsidRPr="00F26451">
        <w:rPr>
          <w:rFonts w:ascii="Arial" w:hAnsi="Arial" w:cs="Arial"/>
        </w:rPr>
        <w:t>to chromosomes 15, 16, 17</w:t>
      </w:r>
      <w:r w:rsidR="00B92F8A">
        <w:rPr>
          <w:rFonts w:ascii="Arial" w:hAnsi="Arial" w:cs="Arial"/>
        </w:rPr>
        <w:t>,</w:t>
      </w:r>
      <w:r w:rsidR="004D56E2" w:rsidRPr="00F26451">
        <w:rPr>
          <w:rFonts w:ascii="Arial" w:hAnsi="Arial" w:cs="Arial"/>
        </w:rPr>
        <w:t xml:space="preserve"> and 18. </w:t>
      </w:r>
      <w:r w:rsidR="00D50D0D" w:rsidRPr="00F20F44">
        <w:rPr>
          <w:rFonts w:ascii="Arial" w:hAnsi="Arial" w:cs="Arial"/>
        </w:rPr>
        <w:t>Regarding the Control sample,</w:t>
      </w:r>
      <w:r w:rsidR="007D17BA">
        <w:rPr>
          <w:rFonts w:ascii="Arial" w:hAnsi="Arial" w:cs="Arial"/>
        </w:rPr>
        <w:t xml:space="preserve"> a total of 9036 variants</w:t>
      </w:r>
      <w:r>
        <w:rPr>
          <w:rFonts w:ascii="Arial" w:hAnsi="Arial" w:cs="Arial"/>
        </w:rPr>
        <w:t xml:space="preserve"> were found</w:t>
      </w:r>
      <w:r w:rsidR="007D17BA">
        <w:rPr>
          <w:rFonts w:ascii="Arial" w:hAnsi="Arial" w:cs="Arial"/>
        </w:rPr>
        <w:t xml:space="preserve">, mainly concentrated in chromosome 17 (3477 variants). These variants were all classified as SNPs, </w:t>
      </w:r>
      <w:r w:rsidR="00FE7FCC">
        <w:rPr>
          <w:rFonts w:ascii="Arial" w:hAnsi="Arial" w:cs="Arial"/>
        </w:rPr>
        <w:t>primarily</w:t>
      </w:r>
      <w:r w:rsidR="007D17BA">
        <w:rPr>
          <w:rFonts w:ascii="Arial" w:hAnsi="Arial" w:cs="Arial"/>
        </w:rPr>
        <w:t xml:space="preserve"> connected to a </w:t>
      </w:r>
      <w:r w:rsidR="00FE7FCC">
        <w:rPr>
          <w:rFonts w:ascii="Arial" w:hAnsi="Arial" w:cs="Arial"/>
        </w:rPr>
        <w:t>not-known</w:t>
      </w:r>
      <w:r w:rsidR="007D17BA">
        <w:rPr>
          <w:rFonts w:ascii="Arial" w:hAnsi="Arial" w:cs="Arial"/>
        </w:rPr>
        <w:t xml:space="preserve"> impact (modifier: 71.6%) </w:t>
      </w:r>
      <w:r w:rsidR="00FE7FCC">
        <w:rPr>
          <w:rFonts w:ascii="Arial" w:hAnsi="Arial" w:cs="Arial"/>
        </w:rPr>
        <w:t xml:space="preserve">Only 0.2% of the found SNPs were connected to a high impact. </w:t>
      </w:r>
      <w:r>
        <w:rPr>
          <w:rFonts w:ascii="Arial" w:hAnsi="Arial" w:cs="Arial"/>
        </w:rPr>
        <w:t xml:space="preserve">The </w:t>
      </w:r>
      <w:r w:rsidR="00FE7FCC">
        <w:rPr>
          <w:rFonts w:ascii="Arial" w:hAnsi="Arial" w:cs="Arial"/>
        </w:rPr>
        <w:t xml:space="preserve">missense/silent ratio </w:t>
      </w:r>
      <w:r>
        <w:rPr>
          <w:rFonts w:ascii="Arial" w:hAnsi="Arial" w:cs="Arial"/>
        </w:rPr>
        <w:t xml:space="preserve">was </w:t>
      </w:r>
      <w:r w:rsidR="00FE7FCC">
        <w:rPr>
          <w:rFonts w:ascii="Arial" w:hAnsi="Arial" w:cs="Arial"/>
        </w:rPr>
        <w:t xml:space="preserve">equal to 0.81 and </w:t>
      </w:r>
      <w:r>
        <w:rPr>
          <w:rFonts w:ascii="Arial" w:hAnsi="Arial" w:cs="Arial"/>
        </w:rPr>
        <w:t>the</w:t>
      </w:r>
      <w:r w:rsidR="00FE7FCC">
        <w:rPr>
          <w:rFonts w:ascii="Arial" w:hAnsi="Arial" w:cs="Arial"/>
        </w:rPr>
        <w:t xml:space="preserve"> percentage of nonsense mutation </w:t>
      </w:r>
      <w:r>
        <w:rPr>
          <w:rFonts w:ascii="Arial" w:hAnsi="Arial" w:cs="Arial"/>
        </w:rPr>
        <w:t xml:space="preserve">was </w:t>
      </w:r>
      <w:r w:rsidR="00FE7FCC">
        <w:rPr>
          <w:rFonts w:ascii="Arial" w:hAnsi="Arial" w:cs="Arial"/>
        </w:rPr>
        <w:t xml:space="preserve">equal to 0.43%. The variants were found in exon regions (29.4%), intronic regions (27.4%), and regions downstream (16.8%). The ratio between transitions and transversion </w:t>
      </w:r>
      <w:r>
        <w:rPr>
          <w:rFonts w:ascii="Arial" w:hAnsi="Arial" w:cs="Arial"/>
        </w:rPr>
        <w:t>was</w:t>
      </w:r>
      <w:r w:rsidR="00FE7FCC">
        <w:rPr>
          <w:rFonts w:ascii="Arial" w:hAnsi="Arial" w:cs="Arial"/>
        </w:rPr>
        <w:t xml:space="preserve"> equal to 2.63 and the most registered transitions </w:t>
      </w:r>
      <w:r>
        <w:rPr>
          <w:rFonts w:ascii="Arial" w:hAnsi="Arial" w:cs="Arial"/>
        </w:rPr>
        <w:t>were</w:t>
      </w:r>
      <w:r w:rsidR="00FE7FCC">
        <w:rPr>
          <w:rFonts w:ascii="Arial" w:hAnsi="Arial" w:cs="Arial"/>
        </w:rPr>
        <w:t xml:space="preserve"> transitions G-&gt;A and C-&gt;T.</w:t>
      </w:r>
      <w:r w:rsidR="00A97375">
        <w:rPr>
          <w:rFonts w:ascii="Arial" w:hAnsi="Arial" w:cs="Arial"/>
        </w:rPr>
        <w:br/>
      </w:r>
      <w:r w:rsidR="00AB2841">
        <w:rPr>
          <w:rFonts w:ascii="Arial" w:hAnsi="Arial" w:cs="Arial"/>
        </w:rPr>
        <w:t xml:space="preserve">Thanks to annotation analysis </w:t>
      </w:r>
      <w:r>
        <w:rPr>
          <w:rFonts w:ascii="Arial" w:hAnsi="Arial" w:cs="Arial"/>
        </w:rPr>
        <w:t xml:space="preserve">it was possible </w:t>
      </w:r>
      <w:r w:rsidR="00AB2841">
        <w:rPr>
          <w:rFonts w:ascii="Arial" w:hAnsi="Arial" w:cs="Arial"/>
        </w:rPr>
        <w:t>to identify a BRCA1 mutation already known</w:t>
      </w:r>
      <w:r w:rsidR="009D25F4">
        <w:rPr>
          <w:rFonts w:ascii="Arial" w:hAnsi="Arial" w:cs="Arial"/>
        </w:rPr>
        <w:t xml:space="preserve"> (</w:t>
      </w:r>
      <w:r w:rsidR="009D25F4" w:rsidRPr="009D25F4">
        <w:rPr>
          <w:rFonts w:ascii="Arial" w:hAnsi="Arial" w:cs="Arial"/>
          <w:b/>
          <w:bCs/>
        </w:rPr>
        <w:t>Fig 1</w:t>
      </w:r>
      <w:r w:rsidR="009D25F4">
        <w:rPr>
          <w:rFonts w:ascii="Arial" w:hAnsi="Arial" w:cs="Arial"/>
        </w:rPr>
        <w:t>)</w:t>
      </w:r>
      <w:r w:rsidR="00AB284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</w:t>
      </w:r>
      <w:r w:rsidR="00AB2841">
        <w:rPr>
          <w:rFonts w:ascii="Arial" w:hAnsi="Arial" w:cs="Arial"/>
        </w:rPr>
        <w:t xml:space="preserve"> point mutation found in position </w:t>
      </w:r>
      <w:r w:rsidR="00AB2841" w:rsidRPr="00AB2841">
        <w:rPr>
          <w:rFonts w:ascii="Arial" w:hAnsi="Arial" w:cs="Arial"/>
        </w:rPr>
        <w:t>41246494</w:t>
      </w:r>
      <w:r w:rsidR="00AB2841">
        <w:rPr>
          <w:rFonts w:ascii="Arial" w:hAnsi="Arial" w:cs="Arial"/>
        </w:rPr>
        <w:t xml:space="preserve">, characterized by the </w:t>
      </w:r>
      <w:r w:rsidR="00AB2841" w:rsidRPr="00AB2841">
        <w:rPr>
          <w:rFonts w:ascii="Arial" w:hAnsi="Arial" w:cs="Arial"/>
        </w:rPr>
        <w:t>C</w:t>
      </w:r>
      <w:r w:rsidR="00132E7D">
        <w:rPr>
          <w:rFonts w:ascii="Arial" w:hAnsi="Arial" w:cs="Arial"/>
        </w:rPr>
        <w:t>-</w:t>
      </w:r>
      <w:r w:rsidR="00AB2841" w:rsidRPr="00AB2841">
        <w:rPr>
          <w:rFonts w:ascii="Arial" w:hAnsi="Arial" w:cs="Arial"/>
        </w:rPr>
        <w:t>&gt;A</w:t>
      </w:r>
      <w:r w:rsidR="00AB2841">
        <w:rPr>
          <w:rFonts w:ascii="Arial" w:hAnsi="Arial" w:cs="Arial"/>
        </w:rPr>
        <w:t xml:space="preserve"> transversion, associated with the familiar b</w:t>
      </w:r>
      <w:r w:rsidR="00AB2841" w:rsidRPr="00AB2841">
        <w:rPr>
          <w:rFonts w:ascii="Arial" w:hAnsi="Arial" w:cs="Arial"/>
        </w:rPr>
        <w:t>reast-ovarian</w:t>
      </w:r>
      <w:r w:rsidR="00AB2841">
        <w:rPr>
          <w:rFonts w:ascii="Arial" w:hAnsi="Arial" w:cs="Arial"/>
        </w:rPr>
        <w:t xml:space="preserve"> </w:t>
      </w:r>
      <w:r w:rsidR="00AB2841" w:rsidRPr="00AB2841">
        <w:rPr>
          <w:rFonts w:ascii="Arial" w:hAnsi="Arial" w:cs="Arial"/>
        </w:rPr>
        <w:t>cancer</w:t>
      </w:r>
      <w:r w:rsidR="00AB2841">
        <w:rPr>
          <w:rFonts w:ascii="Arial" w:hAnsi="Arial" w:cs="Arial"/>
        </w:rPr>
        <w:t>, leading to the h</w:t>
      </w:r>
      <w:r w:rsidR="00AB2841" w:rsidRPr="00AB2841">
        <w:rPr>
          <w:rFonts w:ascii="Arial" w:hAnsi="Arial" w:cs="Arial"/>
        </w:rPr>
        <w:t>ereditary</w:t>
      </w:r>
      <w:r w:rsidR="00AB2841">
        <w:rPr>
          <w:rFonts w:ascii="Arial" w:hAnsi="Arial" w:cs="Arial"/>
        </w:rPr>
        <w:t xml:space="preserve"> cancer-predisposing </w:t>
      </w:r>
      <w:r w:rsidR="00AB2841" w:rsidRPr="00AB2841">
        <w:rPr>
          <w:rFonts w:ascii="Arial" w:hAnsi="Arial" w:cs="Arial"/>
        </w:rPr>
        <w:t>syndrome</w:t>
      </w:r>
      <w:r w:rsidR="00AB2841">
        <w:rPr>
          <w:rFonts w:ascii="Arial" w:hAnsi="Arial" w:cs="Arial"/>
        </w:rPr>
        <w:t>. It is a nonsense mutation causing the generation of a non-coding transcript variant.</w:t>
      </w:r>
    </w:p>
    <w:p w14:paraId="18B276C3" w14:textId="77777777" w:rsidR="009D25F4" w:rsidRPr="00F26451" w:rsidRDefault="009D25F4" w:rsidP="009D25F4">
      <w:pPr>
        <w:spacing w:line="240" w:lineRule="auto"/>
        <w:rPr>
          <w:rFonts w:ascii="Arial" w:hAnsi="Arial" w:cs="Arial"/>
          <w:b/>
          <w:bCs/>
        </w:rPr>
      </w:pPr>
      <w:r w:rsidRPr="00F26451">
        <w:rPr>
          <w:rFonts w:ascii="Arial" w:hAnsi="Arial" w:cs="Arial"/>
          <w:b/>
          <w:bCs/>
        </w:rPr>
        <w:t>Somatic Variant Calling</w:t>
      </w:r>
    </w:p>
    <w:p w14:paraId="1182DF86" w14:textId="0A3C81ED" w:rsidR="009D25F4" w:rsidRDefault="009D25F4" w:rsidP="009D25F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Regarding the </w:t>
      </w:r>
      <w:proofErr w:type="spellStart"/>
      <w:r>
        <w:rPr>
          <w:rFonts w:ascii="Arial" w:hAnsi="Arial" w:cs="Arial"/>
        </w:rPr>
        <w:t>Tumor</w:t>
      </w:r>
      <w:proofErr w:type="spellEnd"/>
      <w:r>
        <w:rPr>
          <w:rFonts w:ascii="Arial" w:hAnsi="Arial" w:cs="Arial"/>
        </w:rPr>
        <w:t xml:space="preserve"> sample, 3164 mutations were identified as LOH, 289 as somatic mutations</w:t>
      </w:r>
      <w:r w:rsidR="003B0C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60 as unknown mutations. These mutations were filtered and only 10261 sites were retained. Most of these mutations were connected to an unknown impact (modifier: 82.174%), while only 0.132% of these were connected to a high impact. Most of these mutations were silent or missense (55.2% and 44.5%) and were found in intronic regions (40.7%). Transitions were mainly registered (ratio transition/transversion: 2.43), primarily transitions G-&gt;A and C-&gt;T.</w:t>
      </w:r>
    </w:p>
    <w:p w14:paraId="0A353090" w14:textId="77777777" w:rsidR="00A97375" w:rsidRPr="00F26451" w:rsidRDefault="00A97375" w:rsidP="00A97375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Somatic Copy Number Calling</w:t>
      </w:r>
    </w:p>
    <w:p w14:paraId="4DC4992D" w14:textId="4B84CDB8" w:rsidR="00A97375" w:rsidRPr="00F26451" w:rsidRDefault="00A97375" w:rsidP="00A97375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From the analysis of the Somatic Copy Number, 4499</w:t>
      </w:r>
      <w:r w:rsidRPr="007F46EB">
        <w:rPr>
          <w:rFonts w:ascii="Arial" w:hAnsi="Arial" w:cs="Arial"/>
        </w:rPr>
        <w:t xml:space="preserve"> regions were called amplification</w:t>
      </w:r>
      <w:r>
        <w:rPr>
          <w:rFonts w:ascii="Arial" w:hAnsi="Arial" w:cs="Arial"/>
        </w:rPr>
        <w:t xml:space="preserve">, characterized by a </w:t>
      </w:r>
      <w:r w:rsidRPr="007F46EB">
        <w:rPr>
          <w:rFonts w:ascii="Arial" w:hAnsi="Arial" w:cs="Arial"/>
        </w:rPr>
        <w:t>log2 &gt; 0.25</w:t>
      </w:r>
      <w:r>
        <w:rPr>
          <w:rFonts w:ascii="Arial" w:hAnsi="Arial" w:cs="Arial"/>
        </w:rPr>
        <w:t xml:space="preserve">. </w:t>
      </w:r>
      <w:r w:rsidRPr="007F46EB">
        <w:rPr>
          <w:rFonts w:ascii="Arial" w:hAnsi="Arial" w:cs="Arial"/>
        </w:rPr>
        <w:t>30175 regions were called neutral</w:t>
      </w:r>
      <w:r>
        <w:rPr>
          <w:rFonts w:ascii="Arial" w:hAnsi="Arial" w:cs="Arial"/>
        </w:rPr>
        <w:t xml:space="preserve">, and </w:t>
      </w:r>
      <w:r w:rsidRPr="007F46EB">
        <w:rPr>
          <w:rFonts w:ascii="Arial" w:hAnsi="Arial" w:cs="Arial"/>
        </w:rPr>
        <w:t>90323 regions</w:t>
      </w:r>
      <w:r>
        <w:rPr>
          <w:rFonts w:ascii="Arial" w:hAnsi="Arial" w:cs="Arial"/>
        </w:rPr>
        <w:t xml:space="preserve"> </w:t>
      </w:r>
      <w:r w:rsidRPr="007F46EB">
        <w:rPr>
          <w:rFonts w:ascii="Arial" w:hAnsi="Arial" w:cs="Arial"/>
        </w:rPr>
        <w:t>were called deletion</w:t>
      </w:r>
      <w:r>
        <w:rPr>
          <w:rFonts w:ascii="Arial" w:hAnsi="Arial" w:cs="Arial"/>
        </w:rPr>
        <w:t xml:space="preserve">, characterized by a </w:t>
      </w:r>
      <w:r w:rsidRPr="007F46EB">
        <w:rPr>
          <w:rFonts w:ascii="Arial" w:hAnsi="Arial" w:cs="Arial"/>
        </w:rPr>
        <w:t>log2 &lt;-0.25</w:t>
      </w:r>
      <w:r w:rsidRPr="00050F7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Performing the </w:t>
      </w:r>
      <w:proofErr w:type="spellStart"/>
      <w:r>
        <w:rPr>
          <w:rFonts w:ascii="Arial" w:hAnsi="Arial" w:cs="Arial"/>
        </w:rPr>
        <w:t>Cirular</w:t>
      </w:r>
      <w:proofErr w:type="spellEnd"/>
      <w:r>
        <w:rPr>
          <w:rFonts w:ascii="Arial" w:hAnsi="Arial" w:cs="Arial"/>
        </w:rPr>
        <w:t xml:space="preserve"> Segmentation it was possible to define segments of positions characterized by a specific copy number. As shown in </w:t>
      </w:r>
      <w:r w:rsidRPr="009D25F4">
        <w:rPr>
          <w:rFonts w:ascii="Arial" w:hAnsi="Arial" w:cs="Arial"/>
          <w:b/>
          <w:bCs/>
        </w:rPr>
        <w:t>Figure 2</w:t>
      </w:r>
      <w:r>
        <w:rPr>
          <w:rFonts w:ascii="Arial" w:hAnsi="Arial" w:cs="Arial"/>
        </w:rPr>
        <w:t>, the most represented event</w:t>
      </w:r>
      <w:r w:rsidR="005301B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301BE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deletion</w:t>
      </w:r>
      <w:r w:rsidR="005301BE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(loss).</w:t>
      </w:r>
    </w:p>
    <w:tbl>
      <w:tblPr>
        <w:tblStyle w:val="Grigliatabella"/>
        <w:tblW w:w="9836" w:type="dxa"/>
        <w:tblInd w:w="-5" w:type="dxa"/>
        <w:tblLook w:val="04A0" w:firstRow="1" w:lastRow="0" w:firstColumn="1" w:lastColumn="0" w:noHBand="0" w:noVBand="1"/>
      </w:tblPr>
      <w:tblGrid>
        <w:gridCol w:w="9695"/>
        <w:gridCol w:w="141"/>
      </w:tblGrid>
      <w:tr w:rsidR="00461211" w14:paraId="1DEF1DAA" w14:textId="77777777" w:rsidTr="00461211">
        <w:trPr>
          <w:gridAfter w:val="1"/>
          <w:wAfter w:w="136" w:type="dxa"/>
          <w:trHeight w:val="3300"/>
        </w:trPr>
        <w:tc>
          <w:tcPr>
            <w:tcW w:w="96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B754BF1" w14:textId="3420F010" w:rsidR="00F123DA" w:rsidRDefault="00F123DA" w:rsidP="00A9737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667DB" wp14:editId="25AA957E">
                  <wp:extent cx="5789886" cy="2987040"/>
                  <wp:effectExtent l="0" t="0" r="1905" b="3810"/>
                  <wp:docPr id="1439033070" name="Immagine 1" descr="Immagine che contiene testo, schermata, software, Icona del computer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033070" name="Immagine 1" descr="Immagine che contiene testo, schermata, software, Icona del computer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84"/>
                          <a:stretch/>
                        </pic:blipFill>
                        <pic:spPr bwMode="auto">
                          <a:xfrm>
                            <a:off x="0" y="0"/>
                            <a:ext cx="5822376" cy="300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3DA" w:rsidRPr="00B92F8A" w14:paraId="53A59578" w14:textId="77777777" w:rsidTr="00461211">
        <w:trPr>
          <w:gridAfter w:val="1"/>
          <w:wAfter w:w="136" w:type="dxa"/>
          <w:trHeight w:val="1552"/>
        </w:trPr>
        <w:tc>
          <w:tcPr>
            <w:tcW w:w="9695" w:type="dxa"/>
            <w:tcBorders>
              <w:top w:val="nil"/>
              <w:left w:val="nil"/>
              <w:bottom w:val="nil"/>
              <w:right w:val="nil"/>
            </w:tcBorders>
          </w:tcPr>
          <w:p w14:paraId="20D600E4" w14:textId="77777777" w:rsidR="00F123DA" w:rsidRPr="00B92F8A" w:rsidRDefault="00F123DA" w:rsidP="004E58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951D6AD" w14:textId="27F789C6" w:rsidR="00F123DA" w:rsidRPr="00B92F8A" w:rsidRDefault="00F123DA" w:rsidP="004E581E">
            <w:pPr>
              <w:rPr>
                <w:rFonts w:ascii="Arial" w:hAnsi="Arial" w:cs="Arial"/>
                <w:sz w:val="18"/>
                <w:szCs w:val="18"/>
              </w:rPr>
            </w:pPr>
            <w:r w:rsidRPr="00B92F8A">
              <w:rPr>
                <w:rFonts w:ascii="Arial" w:hAnsi="Arial" w:cs="Arial"/>
                <w:b/>
                <w:bCs/>
                <w:sz w:val="18"/>
                <w:szCs w:val="18"/>
              </w:rPr>
              <w:t>Figure 1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: Figure obtained from IGV and showing position 41246494 on chromosome 17, </w:t>
            </w:r>
            <w:r w:rsidR="00027170" w:rsidRPr="00B92F8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position found inside the gene BRCA1 that </w:t>
            </w:r>
            <w:r w:rsidR="003B0CA2">
              <w:rPr>
                <w:rFonts w:ascii="Arial" w:hAnsi="Arial" w:cs="Arial"/>
                <w:sz w:val="18"/>
                <w:szCs w:val="18"/>
              </w:rPr>
              <w:t>appears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 mutated both in the control sample</w:t>
            </w:r>
            <w:r w:rsidR="003B0C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and the </w:t>
            </w:r>
            <w:proofErr w:type="spellStart"/>
            <w:r w:rsidRPr="00B92F8A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Pr="00B92F8A">
              <w:rPr>
                <w:rFonts w:ascii="Arial" w:hAnsi="Arial" w:cs="Arial"/>
                <w:sz w:val="18"/>
                <w:szCs w:val="18"/>
              </w:rPr>
              <w:t xml:space="preserve"> sampl</w:t>
            </w:r>
            <w:r w:rsidR="0085116E">
              <w:rPr>
                <w:rFonts w:ascii="Arial" w:hAnsi="Arial" w:cs="Arial"/>
                <w:sz w:val="18"/>
                <w:szCs w:val="18"/>
              </w:rPr>
              <w:t xml:space="preserve">e. </w:t>
            </w:r>
            <w:r w:rsidR="00027170" w:rsidRPr="00B92F8A">
              <w:rPr>
                <w:rFonts w:ascii="Arial" w:hAnsi="Arial" w:cs="Arial"/>
                <w:sz w:val="18"/>
                <w:szCs w:val="18"/>
              </w:rPr>
              <w:t xml:space="preserve">Specifically, the control sample (above) is characterized by </w:t>
            </w:r>
            <w:r w:rsidR="003B0CA2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027170" w:rsidRPr="00B92F8A">
              <w:rPr>
                <w:rFonts w:ascii="Arial" w:hAnsi="Arial" w:cs="Arial"/>
                <w:sz w:val="18"/>
                <w:szCs w:val="18"/>
              </w:rPr>
              <w:t xml:space="preserve">mutation in 37% of the reads (mutation C-&gt;A) while the </w:t>
            </w:r>
            <w:proofErr w:type="spellStart"/>
            <w:r w:rsidR="00027170" w:rsidRPr="00B92F8A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="00027170" w:rsidRPr="00B92F8A">
              <w:rPr>
                <w:rFonts w:ascii="Arial" w:hAnsi="Arial" w:cs="Arial"/>
                <w:sz w:val="18"/>
                <w:szCs w:val="18"/>
              </w:rPr>
              <w:t xml:space="preserve"> sample (under) </w:t>
            </w:r>
            <w:r w:rsidR="003B0CA2">
              <w:rPr>
                <w:rFonts w:ascii="Arial" w:hAnsi="Arial" w:cs="Arial"/>
                <w:sz w:val="18"/>
                <w:szCs w:val="18"/>
              </w:rPr>
              <w:t>presents</w:t>
            </w:r>
            <w:r w:rsidR="00027170" w:rsidRPr="00B92F8A">
              <w:rPr>
                <w:rFonts w:ascii="Arial" w:hAnsi="Arial" w:cs="Arial"/>
                <w:sz w:val="18"/>
                <w:szCs w:val="18"/>
              </w:rPr>
              <w:t xml:space="preserve"> the same mutation in 80% of the cases.</w:t>
            </w:r>
          </w:p>
        </w:tc>
      </w:tr>
      <w:tr w:rsidR="00946865" w14:paraId="4D790F5E" w14:textId="77777777" w:rsidTr="004612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4"/>
        </w:trPr>
        <w:tc>
          <w:tcPr>
            <w:tcW w:w="9836" w:type="dxa"/>
            <w:gridSpan w:val="2"/>
          </w:tcPr>
          <w:p w14:paraId="442ED435" w14:textId="426A6496" w:rsidR="00946865" w:rsidRDefault="00946865" w:rsidP="00F34F62">
            <w:pPr>
              <w:jc w:val="center"/>
              <w:rPr>
                <w:rFonts w:ascii="Arial" w:hAnsi="Arial" w:cs="Arial"/>
              </w:rPr>
            </w:pPr>
            <w:r w:rsidRPr="00946865">
              <w:rPr>
                <w:rFonts w:ascii="Arial" w:hAnsi="Arial" w:cs="Arial"/>
                <w:noProof/>
              </w:rPr>
              <w:drawing>
                <wp:inline distT="0" distB="0" distL="0" distR="0" wp14:anchorId="06A1A231" wp14:editId="2F9E5DC3">
                  <wp:extent cx="2277955" cy="2183765"/>
                  <wp:effectExtent l="0" t="0" r="8255" b="6985"/>
                  <wp:docPr id="120408865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088650" name=""/>
                          <pic:cNvPicPr/>
                        </pic:nvPicPr>
                        <pic:blipFill rotWithShape="1">
                          <a:blip r:embed="rId6"/>
                          <a:srcRect t="8024"/>
                          <a:stretch/>
                        </pic:blipFill>
                        <pic:spPr bwMode="auto">
                          <a:xfrm>
                            <a:off x="0" y="0"/>
                            <a:ext cx="2295324" cy="220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865" w:rsidRPr="00B92F8A" w14:paraId="7171CFA8" w14:textId="77777777" w:rsidTr="004612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25"/>
        </w:trPr>
        <w:tc>
          <w:tcPr>
            <w:tcW w:w="9836" w:type="dxa"/>
            <w:gridSpan w:val="2"/>
          </w:tcPr>
          <w:p w14:paraId="3D9787A3" w14:textId="7B34598F" w:rsidR="00946865" w:rsidRPr="00B92F8A" w:rsidRDefault="00946865" w:rsidP="00A54AEC">
            <w:pPr>
              <w:rPr>
                <w:rFonts w:ascii="Arial" w:hAnsi="Arial" w:cs="Arial"/>
                <w:sz w:val="18"/>
                <w:szCs w:val="18"/>
              </w:rPr>
            </w:pPr>
            <w:r w:rsidRPr="00B92F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Figure </w:t>
            </w:r>
            <w:r w:rsidR="00B266D4" w:rsidRPr="00B92F8A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: Plot showing the Circular Binary Segmentation results. </w:t>
            </w:r>
            <w:r w:rsidR="00AB2841" w:rsidRPr="00B92F8A">
              <w:rPr>
                <w:rFonts w:ascii="Arial" w:hAnsi="Arial" w:cs="Arial"/>
                <w:sz w:val="18"/>
                <w:szCs w:val="18"/>
              </w:rPr>
              <w:t>T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he x-axis </w:t>
            </w:r>
            <w:r w:rsidR="00E45B8F" w:rsidRPr="00B92F8A">
              <w:rPr>
                <w:rFonts w:ascii="Arial" w:hAnsi="Arial" w:cs="Arial"/>
                <w:sz w:val="18"/>
                <w:szCs w:val="18"/>
              </w:rPr>
              <w:t>represents</w:t>
            </w:r>
            <w:r w:rsidR="00AB2841" w:rsidRPr="00B92F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the genomic positions while the y-axis </w:t>
            </w:r>
            <w:r w:rsidR="00AB2841" w:rsidRPr="00B92F8A">
              <w:rPr>
                <w:rFonts w:ascii="Arial" w:hAnsi="Arial" w:cs="Arial"/>
                <w:sz w:val="18"/>
                <w:szCs w:val="18"/>
              </w:rPr>
              <w:t>shows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 the Log2Ratio. 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>In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 red 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>(</w:t>
            </w:r>
            <w:r w:rsidRPr="00B92F8A">
              <w:rPr>
                <w:rFonts w:ascii="Arial" w:hAnsi="Arial" w:cs="Arial"/>
                <w:sz w:val="18"/>
                <w:szCs w:val="18"/>
              </w:rPr>
              <w:t>lines and dots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) we have the Log2 ratio value for each segment. It is possible to observe that </w:t>
            </w:r>
            <w:proofErr w:type="gramStart"/>
            <w:r w:rsidR="00153648" w:rsidRPr="00B92F8A">
              <w:rPr>
                <w:rFonts w:ascii="Arial" w:hAnsi="Arial" w:cs="Arial"/>
                <w:sz w:val="18"/>
                <w:szCs w:val="18"/>
              </w:rPr>
              <w:t>the majority of</w:t>
            </w:r>
            <w:proofErr w:type="gramEnd"/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 the segments have a Log2 ratio value lower than zero, indicating that deletions occurred. A homozygous deletion is associated </w:t>
            </w:r>
            <w:r w:rsidR="00E45B8F" w:rsidRPr="00B92F8A">
              <w:rPr>
                <w:rFonts w:ascii="Arial" w:hAnsi="Arial" w:cs="Arial"/>
                <w:sz w:val="18"/>
                <w:szCs w:val="18"/>
              </w:rPr>
              <w:t>with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>Log2 R value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>s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65596">
              <w:rPr>
                <w:rFonts w:ascii="Arial" w:hAnsi="Arial" w:cs="Arial"/>
                <w:sz w:val="18"/>
                <w:szCs w:val="18"/>
              </w:rPr>
              <w:t xml:space="preserve">at </w:t>
            </w:r>
            <w:r w:rsidR="00F526A3" w:rsidRPr="00B92F8A">
              <w:rPr>
                <w:rFonts w:ascii="Arial" w:hAnsi="Arial" w:cs="Arial"/>
                <w:sz w:val="18"/>
                <w:szCs w:val="18"/>
              </w:rPr>
              <w:t xml:space="preserve">circa 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>-2</w:t>
            </w:r>
            <w:r w:rsidR="00EE17EF" w:rsidRPr="00B92F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while a </w:t>
            </w:r>
            <w:r w:rsidR="002E5C42" w:rsidRPr="00B92F8A">
              <w:rPr>
                <w:rFonts w:ascii="Arial" w:hAnsi="Arial" w:cs="Arial"/>
                <w:sz w:val="18"/>
                <w:szCs w:val="18"/>
              </w:rPr>
              <w:t>h</w:t>
            </w:r>
            <w:r w:rsidR="00E45B8F" w:rsidRPr="00B92F8A">
              <w:rPr>
                <w:rFonts w:ascii="Arial" w:hAnsi="Arial" w:cs="Arial"/>
                <w:sz w:val="18"/>
                <w:szCs w:val="18"/>
              </w:rPr>
              <w:t>e</w:t>
            </w:r>
            <w:r w:rsidR="002E5C42" w:rsidRPr="00B92F8A">
              <w:rPr>
                <w:rFonts w:ascii="Arial" w:hAnsi="Arial" w:cs="Arial"/>
                <w:sz w:val="18"/>
                <w:szCs w:val="18"/>
              </w:rPr>
              <w:t>m</w:t>
            </w:r>
            <w:r w:rsidR="00E45B8F" w:rsidRPr="00B92F8A">
              <w:rPr>
                <w:rFonts w:ascii="Arial" w:hAnsi="Arial" w:cs="Arial"/>
                <w:sz w:val="18"/>
                <w:szCs w:val="18"/>
              </w:rPr>
              <w:t>i</w:t>
            </w:r>
            <w:r w:rsidR="002E5C42" w:rsidRPr="00B92F8A">
              <w:rPr>
                <w:rFonts w:ascii="Arial" w:hAnsi="Arial" w:cs="Arial"/>
                <w:sz w:val="18"/>
                <w:szCs w:val="18"/>
              </w:rPr>
              <w:t>zygous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 xml:space="preserve"> deletion is </w:t>
            </w:r>
            <w:proofErr w:type="spellStart"/>
            <w:r w:rsidR="000437AF" w:rsidRPr="00B92F8A">
              <w:rPr>
                <w:rFonts w:ascii="Arial" w:hAnsi="Arial" w:cs="Arial"/>
                <w:sz w:val="18"/>
                <w:szCs w:val="18"/>
              </w:rPr>
              <w:t>centered</w:t>
            </w:r>
            <w:proofErr w:type="spellEnd"/>
            <w:r w:rsidR="000437AF" w:rsidRPr="00B92F8A">
              <w:rPr>
                <w:rFonts w:ascii="Arial" w:hAnsi="Arial" w:cs="Arial"/>
                <w:sz w:val="18"/>
                <w:szCs w:val="18"/>
              </w:rPr>
              <w:t xml:space="preserve"> in -1. 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The effect of contamination of the </w:t>
            </w:r>
            <w:proofErr w:type="spellStart"/>
            <w:r w:rsidR="00153648" w:rsidRPr="00B92F8A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 sample with normal cells causes biases in the computation of the Log2 R. We need to take into consideration factors such as </w:t>
            </w:r>
            <w:proofErr w:type="spellStart"/>
            <w:r w:rsidR="00153648" w:rsidRPr="00B92F8A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 purity and </w:t>
            </w:r>
            <w:proofErr w:type="spellStart"/>
            <w:r w:rsidR="00153648" w:rsidRPr="00B92F8A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 ploidy, therefore we can think that a shift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45B8F" w:rsidRPr="00B92F8A">
              <w:rPr>
                <w:rFonts w:ascii="Arial" w:hAnsi="Arial" w:cs="Arial"/>
                <w:sz w:val="18"/>
                <w:szCs w:val="18"/>
              </w:rPr>
              <w:t xml:space="preserve">of the distribution of the Log2R 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 xml:space="preserve">toward the </w:t>
            </w:r>
            <w:proofErr w:type="gramStart"/>
            <w:r w:rsidR="000437AF" w:rsidRPr="00B92F8A">
              <w:rPr>
                <w:rFonts w:ascii="Arial" w:hAnsi="Arial" w:cs="Arial"/>
                <w:sz w:val="18"/>
                <w:szCs w:val="18"/>
              </w:rPr>
              <w:t>zero take</w:t>
            </w:r>
            <w:proofErr w:type="gramEnd"/>
            <w:r w:rsidR="000437AF" w:rsidRPr="00B92F8A">
              <w:rPr>
                <w:rFonts w:ascii="Arial" w:hAnsi="Arial" w:cs="Arial"/>
                <w:sz w:val="18"/>
                <w:szCs w:val="18"/>
              </w:rPr>
              <w:t xml:space="preserve"> place. Specifically, 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the Log2 of deletions </w:t>
            </w:r>
            <w:r w:rsidR="009D25F4">
              <w:rPr>
                <w:rFonts w:ascii="Arial" w:hAnsi="Arial" w:cs="Arial"/>
                <w:sz w:val="18"/>
                <w:szCs w:val="18"/>
              </w:rPr>
              <w:t>ranges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 xml:space="preserve"> between 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>-0.5</w:t>
            </w:r>
            <w:r w:rsidR="00F34F62" w:rsidRPr="00B92F8A">
              <w:rPr>
                <w:rFonts w:ascii="Arial" w:hAnsi="Arial" w:cs="Arial"/>
                <w:sz w:val="18"/>
                <w:szCs w:val="18"/>
              </w:rPr>
              <w:t xml:space="preserve"> and -1.5.</w:t>
            </w:r>
            <w:r w:rsidR="00153648" w:rsidRPr="00B92F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34F62" w:rsidRPr="00B92F8A">
              <w:rPr>
                <w:rFonts w:ascii="Arial" w:hAnsi="Arial" w:cs="Arial"/>
                <w:sz w:val="18"/>
                <w:szCs w:val="18"/>
              </w:rPr>
              <w:t xml:space="preserve">Taking into consideration this information, we can say that our </w:t>
            </w:r>
            <w:proofErr w:type="spellStart"/>
            <w:r w:rsidR="00F34F62" w:rsidRPr="00B92F8A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 w:rsidR="00F34F62" w:rsidRPr="00B92F8A">
              <w:rPr>
                <w:rFonts w:ascii="Arial" w:hAnsi="Arial" w:cs="Arial"/>
                <w:sz w:val="18"/>
                <w:szCs w:val="18"/>
              </w:rPr>
              <w:t xml:space="preserve"> sample is characterized by the presence of deletions and, in a smaller percentage, </w:t>
            </w:r>
            <w:r w:rsidR="00D65596">
              <w:rPr>
                <w:rFonts w:ascii="Arial" w:hAnsi="Arial" w:cs="Arial"/>
                <w:sz w:val="18"/>
                <w:szCs w:val="18"/>
              </w:rPr>
              <w:t>gains</w:t>
            </w:r>
            <w:r w:rsidR="00F34F62" w:rsidRPr="00B92F8A">
              <w:rPr>
                <w:rFonts w:ascii="Arial" w:hAnsi="Arial" w:cs="Arial"/>
                <w:sz w:val="18"/>
                <w:szCs w:val="18"/>
              </w:rPr>
              <w:t xml:space="preserve">. These </w:t>
            </w:r>
            <w:r w:rsidR="000437AF" w:rsidRPr="00B92F8A">
              <w:rPr>
                <w:rFonts w:ascii="Arial" w:hAnsi="Arial" w:cs="Arial"/>
                <w:sz w:val="18"/>
                <w:szCs w:val="18"/>
              </w:rPr>
              <w:t>results</w:t>
            </w:r>
            <w:r w:rsidR="00F34F62" w:rsidRPr="00B92F8A">
              <w:rPr>
                <w:rFonts w:ascii="Arial" w:hAnsi="Arial" w:cs="Arial"/>
                <w:sz w:val="18"/>
                <w:szCs w:val="18"/>
              </w:rPr>
              <w:t xml:space="preserve"> match what we were able to define in the previous step of the analysis.</w:t>
            </w:r>
          </w:p>
        </w:tc>
      </w:tr>
    </w:tbl>
    <w:p w14:paraId="667A0D25" w14:textId="77777777" w:rsidR="00461211" w:rsidRDefault="00461211" w:rsidP="00A54AEC">
      <w:pPr>
        <w:spacing w:line="240" w:lineRule="auto"/>
        <w:rPr>
          <w:rFonts w:ascii="Arial" w:hAnsi="Arial" w:cs="Arial"/>
          <w:b/>
          <w:bCs/>
        </w:rPr>
      </w:pPr>
    </w:p>
    <w:p w14:paraId="7C038F68" w14:textId="69B1D660" w:rsidR="00A54AEC" w:rsidRDefault="00A54AEC" w:rsidP="00A54AEC">
      <w:pPr>
        <w:spacing w:line="240" w:lineRule="auto"/>
        <w:rPr>
          <w:rFonts w:ascii="Arial" w:hAnsi="Arial" w:cs="Arial"/>
          <w:b/>
          <w:bCs/>
        </w:rPr>
      </w:pPr>
      <w:r w:rsidRPr="00A54AEC">
        <w:rPr>
          <w:rFonts w:ascii="Arial" w:hAnsi="Arial" w:cs="Arial"/>
          <w:b/>
          <w:bCs/>
        </w:rPr>
        <w:t>Ancestry Analysis</w:t>
      </w:r>
    </w:p>
    <w:p w14:paraId="3BA02655" w14:textId="56423B41" w:rsidR="00A54AEC" w:rsidRPr="00946865" w:rsidRDefault="00946865" w:rsidP="00A54AE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Thanks to the ancestry analysis we were able to retrieve information on the ethnicit</w:t>
      </w:r>
      <w:r w:rsidR="00A97375">
        <w:rPr>
          <w:rFonts w:ascii="Arial" w:hAnsi="Arial" w:cs="Arial"/>
        </w:rPr>
        <w:t>y of the sample</w:t>
      </w:r>
      <w:r>
        <w:rPr>
          <w:rFonts w:ascii="Arial" w:hAnsi="Arial" w:cs="Arial"/>
        </w:rPr>
        <w:t xml:space="preserve">. </w:t>
      </w:r>
      <w:r w:rsidR="00A97375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patient is of African ethnicity. The complete stratification that was obtained is the following:</w:t>
      </w:r>
      <w:r w:rsidR="00A97375">
        <w:rPr>
          <w:rFonts w:ascii="Arial" w:hAnsi="Arial" w:cs="Arial"/>
        </w:rPr>
        <w:t xml:space="preserve"> </w:t>
      </w:r>
      <w:proofErr w:type="gramStart"/>
      <w:r w:rsidRPr="00946865">
        <w:rPr>
          <w:rFonts w:ascii="Arial" w:hAnsi="Arial" w:cs="Arial"/>
        </w:rPr>
        <w:t>EUR(</w:t>
      </w:r>
      <w:proofErr w:type="gramEnd"/>
      <w:r w:rsidRPr="00946865">
        <w:rPr>
          <w:rFonts w:ascii="Arial" w:hAnsi="Arial" w:cs="Arial"/>
        </w:rPr>
        <w:t>19.84%)</w:t>
      </w:r>
      <w:r>
        <w:rPr>
          <w:rFonts w:ascii="Arial" w:hAnsi="Arial" w:cs="Arial"/>
        </w:rPr>
        <w:t xml:space="preserve"> </w:t>
      </w:r>
      <w:r w:rsidRPr="00946865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</w:t>
      </w:r>
      <w:r w:rsidRPr="00946865">
        <w:rPr>
          <w:rFonts w:ascii="Arial" w:hAnsi="Arial" w:cs="Arial"/>
        </w:rPr>
        <w:t>EAS(19.56%)</w:t>
      </w:r>
      <w:r>
        <w:rPr>
          <w:rFonts w:ascii="Arial" w:hAnsi="Arial" w:cs="Arial"/>
        </w:rPr>
        <w:t xml:space="preserve"> </w:t>
      </w:r>
      <w:r w:rsidRPr="00946865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</w:t>
      </w:r>
      <w:r w:rsidRPr="00946865">
        <w:rPr>
          <w:rFonts w:ascii="Arial" w:hAnsi="Arial" w:cs="Arial"/>
        </w:rPr>
        <w:t>SAS(18.05%)</w:t>
      </w:r>
      <w:r>
        <w:rPr>
          <w:rFonts w:ascii="Arial" w:hAnsi="Arial" w:cs="Arial"/>
        </w:rPr>
        <w:t xml:space="preserve"> </w:t>
      </w:r>
      <w:r w:rsidRPr="00946865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</w:t>
      </w:r>
      <w:r w:rsidRPr="00946865">
        <w:rPr>
          <w:rFonts w:ascii="Arial" w:hAnsi="Arial" w:cs="Arial"/>
        </w:rPr>
        <w:t>AFR(42.55%)</w:t>
      </w:r>
      <w:r>
        <w:rPr>
          <w:rFonts w:ascii="Arial" w:hAnsi="Arial" w:cs="Arial"/>
        </w:rPr>
        <w:t>.</w:t>
      </w:r>
    </w:p>
    <w:p w14:paraId="3CDB6D3C" w14:textId="343F89F7" w:rsidR="00210516" w:rsidRPr="00F26451" w:rsidRDefault="00210516" w:rsidP="00F26451">
      <w:pPr>
        <w:spacing w:line="240" w:lineRule="auto"/>
        <w:rPr>
          <w:rFonts w:ascii="Arial" w:hAnsi="Arial" w:cs="Arial"/>
          <w:b/>
          <w:bCs/>
        </w:rPr>
      </w:pPr>
      <w:r w:rsidRPr="00F26451">
        <w:rPr>
          <w:rFonts w:ascii="Arial" w:hAnsi="Arial" w:cs="Arial"/>
          <w:b/>
          <w:bCs/>
        </w:rPr>
        <w:t>Purity and Ploidy Estimation</w:t>
      </w:r>
    </w:p>
    <w:p w14:paraId="3859F020" w14:textId="1321735D" w:rsidR="00242F07" w:rsidRDefault="00A54AEC" w:rsidP="00A54AEC">
      <w:pPr>
        <w:spacing w:line="240" w:lineRule="auto"/>
        <w:rPr>
          <w:rFonts w:ascii="Arial" w:hAnsi="Arial" w:cs="Arial"/>
        </w:rPr>
      </w:pPr>
      <w:r w:rsidRPr="00A54AEC">
        <w:rPr>
          <w:rFonts w:ascii="Arial" w:hAnsi="Arial" w:cs="Arial"/>
        </w:rPr>
        <w:t>Thanks</w:t>
      </w:r>
      <w:r>
        <w:rPr>
          <w:rFonts w:ascii="Arial" w:hAnsi="Arial" w:cs="Arial"/>
        </w:rPr>
        <w:t xml:space="preserve"> to CLONET and TPES we were able to estimate the ploidy and the purity of </w:t>
      </w:r>
      <w:r w:rsidR="00A97375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sample.</w:t>
      </w:r>
      <w:r w:rsidR="00A97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CLONET</w:t>
      </w:r>
      <w:r w:rsidR="00167D9C">
        <w:rPr>
          <w:rFonts w:ascii="Arial" w:hAnsi="Arial" w:cs="Arial"/>
        </w:rPr>
        <w:t xml:space="preserve"> (</w:t>
      </w:r>
      <w:r w:rsidR="00167D9C" w:rsidRPr="00C91D5C">
        <w:rPr>
          <w:rFonts w:ascii="Arial" w:hAnsi="Arial" w:cs="Arial"/>
          <w:b/>
          <w:bCs/>
        </w:rPr>
        <w:t>Fig. 3</w:t>
      </w:r>
      <w:r w:rsidR="00167D9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A97375">
        <w:rPr>
          <w:rFonts w:ascii="Arial" w:hAnsi="Arial" w:cs="Arial"/>
        </w:rPr>
        <w:t xml:space="preserve">is used </w:t>
      </w:r>
      <w:r w:rsidR="003544F5">
        <w:rPr>
          <w:rFonts w:ascii="Arial" w:hAnsi="Arial" w:cs="Arial"/>
        </w:rPr>
        <w:t>to infer the ploidy</w:t>
      </w:r>
      <w:r w:rsidR="00A97375">
        <w:rPr>
          <w:rFonts w:ascii="Arial" w:hAnsi="Arial" w:cs="Arial"/>
        </w:rPr>
        <w:t xml:space="preserve">, </w:t>
      </w:r>
      <w:r w:rsidR="003544F5">
        <w:rPr>
          <w:rFonts w:ascii="Arial" w:hAnsi="Arial" w:cs="Arial"/>
        </w:rPr>
        <w:t>estimated to be equal to 2.34</w:t>
      </w:r>
      <w:r w:rsidR="00A97375">
        <w:rPr>
          <w:rFonts w:ascii="Arial" w:hAnsi="Arial" w:cs="Arial"/>
        </w:rPr>
        <w:t>,</w:t>
      </w:r>
      <w:r w:rsidR="003544F5">
        <w:rPr>
          <w:rFonts w:ascii="Arial" w:hAnsi="Arial" w:cs="Arial"/>
        </w:rPr>
        <w:t xml:space="preserve"> and the value of </w:t>
      </w:r>
      <w:r w:rsidR="003544F5">
        <w:rPr>
          <w:rFonts w:ascii="Arial" w:hAnsi="Arial" w:cs="Arial"/>
        </w:rPr>
        <w:lastRenderedPageBreak/>
        <w:t>admixture</w:t>
      </w:r>
      <w:r w:rsidR="00A97375">
        <w:rPr>
          <w:rFonts w:ascii="Arial" w:hAnsi="Arial" w:cs="Arial"/>
        </w:rPr>
        <w:t xml:space="preserve">, </w:t>
      </w:r>
      <w:r w:rsidR="003544F5">
        <w:rPr>
          <w:rFonts w:ascii="Arial" w:hAnsi="Arial" w:cs="Arial"/>
        </w:rPr>
        <w:t xml:space="preserve">estimated to </w:t>
      </w:r>
      <w:r w:rsidR="00A97375">
        <w:rPr>
          <w:rFonts w:ascii="Arial" w:hAnsi="Arial" w:cs="Arial"/>
        </w:rPr>
        <w:t xml:space="preserve">be </w:t>
      </w:r>
      <w:r w:rsidR="003544F5">
        <w:rPr>
          <w:rFonts w:ascii="Arial" w:hAnsi="Arial" w:cs="Arial"/>
        </w:rPr>
        <w:t>0.38</w:t>
      </w:r>
      <w:r w:rsidR="00997769">
        <w:rPr>
          <w:rFonts w:ascii="Arial" w:hAnsi="Arial" w:cs="Arial"/>
        </w:rPr>
        <w:t xml:space="preserve">. From this data, </w:t>
      </w:r>
      <w:r w:rsidR="00A97375">
        <w:rPr>
          <w:rFonts w:ascii="Arial" w:hAnsi="Arial" w:cs="Arial"/>
        </w:rPr>
        <w:t xml:space="preserve">it is possible to </w:t>
      </w:r>
      <w:r w:rsidR="00997769">
        <w:rPr>
          <w:rFonts w:ascii="Arial" w:hAnsi="Arial" w:cs="Arial"/>
        </w:rPr>
        <w:t xml:space="preserve">understand that </w:t>
      </w:r>
      <w:r w:rsidR="00A97375">
        <w:rPr>
          <w:rFonts w:ascii="Arial" w:hAnsi="Arial" w:cs="Arial"/>
        </w:rPr>
        <w:t>the</w:t>
      </w:r>
      <w:r w:rsidR="00997769">
        <w:rPr>
          <w:rFonts w:ascii="Arial" w:hAnsi="Arial" w:cs="Arial"/>
        </w:rPr>
        <w:t xml:space="preserve"> sample contains a portion of normal cells</w:t>
      </w:r>
      <w:r w:rsidR="00A97375">
        <w:rPr>
          <w:rFonts w:ascii="Arial" w:hAnsi="Arial" w:cs="Arial"/>
        </w:rPr>
        <w:t>. Th</w:t>
      </w:r>
      <w:r w:rsidR="00997769">
        <w:rPr>
          <w:rFonts w:ascii="Arial" w:hAnsi="Arial" w:cs="Arial"/>
        </w:rPr>
        <w:t>e global content of DNA (ploidy) is above what we consider normal.</w:t>
      </w:r>
      <w:r w:rsidR="00050F79">
        <w:rPr>
          <w:rFonts w:ascii="Arial" w:hAnsi="Arial" w:cs="Arial"/>
        </w:rPr>
        <w:t xml:space="preserve"> </w:t>
      </w:r>
      <w:r w:rsidR="00242F07" w:rsidRPr="00242F07">
        <w:rPr>
          <w:rFonts w:ascii="Arial" w:hAnsi="Arial" w:cs="Arial"/>
        </w:rPr>
        <w:t>TPE</w:t>
      </w:r>
      <w:r w:rsidR="00242F07">
        <w:rPr>
          <w:rFonts w:ascii="Arial" w:hAnsi="Arial" w:cs="Arial"/>
        </w:rPr>
        <w:t>S</w:t>
      </w:r>
      <w:r w:rsidR="00C91D5C">
        <w:rPr>
          <w:rFonts w:ascii="Arial" w:hAnsi="Arial" w:cs="Arial"/>
        </w:rPr>
        <w:t xml:space="preserve"> (</w:t>
      </w:r>
      <w:r w:rsidR="00C91D5C" w:rsidRPr="00C91D5C">
        <w:rPr>
          <w:rFonts w:ascii="Arial" w:hAnsi="Arial" w:cs="Arial"/>
          <w:b/>
          <w:bCs/>
        </w:rPr>
        <w:t>Fig. 4</w:t>
      </w:r>
      <w:r w:rsidR="00C91D5C">
        <w:rPr>
          <w:rFonts w:ascii="Arial" w:hAnsi="Arial" w:cs="Arial"/>
        </w:rPr>
        <w:t>)</w:t>
      </w:r>
      <w:r w:rsidR="00242F07" w:rsidRPr="00242F07">
        <w:rPr>
          <w:rFonts w:ascii="Arial" w:hAnsi="Arial" w:cs="Arial"/>
        </w:rPr>
        <w:t xml:space="preserve"> </w:t>
      </w:r>
      <w:r w:rsidR="00A97375">
        <w:rPr>
          <w:rFonts w:ascii="Arial" w:hAnsi="Arial" w:cs="Arial"/>
        </w:rPr>
        <w:t xml:space="preserve">is used </w:t>
      </w:r>
      <w:r w:rsidR="00242F07" w:rsidRPr="00242F07">
        <w:rPr>
          <w:rFonts w:ascii="Arial" w:hAnsi="Arial" w:cs="Arial"/>
        </w:rPr>
        <w:t xml:space="preserve">to estimate </w:t>
      </w:r>
      <w:r w:rsidR="00242F07">
        <w:rPr>
          <w:rFonts w:ascii="Arial" w:hAnsi="Arial" w:cs="Arial"/>
        </w:rPr>
        <w:t xml:space="preserve">the purity of </w:t>
      </w:r>
      <w:r w:rsidR="00A97375">
        <w:rPr>
          <w:rFonts w:ascii="Arial" w:hAnsi="Arial" w:cs="Arial"/>
        </w:rPr>
        <w:t>the</w:t>
      </w:r>
      <w:r w:rsidR="00242F07">
        <w:rPr>
          <w:rFonts w:ascii="Arial" w:hAnsi="Arial" w:cs="Arial"/>
        </w:rPr>
        <w:t xml:space="preserve"> sample based on the shift between </w:t>
      </w:r>
      <w:r w:rsidR="00A97375">
        <w:rPr>
          <w:rFonts w:ascii="Arial" w:hAnsi="Arial" w:cs="Arial"/>
        </w:rPr>
        <w:t>the</w:t>
      </w:r>
      <w:r w:rsidR="00242F07">
        <w:rPr>
          <w:rFonts w:ascii="Arial" w:hAnsi="Arial" w:cs="Arial"/>
        </w:rPr>
        <w:t xml:space="preserve"> </w:t>
      </w:r>
      <w:r w:rsidR="00D65596">
        <w:rPr>
          <w:rFonts w:ascii="Arial" w:hAnsi="Arial" w:cs="Arial"/>
        </w:rPr>
        <w:t xml:space="preserve">observed </w:t>
      </w:r>
      <w:r w:rsidR="00242F07">
        <w:rPr>
          <w:rFonts w:ascii="Arial" w:hAnsi="Arial" w:cs="Arial"/>
        </w:rPr>
        <w:t>major peak</w:t>
      </w:r>
      <w:r w:rsidR="00D65596">
        <w:rPr>
          <w:rFonts w:ascii="Arial" w:hAnsi="Arial" w:cs="Arial"/>
        </w:rPr>
        <w:t xml:space="preserve"> (observed VAF) at </w:t>
      </w:r>
      <w:r w:rsidR="00242F07">
        <w:rPr>
          <w:rFonts w:ascii="Arial" w:hAnsi="Arial" w:cs="Arial"/>
        </w:rPr>
        <w:t>0.335</w:t>
      </w:r>
      <w:r w:rsidR="00D65596">
        <w:rPr>
          <w:rFonts w:ascii="Arial" w:hAnsi="Arial" w:cs="Arial"/>
        </w:rPr>
        <w:t xml:space="preserve"> </w:t>
      </w:r>
      <w:r w:rsidR="00242F07">
        <w:rPr>
          <w:rFonts w:ascii="Arial" w:hAnsi="Arial" w:cs="Arial"/>
        </w:rPr>
        <w:t>and 0.5</w:t>
      </w:r>
      <w:r w:rsidR="00D65596">
        <w:rPr>
          <w:rFonts w:ascii="Arial" w:hAnsi="Arial" w:cs="Arial"/>
        </w:rPr>
        <w:t xml:space="preserve"> (</w:t>
      </w:r>
      <w:r w:rsidR="00242F07">
        <w:rPr>
          <w:rFonts w:ascii="Arial" w:hAnsi="Arial" w:cs="Arial"/>
        </w:rPr>
        <w:t xml:space="preserve">expected </w:t>
      </w:r>
      <w:r w:rsidR="00D65596">
        <w:rPr>
          <w:rFonts w:ascii="Arial" w:hAnsi="Arial" w:cs="Arial"/>
        </w:rPr>
        <w:t>V</w:t>
      </w:r>
      <w:r w:rsidR="00242F07">
        <w:rPr>
          <w:rFonts w:ascii="Arial" w:hAnsi="Arial" w:cs="Arial"/>
        </w:rPr>
        <w:t>A</w:t>
      </w:r>
      <w:r w:rsidR="00D65596">
        <w:rPr>
          <w:rFonts w:ascii="Arial" w:hAnsi="Arial" w:cs="Arial"/>
        </w:rPr>
        <w:t>F</w:t>
      </w:r>
      <w:r w:rsidR="00167D9C">
        <w:rPr>
          <w:rFonts w:ascii="Arial" w:hAnsi="Arial" w:cs="Arial"/>
        </w:rPr>
        <w:t xml:space="preserve"> for a pure </w:t>
      </w:r>
      <w:proofErr w:type="spellStart"/>
      <w:r w:rsidR="00167D9C">
        <w:rPr>
          <w:rFonts w:ascii="Arial" w:hAnsi="Arial" w:cs="Arial"/>
        </w:rPr>
        <w:t>tumor</w:t>
      </w:r>
      <w:proofErr w:type="spellEnd"/>
      <w:r w:rsidR="00167D9C">
        <w:rPr>
          <w:rFonts w:ascii="Arial" w:hAnsi="Arial" w:cs="Arial"/>
        </w:rPr>
        <w:t xml:space="preserve"> sample). </w:t>
      </w:r>
      <w:r w:rsidR="00A97375">
        <w:rPr>
          <w:rFonts w:ascii="Arial" w:hAnsi="Arial" w:cs="Arial"/>
        </w:rPr>
        <w:t>It is</w:t>
      </w:r>
      <w:r w:rsidR="00242F07">
        <w:rPr>
          <w:rFonts w:ascii="Arial" w:hAnsi="Arial" w:cs="Arial"/>
        </w:rPr>
        <w:t xml:space="preserve"> also </w:t>
      </w:r>
      <w:r w:rsidR="00A97375">
        <w:rPr>
          <w:rFonts w:ascii="Arial" w:hAnsi="Arial" w:cs="Arial"/>
        </w:rPr>
        <w:t xml:space="preserve">possible </w:t>
      </w:r>
      <w:r w:rsidR="00242F07">
        <w:rPr>
          <w:rFonts w:ascii="Arial" w:hAnsi="Arial" w:cs="Arial"/>
        </w:rPr>
        <w:t xml:space="preserve">to detect the presence of </w:t>
      </w:r>
      <w:proofErr w:type="spellStart"/>
      <w:r w:rsidR="00242F07">
        <w:rPr>
          <w:rFonts w:ascii="Arial" w:hAnsi="Arial" w:cs="Arial"/>
        </w:rPr>
        <w:t>subclonal</w:t>
      </w:r>
      <w:proofErr w:type="spellEnd"/>
      <w:r w:rsidR="00242F07">
        <w:rPr>
          <w:rFonts w:ascii="Arial" w:hAnsi="Arial" w:cs="Arial"/>
        </w:rPr>
        <w:t xml:space="preserve"> events (observed peak at 0.205).</w:t>
      </w:r>
    </w:p>
    <w:p w14:paraId="0F25C7CA" w14:textId="77777777" w:rsidR="00242F07" w:rsidRDefault="00242F07" w:rsidP="00A54AEC">
      <w:pPr>
        <w:spacing w:line="240" w:lineRule="auto"/>
        <w:rPr>
          <w:rFonts w:ascii="Arial" w:hAnsi="Arial" w:cs="Arial"/>
        </w:rPr>
      </w:pPr>
    </w:p>
    <w:tbl>
      <w:tblPr>
        <w:tblStyle w:val="Grigliatabella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  <w:gridCol w:w="173"/>
      </w:tblGrid>
      <w:tr w:rsidR="00242F07" w14:paraId="5FF5707B" w14:textId="77777777" w:rsidTr="00461211">
        <w:trPr>
          <w:trHeight w:val="2995"/>
        </w:trPr>
        <w:tc>
          <w:tcPr>
            <w:tcW w:w="9801" w:type="dxa"/>
            <w:gridSpan w:val="2"/>
          </w:tcPr>
          <w:p w14:paraId="13633503" w14:textId="77777777" w:rsidR="00242F07" w:rsidRDefault="00242F07" w:rsidP="007450AD">
            <w:pPr>
              <w:jc w:val="center"/>
              <w:rPr>
                <w:rFonts w:ascii="Arial" w:hAnsi="Arial" w:cs="Arial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FDDD190" wp14:editId="322474E3">
                  <wp:extent cx="2110740" cy="1853332"/>
                  <wp:effectExtent l="0" t="0" r="3810" b="0"/>
                  <wp:docPr id="1910908739" name="Immagine 2" descr="Immagine che contiene testo, diagramma, numero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908739" name="Immagine 2" descr="Immagine che contiene testo, diagramma, numero, Carattere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852" cy="188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F07" w:rsidRPr="00B92F8A" w14:paraId="37E323B6" w14:textId="77777777" w:rsidTr="00461211">
        <w:trPr>
          <w:trHeight w:val="1266"/>
        </w:trPr>
        <w:tc>
          <w:tcPr>
            <w:tcW w:w="9801" w:type="dxa"/>
            <w:gridSpan w:val="2"/>
          </w:tcPr>
          <w:p w14:paraId="65E907F5" w14:textId="18F8C641" w:rsidR="00242F07" w:rsidRPr="00B92F8A" w:rsidRDefault="00242F07" w:rsidP="004E581E">
            <w:pPr>
              <w:rPr>
                <w:rFonts w:ascii="Arial" w:hAnsi="Arial" w:cs="Arial"/>
                <w:sz w:val="18"/>
                <w:szCs w:val="18"/>
              </w:rPr>
            </w:pPr>
            <w:r w:rsidRPr="00B92F8A">
              <w:rPr>
                <w:rFonts w:ascii="Arial" w:hAnsi="Arial" w:cs="Arial"/>
                <w:b/>
                <w:bCs/>
                <w:sz w:val="18"/>
                <w:szCs w:val="18"/>
              </w:rPr>
              <w:t>Fig 3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B92F8A">
              <w:rPr>
                <w:rFonts w:ascii="Arial" w:hAnsi="Arial" w:cs="Arial"/>
                <w:sz w:val="18"/>
                <w:szCs w:val="18"/>
              </w:rPr>
              <w:t>LogR</w:t>
            </w:r>
            <w:proofErr w:type="spellEnd"/>
            <w:r w:rsidRPr="00B92F8A">
              <w:rPr>
                <w:rFonts w:ascii="Arial" w:hAnsi="Arial" w:cs="Arial"/>
                <w:sz w:val="18"/>
                <w:szCs w:val="18"/>
              </w:rPr>
              <w:t xml:space="preserve">-Beta Plot obtained from CLONET. </w:t>
            </w:r>
            <w:r w:rsidR="00997769" w:rsidRPr="00B92F8A">
              <w:rPr>
                <w:rFonts w:ascii="Arial" w:hAnsi="Arial" w:cs="Arial"/>
                <w:sz w:val="18"/>
                <w:szCs w:val="18"/>
              </w:rPr>
              <w:t xml:space="preserve">Each </w:t>
            </w:r>
            <w:proofErr w:type="spellStart"/>
            <w:r w:rsidR="00997769" w:rsidRPr="00B92F8A">
              <w:rPr>
                <w:rFonts w:ascii="Arial" w:hAnsi="Arial" w:cs="Arial"/>
                <w:sz w:val="18"/>
                <w:szCs w:val="18"/>
              </w:rPr>
              <w:t>gray</w:t>
            </w:r>
            <w:proofErr w:type="spellEnd"/>
            <w:r w:rsidR="00997769" w:rsidRPr="00B92F8A">
              <w:rPr>
                <w:rFonts w:ascii="Arial" w:hAnsi="Arial" w:cs="Arial"/>
                <w:sz w:val="18"/>
                <w:szCs w:val="18"/>
              </w:rPr>
              <w:t xml:space="preserve"> dot represents a genomic segment. 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We can observe that </w:t>
            </w:r>
            <w:proofErr w:type="gramStart"/>
            <w:r w:rsidRPr="00B92F8A">
              <w:rPr>
                <w:rFonts w:ascii="Arial" w:hAnsi="Arial" w:cs="Arial"/>
                <w:sz w:val="18"/>
                <w:szCs w:val="18"/>
              </w:rPr>
              <w:t>the majority of</w:t>
            </w:r>
            <w:proofErr w:type="gramEnd"/>
            <w:r w:rsidRPr="00B92F8A">
              <w:rPr>
                <w:rFonts w:ascii="Arial" w:hAnsi="Arial" w:cs="Arial"/>
                <w:sz w:val="18"/>
                <w:szCs w:val="18"/>
              </w:rPr>
              <w:t xml:space="preserve"> the </w:t>
            </w:r>
            <w:r w:rsidR="003B0CA2">
              <w:rPr>
                <w:rFonts w:ascii="Arial" w:hAnsi="Arial" w:cs="Arial"/>
                <w:sz w:val="18"/>
                <w:szCs w:val="18"/>
              </w:rPr>
              <w:t>points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 are around (1,0), indicating an event of hemizygous deletion</w:t>
            </w:r>
            <w:r w:rsidR="00C91D5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B92F8A">
              <w:rPr>
                <w:rFonts w:ascii="Arial" w:hAnsi="Arial" w:cs="Arial"/>
                <w:sz w:val="18"/>
                <w:szCs w:val="18"/>
              </w:rPr>
              <w:t>surround</w:t>
            </w:r>
            <w:r w:rsidR="00C91D5C">
              <w:rPr>
                <w:rFonts w:ascii="Arial" w:hAnsi="Arial" w:cs="Arial"/>
                <w:sz w:val="18"/>
                <w:szCs w:val="18"/>
              </w:rPr>
              <w:t>ed by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92F8A">
              <w:rPr>
                <w:rFonts w:ascii="Arial" w:hAnsi="Arial" w:cs="Arial"/>
                <w:sz w:val="18"/>
                <w:szCs w:val="18"/>
              </w:rPr>
              <w:t>subclonal</w:t>
            </w:r>
            <w:proofErr w:type="spellEnd"/>
            <w:r w:rsidRPr="00B92F8A">
              <w:rPr>
                <w:rFonts w:ascii="Arial" w:hAnsi="Arial" w:cs="Arial"/>
                <w:sz w:val="18"/>
                <w:szCs w:val="18"/>
              </w:rPr>
              <w:t xml:space="preserve"> events. It is possible to observe the presence of amplification events (2,1)</w:t>
            </w:r>
            <w:r w:rsidR="007450AD" w:rsidRPr="00B92F8A">
              <w:rPr>
                <w:rFonts w:ascii="Arial" w:hAnsi="Arial" w:cs="Arial"/>
                <w:sz w:val="18"/>
                <w:szCs w:val="18"/>
              </w:rPr>
              <w:t>, as we observed in previous analysis, these represent only a small percentage. We can also define complex events, specifically, clones in which a deletion and a gain occurred, like (2,0) and (3,0)</w:t>
            </w:r>
            <w:r w:rsidR="00C91D5C">
              <w:rPr>
                <w:rFonts w:ascii="Arial" w:hAnsi="Arial" w:cs="Arial"/>
                <w:sz w:val="18"/>
                <w:szCs w:val="18"/>
              </w:rPr>
              <w:t>, also known as CN-LOH and Gain-LOH</w:t>
            </w:r>
            <w:r w:rsidR="007450AD" w:rsidRPr="00B92F8A">
              <w:rPr>
                <w:rFonts w:ascii="Arial" w:hAnsi="Arial" w:cs="Arial"/>
                <w:sz w:val="18"/>
                <w:szCs w:val="18"/>
              </w:rPr>
              <w:t>. We can also define a small cluster of points (three points) in (1,1) in which no changes in the copy number occurred</w:t>
            </w:r>
            <w:r w:rsidR="00997769" w:rsidRPr="00B92F8A">
              <w:rPr>
                <w:rFonts w:ascii="Arial" w:hAnsi="Arial" w:cs="Arial"/>
                <w:sz w:val="18"/>
                <w:szCs w:val="18"/>
              </w:rPr>
              <w:t>, these could represent the non-tumoral cells that bring our admixture value to 0.38</w:t>
            </w:r>
            <w:r w:rsidR="007450AD" w:rsidRPr="00B92F8A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42F07" w14:paraId="671AA466" w14:textId="77777777" w:rsidTr="00461211">
        <w:trPr>
          <w:gridAfter w:val="1"/>
          <w:wAfter w:w="173" w:type="dxa"/>
        </w:trPr>
        <w:tc>
          <w:tcPr>
            <w:tcW w:w="9628" w:type="dxa"/>
          </w:tcPr>
          <w:p w14:paraId="4AFD00F5" w14:textId="79B094BD" w:rsidR="00242F07" w:rsidRDefault="00242F07" w:rsidP="00050F79">
            <w:pPr>
              <w:jc w:val="center"/>
              <w:rPr>
                <w:rFonts w:ascii="Arial" w:hAnsi="Arial" w:cs="Arial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6470A5A" wp14:editId="14721A9A">
                  <wp:extent cx="4312920" cy="2229402"/>
                  <wp:effectExtent l="0" t="0" r="0" b="0"/>
                  <wp:docPr id="1549329303" name="Immagine 1549329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007" cy="2256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F07" w:rsidRPr="00D54402" w14:paraId="1D91B3EF" w14:textId="77777777" w:rsidTr="00461211">
        <w:trPr>
          <w:gridAfter w:val="1"/>
          <w:wAfter w:w="173" w:type="dxa"/>
        </w:trPr>
        <w:tc>
          <w:tcPr>
            <w:tcW w:w="9628" w:type="dxa"/>
          </w:tcPr>
          <w:p w14:paraId="0421BE64" w14:textId="6A1F4E35" w:rsidR="00242F07" w:rsidRPr="00B92F8A" w:rsidRDefault="00D54402" w:rsidP="00A54AEC">
            <w:pPr>
              <w:rPr>
                <w:rFonts w:ascii="Arial" w:hAnsi="Arial" w:cs="Arial"/>
                <w:sz w:val="18"/>
                <w:szCs w:val="18"/>
              </w:rPr>
            </w:pPr>
            <w:r w:rsidRPr="00B92F8A">
              <w:rPr>
                <w:rFonts w:ascii="Arial" w:hAnsi="Arial" w:cs="Arial"/>
                <w:b/>
                <w:bCs/>
                <w:sz w:val="18"/>
                <w:szCs w:val="18"/>
              </w:rPr>
              <w:t>Fig 4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. Plots representing the AF </w:t>
            </w:r>
            <w:r w:rsidR="003848E6" w:rsidRPr="00B92F8A">
              <w:rPr>
                <w:rFonts w:ascii="Arial" w:hAnsi="Arial" w:cs="Arial"/>
                <w:sz w:val="18"/>
                <w:szCs w:val="18"/>
              </w:rPr>
              <w:t>distribution (</w:t>
            </w:r>
            <w:r w:rsidRPr="00B92F8A">
              <w:rPr>
                <w:rFonts w:ascii="Arial" w:hAnsi="Arial" w:cs="Arial"/>
                <w:sz w:val="18"/>
                <w:szCs w:val="18"/>
              </w:rPr>
              <w:t>histogram</w:t>
            </w:r>
            <w:r w:rsidR="003848E6" w:rsidRPr="00B92F8A">
              <w:rPr>
                <w:rFonts w:ascii="Arial" w:hAnsi="Arial" w:cs="Arial"/>
                <w:sz w:val="18"/>
                <w:szCs w:val="18"/>
              </w:rPr>
              <w:t xml:space="preserve">) of clonal and </w:t>
            </w:r>
            <w:proofErr w:type="spellStart"/>
            <w:r w:rsidR="003848E6" w:rsidRPr="00B92F8A">
              <w:rPr>
                <w:rFonts w:ascii="Arial" w:hAnsi="Arial" w:cs="Arial"/>
                <w:sz w:val="18"/>
                <w:szCs w:val="18"/>
              </w:rPr>
              <w:t>subclonal</w:t>
            </w:r>
            <w:proofErr w:type="spellEnd"/>
            <w:r w:rsidR="003848E6" w:rsidRPr="00B92F8A">
              <w:rPr>
                <w:rFonts w:ascii="Arial" w:hAnsi="Arial" w:cs="Arial"/>
                <w:sz w:val="18"/>
                <w:szCs w:val="18"/>
              </w:rPr>
              <w:t xml:space="preserve"> SNVs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 (4.a) and the density variation </w:t>
            </w:r>
            <w:r w:rsidR="003848E6" w:rsidRPr="00B92F8A">
              <w:rPr>
                <w:rFonts w:ascii="Arial" w:hAnsi="Arial" w:cs="Arial"/>
                <w:sz w:val="18"/>
                <w:szCs w:val="18"/>
              </w:rPr>
              <w:t xml:space="preserve">of the AF distribution based on a smoothing correction 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(4.b) obtained from TPES. In Figure </w:t>
            </w:r>
            <w:proofErr w:type="gramStart"/>
            <w:r w:rsidRPr="00B92F8A">
              <w:rPr>
                <w:rFonts w:ascii="Arial" w:hAnsi="Arial" w:cs="Arial"/>
                <w:sz w:val="18"/>
                <w:szCs w:val="18"/>
              </w:rPr>
              <w:t>4.</w:t>
            </w:r>
            <w:proofErr w:type="spellStart"/>
            <w:r w:rsidRPr="00B92F8A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proofErr w:type="gramEnd"/>
            <w:r w:rsidRPr="00B92F8A">
              <w:rPr>
                <w:rFonts w:ascii="Arial" w:hAnsi="Arial" w:cs="Arial"/>
                <w:sz w:val="18"/>
                <w:szCs w:val="18"/>
              </w:rPr>
              <w:t xml:space="preserve"> it is possible to observe the shift of the AF from 0.5 to 0.335</w:t>
            </w:r>
            <w:r w:rsidR="008B5C8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which indicates the presence of normal </w:t>
            </w:r>
            <w:r w:rsidR="008B5C84">
              <w:rPr>
                <w:rFonts w:ascii="Arial" w:hAnsi="Arial" w:cs="Arial"/>
                <w:sz w:val="18"/>
                <w:szCs w:val="18"/>
              </w:rPr>
              <w:t xml:space="preserve">cells </w:t>
            </w:r>
            <w:r w:rsidRPr="00B92F8A">
              <w:rPr>
                <w:rFonts w:ascii="Arial" w:hAnsi="Arial" w:cs="Arial"/>
                <w:sz w:val="18"/>
                <w:szCs w:val="18"/>
              </w:rPr>
              <w:t xml:space="preserve">inside the </w:t>
            </w:r>
            <w:proofErr w:type="spellStart"/>
            <w:r w:rsidRPr="00B92F8A">
              <w:rPr>
                <w:rFonts w:ascii="Arial" w:hAnsi="Arial" w:cs="Arial"/>
                <w:sz w:val="18"/>
                <w:szCs w:val="18"/>
              </w:rPr>
              <w:t>sample</w:t>
            </w:r>
            <w:r w:rsidR="008B5C84">
              <w:rPr>
                <w:rFonts w:ascii="Arial" w:hAnsi="Arial" w:cs="Arial"/>
                <w:sz w:val="18"/>
                <w:szCs w:val="18"/>
              </w:rPr>
              <w:t>.</w:t>
            </w:r>
            <w:r w:rsidRPr="00B92F8A">
              <w:rPr>
                <w:rFonts w:ascii="Arial" w:hAnsi="Arial" w:cs="Arial"/>
                <w:sz w:val="18"/>
                <w:szCs w:val="18"/>
              </w:rPr>
              <w:t>TPES</w:t>
            </w:r>
            <w:proofErr w:type="spellEnd"/>
            <w:r w:rsidRPr="00B92F8A">
              <w:rPr>
                <w:rFonts w:ascii="Arial" w:hAnsi="Arial" w:cs="Arial"/>
                <w:sz w:val="18"/>
                <w:szCs w:val="18"/>
              </w:rPr>
              <w:t xml:space="preserve"> was able to estimate the purity which is equal to 0.71. It is possible to observe a peak around 0.205 which indicates sub-clonal events.</w:t>
            </w:r>
          </w:p>
        </w:tc>
      </w:tr>
    </w:tbl>
    <w:p w14:paraId="626C0E81" w14:textId="77777777" w:rsidR="00B92F8A" w:rsidRDefault="00B92F8A" w:rsidP="00F26451">
      <w:pPr>
        <w:spacing w:line="240" w:lineRule="auto"/>
        <w:rPr>
          <w:rFonts w:ascii="Arial" w:hAnsi="Arial" w:cs="Arial"/>
          <w:b/>
          <w:bCs/>
        </w:rPr>
      </w:pPr>
    </w:p>
    <w:p w14:paraId="225534AF" w14:textId="3712AC62" w:rsidR="00210516" w:rsidRPr="00F67B5A" w:rsidRDefault="00210516" w:rsidP="00F26451">
      <w:pPr>
        <w:spacing w:line="240" w:lineRule="auto"/>
        <w:rPr>
          <w:rFonts w:ascii="Arial" w:hAnsi="Arial" w:cs="Arial"/>
          <w:b/>
          <w:bCs/>
        </w:rPr>
      </w:pPr>
      <w:r w:rsidRPr="00F67B5A">
        <w:rPr>
          <w:rFonts w:ascii="Arial" w:hAnsi="Arial" w:cs="Arial"/>
          <w:b/>
          <w:bCs/>
        </w:rPr>
        <w:t>SPIA</w:t>
      </w:r>
    </w:p>
    <w:p w14:paraId="73232022" w14:textId="56CD3A96" w:rsidR="0098580D" w:rsidRPr="00B92F8A" w:rsidRDefault="00E45B8F" w:rsidP="00B92F8A">
      <w:pPr>
        <w:spacing w:line="240" w:lineRule="auto"/>
        <w:rPr>
          <w:rFonts w:ascii="Arial" w:hAnsi="Arial" w:cs="Arial"/>
          <w:vertAlign w:val="superscript"/>
        </w:rPr>
      </w:pPr>
      <w:r w:rsidRPr="00F67B5A">
        <w:rPr>
          <w:rFonts w:ascii="Arial" w:hAnsi="Arial" w:cs="Arial"/>
        </w:rPr>
        <w:t xml:space="preserve">From </w:t>
      </w:r>
      <w:r w:rsidR="00F67B5A" w:rsidRPr="00F67B5A">
        <w:rPr>
          <w:rFonts w:ascii="Arial" w:hAnsi="Arial" w:cs="Arial"/>
        </w:rPr>
        <w:t>SPIA anal</w:t>
      </w:r>
      <w:r w:rsidR="00F67B5A">
        <w:rPr>
          <w:rFonts w:ascii="Arial" w:hAnsi="Arial" w:cs="Arial"/>
        </w:rPr>
        <w:t>ysis</w:t>
      </w:r>
      <w:r w:rsidR="000C0469">
        <w:rPr>
          <w:rFonts w:ascii="Arial" w:hAnsi="Arial" w:cs="Arial"/>
        </w:rPr>
        <w:t>, based on 13284 SNPs,</w:t>
      </w:r>
      <w:r w:rsidR="00F67B5A">
        <w:rPr>
          <w:rFonts w:ascii="Arial" w:hAnsi="Arial" w:cs="Arial"/>
        </w:rPr>
        <w:t xml:space="preserve"> </w:t>
      </w:r>
      <w:r w:rsidR="00461211">
        <w:rPr>
          <w:rFonts w:ascii="Arial" w:hAnsi="Arial" w:cs="Arial"/>
        </w:rPr>
        <w:t>it was possible to</w:t>
      </w:r>
      <w:r w:rsidR="00F67B5A">
        <w:rPr>
          <w:rFonts w:ascii="Arial" w:hAnsi="Arial" w:cs="Arial"/>
        </w:rPr>
        <w:t xml:space="preserve"> estimate</w:t>
      </w:r>
      <w:r w:rsidR="00461211">
        <w:rPr>
          <w:rFonts w:ascii="Arial" w:hAnsi="Arial" w:cs="Arial"/>
        </w:rPr>
        <w:t xml:space="preserve"> </w:t>
      </w:r>
      <w:r w:rsidR="00F67B5A">
        <w:rPr>
          <w:rFonts w:ascii="Arial" w:hAnsi="Arial" w:cs="Arial"/>
        </w:rPr>
        <w:t xml:space="preserve">the genetic distance between the </w:t>
      </w:r>
      <w:proofErr w:type="spellStart"/>
      <w:r w:rsidR="00F67B5A">
        <w:rPr>
          <w:rFonts w:ascii="Arial" w:hAnsi="Arial" w:cs="Arial"/>
        </w:rPr>
        <w:t>tumor</w:t>
      </w:r>
      <w:proofErr w:type="spellEnd"/>
      <w:r w:rsidR="00F67B5A">
        <w:rPr>
          <w:rFonts w:ascii="Arial" w:hAnsi="Arial" w:cs="Arial"/>
        </w:rPr>
        <w:t xml:space="preserve"> and </w:t>
      </w:r>
      <w:r w:rsidR="00C91D5C">
        <w:rPr>
          <w:rFonts w:ascii="Arial" w:hAnsi="Arial" w:cs="Arial"/>
        </w:rPr>
        <w:t xml:space="preserve">the </w:t>
      </w:r>
      <w:r w:rsidR="00F67B5A">
        <w:rPr>
          <w:rFonts w:ascii="Arial" w:hAnsi="Arial" w:cs="Arial"/>
        </w:rPr>
        <w:t xml:space="preserve">control samples. From the </w:t>
      </w:r>
      <w:r w:rsidR="000C0469">
        <w:rPr>
          <w:rFonts w:ascii="Arial" w:hAnsi="Arial" w:cs="Arial"/>
        </w:rPr>
        <w:t>pairwise</w:t>
      </w:r>
      <w:r w:rsidR="00F67B5A">
        <w:rPr>
          <w:rFonts w:ascii="Arial" w:hAnsi="Arial" w:cs="Arial"/>
        </w:rPr>
        <w:t xml:space="preserve"> comparison</w:t>
      </w:r>
      <w:r w:rsidR="000C0469">
        <w:rPr>
          <w:rFonts w:ascii="Arial" w:hAnsi="Arial" w:cs="Arial"/>
        </w:rPr>
        <w:t>,</w:t>
      </w:r>
      <w:r w:rsidR="00F67B5A">
        <w:rPr>
          <w:rFonts w:ascii="Arial" w:hAnsi="Arial" w:cs="Arial"/>
        </w:rPr>
        <w:t xml:space="preserve"> we obtained </w:t>
      </w:r>
      <w:proofErr w:type="gramStart"/>
      <w:r w:rsidR="00F67B5A">
        <w:rPr>
          <w:rFonts w:ascii="Arial" w:hAnsi="Arial" w:cs="Arial"/>
        </w:rPr>
        <w:t xml:space="preserve">a distance </w:t>
      </w:r>
      <w:r w:rsidR="000C0469">
        <w:rPr>
          <w:rFonts w:ascii="Arial" w:hAnsi="Arial" w:cs="Arial"/>
        </w:rPr>
        <w:t>of circa</w:t>
      </w:r>
      <w:proofErr w:type="gramEnd"/>
      <w:r w:rsidR="000C0469">
        <w:rPr>
          <w:rFonts w:ascii="Arial" w:hAnsi="Arial" w:cs="Arial"/>
        </w:rPr>
        <w:t xml:space="preserve"> </w:t>
      </w:r>
      <w:r w:rsidR="00F67B5A">
        <w:rPr>
          <w:rFonts w:ascii="Arial" w:hAnsi="Arial" w:cs="Arial"/>
        </w:rPr>
        <w:t>0.1</w:t>
      </w:r>
      <w:r w:rsidR="000C0469">
        <w:rPr>
          <w:rFonts w:ascii="Arial" w:hAnsi="Arial" w:cs="Arial"/>
        </w:rPr>
        <w:t xml:space="preserve">. The </w:t>
      </w:r>
      <w:r w:rsidR="00C91D5C">
        <w:rPr>
          <w:rFonts w:ascii="Arial" w:hAnsi="Arial" w:cs="Arial"/>
        </w:rPr>
        <w:t>classification</w:t>
      </w:r>
      <w:r w:rsidR="000C0469">
        <w:rPr>
          <w:rFonts w:ascii="Arial" w:hAnsi="Arial" w:cs="Arial"/>
        </w:rPr>
        <w:t xml:space="preserve"> results in a match of the two samples, indicating that the </w:t>
      </w:r>
      <w:proofErr w:type="spellStart"/>
      <w:r w:rsidR="000C0469">
        <w:rPr>
          <w:rFonts w:ascii="Arial" w:hAnsi="Arial" w:cs="Arial"/>
        </w:rPr>
        <w:t>analyzed</w:t>
      </w:r>
      <w:proofErr w:type="spellEnd"/>
      <w:r w:rsidR="000C0469">
        <w:rPr>
          <w:rFonts w:ascii="Arial" w:hAnsi="Arial" w:cs="Arial"/>
        </w:rPr>
        <w:t xml:space="preserve"> SNPs are similar in both the control and the </w:t>
      </w:r>
      <w:proofErr w:type="spellStart"/>
      <w:r w:rsidR="000C0469">
        <w:rPr>
          <w:rFonts w:ascii="Arial" w:hAnsi="Arial" w:cs="Arial"/>
        </w:rPr>
        <w:t>tumor</w:t>
      </w:r>
      <w:proofErr w:type="spellEnd"/>
      <w:r w:rsidR="000C0469">
        <w:rPr>
          <w:rFonts w:ascii="Arial" w:hAnsi="Arial" w:cs="Arial"/>
        </w:rPr>
        <w:t xml:space="preserve"> </w:t>
      </w:r>
      <w:r w:rsidR="00C91D5C">
        <w:rPr>
          <w:rFonts w:ascii="Arial" w:hAnsi="Arial" w:cs="Arial"/>
        </w:rPr>
        <w:t>samples. Indeed,</w:t>
      </w:r>
      <w:r w:rsidR="000C0469">
        <w:rPr>
          <w:rFonts w:ascii="Arial" w:hAnsi="Arial" w:cs="Arial"/>
        </w:rPr>
        <w:t xml:space="preserve"> the two samples were obtained from the same patien</w:t>
      </w:r>
      <w:r w:rsidR="00C91D5C">
        <w:rPr>
          <w:rFonts w:ascii="Arial" w:hAnsi="Arial" w:cs="Arial"/>
        </w:rPr>
        <w:t>t</w:t>
      </w:r>
      <w:r w:rsidR="000C0469">
        <w:rPr>
          <w:rFonts w:ascii="Arial" w:hAnsi="Arial" w:cs="Arial"/>
        </w:rPr>
        <w:t>.</w:t>
      </w:r>
    </w:p>
    <w:p w14:paraId="15104E47" w14:textId="5C10A8D1" w:rsidR="0098580D" w:rsidRPr="00A97375" w:rsidRDefault="0098580D" w:rsidP="000C0469">
      <w:pPr>
        <w:pStyle w:val="Paragrafoelenco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97375">
        <w:rPr>
          <w:rFonts w:ascii="Arial" w:hAnsi="Arial" w:cs="Arial"/>
          <w:b/>
          <w:bCs/>
          <w:sz w:val="24"/>
          <w:szCs w:val="24"/>
        </w:rPr>
        <w:t>Pitfalls and Criticism</w:t>
      </w:r>
      <w:r w:rsidR="000C0469" w:rsidRPr="00A97375">
        <w:rPr>
          <w:rFonts w:ascii="Arial" w:hAnsi="Arial" w:cs="Arial"/>
          <w:b/>
          <w:bCs/>
          <w:sz w:val="24"/>
          <w:szCs w:val="24"/>
        </w:rPr>
        <w:t>s</w:t>
      </w:r>
    </w:p>
    <w:p w14:paraId="5E42B8C5" w14:textId="6CA9B605" w:rsidR="006839FF" w:rsidRPr="00DF767F" w:rsidRDefault="00DF767F" w:rsidP="00BA1833">
      <w:pPr>
        <w:spacing w:line="240" w:lineRule="auto"/>
        <w:rPr>
          <w:rFonts w:ascii="Arial" w:hAnsi="Arial" w:cs="Arial"/>
        </w:rPr>
      </w:pPr>
      <w:r w:rsidRPr="00DF767F">
        <w:rPr>
          <w:rFonts w:ascii="Arial" w:hAnsi="Arial" w:cs="Arial"/>
        </w:rPr>
        <w:t xml:space="preserve">Further </w:t>
      </w:r>
      <w:proofErr w:type="gramStart"/>
      <w:r w:rsidRPr="00DF767F">
        <w:rPr>
          <w:rFonts w:ascii="Arial" w:hAnsi="Arial" w:cs="Arial"/>
        </w:rPr>
        <w:t>analysis</w:t>
      </w:r>
      <w:proofErr w:type="gramEnd"/>
      <w:r w:rsidRPr="00DF767F">
        <w:rPr>
          <w:rFonts w:ascii="Arial" w:hAnsi="Arial" w:cs="Arial"/>
        </w:rPr>
        <w:t xml:space="preserve"> are needed to </w:t>
      </w:r>
      <w:r>
        <w:rPr>
          <w:rFonts w:ascii="Arial" w:hAnsi="Arial" w:cs="Arial"/>
        </w:rPr>
        <w:t xml:space="preserve">have a more complete </w:t>
      </w:r>
      <w:r w:rsidR="004F7C99">
        <w:rPr>
          <w:rFonts w:ascii="Arial" w:hAnsi="Arial" w:cs="Arial"/>
        </w:rPr>
        <w:t>overview</w:t>
      </w:r>
      <w:r>
        <w:rPr>
          <w:rFonts w:ascii="Arial" w:hAnsi="Arial" w:cs="Arial"/>
        </w:rPr>
        <w:t xml:space="preserve"> of the sample and the </w:t>
      </w:r>
      <w:proofErr w:type="spellStart"/>
      <w:r>
        <w:rPr>
          <w:rFonts w:ascii="Arial" w:hAnsi="Arial" w:cs="Arial"/>
        </w:rPr>
        <w:t>tumor</w:t>
      </w:r>
      <w:proofErr w:type="spellEnd"/>
      <w:r>
        <w:rPr>
          <w:rFonts w:ascii="Arial" w:hAnsi="Arial" w:cs="Arial"/>
        </w:rPr>
        <w:t xml:space="preserve">. It could be interesting to </w:t>
      </w:r>
      <w:proofErr w:type="spellStart"/>
      <w:r>
        <w:rPr>
          <w:rFonts w:ascii="Arial" w:hAnsi="Arial" w:cs="Arial"/>
        </w:rPr>
        <w:t>analyze</w:t>
      </w:r>
      <w:proofErr w:type="spellEnd"/>
      <w:r>
        <w:rPr>
          <w:rFonts w:ascii="Arial" w:hAnsi="Arial" w:cs="Arial"/>
        </w:rPr>
        <w:t xml:space="preserve"> the familiar condition or obtain familiar clinical records since the point mutation in BRCA1 is connected to a familiar syndrome. It could also be optimal to extend the analysis </w:t>
      </w:r>
      <w:r w:rsidR="003B0CA2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</w:t>
      </w:r>
      <w:r w:rsidR="00302D4B">
        <w:rPr>
          <w:rFonts w:ascii="Arial" w:hAnsi="Arial" w:cs="Arial"/>
        </w:rPr>
        <w:t xml:space="preserve">whole </w:t>
      </w:r>
      <w:r>
        <w:rPr>
          <w:rFonts w:ascii="Arial" w:hAnsi="Arial" w:cs="Arial"/>
        </w:rPr>
        <w:t>genome since we focused on a subset of chromosomes (15-18).</w:t>
      </w:r>
    </w:p>
    <w:sectPr w:rsidR="006839FF" w:rsidRPr="00DF767F" w:rsidSect="00BA18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E83"/>
    <w:multiLevelType w:val="hybridMultilevel"/>
    <w:tmpl w:val="88D27950"/>
    <w:lvl w:ilvl="0" w:tplc="306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2268E"/>
    <w:multiLevelType w:val="hybridMultilevel"/>
    <w:tmpl w:val="C3AE7D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80B4F"/>
    <w:multiLevelType w:val="multilevel"/>
    <w:tmpl w:val="161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377827">
    <w:abstractNumId w:val="0"/>
  </w:num>
  <w:num w:numId="2" w16cid:durableId="1260790866">
    <w:abstractNumId w:val="2"/>
  </w:num>
  <w:num w:numId="3" w16cid:durableId="124780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8"/>
    <w:rsid w:val="00027170"/>
    <w:rsid w:val="00030CCA"/>
    <w:rsid w:val="000437AF"/>
    <w:rsid w:val="00050F79"/>
    <w:rsid w:val="0006447F"/>
    <w:rsid w:val="000916F5"/>
    <w:rsid w:val="000C0469"/>
    <w:rsid w:val="000D1EFF"/>
    <w:rsid w:val="00132D34"/>
    <w:rsid w:val="00132E7D"/>
    <w:rsid w:val="00153648"/>
    <w:rsid w:val="00167D9C"/>
    <w:rsid w:val="001941A4"/>
    <w:rsid w:val="001E0B38"/>
    <w:rsid w:val="00210516"/>
    <w:rsid w:val="00211FD4"/>
    <w:rsid w:val="002358A2"/>
    <w:rsid w:val="002421B6"/>
    <w:rsid w:val="00242F07"/>
    <w:rsid w:val="00250432"/>
    <w:rsid w:val="00272EB5"/>
    <w:rsid w:val="002B6F5D"/>
    <w:rsid w:val="002B7B55"/>
    <w:rsid w:val="002E2E16"/>
    <w:rsid w:val="002E426F"/>
    <w:rsid w:val="002E5C42"/>
    <w:rsid w:val="00302D4B"/>
    <w:rsid w:val="003544F5"/>
    <w:rsid w:val="00354B1E"/>
    <w:rsid w:val="003848E6"/>
    <w:rsid w:val="003A2F96"/>
    <w:rsid w:val="003B0CA2"/>
    <w:rsid w:val="003D7F33"/>
    <w:rsid w:val="003F56AB"/>
    <w:rsid w:val="0040125C"/>
    <w:rsid w:val="004217D2"/>
    <w:rsid w:val="0042705D"/>
    <w:rsid w:val="004347D8"/>
    <w:rsid w:val="00461211"/>
    <w:rsid w:val="00462312"/>
    <w:rsid w:val="004A03C3"/>
    <w:rsid w:val="004A6560"/>
    <w:rsid w:val="004D56E2"/>
    <w:rsid w:val="004E7004"/>
    <w:rsid w:val="004F7C99"/>
    <w:rsid w:val="005301BE"/>
    <w:rsid w:val="00544E9C"/>
    <w:rsid w:val="0057783E"/>
    <w:rsid w:val="005D7AFE"/>
    <w:rsid w:val="005F1F97"/>
    <w:rsid w:val="00612B88"/>
    <w:rsid w:val="00682C86"/>
    <w:rsid w:val="006839FF"/>
    <w:rsid w:val="0069321D"/>
    <w:rsid w:val="006A48C0"/>
    <w:rsid w:val="006C1E6A"/>
    <w:rsid w:val="006D42D8"/>
    <w:rsid w:val="0070295A"/>
    <w:rsid w:val="00744946"/>
    <w:rsid w:val="007450AD"/>
    <w:rsid w:val="00764AFE"/>
    <w:rsid w:val="007D17BA"/>
    <w:rsid w:val="007F46EB"/>
    <w:rsid w:val="0080763D"/>
    <w:rsid w:val="00837D1A"/>
    <w:rsid w:val="0085116E"/>
    <w:rsid w:val="008B5C84"/>
    <w:rsid w:val="00915EE6"/>
    <w:rsid w:val="00946865"/>
    <w:rsid w:val="00973190"/>
    <w:rsid w:val="0098580D"/>
    <w:rsid w:val="00997769"/>
    <w:rsid w:val="009B6F24"/>
    <w:rsid w:val="009B77DD"/>
    <w:rsid w:val="009C45B0"/>
    <w:rsid w:val="009D25F4"/>
    <w:rsid w:val="00A03B0B"/>
    <w:rsid w:val="00A244DE"/>
    <w:rsid w:val="00A3674D"/>
    <w:rsid w:val="00A37894"/>
    <w:rsid w:val="00A54AEC"/>
    <w:rsid w:val="00A95A8D"/>
    <w:rsid w:val="00A97375"/>
    <w:rsid w:val="00AB2841"/>
    <w:rsid w:val="00AF39C7"/>
    <w:rsid w:val="00B266D4"/>
    <w:rsid w:val="00B357F9"/>
    <w:rsid w:val="00B92F8A"/>
    <w:rsid w:val="00B94C27"/>
    <w:rsid w:val="00BA1833"/>
    <w:rsid w:val="00BA743C"/>
    <w:rsid w:val="00BE2353"/>
    <w:rsid w:val="00C3781F"/>
    <w:rsid w:val="00C4109F"/>
    <w:rsid w:val="00C91D5C"/>
    <w:rsid w:val="00CB5D33"/>
    <w:rsid w:val="00D50D0D"/>
    <w:rsid w:val="00D54402"/>
    <w:rsid w:val="00D65596"/>
    <w:rsid w:val="00DC7BE6"/>
    <w:rsid w:val="00DD68E3"/>
    <w:rsid w:val="00DF767F"/>
    <w:rsid w:val="00E44C23"/>
    <w:rsid w:val="00E45B8F"/>
    <w:rsid w:val="00EA1FA8"/>
    <w:rsid w:val="00EE17EF"/>
    <w:rsid w:val="00F123DA"/>
    <w:rsid w:val="00F12BA4"/>
    <w:rsid w:val="00F20F44"/>
    <w:rsid w:val="00F21563"/>
    <w:rsid w:val="00F26451"/>
    <w:rsid w:val="00F34F62"/>
    <w:rsid w:val="00F526A3"/>
    <w:rsid w:val="00F67B5A"/>
    <w:rsid w:val="00FB2536"/>
    <w:rsid w:val="00FE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DC97"/>
  <w15:chartTrackingRefBased/>
  <w15:docId w15:val="{C6D7890E-86DA-458F-8F33-382311DA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580D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2421B6"/>
    <w:rPr>
      <w:rFonts w:ascii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94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44E9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44E9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44E9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44E9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44E9C"/>
    <w:rPr>
      <w:b/>
      <w:bCs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8B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45105</TotalTime>
  <Pages>4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Lugoboni, Gloria</dc:creator>
  <cp:keywords/>
  <dc:description/>
  <cp:lastModifiedBy>Lugoboni, Gloria</cp:lastModifiedBy>
  <cp:revision>62</cp:revision>
  <cp:lastPrinted>2023-08-30T08:31:00Z</cp:lastPrinted>
  <dcterms:created xsi:type="dcterms:W3CDTF">2023-07-18T16:16:00Z</dcterms:created>
  <dcterms:modified xsi:type="dcterms:W3CDTF">2023-08-30T16:17:00Z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29120e86408b63fa330258d14bb4abb61b09d3fa30b77d202bfd91919147d6d6</vt:lpwstr>
  </property>
</Properties>
</file>