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5153" w14:textId="64597BFE" w:rsidR="00C94804" w:rsidRPr="00192F1A" w:rsidRDefault="00C94804">
      <w:pPr>
        <w:rPr>
          <w:rFonts w:cs="Consolas"/>
        </w:rPr>
      </w:pPr>
      <w:r w:rsidRPr="00192F1A">
        <w:rPr>
          <w:rFonts w:cs="Consolas"/>
        </w:rPr>
        <w:t>PART 1</w:t>
      </w:r>
    </w:p>
    <w:p w14:paraId="6BECCC58" w14:textId="34097B6B" w:rsidR="00C94804" w:rsidRPr="00C94804" w:rsidRDefault="00C94804" w:rsidP="00B36FA2">
      <w:pPr>
        <w:shd w:val="clear" w:color="auto" w:fill="FFFFFF"/>
        <w:spacing w:before="180" w:after="180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C94804">
        <w:rPr>
          <w:rFonts w:eastAsia="Times New Roman" w:cs="Consolas"/>
          <w:color w:val="273540"/>
          <w:kern w:val="0"/>
          <w14:ligatures w14:val="none"/>
        </w:rPr>
        <w:t>4. Set timers to calculate da4 with different “chunks”: (17 pts)</w:t>
      </w:r>
    </w:p>
    <w:p w14:paraId="76683C22" w14:textId="77777777" w:rsidR="00C94804" w:rsidRPr="00C94804" w:rsidRDefault="00C94804" w:rsidP="00C9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="Consolas"/>
          <w:color w:val="273540"/>
          <w:kern w:val="0"/>
          <w14:ligatures w14:val="none"/>
        </w:rPr>
      </w:pPr>
      <w:r w:rsidRPr="00C94804">
        <w:rPr>
          <w:rFonts w:eastAsia="Times New Roman" w:cs="Consolas"/>
          <w:color w:val="273540"/>
          <w:kern w:val="0"/>
          <w14:ligatures w14:val="none"/>
        </w:rPr>
        <w:t>set the size of “chunks” to (1000, 1000).    (2 pts)</w:t>
      </w:r>
    </w:p>
    <w:p w14:paraId="17D7E169" w14:textId="77777777" w:rsidR="00C94804" w:rsidRPr="00C94804" w:rsidRDefault="00C94804" w:rsidP="00C9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="Consolas"/>
          <w:color w:val="273540"/>
          <w:kern w:val="0"/>
          <w14:ligatures w14:val="none"/>
        </w:rPr>
      </w:pPr>
      <w:r w:rsidRPr="00C94804">
        <w:rPr>
          <w:rFonts w:eastAsia="Times New Roman" w:cs="Consolas"/>
          <w:color w:val="273540"/>
          <w:kern w:val="0"/>
          <w14:ligatures w14:val="none"/>
        </w:rPr>
        <w:t>set the size of “chunks” to (3000, 2000).    (2 pts)</w:t>
      </w:r>
    </w:p>
    <w:p w14:paraId="4FEF32C4" w14:textId="77777777" w:rsidR="00C94804" w:rsidRPr="00C94804" w:rsidRDefault="00C94804" w:rsidP="00C9480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="Consolas"/>
          <w:color w:val="273540"/>
          <w:kern w:val="0"/>
          <w14:ligatures w14:val="none"/>
        </w:rPr>
      </w:pPr>
      <w:r w:rsidRPr="00C94804">
        <w:rPr>
          <w:rFonts w:eastAsia="Times New Roman" w:cs="Consolas"/>
          <w:color w:val="273540"/>
          <w:kern w:val="0"/>
          <w14:ligatures w14:val="none"/>
        </w:rPr>
        <w:t>set the size of “chunks” to (300, 200)         (2 pts)</w:t>
      </w:r>
    </w:p>
    <w:p w14:paraId="1D1C600F" w14:textId="4183656F" w:rsidR="00442864" w:rsidRPr="00192F1A" w:rsidRDefault="00C94804" w:rsidP="0044286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eastAsia="Times New Roman" w:cs="Consolas"/>
          <w:color w:val="273540"/>
          <w:kern w:val="0"/>
          <w14:ligatures w14:val="none"/>
        </w:rPr>
      </w:pPr>
      <w:r w:rsidRPr="00C94804">
        <w:rPr>
          <w:rFonts w:eastAsia="Times New Roman" w:cs="Consolas"/>
          <w:color w:val="273540"/>
          <w:kern w:val="0"/>
          <w14:ligatures w14:val="none"/>
        </w:rPr>
        <w:t>Plot a bin graph of the time with above different “chunks” (5 pts); and analyze the reason.    (6 pts)</w:t>
      </w:r>
    </w:p>
    <w:p w14:paraId="3DC8B240" w14:textId="77777777" w:rsidR="002310EE" w:rsidRDefault="002310EE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b/>
          <w:bCs/>
          <w:i/>
          <w:iCs/>
          <w:color w:val="273540"/>
          <w:kern w:val="0"/>
          <w14:ligatures w14:val="none"/>
        </w:rPr>
      </w:pPr>
    </w:p>
    <w:p w14:paraId="44F21C65" w14:textId="209CCCE1" w:rsidR="002310EE" w:rsidRDefault="002310EE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b/>
          <w:bCs/>
          <w:i/>
          <w:iCs/>
          <w:color w:val="273540"/>
          <w:kern w:val="0"/>
          <w14:ligatures w14:val="none"/>
        </w:rPr>
      </w:pPr>
      <w:r>
        <w:rPr>
          <w:rFonts w:eastAsia="Times New Roman" w:cs="Consolas"/>
          <w:b/>
          <w:bCs/>
          <w:i/>
          <w:iCs/>
          <w:noProof/>
          <w:color w:val="273540"/>
          <w:kern w:val="0"/>
        </w:rPr>
        <w:drawing>
          <wp:inline distT="0" distB="0" distL="0" distR="0" wp14:anchorId="3A6CA303" wp14:editId="57798EC4">
            <wp:extent cx="4383932" cy="3287949"/>
            <wp:effectExtent l="0" t="0" r="0" b="1905"/>
            <wp:docPr id="1681132407" name="Picture 9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32407" name="Picture 9" descr="A graph of a graph of a graph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78" cy="341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932" w14:textId="77777777" w:rsidR="002310EE" w:rsidRDefault="002310EE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b/>
          <w:bCs/>
          <w:i/>
          <w:iCs/>
          <w:color w:val="273540"/>
          <w:kern w:val="0"/>
          <w14:ligatures w14:val="none"/>
        </w:rPr>
      </w:pPr>
    </w:p>
    <w:p w14:paraId="7D4BD3DE" w14:textId="350A1459" w:rsidR="00442864" w:rsidRPr="00192F1A" w:rsidRDefault="00442864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b/>
          <w:bCs/>
          <w:i/>
          <w:iCs/>
          <w:color w:val="273540"/>
          <w:kern w:val="0"/>
          <w14:ligatures w14:val="none"/>
        </w:rPr>
        <w:t xml:space="preserve">Analysis: </w:t>
      </w:r>
    </w:p>
    <w:p w14:paraId="2F6807CE" w14:textId="48F5B396" w:rsidR="00442864" w:rsidRPr="00192F1A" w:rsidRDefault="00442864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color w:val="273540"/>
          <w:kern w:val="0"/>
          <w14:ligatures w14:val="none"/>
        </w:rPr>
        <w:t xml:space="preserve">Larger Chunk result in few </w:t>
      </w:r>
      <w:proofErr w:type="gramStart"/>
      <w:r w:rsidRPr="00192F1A">
        <w:rPr>
          <w:rFonts w:eastAsia="Times New Roman" w:cs="Consolas"/>
          <w:color w:val="273540"/>
          <w:kern w:val="0"/>
          <w14:ligatures w14:val="none"/>
        </w:rPr>
        <w:t>task</w:t>
      </w:r>
      <w:proofErr w:type="gramEnd"/>
      <w:r w:rsidRPr="00192F1A">
        <w:rPr>
          <w:rFonts w:eastAsia="Times New Roman" w:cs="Consolas"/>
          <w:color w:val="273540"/>
          <w:kern w:val="0"/>
          <w14:ligatures w14:val="none"/>
        </w:rPr>
        <w:t xml:space="preserve"> computation cycle and smaller chunks result in more task computation cycles. Each task has overhead such as scheduling, communicating and synchronization.</w:t>
      </w:r>
    </w:p>
    <w:p w14:paraId="6EA312A1" w14:textId="549CDCBE" w:rsidR="00442864" w:rsidRPr="00192F1A" w:rsidRDefault="00442864" w:rsidP="0044286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color w:val="273540"/>
          <w:kern w:val="0"/>
          <w14:ligatures w14:val="none"/>
        </w:rPr>
        <w:t>Larger Chunk size results to core being idle. Small Chunks result in more parallel Behavior but slows down due to above mentioned overhead.</w:t>
      </w:r>
    </w:p>
    <w:p w14:paraId="28AFBCC1" w14:textId="77777777" w:rsidR="002310EE" w:rsidRDefault="00442864" w:rsidP="00C948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color w:val="273540"/>
          <w:kern w:val="0"/>
          <w14:ligatures w14:val="none"/>
        </w:rPr>
        <w:t>Chunk Size of (3000, 2000) turns out to be the sweet spot in this use case since it executes the fastest</w:t>
      </w:r>
      <w:r w:rsidR="002310EE">
        <w:rPr>
          <w:rFonts w:eastAsia="Times New Roman" w:cs="Consolas"/>
          <w:color w:val="273540"/>
          <w:kern w:val="0"/>
          <w14:ligatures w14:val="none"/>
        </w:rPr>
        <w:t>.</w:t>
      </w:r>
    </w:p>
    <w:p w14:paraId="6B1DBCDE" w14:textId="59CD0117" w:rsidR="00C94804" w:rsidRP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color w:val="273540"/>
          <w:kern w:val="0"/>
          <w14:ligatures w14:val="none"/>
        </w:rPr>
        <w:lastRenderedPageBreak/>
        <w:t>PART 2</w:t>
      </w:r>
    </w:p>
    <w:p w14:paraId="517540D7" w14:textId="77777777" w:rsidR="002310EE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color w:val="273540"/>
          <w:shd w:val="clear" w:color="auto" w:fill="FFFFFF"/>
        </w:rPr>
        <w:t xml:space="preserve">2. Set a timer to train the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model by setting the </w:t>
      </w:r>
      <w:proofErr w:type="spellStart"/>
      <w:r w:rsidRPr="00192F1A">
        <w:rPr>
          <w:rFonts w:cs="Consolas"/>
          <w:color w:val="273540"/>
          <w:shd w:val="clear" w:color="auto" w:fill="FFFFFF"/>
        </w:rPr>
        <w:t>n_jobs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to get the calculation time on CPU=1, 2, 4, 8; and plot the time varies on the number of CPUs. (8 pts)</w:t>
      </w:r>
    </w:p>
    <w:p w14:paraId="7C76E753" w14:textId="4A8E5590" w:rsidR="00C94804" w:rsidRPr="00192F1A" w:rsidRDefault="002310EE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>
        <w:rPr>
          <w:rFonts w:cs="Consolas"/>
          <w:noProof/>
          <w:color w:val="273540"/>
          <w:shd w:val="clear" w:color="auto" w:fill="FFFFFF"/>
        </w:rPr>
        <w:drawing>
          <wp:inline distT="0" distB="0" distL="0" distR="0" wp14:anchorId="3EB13165" wp14:editId="38B37418">
            <wp:extent cx="5842000" cy="4381500"/>
            <wp:effectExtent l="0" t="0" r="0" b="0"/>
            <wp:docPr id="577757968" name="Picture 10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57968" name="Picture 10" descr="A graph with a li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CD1" w14:textId="39A8FF27" w:rsidR="0079271C" w:rsidRPr="00192F1A" w:rsidRDefault="0044286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b/>
          <w:bCs/>
          <w:i/>
          <w:iCs/>
          <w:color w:val="273540"/>
          <w:shd w:val="clear" w:color="auto" w:fill="FFFFFF"/>
        </w:rPr>
        <w:t>Analysis</w:t>
      </w:r>
      <w:r w:rsidRPr="00192F1A">
        <w:rPr>
          <w:rFonts w:cs="Consolas"/>
          <w:color w:val="273540"/>
          <w:shd w:val="clear" w:color="auto" w:fill="FFFFFF"/>
        </w:rPr>
        <w:t>: The model training time keep</w:t>
      </w:r>
      <w:r w:rsidR="0079271C" w:rsidRPr="00192F1A">
        <w:rPr>
          <w:rFonts w:cs="Consolas"/>
          <w:color w:val="273540"/>
          <w:shd w:val="clear" w:color="auto" w:fill="FFFFFF"/>
        </w:rPr>
        <w:t>s on reducing significantly as we keep adding more CPUs. The cutting down of time in half shows strong parallel efficiency. However, after  4CPUs</w:t>
      </w:r>
      <w:r w:rsidR="00B36FA2">
        <w:rPr>
          <w:rFonts w:cs="Consolas"/>
          <w:color w:val="273540"/>
          <w:shd w:val="clear" w:color="auto" w:fill="FFFFFF"/>
        </w:rPr>
        <w:t xml:space="preserve"> to </w:t>
      </w:r>
      <w:r w:rsidR="0079271C" w:rsidRPr="00192F1A">
        <w:rPr>
          <w:rFonts w:cs="Consolas"/>
          <w:color w:val="273540"/>
          <w:shd w:val="clear" w:color="auto" w:fill="FFFFFF"/>
        </w:rPr>
        <w:t xml:space="preserve"> 8CPUs the improvement is smaller.</w:t>
      </w:r>
    </w:p>
    <w:p w14:paraId="652EA8BD" w14:textId="77777777" w:rsidR="00C94804" w:rsidRP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</w:p>
    <w:p w14:paraId="1A68740B" w14:textId="415D05AF" w:rsid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color w:val="273540"/>
          <w:shd w:val="clear" w:color="auto" w:fill="FFFFFF"/>
        </w:rPr>
        <w:t xml:space="preserve">4. Use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on 4 CPUs (5 pts) and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distributed scheduler (5 pts) with </w:t>
      </w:r>
      <w:proofErr w:type="spellStart"/>
      <w:r w:rsidRPr="00192F1A">
        <w:rPr>
          <w:rFonts w:cs="Consolas"/>
          <w:color w:val="273540"/>
          <w:shd w:val="clear" w:color="auto" w:fill="FFFFFF"/>
        </w:rPr>
        <w:t>n_workers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=4, </w:t>
      </w:r>
      <w:proofErr w:type="spellStart"/>
      <w:r w:rsidRPr="00192F1A">
        <w:rPr>
          <w:rFonts w:cs="Consolas"/>
          <w:color w:val="273540"/>
          <w:shd w:val="clear" w:color="auto" w:fill="FFFFFF"/>
        </w:rPr>
        <w:t>threads_per_worker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=1 to train the model and get the calculation time. Compare (3 pts) the calculation time of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with the time of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model on 4 CPUs. (13 pts</w:t>
      </w:r>
      <w:r w:rsidR="00192F1A" w:rsidRPr="00192F1A">
        <w:rPr>
          <w:rFonts w:cs="Consolas"/>
          <w:color w:val="273540"/>
          <w:shd w:val="clear" w:color="auto" w:fill="FFFFFF"/>
        </w:rPr>
        <w:t>)</w:t>
      </w:r>
    </w:p>
    <w:p w14:paraId="70EF7C60" w14:textId="30544D11" w:rsidR="002310EE" w:rsidRPr="00192F1A" w:rsidRDefault="002310EE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>
        <w:rPr>
          <w:rFonts w:cs="Consolas"/>
          <w:noProof/>
          <w:color w:val="273540"/>
          <w:shd w:val="clear" w:color="auto" w:fill="FFFFFF"/>
        </w:rPr>
        <w:lastRenderedPageBreak/>
        <w:drawing>
          <wp:inline distT="0" distB="0" distL="0" distR="0" wp14:anchorId="2D1D4098" wp14:editId="098E71E1">
            <wp:extent cx="5842000" cy="4381500"/>
            <wp:effectExtent l="0" t="0" r="0" b="0"/>
            <wp:docPr id="157391878" name="Picture 1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878" name="Picture 11" descr="A graph of blue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333C" w14:textId="56A75E57" w:rsidR="00192F1A" w:rsidRPr="00192F1A" w:rsidRDefault="00192F1A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color w:val="273540"/>
          <w:shd w:val="clear" w:color="auto" w:fill="FFFFFF"/>
        </w:rPr>
        <w:t xml:space="preserve">Analysis: </w:t>
      </w:r>
    </w:p>
    <w:p w14:paraId="0B44BB34" w14:textId="4460CB36" w:rsidR="00192F1A" w:rsidRPr="00192F1A" w:rsidRDefault="00192F1A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significantly outperforms the standard </w:t>
      </w: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in training time while being on same number of cores</w:t>
      </w:r>
      <w:r w:rsidR="002310EE">
        <w:rPr>
          <w:rFonts w:cs="Consolas"/>
          <w:color w:val="273540"/>
          <w:shd w:val="clear" w:color="auto" w:fill="FFFFFF"/>
        </w:rPr>
        <w:t xml:space="preserve"> (cores=4)</w:t>
      </w:r>
      <w:r w:rsidRPr="00192F1A">
        <w:rPr>
          <w:rFonts w:cs="Consolas"/>
          <w:color w:val="273540"/>
          <w:shd w:val="clear" w:color="auto" w:fill="FFFFFF"/>
        </w:rPr>
        <w:t>.</w:t>
      </w:r>
    </w:p>
    <w:p w14:paraId="285BA1B4" w14:textId="50A2AB30" w:rsidR="00192F1A" w:rsidRPr="00192F1A" w:rsidRDefault="00192F1A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proofErr w:type="spellStart"/>
      <w:r w:rsidRPr="00192F1A">
        <w:rPr>
          <w:rFonts w:cs="Consolas"/>
          <w:color w:val="273540"/>
          <w:shd w:val="clear" w:color="auto" w:fill="FFFFFF"/>
        </w:rPr>
        <w:t>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takes </w:t>
      </w:r>
      <w:r w:rsidR="002310EE">
        <w:rPr>
          <w:rFonts w:cs="Consolas"/>
          <w:color w:val="273540"/>
          <w:shd w:val="clear" w:color="auto" w:fill="FFFFFF"/>
        </w:rPr>
        <w:t>about 2</w:t>
      </w:r>
      <w:r w:rsidRPr="00192F1A">
        <w:rPr>
          <w:rFonts w:cs="Consolas"/>
          <w:color w:val="273540"/>
          <w:shd w:val="clear" w:color="auto" w:fill="FFFFFF"/>
        </w:rPr>
        <w:t>.</w:t>
      </w:r>
      <w:r w:rsidR="002310EE">
        <w:rPr>
          <w:rFonts w:cs="Consolas"/>
          <w:color w:val="273540"/>
          <w:shd w:val="clear" w:color="auto" w:fill="FFFFFF"/>
        </w:rPr>
        <w:t>6</w:t>
      </w:r>
      <w:r w:rsidRPr="00192F1A">
        <w:rPr>
          <w:rFonts w:cs="Consolas"/>
          <w:color w:val="273540"/>
          <w:shd w:val="clear" w:color="auto" w:fill="FFFFFF"/>
        </w:rPr>
        <w:t xml:space="preserve"> seconds while the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dask-xgboost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takes about 1 sec which is </w:t>
      </w:r>
      <w:r w:rsidR="002310EE">
        <w:rPr>
          <w:rFonts w:cs="Consolas"/>
          <w:color w:val="273540"/>
          <w:shd w:val="clear" w:color="auto" w:fill="FFFFFF"/>
        </w:rPr>
        <w:t>2.5</w:t>
      </w:r>
      <w:r w:rsidRPr="00192F1A">
        <w:rPr>
          <w:rFonts w:cs="Consolas"/>
          <w:color w:val="273540"/>
          <w:shd w:val="clear" w:color="auto" w:fill="FFFFFF"/>
        </w:rPr>
        <w:t>x speedup</w:t>
      </w:r>
      <w:r w:rsidR="002310EE">
        <w:rPr>
          <w:rFonts w:cs="Consolas"/>
          <w:color w:val="273540"/>
          <w:shd w:val="clear" w:color="auto" w:fill="FFFFFF"/>
        </w:rPr>
        <w:t>.</w:t>
      </w:r>
    </w:p>
    <w:p w14:paraId="18A78AAC" w14:textId="77777777" w:rsidR="00C94804" w:rsidRP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</w:p>
    <w:p w14:paraId="33D65847" w14:textId="74D2FFEA" w:rsidR="00C94804" w:rsidRP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color w:val="273540"/>
          <w:shd w:val="clear" w:color="auto" w:fill="FFFFFF"/>
        </w:rPr>
        <w:t>PART 3</w:t>
      </w:r>
    </w:p>
    <w:p w14:paraId="5DCABB20" w14:textId="5B61E73B" w:rsidR="00C94804" w:rsidRPr="00192F1A" w:rsidRDefault="00C94804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color w:val="273540"/>
          <w:shd w:val="clear" w:color="auto" w:fill="FFFFFF"/>
        </w:rPr>
        <w:t xml:space="preserve">4. You are required to take a screenshot of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Dashboard for running the step 3 with the 3 observed processes “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Process”, “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Graph”, “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Task Stream” in a same </w:t>
      </w:r>
      <w:proofErr w:type="spellStart"/>
      <w:r w:rsidRPr="00192F1A">
        <w:rPr>
          <w:rFonts w:cs="Consolas"/>
          <w:color w:val="273540"/>
          <w:shd w:val="clear" w:color="auto" w:fill="FFFFFF"/>
        </w:rPr>
        <w:t>JupyterLab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</w:t>
      </w:r>
      <w:proofErr w:type="gramStart"/>
      <w:r w:rsidRPr="00192F1A">
        <w:rPr>
          <w:rFonts w:cs="Consolas"/>
          <w:color w:val="273540"/>
          <w:shd w:val="clear" w:color="auto" w:fill="FFFFFF"/>
        </w:rPr>
        <w:t>window, or</w:t>
      </w:r>
      <w:proofErr w:type="gramEnd"/>
      <w:r w:rsidRPr="00192F1A">
        <w:rPr>
          <w:rFonts w:cs="Consolas"/>
          <w:color w:val="273540"/>
          <w:shd w:val="clear" w:color="auto" w:fill="FFFFFF"/>
        </w:rPr>
        <w:t xml:space="preserve"> use static </w:t>
      </w:r>
      <w:proofErr w:type="spellStart"/>
      <w:r w:rsidRPr="00192F1A">
        <w:rPr>
          <w:rFonts w:cs="Consolas"/>
          <w:color w:val="273540"/>
          <w:shd w:val="clear" w:color="auto" w:fill="FFFFFF"/>
        </w:rPr>
        <w:t>Dask</w:t>
      </w:r>
      <w:proofErr w:type="spellEnd"/>
      <w:r w:rsidRPr="00192F1A">
        <w:rPr>
          <w:rFonts w:cs="Consolas"/>
          <w:color w:val="273540"/>
          <w:shd w:val="clear" w:color="auto" w:fill="FFFFFF"/>
        </w:rPr>
        <w:t xml:space="preserve"> performance report. (Hint: since the dataset is small, the execution would be very fast. You may need to take a very quick screen capture).      (15 pts)</w:t>
      </w:r>
    </w:p>
    <w:p w14:paraId="069CC65E" w14:textId="480F980E" w:rsidR="00192F1A" w:rsidRPr="00192F1A" w:rsidRDefault="00192F1A" w:rsidP="00C94804">
      <w:pPr>
        <w:shd w:val="clear" w:color="auto" w:fill="FFFFFF"/>
        <w:spacing w:before="100" w:beforeAutospacing="1" w:after="100" w:afterAutospacing="1" w:line="240" w:lineRule="auto"/>
        <w:rPr>
          <w:rFonts w:cs="Consolas"/>
          <w:color w:val="273540"/>
          <w:shd w:val="clear" w:color="auto" w:fill="FFFFFF"/>
        </w:rPr>
      </w:pPr>
      <w:r w:rsidRPr="00192F1A">
        <w:rPr>
          <w:rFonts w:cs="Consolas"/>
          <w:b/>
          <w:bCs/>
          <w:i/>
          <w:iCs/>
          <w:color w:val="273540"/>
          <w:shd w:val="clear" w:color="auto" w:fill="FFFFFF"/>
        </w:rPr>
        <w:t>Dashboard</w:t>
      </w:r>
      <w:r w:rsidRPr="00192F1A">
        <w:rPr>
          <w:rFonts w:cs="Consolas"/>
          <w:color w:val="273540"/>
          <w:shd w:val="clear" w:color="auto" w:fill="FFFFFF"/>
        </w:rPr>
        <w:t xml:space="preserve"> </w:t>
      </w:r>
      <w:r w:rsidRPr="00192F1A">
        <w:rPr>
          <w:rFonts w:cs="Consolas"/>
          <w:b/>
          <w:bCs/>
        </w:rPr>
        <w:t>(screenshot below)</w:t>
      </w:r>
    </w:p>
    <w:p w14:paraId="6336B181" w14:textId="1606CEF4" w:rsidR="00192F1A" w:rsidRPr="00C94804" w:rsidRDefault="00192F1A" w:rsidP="00C94804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nsolas"/>
          <w:color w:val="273540"/>
          <w:kern w:val="0"/>
          <w14:ligatures w14:val="none"/>
        </w:rPr>
      </w:pPr>
      <w:r w:rsidRPr="00192F1A">
        <w:rPr>
          <w:rFonts w:eastAsia="Times New Roman" w:cs="Consolas"/>
          <w:noProof/>
          <w:color w:val="273540"/>
          <w:kern w:val="0"/>
        </w:rPr>
        <w:lastRenderedPageBreak/>
        <w:drawing>
          <wp:inline distT="0" distB="0" distL="0" distR="0" wp14:anchorId="1E3E158C" wp14:editId="77593F65">
            <wp:extent cx="5943600" cy="2959735"/>
            <wp:effectExtent l="0" t="0" r="0" b="0"/>
            <wp:docPr id="205536228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2288" name="Picture 8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0E0B" w14:textId="0574E079" w:rsidR="00052C3F" w:rsidRPr="00192F1A" w:rsidRDefault="00192F1A">
      <w:pPr>
        <w:rPr>
          <w:rFonts w:cs="Consolas"/>
        </w:rPr>
      </w:pPr>
      <w:r w:rsidRPr="00192F1A">
        <w:rPr>
          <w:rFonts w:cs="Consolas"/>
        </w:rPr>
        <w:t>Let</w:t>
      </w:r>
      <w:r w:rsidR="00D22F2B">
        <w:rPr>
          <w:rFonts w:cs="Consolas"/>
        </w:rPr>
        <w:t>’</w:t>
      </w:r>
      <w:r w:rsidRPr="00192F1A">
        <w:rPr>
          <w:rFonts w:cs="Consolas"/>
        </w:rPr>
        <w:t>s break down the sections below as required by the Question:</w:t>
      </w:r>
    </w:p>
    <w:p w14:paraId="142256FC" w14:textId="77777777" w:rsidR="00192F1A" w:rsidRPr="00192F1A" w:rsidRDefault="00192F1A" w:rsidP="00192F1A">
      <w:pPr>
        <w:ind w:left="360"/>
        <w:rPr>
          <w:rFonts w:cs="Consolas"/>
        </w:rPr>
      </w:pPr>
    </w:p>
    <w:p w14:paraId="4F0CFB7E" w14:textId="77777777" w:rsidR="00192F1A" w:rsidRPr="00192F1A" w:rsidRDefault="00192F1A" w:rsidP="00192F1A">
      <w:pPr>
        <w:ind w:left="360"/>
        <w:rPr>
          <w:rFonts w:cs="Consolas"/>
        </w:rPr>
      </w:pPr>
    </w:p>
    <w:p w14:paraId="7EE6A090" w14:textId="13BFD974" w:rsidR="002310EE" w:rsidRDefault="00192F1A" w:rsidP="00192F1A">
      <w:pPr>
        <w:rPr>
          <w:rFonts w:cs="Consolas"/>
        </w:rPr>
      </w:pPr>
      <w:r w:rsidRPr="00192F1A">
        <w:rPr>
          <w:rFonts w:cs="Consolas"/>
        </w:rPr>
        <w:t xml:space="preserve">1) </w:t>
      </w:r>
      <w:r w:rsidR="00052C3F" w:rsidRPr="00192F1A">
        <w:rPr>
          <w:rFonts w:cs="Consolas"/>
          <w:b/>
          <w:bCs/>
        </w:rPr>
        <w:t>Task Process</w:t>
      </w:r>
      <w:r w:rsidR="009A1617">
        <w:rPr>
          <w:rFonts w:cs="Consolas"/>
          <w:b/>
          <w:bCs/>
        </w:rPr>
        <w:t>ing</w:t>
      </w:r>
      <w:r w:rsidR="00442864" w:rsidRPr="00192F1A">
        <w:rPr>
          <w:rFonts w:cs="Consolas"/>
          <w:b/>
          <w:bCs/>
        </w:rPr>
        <w:t xml:space="preserve"> or </w:t>
      </w:r>
      <w:proofErr w:type="spellStart"/>
      <w:r w:rsidR="00442864" w:rsidRPr="00192F1A">
        <w:rPr>
          <w:rFonts w:cs="Consolas"/>
          <w:b/>
          <w:bCs/>
        </w:rPr>
        <w:t>Dask</w:t>
      </w:r>
      <w:proofErr w:type="spellEnd"/>
      <w:r w:rsidR="00442864" w:rsidRPr="00192F1A">
        <w:rPr>
          <w:rFonts w:cs="Consolas"/>
          <w:b/>
          <w:bCs/>
        </w:rPr>
        <w:t xml:space="preserve"> Process</w:t>
      </w:r>
      <w:r w:rsidR="00052C3F" w:rsidRPr="00192F1A">
        <w:rPr>
          <w:rFonts w:cs="Consolas"/>
        </w:rPr>
        <w:t xml:space="preserve"> (</w:t>
      </w:r>
      <w:r w:rsidR="002310EE">
        <w:rPr>
          <w:rFonts w:cs="Consolas"/>
        </w:rPr>
        <w:t xml:space="preserve">Task </w:t>
      </w:r>
      <w:r w:rsidR="00052C3F" w:rsidRPr="00192F1A">
        <w:rPr>
          <w:rFonts w:cs="Consolas"/>
        </w:rPr>
        <w:t>Processing/ CPU utilization)</w:t>
      </w:r>
      <w:r w:rsidRPr="00192F1A">
        <w:rPr>
          <w:rFonts w:cs="Consolas"/>
        </w:rPr>
        <w:t xml:space="preserve"> </w:t>
      </w:r>
      <w:r w:rsidRPr="00192F1A">
        <w:rPr>
          <w:rFonts w:cs="Consolas"/>
          <w:b/>
          <w:bCs/>
        </w:rPr>
        <w:t>(screenshot below)</w:t>
      </w:r>
      <w:r w:rsidR="00052C3F" w:rsidRPr="00192F1A">
        <w:rPr>
          <w:rFonts w:cs="Consolas"/>
        </w:rPr>
        <w:t>:</w:t>
      </w:r>
      <w:r w:rsidR="002310EE" w:rsidRPr="002310EE">
        <w:rPr>
          <w:rFonts w:cs="Consolas"/>
        </w:rPr>
        <w:t xml:space="preserve"> </w:t>
      </w:r>
    </w:p>
    <w:p w14:paraId="38B47BAD" w14:textId="3A2A2BFF" w:rsidR="00052C3F" w:rsidRPr="00192F1A" w:rsidRDefault="002310EE" w:rsidP="00192F1A">
      <w:pPr>
        <w:rPr>
          <w:rFonts w:cs="Consolas"/>
        </w:rPr>
      </w:pPr>
      <w:r w:rsidRPr="00192F1A">
        <w:rPr>
          <w:rFonts w:cs="Consolas"/>
        </w:rPr>
        <w:drawing>
          <wp:inline distT="0" distB="0" distL="0" distR="0" wp14:anchorId="26036B27" wp14:editId="6C327954">
            <wp:extent cx="4098587" cy="2463656"/>
            <wp:effectExtent l="0" t="0" r="3810" b="635"/>
            <wp:docPr id="1338956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5696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269" cy="27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8A20" w14:textId="3AD90AD3" w:rsidR="00052C3F" w:rsidRPr="00192F1A" w:rsidRDefault="00052C3F">
      <w:pPr>
        <w:rPr>
          <w:rFonts w:cs="Consolas"/>
        </w:rPr>
      </w:pPr>
      <w:r w:rsidRPr="00192F1A">
        <w:rPr>
          <w:rFonts w:cs="Consolas"/>
        </w:rPr>
        <w:t xml:space="preserve">Shows Tasks being processed by each worker </w:t>
      </w:r>
      <w:proofErr w:type="spellStart"/>
      <w:r w:rsidRPr="00192F1A">
        <w:rPr>
          <w:rFonts w:cs="Consolas"/>
        </w:rPr>
        <w:t>i.e</w:t>
      </w:r>
      <w:proofErr w:type="spellEnd"/>
      <w:r w:rsidRPr="00192F1A">
        <w:rPr>
          <w:rFonts w:cs="Consolas"/>
        </w:rPr>
        <w:t xml:space="preserve"> CPU utilization by each worker</w:t>
      </w:r>
    </w:p>
    <w:p w14:paraId="51CF39D2" w14:textId="764FC3B7" w:rsidR="00052C3F" w:rsidRPr="00192F1A" w:rsidRDefault="00052C3F">
      <w:pPr>
        <w:rPr>
          <w:rFonts w:cs="Consolas"/>
        </w:rPr>
      </w:pPr>
      <w:r w:rsidRPr="00192F1A">
        <w:rPr>
          <w:rFonts w:cs="Consolas"/>
        </w:rPr>
        <w:t>Blue</w:t>
      </w:r>
      <w:r w:rsidR="00442864" w:rsidRPr="00192F1A">
        <w:rPr>
          <w:rFonts w:cs="Consolas"/>
        </w:rPr>
        <w:t>:</w:t>
      </w:r>
      <w:r w:rsidRPr="00192F1A">
        <w:rPr>
          <w:rFonts w:cs="Consolas"/>
        </w:rPr>
        <w:t xml:space="preserve"> processing tasks</w:t>
      </w:r>
      <w:r w:rsidR="00442864" w:rsidRPr="00192F1A">
        <w:rPr>
          <w:rFonts w:cs="Consolas"/>
        </w:rPr>
        <w:t>.</w:t>
      </w:r>
    </w:p>
    <w:p w14:paraId="429739F4" w14:textId="29436A72" w:rsidR="00052C3F" w:rsidRPr="00192F1A" w:rsidRDefault="00052C3F">
      <w:pPr>
        <w:rPr>
          <w:rFonts w:cs="Consolas"/>
        </w:rPr>
      </w:pPr>
      <w:r w:rsidRPr="00192F1A">
        <w:rPr>
          <w:rFonts w:cs="Consolas"/>
        </w:rPr>
        <w:t>Green</w:t>
      </w:r>
      <w:r w:rsidR="00442864" w:rsidRPr="00192F1A">
        <w:rPr>
          <w:rFonts w:cs="Consolas"/>
        </w:rPr>
        <w:t>: worker has enough work to stay busy.</w:t>
      </w:r>
    </w:p>
    <w:p w14:paraId="4A1F76FC" w14:textId="77777777" w:rsidR="00192F1A" w:rsidRPr="00192F1A" w:rsidRDefault="00442864">
      <w:pPr>
        <w:rPr>
          <w:rFonts w:cs="Consolas"/>
        </w:rPr>
      </w:pPr>
      <w:r w:rsidRPr="00192F1A">
        <w:rPr>
          <w:rFonts w:cs="Consolas"/>
        </w:rPr>
        <w:lastRenderedPageBreak/>
        <w:t>Red: Idle, doesn’t have enough work to stay busy.</w:t>
      </w:r>
    </w:p>
    <w:p w14:paraId="3AAB77C0" w14:textId="6800B2D4" w:rsidR="00192F1A" w:rsidRPr="00192F1A" w:rsidRDefault="00192F1A">
      <w:pPr>
        <w:rPr>
          <w:rFonts w:cs="Consolas"/>
        </w:rPr>
      </w:pPr>
    </w:p>
    <w:p w14:paraId="24D4A2D7" w14:textId="77777777" w:rsidR="00192F1A" w:rsidRPr="00192F1A" w:rsidRDefault="00192F1A" w:rsidP="00192F1A">
      <w:pPr>
        <w:rPr>
          <w:rFonts w:cs="Consolas"/>
          <w:b/>
          <w:bCs/>
        </w:rPr>
      </w:pPr>
    </w:p>
    <w:p w14:paraId="4763DC14" w14:textId="77777777" w:rsidR="002310EE" w:rsidRDefault="00192F1A" w:rsidP="00192F1A">
      <w:pPr>
        <w:rPr>
          <w:rFonts w:cs="Consolas"/>
          <w:b/>
          <w:bCs/>
        </w:rPr>
      </w:pPr>
      <w:r w:rsidRPr="00192F1A">
        <w:rPr>
          <w:rFonts w:cs="Consolas"/>
          <w:b/>
          <w:bCs/>
        </w:rPr>
        <w:t xml:space="preserve">2) </w:t>
      </w:r>
      <w:r w:rsidR="00456091" w:rsidRPr="00192F1A">
        <w:rPr>
          <w:rFonts w:cs="Consolas"/>
          <w:b/>
          <w:bCs/>
        </w:rPr>
        <w:t xml:space="preserve">The </w:t>
      </w:r>
      <w:r w:rsidR="00442864" w:rsidRPr="00192F1A">
        <w:rPr>
          <w:rFonts w:cs="Consolas"/>
          <w:b/>
          <w:bCs/>
        </w:rPr>
        <w:t>Task</w:t>
      </w:r>
      <w:r w:rsidR="00456091" w:rsidRPr="00192F1A">
        <w:rPr>
          <w:rFonts w:cs="Consolas"/>
          <w:b/>
          <w:bCs/>
        </w:rPr>
        <w:t xml:space="preserve"> </w:t>
      </w:r>
      <w:r w:rsidR="00442864" w:rsidRPr="00192F1A">
        <w:rPr>
          <w:rFonts w:cs="Consolas"/>
          <w:b/>
          <w:bCs/>
        </w:rPr>
        <w:t xml:space="preserve">Stream or </w:t>
      </w:r>
      <w:proofErr w:type="spellStart"/>
      <w:r w:rsidR="00442864" w:rsidRPr="00192F1A">
        <w:rPr>
          <w:rFonts w:cs="Consolas"/>
          <w:b/>
          <w:bCs/>
        </w:rPr>
        <w:t>Dask</w:t>
      </w:r>
      <w:proofErr w:type="spellEnd"/>
      <w:r w:rsidR="00442864" w:rsidRPr="00192F1A">
        <w:rPr>
          <w:rFonts w:cs="Consolas"/>
          <w:b/>
          <w:bCs/>
        </w:rPr>
        <w:t xml:space="preserve"> Task Stream</w:t>
      </w:r>
      <w:r w:rsidR="00456091" w:rsidRPr="00192F1A">
        <w:rPr>
          <w:rFonts w:cs="Consolas"/>
        </w:rPr>
        <w:t xml:space="preserve"> </w:t>
      </w:r>
      <w:r w:rsidRPr="00192F1A">
        <w:rPr>
          <w:rFonts w:cs="Consolas"/>
        </w:rPr>
        <w:t xml:space="preserve"> </w:t>
      </w:r>
      <w:r w:rsidRPr="00192F1A">
        <w:rPr>
          <w:rFonts w:cs="Consolas"/>
          <w:b/>
          <w:bCs/>
        </w:rPr>
        <w:t>(screenshot below)</w:t>
      </w:r>
      <w:r w:rsidRPr="00192F1A">
        <w:rPr>
          <w:rFonts w:cs="Consolas"/>
          <w:b/>
          <w:bCs/>
        </w:rPr>
        <w:t xml:space="preserve"> </w:t>
      </w:r>
    </w:p>
    <w:p w14:paraId="6ACEDF10" w14:textId="5E56EA35" w:rsidR="00192F1A" w:rsidRPr="00192F1A" w:rsidRDefault="002310EE" w:rsidP="00192F1A">
      <w:pPr>
        <w:rPr>
          <w:rFonts w:cs="Consolas"/>
          <w:b/>
          <w:bCs/>
        </w:rPr>
      </w:pPr>
      <w:r w:rsidRPr="00192F1A">
        <w:rPr>
          <w:rFonts w:cs="Consolas"/>
          <w:noProof/>
        </w:rPr>
        <w:drawing>
          <wp:inline distT="0" distB="0" distL="0" distR="0" wp14:anchorId="41877096" wp14:editId="2440A06B">
            <wp:extent cx="5943600" cy="2455545"/>
            <wp:effectExtent l="0" t="0" r="0" b="0"/>
            <wp:docPr id="838272293" name="Picture 5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2293" name="Picture 5" descr="A chart with different colored squar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310" w14:textId="1A708C9B" w:rsidR="00456091" w:rsidRPr="00192F1A" w:rsidRDefault="00456091" w:rsidP="00192F1A">
      <w:pPr>
        <w:rPr>
          <w:rFonts w:cs="Consolas"/>
        </w:rPr>
      </w:pPr>
      <w:r w:rsidRPr="00192F1A">
        <w:rPr>
          <w:rFonts w:cs="Consolas"/>
        </w:rPr>
        <w:t>below shows the view of tasks across worker-threads.</w:t>
      </w:r>
    </w:p>
    <w:p w14:paraId="47206C28" w14:textId="5F1DDF88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Each color denotes a status:</w:t>
      </w:r>
    </w:p>
    <w:p w14:paraId="32CBE7A3" w14:textId="53821F52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Red – transferring data between workers,</w:t>
      </w:r>
    </w:p>
    <w:p w14:paraId="73B0C733" w14:textId="6C85769F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Yellow – Disk I/O to collect local data</w:t>
      </w:r>
      <w:r w:rsidR="00192F1A" w:rsidRPr="00192F1A">
        <w:rPr>
          <w:rFonts w:cs="Consolas"/>
        </w:rPr>
        <w:t>.</w:t>
      </w:r>
    </w:p>
    <w:p w14:paraId="789E6484" w14:textId="467E0B54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Grey = serialization and deserialization of data</w:t>
      </w:r>
      <w:r w:rsidR="00192F1A" w:rsidRPr="00192F1A">
        <w:rPr>
          <w:rFonts w:cs="Consolas"/>
        </w:rPr>
        <w:t>.</w:t>
      </w:r>
    </w:p>
    <w:p w14:paraId="44BAB4C0" w14:textId="1CAA25EF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Black = erred tasks</w:t>
      </w:r>
      <w:r w:rsidR="00192F1A" w:rsidRPr="00192F1A">
        <w:rPr>
          <w:rFonts w:cs="Consolas"/>
        </w:rPr>
        <w:t>.</w:t>
      </w:r>
    </w:p>
    <w:p w14:paraId="1F013183" w14:textId="0676F538" w:rsidR="00456091" w:rsidRPr="00192F1A" w:rsidRDefault="00456091">
      <w:pPr>
        <w:rPr>
          <w:rFonts w:cs="Consolas"/>
        </w:rPr>
      </w:pPr>
      <w:r w:rsidRPr="00192F1A">
        <w:rPr>
          <w:rFonts w:cs="Consolas"/>
        </w:rPr>
        <w:t>White is execution time</w:t>
      </w:r>
      <w:r w:rsidR="00192F1A" w:rsidRPr="00192F1A">
        <w:rPr>
          <w:rFonts w:cs="Consolas"/>
        </w:rPr>
        <w:t>.</w:t>
      </w:r>
    </w:p>
    <w:p w14:paraId="74579C5A" w14:textId="251DC4A4" w:rsidR="00456091" w:rsidRPr="00192F1A" w:rsidRDefault="00456091">
      <w:pPr>
        <w:rPr>
          <w:rFonts w:cs="Consolas"/>
        </w:rPr>
      </w:pPr>
    </w:p>
    <w:p w14:paraId="17C50E85" w14:textId="77777777" w:rsidR="002310EE" w:rsidRDefault="002310EE">
      <w:pPr>
        <w:rPr>
          <w:rFonts w:cs="Consolas"/>
          <w:b/>
          <w:bCs/>
        </w:rPr>
      </w:pPr>
    </w:p>
    <w:p w14:paraId="3290D43D" w14:textId="77777777" w:rsidR="002310EE" w:rsidRDefault="002310EE">
      <w:pPr>
        <w:rPr>
          <w:rFonts w:cs="Consolas"/>
        </w:rPr>
      </w:pPr>
      <w:r>
        <w:rPr>
          <w:rFonts w:cs="Consolas"/>
          <w:b/>
          <w:bCs/>
        </w:rPr>
        <w:t>3</w:t>
      </w:r>
      <w:r w:rsidR="00192F1A" w:rsidRPr="00192F1A">
        <w:rPr>
          <w:rFonts w:cs="Consolas"/>
          <w:b/>
          <w:bCs/>
        </w:rPr>
        <w:t xml:space="preserve">) </w:t>
      </w:r>
      <w:r w:rsidR="00C94804" w:rsidRPr="00192F1A">
        <w:rPr>
          <w:rFonts w:cs="Consolas"/>
          <w:b/>
          <w:bCs/>
        </w:rPr>
        <w:t>Task graph</w:t>
      </w:r>
      <w:r w:rsidR="00442864" w:rsidRPr="00192F1A">
        <w:rPr>
          <w:rFonts w:cs="Consolas"/>
          <w:b/>
          <w:bCs/>
        </w:rPr>
        <w:t xml:space="preserve"> or </w:t>
      </w:r>
      <w:proofErr w:type="spellStart"/>
      <w:r w:rsidR="00442864" w:rsidRPr="00192F1A">
        <w:rPr>
          <w:rFonts w:cs="Consolas"/>
          <w:b/>
          <w:bCs/>
        </w:rPr>
        <w:t>Dask</w:t>
      </w:r>
      <w:proofErr w:type="spellEnd"/>
      <w:r w:rsidR="00442864" w:rsidRPr="00192F1A">
        <w:rPr>
          <w:rFonts w:cs="Consolas"/>
          <w:b/>
          <w:bCs/>
        </w:rPr>
        <w:t xml:space="preserve"> Graph</w:t>
      </w:r>
      <w:r w:rsidR="00192F1A" w:rsidRPr="00192F1A">
        <w:rPr>
          <w:rFonts w:cs="Consolas"/>
          <w:b/>
          <w:bCs/>
        </w:rPr>
        <w:t xml:space="preserve"> (screenshot below)</w:t>
      </w:r>
      <w:r w:rsidR="00C94804" w:rsidRPr="00192F1A">
        <w:rPr>
          <w:rFonts w:cs="Consolas"/>
        </w:rPr>
        <w:t xml:space="preserve">: </w:t>
      </w:r>
    </w:p>
    <w:p w14:paraId="52C93350" w14:textId="4E411A0A" w:rsidR="00C94804" w:rsidRPr="00192F1A" w:rsidRDefault="002310EE">
      <w:pPr>
        <w:rPr>
          <w:rFonts w:cs="Consolas"/>
        </w:rPr>
      </w:pPr>
      <w:r w:rsidRPr="00192F1A">
        <w:rPr>
          <w:rFonts w:cs="Consolas"/>
          <w:noProof/>
        </w:rPr>
        <w:lastRenderedPageBreak/>
        <w:drawing>
          <wp:inline distT="0" distB="0" distL="0" distR="0" wp14:anchorId="637BBE7A" wp14:editId="1D472AC9">
            <wp:extent cx="5797685" cy="3098912"/>
            <wp:effectExtent l="0" t="0" r="0" b="0"/>
            <wp:docPr id="1441083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335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82" cy="31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141A" w14:textId="2AC7B1A9" w:rsidR="00C94804" w:rsidRPr="00192F1A" w:rsidRDefault="00C94804">
      <w:pPr>
        <w:rPr>
          <w:rFonts w:cs="Consolas"/>
        </w:rPr>
      </w:pPr>
      <w:r w:rsidRPr="00192F1A">
        <w:rPr>
          <w:rFonts w:cs="Consolas"/>
        </w:rPr>
        <w:t xml:space="preserve">Blue color – task released </w:t>
      </w:r>
    </w:p>
    <w:p w14:paraId="652456DE" w14:textId="18261CB8" w:rsidR="00C94804" w:rsidRPr="00192F1A" w:rsidRDefault="00C94804">
      <w:pPr>
        <w:rPr>
          <w:rFonts w:cs="Consolas"/>
        </w:rPr>
      </w:pPr>
      <w:r w:rsidRPr="00192F1A">
        <w:rPr>
          <w:rFonts w:cs="Consolas"/>
        </w:rPr>
        <w:t>Red – stored in memory, waiting to be released</w:t>
      </w:r>
    </w:p>
    <w:p w14:paraId="24E69F1A" w14:textId="38AE0FC7" w:rsidR="00C94804" w:rsidRPr="00192F1A" w:rsidRDefault="00C94804">
      <w:pPr>
        <w:rPr>
          <w:rFonts w:cs="Consolas"/>
        </w:rPr>
      </w:pPr>
      <w:r w:rsidRPr="00192F1A">
        <w:rPr>
          <w:rFonts w:cs="Consolas"/>
        </w:rPr>
        <w:t xml:space="preserve">Grey – Waiting for worker to be assigned </w:t>
      </w:r>
    </w:p>
    <w:p w14:paraId="33747A68" w14:textId="62899F93" w:rsidR="00C94804" w:rsidRPr="00192F1A" w:rsidRDefault="00C94804">
      <w:pPr>
        <w:rPr>
          <w:rFonts w:cs="Consolas"/>
        </w:rPr>
      </w:pPr>
      <w:r w:rsidRPr="00192F1A">
        <w:rPr>
          <w:rFonts w:cs="Consolas"/>
        </w:rPr>
        <w:t>Green – Processing or computing</w:t>
      </w:r>
    </w:p>
    <w:p w14:paraId="7E3F4643" w14:textId="7DCACD98" w:rsidR="00C94804" w:rsidRDefault="00C94804">
      <w:pPr>
        <w:rPr>
          <w:rFonts w:cs="Consolas"/>
        </w:rPr>
      </w:pPr>
      <w:r w:rsidRPr="00192F1A">
        <w:rPr>
          <w:rFonts w:cs="Consolas"/>
        </w:rPr>
        <w:t>The lines describe the transition of status between nodes</w:t>
      </w:r>
      <w:r w:rsidR="002310EE">
        <w:rPr>
          <w:rFonts w:cs="Consolas"/>
        </w:rPr>
        <w:t>.</w:t>
      </w:r>
    </w:p>
    <w:p w14:paraId="06E0BFC9" w14:textId="77777777" w:rsidR="002310EE" w:rsidRPr="00192F1A" w:rsidRDefault="002310EE" w:rsidP="002310EE">
      <w:pPr>
        <w:rPr>
          <w:rFonts w:cs="Consolas"/>
        </w:rPr>
      </w:pPr>
    </w:p>
    <w:p w14:paraId="567F9637" w14:textId="77777777" w:rsidR="002310EE" w:rsidRDefault="002310EE" w:rsidP="002310EE">
      <w:pPr>
        <w:rPr>
          <w:rFonts w:cs="Consolas"/>
        </w:rPr>
      </w:pPr>
      <w:r>
        <w:rPr>
          <w:rFonts w:cs="Consolas"/>
        </w:rPr>
        <w:t>4</w:t>
      </w:r>
      <w:r w:rsidRPr="00192F1A">
        <w:rPr>
          <w:rFonts w:cs="Consolas"/>
        </w:rPr>
        <w:t xml:space="preserve">) </w:t>
      </w:r>
      <w:r w:rsidRPr="00192F1A">
        <w:rPr>
          <w:rFonts w:cs="Consolas"/>
          <w:b/>
          <w:bCs/>
          <w:i/>
          <w:iCs/>
        </w:rPr>
        <w:t xml:space="preserve">Progress Bar </w:t>
      </w:r>
      <w:r w:rsidRPr="00192F1A">
        <w:rPr>
          <w:rFonts w:cs="Consolas"/>
          <w:b/>
          <w:bCs/>
        </w:rPr>
        <w:t>(screenshot below)</w:t>
      </w:r>
      <w:r w:rsidRPr="00192F1A">
        <w:rPr>
          <w:rFonts w:cs="Consolas"/>
        </w:rPr>
        <w:t xml:space="preserve">: it shows the progress of individual task. </w:t>
      </w:r>
    </w:p>
    <w:p w14:paraId="772A3963" w14:textId="3B1CAF58" w:rsidR="002310EE" w:rsidRPr="00192F1A" w:rsidRDefault="002310EE" w:rsidP="002310EE">
      <w:pPr>
        <w:rPr>
          <w:rFonts w:cs="Consolas"/>
        </w:rPr>
      </w:pPr>
      <w:r w:rsidRPr="00192F1A">
        <w:rPr>
          <w:rFonts w:cs="Consolas"/>
          <w:noProof/>
        </w:rPr>
        <w:drawing>
          <wp:inline distT="0" distB="0" distL="0" distR="0" wp14:anchorId="1606985A" wp14:editId="36497510">
            <wp:extent cx="5943600" cy="1415415"/>
            <wp:effectExtent l="0" t="0" r="0" b="0"/>
            <wp:docPr id="2097516655" name="Picture 6" descr="A colorful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16655" name="Picture 6" descr="A colorful lines on a white backgroun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9416" w14:textId="77777777" w:rsidR="002310EE" w:rsidRPr="00192F1A" w:rsidRDefault="002310EE" w:rsidP="002310EE">
      <w:pPr>
        <w:rPr>
          <w:rFonts w:cs="Consolas"/>
        </w:rPr>
      </w:pPr>
      <w:r w:rsidRPr="00192F1A">
        <w:rPr>
          <w:rFonts w:cs="Consolas"/>
        </w:rPr>
        <w:t>Dark green represents tasks are completed and released from memory</w:t>
      </w:r>
    </w:p>
    <w:p w14:paraId="5A85D2E7" w14:textId="77777777" w:rsidR="002310EE" w:rsidRPr="00192F1A" w:rsidRDefault="002310EE" w:rsidP="002310EE">
      <w:pPr>
        <w:rPr>
          <w:rFonts w:cs="Consolas"/>
        </w:rPr>
      </w:pPr>
      <w:r w:rsidRPr="00192F1A">
        <w:rPr>
          <w:rFonts w:cs="Consolas"/>
        </w:rPr>
        <w:t>Green: tasks are completed and are in memory</w:t>
      </w:r>
    </w:p>
    <w:p w14:paraId="5AF8C9A0" w14:textId="77777777" w:rsidR="002310EE" w:rsidRPr="00192F1A" w:rsidRDefault="002310EE" w:rsidP="002310EE">
      <w:pPr>
        <w:rPr>
          <w:rFonts w:cs="Consolas"/>
        </w:rPr>
      </w:pPr>
      <w:r w:rsidRPr="00192F1A">
        <w:rPr>
          <w:rFonts w:cs="Consolas"/>
        </w:rPr>
        <w:t>Grey: tasks are ready to run</w:t>
      </w:r>
    </w:p>
    <w:p w14:paraId="705BA548" w14:textId="18081807" w:rsidR="002310EE" w:rsidRPr="00192F1A" w:rsidRDefault="002310EE">
      <w:pPr>
        <w:rPr>
          <w:rFonts w:cs="Consolas"/>
        </w:rPr>
      </w:pPr>
      <w:r w:rsidRPr="00192F1A">
        <w:rPr>
          <w:rFonts w:cs="Consolas"/>
        </w:rPr>
        <w:t>Lighter grey: tasks are queued, ready to run, not assigned any workers</w:t>
      </w:r>
    </w:p>
    <w:sectPr w:rsidR="002310EE" w:rsidRPr="0019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F3EC9"/>
    <w:multiLevelType w:val="hybridMultilevel"/>
    <w:tmpl w:val="C4D6C2F2"/>
    <w:lvl w:ilvl="0" w:tplc="8C4EF3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67534"/>
    <w:multiLevelType w:val="multilevel"/>
    <w:tmpl w:val="15D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471169">
    <w:abstractNumId w:val="1"/>
  </w:num>
  <w:num w:numId="2" w16cid:durableId="111818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04"/>
    <w:rsid w:val="00052C3F"/>
    <w:rsid w:val="00192F1A"/>
    <w:rsid w:val="002310EE"/>
    <w:rsid w:val="00442864"/>
    <w:rsid w:val="00456091"/>
    <w:rsid w:val="0079271C"/>
    <w:rsid w:val="00984566"/>
    <w:rsid w:val="009A1617"/>
    <w:rsid w:val="00B36FA2"/>
    <w:rsid w:val="00B51445"/>
    <w:rsid w:val="00C709FF"/>
    <w:rsid w:val="00C94804"/>
    <w:rsid w:val="00D2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C93C"/>
  <w15:chartTrackingRefBased/>
  <w15:docId w15:val="{2038BE18-074E-5F4B-9D88-8EEBEA4E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Dudhasagare</dc:creator>
  <cp:keywords/>
  <dc:description/>
  <cp:lastModifiedBy>Anirudha Dudhasagare</cp:lastModifiedBy>
  <cp:revision>4</cp:revision>
  <dcterms:created xsi:type="dcterms:W3CDTF">2025-10-31T00:02:00Z</dcterms:created>
  <dcterms:modified xsi:type="dcterms:W3CDTF">2025-10-31T03:20:00Z</dcterms:modified>
</cp:coreProperties>
</file>