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7F357D6B" w14:textId="54D23FE1" w:rsidR="00945B1B" w:rsidRDefault="00A67A55">
      <w:pPr>
        <w:pStyle w:val="BodyText"/>
        <w:rPr>
          <w:sz w:val="32"/>
        </w:rPr>
      </w:pPr>
      <w:r>
        <w:rPr>
          <w:noProof/>
        </w:rPr>
        <mc:AlternateContent>
          <mc:Choice Requires="wpg">
            <w:drawing>
              <wp:anchor distT="0" distB="0" distL="0" distR="0" simplePos="0" relativeHeight="251658240" behindDoc="1" locked="0" layoutInCell="1" allowOverlap="1" wp14:anchorId="26CCACB5" wp14:editId="78043781">
                <wp:simplePos x="0" y="0"/>
                <wp:positionH relativeFrom="page">
                  <wp:posOffset>716280</wp:posOffset>
                </wp:positionH>
                <wp:positionV relativeFrom="paragraph">
                  <wp:posOffset>-5080</wp:posOffset>
                </wp:positionV>
                <wp:extent cx="6156960" cy="9128760"/>
                <wp:effectExtent l="1905" t="0" r="3810" b="7620"/>
                <wp:wrapNone/>
                <wp:docPr id="43354871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6960" cy="9128760"/>
                          <a:chOff x="0" y="0"/>
                          <a:chExt cx="61461" cy="77590"/>
                        </a:xfrm>
                      </wpg:grpSpPr>
                      <wps:wsp>
                        <wps:cNvPr id="1431782719" name="Graphic 3"/>
                        <wps:cNvSpPr>
                          <a:spLocks/>
                        </wps:cNvSpPr>
                        <wps:spPr bwMode="auto">
                          <a:xfrm>
                            <a:off x="0" y="0"/>
                            <a:ext cx="61461" cy="77590"/>
                          </a:xfrm>
                          <a:custGeom>
                            <a:avLst/>
                            <a:gdLst>
                              <a:gd name="T0" fmla="*/ 156845 w 6146165"/>
                              <a:gd name="T1" fmla="*/ 0 h 7759065"/>
                              <a:gd name="T2" fmla="*/ 106680 w 6146165"/>
                              <a:gd name="T3" fmla="*/ 0 h 7759065"/>
                              <a:gd name="T4" fmla="*/ 106680 w 6146165"/>
                              <a:gd name="T5" fmla="*/ 20320 h 7759065"/>
                              <a:gd name="T6" fmla="*/ 156845 w 6146165"/>
                              <a:gd name="T7" fmla="*/ 20320 h 7759065"/>
                              <a:gd name="T8" fmla="*/ 156845 w 6146165"/>
                              <a:gd name="T9" fmla="*/ 0 h 7759065"/>
                              <a:gd name="T10" fmla="*/ 6146165 w 6146165"/>
                              <a:gd name="T11" fmla="*/ 22872 h 7759065"/>
                              <a:gd name="T12" fmla="*/ 6108065 w 6146165"/>
                              <a:gd name="T13" fmla="*/ 22860 h 7759065"/>
                              <a:gd name="T14" fmla="*/ 6108065 w 6146165"/>
                              <a:gd name="T15" fmla="*/ 23114 h 7759065"/>
                              <a:gd name="T16" fmla="*/ 0 w 6146165"/>
                              <a:gd name="T17" fmla="*/ 23114 h 7759065"/>
                              <a:gd name="T18" fmla="*/ 0 w 6146165"/>
                              <a:gd name="T19" fmla="*/ 61214 h 7759065"/>
                              <a:gd name="T20" fmla="*/ 0 w 6146165"/>
                              <a:gd name="T21" fmla="*/ 7720584 h 7759065"/>
                              <a:gd name="T22" fmla="*/ 0 w 6146165"/>
                              <a:gd name="T23" fmla="*/ 7758684 h 7759065"/>
                              <a:gd name="T24" fmla="*/ 6146165 w 6146165"/>
                              <a:gd name="T25" fmla="*/ 7758684 h 7759065"/>
                              <a:gd name="T26" fmla="*/ 6146165 w 6146165"/>
                              <a:gd name="T27" fmla="*/ 7720584 h 7759065"/>
                              <a:gd name="T28" fmla="*/ 38100 w 6146165"/>
                              <a:gd name="T29" fmla="*/ 7720584 h 7759065"/>
                              <a:gd name="T30" fmla="*/ 38100 w 6146165"/>
                              <a:gd name="T31" fmla="*/ 61214 h 7759065"/>
                              <a:gd name="T32" fmla="*/ 6108065 w 6146165"/>
                              <a:gd name="T33" fmla="*/ 61214 h 7759065"/>
                              <a:gd name="T34" fmla="*/ 6108065 w 6146165"/>
                              <a:gd name="T35" fmla="*/ 7720330 h 7759065"/>
                              <a:gd name="T36" fmla="*/ 6146165 w 6146165"/>
                              <a:gd name="T37" fmla="*/ 7720330 h 7759065"/>
                              <a:gd name="T38" fmla="*/ 6146165 w 6146165"/>
                              <a:gd name="T39" fmla="*/ 22872 h 77590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6146165" h="7759065">
                                <a:moveTo>
                                  <a:pt x="156845" y="0"/>
                                </a:moveTo>
                                <a:lnTo>
                                  <a:pt x="106680" y="0"/>
                                </a:lnTo>
                                <a:lnTo>
                                  <a:pt x="106680" y="20320"/>
                                </a:lnTo>
                                <a:lnTo>
                                  <a:pt x="156845" y="20320"/>
                                </a:lnTo>
                                <a:lnTo>
                                  <a:pt x="156845" y="0"/>
                                </a:lnTo>
                                <a:close/>
                              </a:path>
                              <a:path w="6146165" h="7759065">
                                <a:moveTo>
                                  <a:pt x="6146165" y="22872"/>
                                </a:moveTo>
                                <a:lnTo>
                                  <a:pt x="6108065" y="22860"/>
                                </a:lnTo>
                                <a:lnTo>
                                  <a:pt x="6108065" y="23114"/>
                                </a:lnTo>
                                <a:lnTo>
                                  <a:pt x="0" y="23114"/>
                                </a:lnTo>
                                <a:lnTo>
                                  <a:pt x="0" y="61214"/>
                                </a:lnTo>
                                <a:lnTo>
                                  <a:pt x="0" y="7720584"/>
                                </a:lnTo>
                                <a:lnTo>
                                  <a:pt x="0" y="7758684"/>
                                </a:lnTo>
                                <a:lnTo>
                                  <a:pt x="6146165" y="7758684"/>
                                </a:lnTo>
                                <a:lnTo>
                                  <a:pt x="6146165" y="7720584"/>
                                </a:lnTo>
                                <a:lnTo>
                                  <a:pt x="38100" y="7720584"/>
                                </a:lnTo>
                                <a:lnTo>
                                  <a:pt x="38100" y="61214"/>
                                </a:lnTo>
                                <a:lnTo>
                                  <a:pt x="6108065" y="61214"/>
                                </a:lnTo>
                                <a:lnTo>
                                  <a:pt x="6108065" y="7720330"/>
                                </a:lnTo>
                                <a:lnTo>
                                  <a:pt x="6146165" y="7720330"/>
                                </a:lnTo>
                                <a:lnTo>
                                  <a:pt x="6146165" y="2287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720571966" name="Image 4" descr="2c85b1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25177" y="50368"/>
                            <a:ext cx="11600" cy="932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34184B11" id="Group 2" o:spid="_x0000_s1026" style="position:absolute;margin-left:56.4pt;margin-top:-.4pt;width:484.8pt;height:718.8pt;z-index:-251658240;mso-wrap-distance-left:0;mso-wrap-distance-right:0;mso-position-horizontal-relative:page;mso-width-relative:margin;mso-height-relative:margin" coordsize="61461,7759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">
                <v:shape id="Graphic 3" o:spid="_x0000_s1027" style="position:absolute;width:61461;height:77590;visibility:visible;mso-wrap-style:square;v-text-anchor:top" coordsize="6146165,7759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" path="m156845,l106680,r,20320l156845,20320,156845,xem6146165,22872r-38100,-12l6108065,23114,,23114,,61214,,7720584r,38100l6146165,7758684r,-38100l38100,7720584r,-7659370l6108065,61214r,7659116l6146165,7720330r,-7697458xe" fillcolor="black" stroked="f">
                  <v:path arrowok="t" o:connecttype="custom" o:connectlocs="1568,0;1067,0;1067,203;1568,203;1568,0;61461,229;61080,229;61080,231;0,231;0,612;0,77205;0,77586;61461,77586;61461,77205;381,77205;381,612;61080,612;61080,77203;61461,77203;61461,229" o:connectangles="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8" type="#_x0000_t75" alt="2c85b1a.png" style="position:absolute;left:25177;top:50368;width:11600;height:93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">
                  <v:imagedata r:id="rId9" o:title="2c85b1a"/>
                </v:shape>
                <w10:wrap anchorx="page"/>
              </v:group>
            </w:pict>
          </mc:Fallback>
        </mc:AlternateContent>
      </w:r>
    </w:p>
    <w:p w14:paraId="364E9724" w14:textId="59C11C33" w:rsidR="003A4C31" w:rsidRPr="003A4C31" w:rsidRDefault="003A4C31" w:rsidP="003A4C31">
      <w:pPr>
        <w:spacing w:line="360" w:lineRule="auto"/>
        <w:rPr>
          <w:sz w:val="32"/>
        </w:rPr>
      </w:pPr>
      <w:r>
        <w:rPr>
          <w:sz w:val="40"/>
          <w:szCs w:val="40"/>
        </w:rPr>
        <w:t xml:space="preserve">            </w:t>
      </w:r>
      <w:r w:rsidR="004A7ED8" w:rsidRPr="003A4C31">
        <w:rPr>
          <w:sz w:val="40"/>
          <w:szCs w:val="40"/>
        </w:rPr>
        <w:t>ANALYSING SENTIMENTS AND MEMBER</w:t>
      </w:r>
    </w:p>
    <w:p w14:paraId="12958EAA" w14:textId="77777777" w:rsidR="003A4C31" w:rsidRDefault="004A7ED8" w:rsidP="003A4C31">
      <w:pPr>
        <w:spacing w:line="360" w:lineRule="auto"/>
        <w:jc w:val="center"/>
        <w:rPr>
          <w:sz w:val="40"/>
          <w:szCs w:val="40"/>
        </w:rPr>
      </w:pPr>
      <w:r w:rsidRPr="003A4C31">
        <w:rPr>
          <w:sz w:val="40"/>
          <w:szCs w:val="40"/>
        </w:rPr>
        <w:t>ACTIVENESS</w:t>
      </w:r>
      <w:r w:rsidR="003A4C31">
        <w:rPr>
          <w:sz w:val="40"/>
          <w:szCs w:val="40"/>
        </w:rPr>
        <w:t xml:space="preserve"> </w:t>
      </w:r>
      <w:r w:rsidRPr="003A4C31">
        <w:rPr>
          <w:sz w:val="40"/>
          <w:szCs w:val="40"/>
        </w:rPr>
        <w:t xml:space="preserve">WITH DATA-DRIVEN INSIGHTS </w:t>
      </w:r>
    </w:p>
    <w:p w14:paraId="7699AE64" w14:textId="7E65630B" w:rsidR="00945B1B" w:rsidRPr="003A4C31" w:rsidRDefault="004A7ED8" w:rsidP="003A4C31">
      <w:pPr>
        <w:jc w:val="center"/>
        <w:rPr>
          <w:sz w:val="40"/>
          <w:szCs w:val="40"/>
        </w:rPr>
      </w:pPr>
      <w:r w:rsidRPr="003A4C31">
        <w:rPr>
          <w:sz w:val="40"/>
          <w:szCs w:val="40"/>
        </w:rPr>
        <w:t>USING PYTHON AND ML</w:t>
      </w:r>
    </w:p>
    <w:p w14:paraId="00C43A1A" w14:textId="77777777" w:rsidR="00945B1B" w:rsidRDefault="00945B1B">
      <w:pPr>
        <w:pStyle w:val="BodyText"/>
        <w:rPr>
          <w:sz w:val="32"/>
        </w:rPr>
      </w:pPr>
    </w:p>
    <w:p w14:paraId="02F5B005" w14:textId="77777777" w:rsidR="00945B1B" w:rsidRDefault="00F73EF5">
      <w:pPr>
        <w:spacing w:line="480" w:lineRule="auto"/>
        <w:ind w:left="1083" w:right="1306"/>
        <w:jc w:val="center"/>
        <w:rPr>
          <w:sz w:val="32"/>
        </w:rPr>
      </w:pPr>
      <w:r>
        <w:rPr>
          <w:sz w:val="32"/>
        </w:rPr>
        <w:t>Report</w:t>
      </w:r>
      <w:r>
        <w:rPr>
          <w:spacing w:val="-6"/>
          <w:sz w:val="32"/>
        </w:rPr>
        <w:t xml:space="preserve"> </w:t>
      </w:r>
      <w:r>
        <w:rPr>
          <w:sz w:val="32"/>
        </w:rPr>
        <w:t>submitted</w:t>
      </w:r>
      <w:r>
        <w:rPr>
          <w:spacing w:val="-5"/>
          <w:sz w:val="32"/>
        </w:rPr>
        <w:t xml:space="preserve"> </w:t>
      </w:r>
      <w:r>
        <w:rPr>
          <w:sz w:val="32"/>
        </w:rPr>
        <w:t>in</w:t>
      </w:r>
      <w:r>
        <w:rPr>
          <w:spacing w:val="-5"/>
          <w:sz w:val="32"/>
        </w:rPr>
        <w:t xml:space="preserve"> </w:t>
      </w:r>
      <w:r>
        <w:rPr>
          <w:sz w:val="32"/>
        </w:rPr>
        <w:t>partial</w:t>
      </w:r>
      <w:r>
        <w:rPr>
          <w:spacing w:val="-5"/>
          <w:sz w:val="32"/>
        </w:rPr>
        <w:t xml:space="preserve"> </w:t>
      </w:r>
      <w:r>
        <w:rPr>
          <w:sz w:val="32"/>
        </w:rPr>
        <w:t>fulfillment</w:t>
      </w:r>
      <w:r>
        <w:rPr>
          <w:spacing w:val="-5"/>
          <w:sz w:val="32"/>
        </w:rPr>
        <w:t xml:space="preserve"> </w:t>
      </w:r>
      <w:r>
        <w:rPr>
          <w:sz w:val="32"/>
        </w:rPr>
        <w:t>of</w:t>
      </w:r>
      <w:r>
        <w:rPr>
          <w:spacing w:val="-5"/>
          <w:sz w:val="32"/>
        </w:rPr>
        <w:t xml:space="preserve"> </w:t>
      </w:r>
      <w:r>
        <w:rPr>
          <w:sz w:val="32"/>
        </w:rPr>
        <w:t>the</w:t>
      </w:r>
      <w:r>
        <w:rPr>
          <w:spacing w:val="-5"/>
          <w:sz w:val="32"/>
        </w:rPr>
        <w:t xml:space="preserve"> </w:t>
      </w:r>
      <w:r>
        <w:rPr>
          <w:sz w:val="32"/>
        </w:rPr>
        <w:t>requirement</w:t>
      </w:r>
      <w:r>
        <w:rPr>
          <w:spacing w:val="-5"/>
          <w:sz w:val="32"/>
        </w:rPr>
        <w:t xml:space="preserve"> </w:t>
      </w:r>
      <w:r>
        <w:rPr>
          <w:sz w:val="32"/>
        </w:rPr>
        <w:t>for</w:t>
      </w:r>
      <w:r>
        <w:rPr>
          <w:spacing w:val="-6"/>
          <w:sz w:val="32"/>
        </w:rPr>
        <w:t xml:space="preserve"> </w:t>
      </w:r>
      <w:r>
        <w:rPr>
          <w:sz w:val="32"/>
        </w:rPr>
        <w:t>the degree of</w:t>
      </w:r>
    </w:p>
    <w:p w14:paraId="266E689D" w14:textId="77777777" w:rsidR="00945B1B" w:rsidRDefault="00F73EF5">
      <w:pPr>
        <w:ind w:left="4214" w:right="4429"/>
        <w:jc w:val="center"/>
        <w:rPr>
          <w:sz w:val="32"/>
        </w:rPr>
      </w:pPr>
      <w:r>
        <w:rPr>
          <w:spacing w:val="-2"/>
          <w:sz w:val="32"/>
        </w:rPr>
        <w:t>B.Tech.</w:t>
      </w:r>
    </w:p>
    <w:p w14:paraId="74B0283B" w14:textId="77777777" w:rsidR="00945B1B" w:rsidRDefault="00945B1B">
      <w:pPr>
        <w:pStyle w:val="BodyText"/>
        <w:spacing w:before="1"/>
        <w:rPr>
          <w:sz w:val="32"/>
        </w:rPr>
      </w:pPr>
    </w:p>
    <w:p w14:paraId="25046525" w14:textId="77777777" w:rsidR="00945B1B" w:rsidRDefault="00F73EF5">
      <w:pPr>
        <w:ind w:left="4218" w:right="4429"/>
        <w:jc w:val="center"/>
        <w:rPr>
          <w:sz w:val="32"/>
        </w:rPr>
      </w:pPr>
      <w:r>
        <w:rPr>
          <w:spacing w:val="-5"/>
          <w:sz w:val="32"/>
        </w:rPr>
        <w:t>In</w:t>
      </w:r>
    </w:p>
    <w:p w14:paraId="34A9087F" w14:textId="77777777" w:rsidR="00945B1B" w:rsidRDefault="00F73EF5">
      <w:pPr>
        <w:pStyle w:val="Title"/>
      </w:pPr>
      <w:r>
        <w:t>Computer</w:t>
      </w:r>
      <w:r>
        <w:rPr>
          <w:spacing w:val="-2"/>
        </w:rPr>
        <w:t xml:space="preserve"> </w:t>
      </w:r>
      <w:r>
        <w:t>Science</w:t>
      </w:r>
      <w:r>
        <w:rPr>
          <w:spacing w:val="-2"/>
        </w:rPr>
        <w:t xml:space="preserve"> </w:t>
      </w:r>
      <w:r>
        <w:t>&amp;</w:t>
      </w:r>
      <w:r>
        <w:rPr>
          <w:spacing w:val="-2"/>
        </w:rPr>
        <w:t xml:space="preserve"> Engineering</w:t>
      </w:r>
    </w:p>
    <w:p w14:paraId="53B7B1A0" w14:textId="77777777" w:rsidR="00945B1B" w:rsidRDefault="00F73EF5">
      <w:pPr>
        <w:pStyle w:val="BodyText"/>
        <w:spacing w:before="60"/>
        <w:ind w:left="1799" w:right="2009"/>
        <w:jc w:val="center"/>
      </w:pPr>
      <w:r>
        <w:t>Under</w:t>
      </w:r>
      <w:r>
        <w:rPr>
          <w:spacing w:val="-8"/>
        </w:rPr>
        <w:t xml:space="preserve"> </w:t>
      </w:r>
      <w:r>
        <w:t>the</w:t>
      </w:r>
      <w:r>
        <w:rPr>
          <w:spacing w:val="-5"/>
        </w:rPr>
        <w:t xml:space="preserve"> </w:t>
      </w:r>
      <w:r>
        <w:t>Supervision</w:t>
      </w:r>
      <w:r>
        <w:rPr>
          <w:spacing w:val="-4"/>
        </w:rPr>
        <w:t xml:space="preserve"> </w:t>
      </w:r>
      <w:r>
        <w:rPr>
          <w:spacing w:val="-5"/>
        </w:rPr>
        <w:t>of</w:t>
      </w:r>
    </w:p>
    <w:p w14:paraId="49261786" w14:textId="0CB70FFC" w:rsidR="00945B1B" w:rsidRDefault="003A4C31" w:rsidP="003A4C31">
      <w:pPr>
        <w:pStyle w:val="BodyText"/>
        <w:spacing w:before="194" w:line="321" w:lineRule="exact"/>
        <w:ind w:left="1799" w:right="2010"/>
        <w:jc w:val="center"/>
      </w:pPr>
      <w:r>
        <w:rPr>
          <w:b/>
          <w:color w:val="000000"/>
        </w:rPr>
        <w:t xml:space="preserve">Dr </w:t>
      </w:r>
      <w:proofErr w:type="spellStart"/>
      <w:r>
        <w:rPr>
          <w:b/>
          <w:color w:val="000000"/>
        </w:rPr>
        <w:t>Rahguraj</w:t>
      </w:r>
      <w:proofErr w:type="spellEnd"/>
      <w:r>
        <w:rPr>
          <w:b/>
          <w:color w:val="000000"/>
        </w:rPr>
        <w:t xml:space="preserve"> Singh Suryavanshi</w:t>
      </w:r>
    </w:p>
    <w:p w14:paraId="556145B2" w14:textId="77777777" w:rsidR="00945B1B" w:rsidRDefault="00F73EF5">
      <w:pPr>
        <w:spacing w:line="367" w:lineRule="exact"/>
        <w:ind w:left="4222" w:right="4429"/>
        <w:jc w:val="center"/>
        <w:rPr>
          <w:sz w:val="32"/>
        </w:rPr>
      </w:pPr>
      <w:r>
        <w:rPr>
          <w:spacing w:val="-5"/>
          <w:sz w:val="32"/>
        </w:rPr>
        <w:t>By</w:t>
      </w:r>
    </w:p>
    <w:p w14:paraId="0FBBAB96" w14:textId="01CB0352" w:rsidR="00945B1B" w:rsidRDefault="003A4C31">
      <w:pPr>
        <w:spacing w:before="202"/>
        <w:ind w:left="1801" w:right="2008"/>
        <w:jc w:val="center"/>
        <w:rPr>
          <w:sz w:val="32"/>
        </w:rPr>
      </w:pPr>
      <w:r>
        <w:rPr>
          <w:sz w:val="32"/>
        </w:rPr>
        <w:t>Utkarsh Singh</w:t>
      </w:r>
      <w:r>
        <w:rPr>
          <w:spacing w:val="-9"/>
          <w:sz w:val="32"/>
        </w:rPr>
        <w:t xml:space="preserve"> </w:t>
      </w:r>
      <w:r>
        <w:rPr>
          <w:spacing w:val="-2"/>
          <w:sz w:val="32"/>
        </w:rPr>
        <w:t>(2001641520060)</w:t>
      </w:r>
    </w:p>
    <w:p w14:paraId="2DB25EE1" w14:textId="19298F83" w:rsidR="00945B1B" w:rsidRDefault="003A4C31">
      <w:pPr>
        <w:spacing w:before="1" w:line="368" w:lineRule="exact"/>
        <w:ind w:left="1799" w:right="2013"/>
        <w:jc w:val="center"/>
        <w:rPr>
          <w:sz w:val="32"/>
        </w:rPr>
      </w:pPr>
      <w:r>
        <w:rPr>
          <w:sz w:val="32"/>
        </w:rPr>
        <w:t xml:space="preserve">Arya Kumar </w:t>
      </w:r>
      <w:r>
        <w:rPr>
          <w:spacing w:val="-2"/>
          <w:sz w:val="32"/>
        </w:rPr>
        <w:t>(2001641520018)</w:t>
      </w:r>
    </w:p>
    <w:p w14:paraId="2EEE98DC" w14:textId="6A735B3F" w:rsidR="00945B1B" w:rsidRDefault="003A4C31">
      <w:pPr>
        <w:spacing w:line="368" w:lineRule="exact"/>
        <w:ind w:left="1800" w:right="2008"/>
        <w:jc w:val="center"/>
        <w:rPr>
          <w:sz w:val="32"/>
        </w:rPr>
      </w:pPr>
      <w:r>
        <w:rPr>
          <w:spacing w:val="-2"/>
          <w:sz w:val="32"/>
        </w:rPr>
        <w:t>Mehal Khare (2001641520034)</w:t>
      </w:r>
    </w:p>
    <w:p w14:paraId="126AEF77" w14:textId="361AC5AD" w:rsidR="00945B1B" w:rsidRDefault="003A4C31">
      <w:pPr>
        <w:spacing w:before="2"/>
        <w:ind w:left="1799" w:right="2009"/>
        <w:jc w:val="center"/>
        <w:rPr>
          <w:spacing w:val="-2"/>
          <w:sz w:val="32"/>
        </w:rPr>
      </w:pPr>
      <w:r>
        <w:rPr>
          <w:sz w:val="32"/>
        </w:rPr>
        <w:t>Tushar Jaiswal</w:t>
      </w:r>
      <w:r>
        <w:rPr>
          <w:spacing w:val="-10"/>
          <w:sz w:val="32"/>
        </w:rPr>
        <w:t xml:space="preserve"> </w:t>
      </w:r>
      <w:r>
        <w:rPr>
          <w:spacing w:val="-2"/>
          <w:sz w:val="32"/>
        </w:rPr>
        <w:t>(2001641520057)</w:t>
      </w:r>
    </w:p>
    <w:p w14:paraId="7E59CF7E" w14:textId="668064BD" w:rsidR="003A4C31" w:rsidRDefault="003A4C31">
      <w:pPr>
        <w:spacing w:before="2"/>
        <w:ind w:left="1799" w:right="2009"/>
        <w:jc w:val="center"/>
        <w:rPr>
          <w:sz w:val="32"/>
        </w:rPr>
      </w:pPr>
      <w:r>
        <w:rPr>
          <w:sz w:val="32"/>
        </w:rPr>
        <w:t>Sparsh Rai (</w:t>
      </w:r>
      <w:r>
        <w:rPr>
          <w:spacing w:val="-2"/>
          <w:sz w:val="32"/>
        </w:rPr>
        <w:t>2001641520054)</w:t>
      </w:r>
    </w:p>
    <w:p w14:paraId="2B715CE8" w14:textId="77777777" w:rsidR="00945B1B" w:rsidRDefault="00945B1B">
      <w:pPr>
        <w:pStyle w:val="BodyText"/>
        <w:rPr>
          <w:sz w:val="32"/>
        </w:rPr>
      </w:pPr>
    </w:p>
    <w:p w14:paraId="3705FE5B" w14:textId="77777777" w:rsidR="00945B1B" w:rsidRDefault="00945B1B">
      <w:pPr>
        <w:pStyle w:val="BodyText"/>
        <w:rPr>
          <w:sz w:val="32"/>
        </w:rPr>
      </w:pPr>
    </w:p>
    <w:p w14:paraId="7BFBCD3C" w14:textId="77777777" w:rsidR="00945B1B" w:rsidRDefault="00945B1B">
      <w:pPr>
        <w:pStyle w:val="BodyText"/>
        <w:rPr>
          <w:sz w:val="32"/>
        </w:rPr>
      </w:pPr>
    </w:p>
    <w:p w14:paraId="05FD7162" w14:textId="77777777" w:rsidR="00945B1B" w:rsidRDefault="00945B1B">
      <w:pPr>
        <w:pStyle w:val="BodyText"/>
        <w:rPr>
          <w:sz w:val="32"/>
        </w:rPr>
      </w:pPr>
    </w:p>
    <w:p w14:paraId="66F3765F" w14:textId="77777777" w:rsidR="00945B1B" w:rsidRDefault="00945B1B">
      <w:pPr>
        <w:pStyle w:val="BodyText"/>
        <w:spacing w:before="183"/>
        <w:rPr>
          <w:sz w:val="32"/>
        </w:rPr>
      </w:pPr>
    </w:p>
    <w:p w14:paraId="2510F613" w14:textId="77777777" w:rsidR="00945B1B" w:rsidRDefault="00F73EF5">
      <w:pPr>
        <w:ind w:left="1799" w:right="2008"/>
        <w:jc w:val="center"/>
        <w:rPr>
          <w:sz w:val="34"/>
        </w:rPr>
      </w:pPr>
      <w:r>
        <w:rPr>
          <w:sz w:val="34"/>
        </w:rPr>
        <w:t>Pranveer</w:t>
      </w:r>
      <w:r>
        <w:rPr>
          <w:spacing w:val="-8"/>
          <w:sz w:val="34"/>
        </w:rPr>
        <w:t xml:space="preserve"> </w:t>
      </w:r>
      <w:r>
        <w:rPr>
          <w:sz w:val="34"/>
        </w:rPr>
        <w:t>Singh</w:t>
      </w:r>
      <w:r>
        <w:rPr>
          <w:spacing w:val="-9"/>
          <w:sz w:val="34"/>
        </w:rPr>
        <w:t xml:space="preserve"> </w:t>
      </w:r>
      <w:r>
        <w:rPr>
          <w:sz w:val="34"/>
        </w:rPr>
        <w:t>Institute</w:t>
      </w:r>
      <w:r>
        <w:rPr>
          <w:spacing w:val="-7"/>
          <w:sz w:val="34"/>
        </w:rPr>
        <w:t xml:space="preserve"> </w:t>
      </w:r>
      <w:r>
        <w:rPr>
          <w:sz w:val="34"/>
        </w:rPr>
        <w:t>of</w:t>
      </w:r>
      <w:r>
        <w:rPr>
          <w:spacing w:val="-7"/>
          <w:sz w:val="34"/>
        </w:rPr>
        <w:t xml:space="preserve"> </w:t>
      </w:r>
      <w:r>
        <w:rPr>
          <w:sz w:val="34"/>
        </w:rPr>
        <w:t>Technology,</w:t>
      </w:r>
      <w:r>
        <w:rPr>
          <w:spacing w:val="-8"/>
          <w:sz w:val="34"/>
        </w:rPr>
        <w:t xml:space="preserve"> </w:t>
      </w:r>
      <w:r>
        <w:rPr>
          <w:sz w:val="34"/>
        </w:rPr>
        <w:t>Kanpur Dr A P J A K Technical University</w:t>
      </w:r>
    </w:p>
    <w:p w14:paraId="16BD0F65" w14:textId="77777777" w:rsidR="00945B1B" w:rsidRDefault="00F73EF5">
      <w:pPr>
        <w:spacing w:before="1"/>
        <w:ind w:left="4220" w:right="4429"/>
        <w:jc w:val="center"/>
        <w:rPr>
          <w:sz w:val="34"/>
        </w:rPr>
      </w:pPr>
      <w:r>
        <w:rPr>
          <w:spacing w:val="-2"/>
          <w:sz w:val="34"/>
        </w:rPr>
        <w:t>Lucknow</w:t>
      </w:r>
    </w:p>
    <w:p w14:paraId="6E045D05" w14:textId="0C30C5C8" w:rsidR="00945B1B" w:rsidRDefault="00D43C24">
      <w:pPr>
        <w:spacing w:before="369"/>
        <w:ind w:left="4223" w:right="4429"/>
        <w:jc w:val="center"/>
        <w:rPr>
          <w:sz w:val="32"/>
        </w:rPr>
      </w:pPr>
      <w:r>
        <w:rPr>
          <w:sz w:val="32"/>
        </w:rPr>
        <w:t>May 2024</w:t>
      </w:r>
    </w:p>
    <w:p w14:paraId="38718606" w14:textId="77777777" w:rsidR="00945B1B" w:rsidRDefault="00945B1B">
      <w:pPr>
        <w:jc w:val="center"/>
        <w:rPr>
          <w:sz w:val="32"/>
        </w:rPr>
        <w:sectPr w:rsidR="00945B1B" w:rsidSect="003F3084">
          <w:headerReference w:type="default" r:id="rId10"/>
          <w:footerReference w:type="default" r:id="rId11"/>
          <w:type w:val="continuous"/>
          <w:pgSz w:w="11900" w:h="16860"/>
          <w:pgMar w:top="980" w:right="500" w:bottom="280" w:left="760" w:header="727" w:footer="0" w:gutter="0"/>
          <w:pgNumType w:start="1"/>
          <w:cols w:space="720"/>
        </w:sectPr>
      </w:pPr>
    </w:p>
    <w:p w14:paraId="762F5BBC" w14:textId="77777777" w:rsidR="00945B1B" w:rsidRDefault="00945B1B">
      <w:pPr>
        <w:pStyle w:val="BodyText"/>
        <w:rPr>
          <w:sz w:val="36"/>
        </w:rPr>
      </w:pPr>
    </w:p>
    <w:p w14:paraId="11DF270C" w14:textId="77777777" w:rsidR="00945B1B" w:rsidRDefault="00945B1B">
      <w:pPr>
        <w:pStyle w:val="BodyText"/>
        <w:rPr>
          <w:sz w:val="36"/>
        </w:rPr>
      </w:pPr>
    </w:p>
    <w:p w14:paraId="38E9B2A1" w14:textId="77777777" w:rsidR="00945B1B" w:rsidRDefault="00945B1B">
      <w:pPr>
        <w:pStyle w:val="BodyText"/>
        <w:spacing w:before="348"/>
        <w:rPr>
          <w:sz w:val="36"/>
        </w:rPr>
      </w:pPr>
    </w:p>
    <w:p w14:paraId="787697F6" w14:textId="77777777" w:rsidR="00945B1B" w:rsidRDefault="00F73EF5">
      <w:pPr>
        <w:pStyle w:val="Heading1"/>
        <w:ind w:left="4219" w:right="4429"/>
      </w:pPr>
      <w:bookmarkStart w:id="0" w:name="_Toc166333609"/>
      <w:bookmarkStart w:id="1" w:name="_Toc166333637"/>
      <w:bookmarkStart w:id="2" w:name="_Toc166333840"/>
      <w:bookmarkStart w:id="3" w:name="_Toc166335034"/>
      <w:bookmarkStart w:id="4" w:name="_Toc166516163"/>
      <w:r>
        <w:rPr>
          <w:spacing w:val="-2"/>
        </w:rPr>
        <w:t>Certificate</w:t>
      </w:r>
      <w:bookmarkEnd w:id="0"/>
      <w:bookmarkEnd w:id="1"/>
      <w:bookmarkEnd w:id="2"/>
      <w:bookmarkEnd w:id="3"/>
      <w:bookmarkEnd w:id="4"/>
    </w:p>
    <w:p w14:paraId="78B0B186" w14:textId="77777777" w:rsidR="00945B1B" w:rsidRDefault="00945B1B">
      <w:pPr>
        <w:pStyle w:val="BodyText"/>
        <w:spacing w:before="230"/>
        <w:rPr>
          <w:b/>
          <w:sz w:val="36"/>
        </w:rPr>
      </w:pPr>
    </w:p>
    <w:p w14:paraId="2D9756F2" w14:textId="17A16EE1" w:rsidR="00945B1B" w:rsidRPr="00787AD7" w:rsidRDefault="00F73EF5">
      <w:pPr>
        <w:spacing w:before="1" w:line="480" w:lineRule="auto"/>
        <w:ind w:left="541" w:right="787"/>
        <w:jc w:val="both"/>
        <w:rPr>
          <w:b/>
          <w:sz w:val="24"/>
          <w:szCs w:val="24"/>
        </w:rPr>
      </w:pPr>
      <w:r w:rsidRPr="00787AD7">
        <w:rPr>
          <w:color w:val="211F1F"/>
          <w:sz w:val="24"/>
          <w:szCs w:val="24"/>
        </w:rPr>
        <w:t>This is to certify that Project Report entitled “</w:t>
      </w:r>
      <w:proofErr w:type="spellStart"/>
      <w:r w:rsidR="00E12660" w:rsidRPr="00787AD7">
        <w:rPr>
          <w:color w:val="211F1F"/>
          <w:sz w:val="24"/>
          <w:szCs w:val="24"/>
        </w:rPr>
        <w:t>Analysing</w:t>
      </w:r>
      <w:proofErr w:type="spellEnd"/>
      <w:r w:rsidR="00E12660" w:rsidRPr="00787AD7">
        <w:rPr>
          <w:color w:val="211F1F"/>
          <w:sz w:val="24"/>
          <w:szCs w:val="24"/>
        </w:rPr>
        <w:t xml:space="preserve"> sentiments and Member activeness With data driven insights using Python and ML</w:t>
      </w:r>
      <w:r w:rsidRPr="00787AD7">
        <w:rPr>
          <w:color w:val="211F1F"/>
          <w:sz w:val="24"/>
          <w:szCs w:val="24"/>
        </w:rPr>
        <w:t xml:space="preserve">” which is submitted by </w:t>
      </w:r>
      <w:r w:rsidR="00E12660" w:rsidRPr="00787AD7">
        <w:rPr>
          <w:color w:val="211F1F"/>
          <w:sz w:val="24"/>
          <w:szCs w:val="24"/>
        </w:rPr>
        <w:t>Utkarsh Singh</w:t>
      </w:r>
      <w:r w:rsidRPr="00787AD7">
        <w:rPr>
          <w:color w:val="211F1F"/>
          <w:sz w:val="24"/>
          <w:szCs w:val="24"/>
        </w:rPr>
        <w:t xml:space="preserve">, </w:t>
      </w:r>
      <w:r w:rsidR="00E12660" w:rsidRPr="00787AD7">
        <w:rPr>
          <w:color w:val="211F1F"/>
          <w:sz w:val="24"/>
          <w:szCs w:val="24"/>
        </w:rPr>
        <w:t>Tushar Jaiswal</w:t>
      </w:r>
      <w:r w:rsidRPr="00787AD7">
        <w:rPr>
          <w:color w:val="211F1F"/>
          <w:sz w:val="24"/>
          <w:szCs w:val="24"/>
        </w:rPr>
        <w:t xml:space="preserve">, </w:t>
      </w:r>
      <w:r w:rsidR="00E12660" w:rsidRPr="00787AD7">
        <w:rPr>
          <w:color w:val="211F1F"/>
          <w:sz w:val="24"/>
          <w:szCs w:val="24"/>
        </w:rPr>
        <w:t>Mehal Khare</w:t>
      </w:r>
      <w:r w:rsidRPr="00787AD7">
        <w:rPr>
          <w:color w:val="211F1F"/>
          <w:sz w:val="24"/>
          <w:szCs w:val="24"/>
        </w:rPr>
        <w:t xml:space="preserve">, </w:t>
      </w:r>
      <w:r w:rsidR="00E12660" w:rsidRPr="00787AD7">
        <w:rPr>
          <w:color w:val="211F1F"/>
          <w:sz w:val="24"/>
          <w:szCs w:val="24"/>
        </w:rPr>
        <w:t>Sparsh Rai, Arya Kumar</w:t>
      </w:r>
      <w:r w:rsidRPr="00787AD7">
        <w:rPr>
          <w:color w:val="211F1F"/>
          <w:sz w:val="24"/>
          <w:szCs w:val="24"/>
        </w:rPr>
        <w:t xml:space="preserve"> in partial fulfillment</w:t>
      </w:r>
      <w:r w:rsidRPr="00787AD7">
        <w:rPr>
          <w:color w:val="211F1F"/>
          <w:spacing w:val="36"/>
          <w:sz w:val="24"/>
          <w:szCs w:val="24"/>
        </w:rPr>
        <w:t xml:space="preserve"> </w:t>
      </w:r>
      <w:r w:rsidRPr="00787AD7">
        <w:rPr>
          <w:color w:val="211F1F"/>
          <w:sz w:val="24"/>
          <w:szCs w:val="24"/>
        </w:rPr>
        <w:t>of</w:t>
      </w:r>
      <w:r w:rsidRPr="00787AD7">
        <w:rPr>
          <w:color w:val="211F1F"/>
          <w:spacing w:val="35"/>
          <w:sz w:val="24"/>
          <w:szCs w:val="24"/>
        </w:rPr>
        <w:t xml:space="preserve"> </w:t>
      </w:r>
      <w:r w:rsidRPr="00787AD7">
        <w:rPr>
          <w:color w:val="211F1F"/>
          <w:sz w:val="24"/>
          <w:szCs w:val="24"/>
        </w:rPr>
        <w:t>the</w:t>
      </w:r>
      <w:r w:rsidRPr="00787AD7">
        <w:rPr>
          <w:color w:val="211F1F"/>
          <w:spacing w:val="38"/>
          <w:sz w:val="24"/>
          <w:szCs w:val="24"/>
        </w:rPr>
        <w:t xml:space="preserve"> </w:t>
      </w:r>
      <w:r w:rsidRPr="00787AD7">
        <w:rPr>
          <w:color w:val="211F1F"/>
          <w:sz w:val="24"/>
          <w:szCs w:val="24"/>
        </w:rPr>
        <w:t>requirement</w:t>
      </w:r>
      <w:r w:rsidRPr="00787AD7">
        <w:rPr>
          <w:color w:val="211F1F"/>
          <w:spacing w:val="38"/>
          <w:sz w:val="24"/>
          <w:szCs w:val="24"/>
        </w:rPr>
        <w:t xml:space="preserve"> </w:t>
      </w:r>
      <w:r w:rsidRPr="00787AD7">
        <w:rPr>
          <w:color w:val="211F1F"/>
          <w:sz w:val="24"/>
          <w:szCs w:val="24"/>
        </w:rPr>
        <w:t>for</w:t>
      </w:r>
      <w:r w:rsidRPr="00787AD7">
        <w:rPr>
          <w:color w:val="211F1F"/>
          <w:spacing w:val="35"/>
          <w:sz w:val="24"/>
          <w:szCs w:val="24"/>
        </w:rPr>
        <w:t xml:space="preserve"> </w:t>
      </w:r>
      <w:r w:rsidRPr="00787AD7">
        <w:rPr>
          <w:color w:val="211F1F"/>
          <w:sz w:val="24"/>
          <w:szCs w:val="24"/>
        </w:rPr>
        <w:t>the</w:t>
      </w:r>
      <w:r w:rsidRPr="00787AD7">
        <w:rPr>
          <w:color w:val="211F1F"/>
          <w:spacing w:val="38"/>
          <w:sz w:val="24"/>
          <w:szCs w:val="24"/>
        </w:rPr>
        <w:t xml:space="preserve"> </w:t>
      </w:r>
      <w:r w:rsidRPr="00787AD7">
        <w:rPr>
          <w:color w:val="211F1F"/>
          <w:sz w:val="24"/>
          <w:szCs w:val="24"/>
        </w:rPr>
        <w:t>award</w:t>
      </w:r>
      <w:r w:rsidRPr="00787AD7">
        <w:rPr>
          <w:color w:val="211F1F"/>
          <w:spacing w:val="36"/>
          <w:sz w:val="24"/>
          <w:szCs w:val="24"/>
        </w:rPr>
        <w:t xml:space="preserve"> </w:t>
      </w:r>
      <w:r w:rsidRPr="00787AD7">
        <w:rPr>
          <w:color w:val="211F1F"/>
          <w:sz w:val="24"/>
          <w:szCs w:val="24"/>
        </w:rPr>
        <w:t>of</w:t>
      </w:r>
      <w:r w:rsidRPr="00787AD7">
        <w:rPr>
          <w:color w:val="211F1F"/>
          <w:spacing w:val="35"/>
          <w:sz w:val="24"/>
          <w:szCs w:val="24"/>
        </w:rPr>
        <w:t xml:space="preserve"> </w:t>
      </w:r>
      <w:r w:rsidRPr="00787AD7">
        <w:rPr>
          <w:color w:val="211F1F"/>
          <w:sz w:val="24"/>
          <w:szCs w:val="24"/>
        </w:rPr>
        <w:t>degree</w:t>
      </w:r>
      <w:r w:rsidRPr="00787AD7">
        <w:rPr>
          <w:color w:val="211F1F"/>
          <w:spacing w:val="36"/>
          <w:sz w:val="24"/>
          <w:szCs w:val="24"/>
        </w:rPr>
        <w:t xml:space="preserve"> </w:t>
      </w:r>
      <w:r w:rsidRPr="00787AD7">
        <w:rPr>
          <w:color w:val="211F1F"/>
          <w:sz w:val="24"/>
          <w:szCs w:val="24"/>
        </w:rPr>
        <w:t>B.</w:t>
      </w:r>
      <w:r w:rsidRPr="00787AD7">
        <w:rPr>
          <w:color w:val="211F1F"/>
          <w:spacing w:val="80"/>
          <w:w w:val="150"/>
          <w:sz w:val="24"/>
          <w:szCs w:val="24"/>
        </w:rPr>
        <w:t xml:space="preserve"> </w:t>
      </w:r>
      <w:r w:rsidRPr="00787AD7">
        <w:rPr>
          <w:color w:val="211F1F"/>
          <w:sz w:val="24"/>
          <w:szCs w:val="24"/>
        </w:rPr>
        <w:t>Tech.</w:t>
      </w:r>
      <w:r w:rsidRPr="00787AD7">
        <w:rPr>
          <w:color w:val="211F1F"/>
          <w:spacing w:val="34"/>
          <w:sz w:val="24"/>
          <w:szCs w:val="24"/>
        </w:rPr>
        <w:t xml:space="preserve"> </w:t>
      </w:r>
      <w:r w:rsidRPr="00787AD7">
        <w:rPr>
          <w:color w:val="211F1F"/>
          <w:sz w:val="24"/>
          <w:szCs w:val="24"/>
        </w:rPr>
        <w:t>in</w:t>
      </w:r>
      <w:r w:rsidRPr="00787AD7">
        <w:rPr>
          <w:color w:val="211F1F"/>
          <w:spacing w:val="36"/>
          <w:sz w:val="24"/>
          <w:szCs w:val="24"/>
        </w:rPr>
        <w:t xml:space="preserve"> </w:t>
      </w:r>
      <w:r w:rsidRPr="00787AD7">
        <w:rPr>
          <w:color w:val="211F1F"/>
          <w:sz w:val="24"/>
          <w:szCs w:val="24"/>
        </w:rPr>
        <w:t xml:space="preserve">Department of </w:t>
      </w:r>
      <w:r w:rsidRPr="00787AD7">
        <w:rPr>
          <w:b/>
          <w:color w:val="211F1F"/>
          <w:sz w:val="24"/>
          <w:szCs w:val="24"/>
        </w:rPr>
        <w:t>Computer Science and Engineering of Pranveer Singh Institute of Technology,</w:t>
      </w:r>
      <w:r w:rsidRPr="00787AD7">
        <w:rPr>
          <w:b/>
          <w:color w:val="211F1F"/>
          <w:spacing w:val="-4"/>
          <w:sz w:val="24"/>
          <w:szCs w:val="24"/>
        </w:rPr>
        <w:t xml:space="preserve"> </w:t>
      </w:r>
      <w:r w:rsidRPr="00787AD7">
        <w:rPr>
          <w:b/>
          <w:color w:val="211F1F"/>
          <w:sz w:val="24"/>
          <w:szCs w:val="24"/>
        </w:rPr>
        <w:t>affiliated</w:t>
      </w:r>
      <w:r w:rsidRPr="00787AD7">
        <w:rPr>
          <w:b/>
          <w:color w:val="211F1F"/>
          <w:spacing w:val="-2"/>
          <w:sz w:val="24"/>
          <w:szCs w:val="24"/>
        </w:rPr>
        <w:t xml:space="preserve"> </w:t>
      </w:r>
      <w:r w:rsidRPr="00787AD7">
        <w:rPr>
          <w:b/>
          <w:color w:val="211F1F"/>
          <w:sz w:val="24"/>
          <w:szCs w:val="24"/>
        </w:rPr>
        <w:t xml:space="preserve">to </w:t>
      </w:r>
      <w:r w:rsidRPr="00787AD7">
        <w:rPr>
          <w:sz w:val="24"/>
          <w:szCs w:val="24"/>
        </w:rPr>
        <w:t>Dr.</w:t>
      </w:r>
      <w:r w:rsidRPr="00787AD7">
        <w:rPr>
          <w:spacing w:val="-2"/>
          <w:sz w:val="24"/>
          <w:szCs w:val="24"/>
        </w:rPr>
        <w:t xml:space="preserve"> </w:t>
      </w:r>
      <w:r w:rsidRPr="00787AD7">
        <w:rPr>
          <w:sz w:val="24"/>
          <w:szCs w:val="24"/>
        </w:rPr>
        <w:t>A.P.J.</w:t>
      </w:r>
      <w:r w:rsidRPr="00787AD7">
        <w:rPr>
          <w:spacing w:val="-2"/>
          <w:sz w:val="24"/>
          <w:szCs w:val="24"/>
        </w:rPr>
        <w:t xml:space="preserve"> </w:t>
      </w:r>
      <w:r w:rsidRPr="00787AD7">
        <w:rPr>
          <w:sz w:val="24"/>
          <w:szCs w:val="24"/>
        </w:rPr>
        <w:t>Abdul</w:t>
      </w:r>
      <w:r w:rsidRPr="00787AD7">
        <w:rPr>
          <w:spacing w:val="-3"/>
          <w:sz w:val="24"/>
          <w:szCs w:val="24"/>
        </w:rPr>
        <w:t xml:space="preserve"> </w:t>
      </w:r>
      <w:r w:rsidRPr="00787AD7">
        <w:rPr>
          <w:sz w:val="24"/>
          <w:szCs w:val="24"/>
        </w:rPr>
        <w:t>Kalam</w:t>
      </w:r>
      <w:r w:rsidRPr="00787AD7">
        <w:rPr>
          <w:spacing w:val="-3"/>
          <w:sz w:val="24"/>
          <w:szCs w:val="24"/>
        </w:rPr>
        <w:t xml:space="preserve"> </w:t>
      </w:r>
      <w:r w:rsidRPr="00787AD7">
        <w:rPr>
          <w:sz w:val="24"/>
          <w:szCs w:val="24"/>
        </w:rPr>
        <w:t>Technical</w:t>
      </w:r>
      <w:r w:rsidRPr="00787AD7">
        <w:rPr>
          <w:spacing w:val="-2"/>
          <w:sz w:val="24"/>
          <w:szCs w:val="24"/>
        </w:rPr>
        <w:t xml:space="preserve"> </w:t>
      </w:r>
      <w:r w:rsidRPr="00787AD7">
        <w:rPr>
          <w:sz w:val="24"/>
          <w:szCs w:val="24"/>
        </w:rPr>
        <w:t>University,</w:t>
      </w:r>
      <w:r w:rsidRPr="00787AD7">
        <w:rPr>
          <w:spacing w:val="-4"/>
          <w:sz w:val="24"/>
          <w:szCs w:val="24"/>
        </w:rPr>
        <w:t xml:space="preserve"> </w:t>
      </w:r>
      <w:r w:rsidRPr="00787AD7">
        <w:rPr>
          <w:sz w:val="24"/>
          <w:szCs w:val="24"/>
        </w:rPr>
        <w:t xml:space="preserve">Lucknow </w:t>
      </w:r>
      <w:r w:rsidRPr="00787AD7">
        <w:rPr>
          <w:b/>
          <w:color w:val="211F1F"/>
          <w:sz w:val="24"/>
          <w:szCs w:val="24"/>
        </w:rPr>
        <w:t xml:space="preserve">is a record of the candidates own work carried out by them under my/our supervision. </w:t>
      </w:r>
      <w:r w:rsidRPr="00787AD7">
        <w:rPr>
          <w:b/>
          <w:sz w:val="24"/>
          <w:szCs w:val="24"/>
        </w:rPr>
        <w:t>The project embodies result of original work and studies carried out by the students themselves and the contents of the project do not</w:t>
      </w:r>
      <w:r w:rsidRPr="00787AD7">
        <w:rPr>
          <w:b/>
          <w:spacing w:val="-1"/>
          <w:sz w:val="24"/>
          <w:szCs w:val="24"/>
        </w:rPr>
        <w:t xml:space="preserve"> </w:t>
      </w:r>
      <w:r w:rsidRPr="00787AD7">
        <w:rPr>
          <w:b/>
          <w:sz w:val="24"/>
          <w:szCs w:val="24"/>
        </w:rPr>
        <w:t>form the basis for the award of any other degree to the candidate or to anybody</w:t>
      </w:r>
      <w:r w:rsidRPr="00787AD7">
        <w:rPr>
          <w:b/>
          <w:spacing w:val="-8"/>
          <w:sz w:val="24"/>
          <w:szCs w:val="24"/>
        </w:rPr>
        <w:t xml:space="preserve"> </w:t>
      </w:r>
      <w:r w:rsidRPr="00787AD7">
        <w:rPr>
          <w:b/>
          <w:sz w:val="24"/>
          <w:szCs w:val="24"/>
        </w:rPr>
        <w:t>else.</w:t>
      </w:r>
    </w:p>
    <w:p w14:paraId="21EF3FBB" w14:textId="77777777" w:rsidR="00945B1B" w:rsidRDefault="00945B1B">
      <w:pPr>
        <w:pStyle w:val="BodyText"/>
        <w:rPr>
          <w:b/>
          <w:sz w:val="20"/>
        </w:rPr>
      </w:pPr>
    </w:p>
    <w:p w14:paraId="726CBD26" w14:textId="77777777" w:rsidR="00945B1B" w:rsidRDefault="00945B1B">
      <w:pPr>
        <w:pStyle w:val="BodyText"/>
        <w:rPr>
          <w:b/>
          <w:sz w:val="20"/>
        </w:rPr>
      </w:pPr>
    </w:p>
    <w:p w14:paraId="50A1614D" w14:textId="77777777" w:rsidR="00945B1B" w:rsidRDefault="00945B1B">
      <w:pPr>
        <w:pStyle w:val="BodyText"/>
        <w:rPr>
          <w:b/>
          <w:sz w:val="20"/>
        </w:rPr>
      </w:pPr>
    </w:p>
    <w:p w14:paraId="5A1EA29C" w14:textId="77777777" w:rsidR="00945B1B" w:rsidRDefault="00945B1B">
      <w:pPr>
        <w:pStyle w:val="BodyText"/>
        <w:rPr>
          <w:b/>
          <w:sz w:val="20"/>
        </w:rPr>
      </w:pPr>
    </w:p>
    <w:p w14:paraId="64511A21" w14:textId="77777777" w:rsidR="00945B1B" w:rsidRDefault="00945B1B">
      <w:pPr>
        <w:pStyle w:val="BodyText"/>
        <w:rPr>
          <w:b/>
          <w:sz w:val="20"/>
        </w:rPr>
      </w:pPr>
    </w:p>
    <w:p w14:paraId="16644D91" w14:textId="77777777" w:rsidR="00945B1B" w:rsidRDefault="00945B1B">
      <w:pPr>
        <w:pStyle w:val="BodyText"/>
        <w:rPr>
          <w:b/>
          <w:sz w:val="20"/>
        </w:rPr>
      </w:pPr>
    </w:p>
    <w:p w14:paraId="21006488" w14:textId="77777777" w:rsidR="00945B1B" w:rsidRDefault="00945B1B">
      <w:pPr>
        <w:pStyle w:val="BodyText"/>
        <w:rPr>
          <w:b/>
          <w:sz w:val="20"/>
        </w:rPr>
      </w:pPr>
    </w:p>
    <w:p w14:paraId="271D795E" w14:textId="77777777" w:rsidR="00945B1B" w:rsidRDefault="00945B1B">
      <w:pPr>
        <w:pStyle w:val="BodyText"/>
        <w:rPr>
          <w:b/>
          <w:sz w:val="20"/>
        </w:rPr>
      </w:pPr>
    </w:p>
    <w:p w14:paraId="30C5DB53" w14:textId="77777777" w:rsidR="00945B1B" w:rsidRDefault="00945B1B">
      <w:pPr>
        <w:pStyle w:val="BodyText"/>
        <w:spacing w:before="194"/>
        <w:rPr>
          <w:b/>
          <w:sz w:val="20"/>
        </w:rPr>
      </w:pPr>
    </w:p>
    <w:tbl>
      <w:tblPr>
        <w:tblW w:w="0" w:type="auto"/>
        <w:tblInd w:w="1065" w:type="dxa"/>
        <w:tblLayout w:type="fixed"/>
        <w:tblCellMar>
          <w:left w:w="0" w:type="dxa"/>
          <w:right w:w="0" w:type="dxa"/>
        </w:tblCellMar>
        <w:tblLook w:val="01E0" w:firstRow="1" w:lastRow="1" w:firstColumn="1" w:lastColumn="1" w:noHBand="0" w:noVBand="0"/>
      </w:tblPr>
      <w:tblGrid>
        <w:gridCol w:w="3870"/>
        <w:gridCol w:w="3695"/>
      </w:tblGrid>
      <w:tr w:rsidR="00945B1B" w14:paraId="1EF895CB" w14:textId="77777777">
        <w:trPr>
          <w:trHeight w:val="1923"/>
        </w:trPr>
        <w:tc>
          <w:tcPr>
            <w:tcW w:w="3870" w:type="dxa"/>
          </w:tcPr>
          <w:p w14:paraId="317BC044" w14:textId="77777777" w:rsidR="00945B1B" w:rsidRDefault="00F73EF5">
            <w:pPr>
              <w:pStyle w:val="TableParagraph"/>
              <w:spacing w:line="311" w:lineRule="exact"/>
              <w:ind w:right="1492"/>
              <w:jc w:val="center"/>
              <w:rPr>
                <w:sz w:val="28"/>
              </w:rPr>
            </w:pPr>
            <w:r>
              <w:rPr>
                <w:spacing w:val="-2"/>
                <w:sz w:val="28"/>
              </w:rPr>
              <w:t>Signature:</w:t>
            </w:r>
          </w:p>
          <w:p w14:paraId="738BC49F" w14:textId="77777777" w:rsidR="00945B1B" w:rsidRDefault="00945B1B">
            <w:pPr>
              <w:pStyle w:val="TableParagraph"/>
              <w:spacing w:before="1"/>
              <w:rPr>
                <w:b/>
                <w:sz w:val="28"/>
              </w:rPr>
            </w:pPr>
          </w:p>
          <w:p w14:paraId="5402F262" w14:textId="77777777" w:rsidR="00945B1B" w:rsidRDefault="00F73EF5">
            <w:pPr>
              <w:pStyle w:val="TableParagraph"/>
              <w:ind w:left="50" w:right="1472" w:firstLine="417"/>
              <w:jc w:val="both"/>
              <w:rPr>
                <w:sz w:val="28"/>
              </w:rPr>
            </w:pPr>
            <w:r>
              <w:rPr>
                <w:sz w:val="28"/>
              </w:rPr>
              <w:t>Dr.</w:t>
            </w:r>
            <w:r>
              <w:rPr>
                <w:spacing w:val="-16"/>
                <w:sz w:val="28"/>
              </w:rPr>
              <w:t xml:space="preserve"> </w:t>
            </w:r>
            <w:r>
              <w:rPr>
                <w:sz w:val="28"/>
              </w:rPr>
              <w:t>Vishal</w:t>
            </w:r>
            <w:r>
              <w:rPr>
                <w:spacing w:val="-15"/>
                <w:sz w:val="28"/>
              </w:rPr>
              <w:t xml:space="preserve"> </w:t>
            </w:r>
            <w:r>
              <w:rPr>
                <w:sz w:val="28"/>
              </w:rPr>
              <w:t>Nagar Head of Department CSE Department,</w:t>
            </w:r>
          </w:p>
          <w:p w14:paraId="101985BA" w14:textId="77777777" w:rsidR="00945B1B" w:rsidRDefault="00F73EF5">
            <w:pPr>
              <w:pStyle w:val="TableParagraph"/>
              <w:spacing w:line="302" w:lineRule="exact"/>
              <w:ind w:left="16" w:right="1492"/>
              <w:jc w:val="center"/>
              <w:rPr>
                <w:sz w:val="28"/>
              </w:rPr>
            </w:pPr>
            <w:r>
              <w:rPr>
                <w:sz w:val="28"/>
              </w:rPr>
              <w:t>PSIT,</w:t>
            </w:r>
            <w:r>
              <w:rPr>
                <w:spacing w:val="-3"/>
                <w:sz w:val="28"/>
              </w:rPr>
              <w:t xml:space="preserve"> </w:t>
            </w:r>
            <w:r>
              <w:rPr>
                <w:spacing w:val="-2"/>
                <w:sz w:val="28"/>
              </w:rPr>
              <w:t>Kanpur</w:t>
            </w:r>
          </w:p>
        </w:tc>
        <w:tc>
          <w:tcPr>
            <w:tcW w:w="3695" w:type="dxa"/>
          </w:tcPr>
          <w:p w14:paraId="3E2BE82B" w14:textId="77777777" w:rsidR="00945B1B" w:rsidRDefault="00F73EF5">
            <w:pPr>
              <w:pStyle w:val="TableParagraph"/>
              <w:spacing w:line="311" w:lineRule="exact"/>
              <w:ind w:left="1427" w:right="16"/>
              <w:jc w:val="center"/>
              <w:rPr>
                <w:sz w:val="28"/>
              </w:rPr>
            </w:pPr>
            <w:r>
              <w:rPr>
                <w:spacing w:val="-2"/>
                <w:sz w:val="28"/>
              </w:rPr>
              <w:t>Signature:</w:t>
            </w:r>
          </w:p>
          <w:p w14:paraId="35768AEB" w14:textId="77777777" w:rsidR="00945B1B" w:rsidRDefault="00945B1B">
            <w:pPr>
              <w:pStyle w:val="TableParagraph"/>
              <w:spacing w:before="1"/>
              <w:rPr>
                <w:b/>
                <w:sz w:val="28"/>
              </w:rPr>
            </w:pPr>
          </w:p>
          <w:p w14:paraId="1FBC3649" w14:textId="77777777" w:rsidR="00945B1B" w:rsidRDefault="00F73EF5">
            <w:pPr>
              <w:pStyle w:val="TableParagraph"/>
              <w:ind w:left="1482" w:right="46" w:hanging="8"/>
              <w:jc w:val="both"/>
              <w:rPr>
                <w:sz w:val="28"/>
              </w:rPr>
            </w:pPr>
            <w:r>
              <w:rPr>
                <w:sz w:val="28"/>
              </w:rPr>
              <w:t>Ms.</w:t>
            </w:r>
            <w:r>
              <w:rPr>
                <w:spacing w:val="-18"/>
                <w:sz w:val="28"/>
              </w:rPr>
              <w:t xml:space="preserve"> </w:t>
            </w:r>
            <w:r>
              <w:rPr>
                <w:sz w:val="28"/>
              </w:rPr>
              <w:t>Garima</w:t>
            </w:r>
            <w:r>
              <w:rPr>
                <w:spacing w:val="-17"/>
                <w:sz w:val="28"/>
              </w:rPr>
              <w:t xml:space="preserve"> </w:t>
            </w:r>
            <w:r>
              <w:rPr>
                <w:sz w:val="28"/>
              </w:rPr>
              <w:t>Verma Assistant</w:t>
            </w:r>
            <w:r>
              <w:rPr>
                <w:spacing w:val="-18"/>
                <w:sz w:val="28"/>
              </w:rPr>
              <w:t xml:space="preserve"> </w:t>
            </w:r>
            <w:r>
              <w:rPr>
                <w:sz w:val="28"/>
              </w:rPr>
              <w:t>Professor CSE Department,</w:t>
            </w:r>
          </w:p>
          <w:p w14:paraId="127B4AFD" w14:textId="77777777" w:rsidR="00945B1B" w:rsidRDefault="00F73EF5">
            <w:pPr>
              <w:pStyle w:val="TableParagraph"/>
              <w:spacing w:before="2" w:line="302" w:lineRule="exact"/>
              <w:ind w:left="1427"/>
              <w:jc w:val="center"/>
              <w:rPr>
                <w:sz w:val="28"/>
              </w:rPr>
            </w:pPr>
            <w:r>
              <w:rPr>
                <w:sz w:val="28"/>
              </w:rPr>
              <w:t>PSIT,</w:t>
            </w:r>
            <w:r>
              <w:rPr>
                <w:spacing w:val="-3"/>
                <w:sz w:val="28"/>
              </w:rPr>
              <w:t xml:space="preserve"> </w:t>
            </w:r>
            <w:r>
              <w:rPr>
                <w:spacing w:val="-2"/>
                <w:sz w:val="28"/>
              </w:rPr>
              <w:t>Kanpur</w:t>
            </w:r>
          </w:p>
        </w:tc>
      </w:tr>
    </w:tbl>
    <w:p w14:paraId="419743F8" w14:textId="77777777" w:rsidR="00945B1B" w:rsidRDefault="00945B1B">
      <w:pPr>
        <w:pStyle w:val="BodyText"/>
        <w:rPr>
          <w:b/>
        </w:rPr>
      </w:pPr>
    </w:p>
    <w:p w14:paraId="631755E9" w14:textId="77777777" w:rsidR="00945B1B" w:rsidRDefault="00945B1B">
      <w:pPr>
        <w:pStyle w:val="BodyText"/>
        <w:rPr>
          <w:b/>
        </w:rPr>
      </w:pPr>
    </w:p>
    <w:p w14:paraId="1147BD2A" w14:textId="77777777" w:rsidR="00945B1B" w:rsidRDefault="00945B1B">
      <w:pPr>
        <w:pStyle w:val="BodyText"/>
        <w:rPr>
          <w:b/>
        </w:rPr>
      </w:pPr>
    </w:p>
    <w:p w14:paraId="0830AEDB" w14:textId="77777777" w:rsidR="00945B1B" w:rsidRDefault="00945B1B">
      <w:pPr>
        <w:pStyle w:val="BodyText"/>
        <w:spacing w:before="3"/>
        <w:rPr>
          <w:b/>
        </w:rPr>
      </w:pPr>
    </w:p>
    <w:p w14:paraId="4EB0BCAF" w14:textId="052DEB00" w:rsidR="00945B1B" w:rsidRDefault="00F73EF5">
      <w:pPr>
        <w:pStyle w:val="BodyText"/>
        <w:ind w:left="1028"/>
      </w:pPr>
      <w:r>
        <w:t>Date:</w:t>
      </w:r>
      <w:r>
        <w:rPr>
          <w:spacing w:val="-11"/>
        </w:rPr>
        <w:t xml:space="preserve"> </w:t>
      </w:r>
      <w:r w:rsidR="00E12660">
        <w:t>01</w:t>
      </w:r>
      <w:r>
        <w:t>-0</w:t>
      </w:r>
      <w:r w:rsidR="00E12660">
        <w:t>5</w:t>
      </w:r>
      <w:r>
        <w:t>-</w:t>
      </w:r>
      <w:r>
        <w:rPr>
          <w:spacing w:val="-4"/>
        </w:rPr>
        <w:t>202</w:t>
      </w:r>
      <w:r w:rsidR="00E12660">
        <w:rPr>
          <w:spacing w:val="-4"/>
        </w:rPr>
        <w:t>4</w:t>
      </w:r>
    </w:p>
    <w:p w14:paraId="6D435718" w14:textId="77777777" w:rsidR="00945B1B" w:rsidRDefault="00945B1B">
      <w:pPr>
        <w:sectPr w:rsidR="00945B1B" w:rsidSect="003F3084">
          <w:pgSz w:w="11900" w:h="16860"/>
          <w:pgMar w:top="980" w:right="500" w:bottom="280" w:left="760" w:header="727" w:footer="0" w:gutter="0"/>
          <w:cols w:space="720"/>
        </w:sectPr>
      </w:pPr>
    </w:p>
    <w:p w14:paraId="4B712589" w14:textId="77777777" w:rsidR="00945B1B" w:rsidRDefault="00945B1B">
      <w:pPr>
        <w:pStyle w:val="BodyText"/>
        <w:rPr>
          <w:sz w:val="32"/>
        </w:rPr>
      </w:pPr>
    </w:p>
    <w:p w14:paraId="4EB9CF50" w14:textId="77777777" w:rsidR="00945B1B" w:rsidRDefault="00945B1B">
      <w:pPr>
        <w:pStyle w:val="BodyText"/>
        <w:rPr>
          <w:sz w:val="32"/>
        </w:rPr>
      </w:pPr>
    </w:p>
    <w:p w14:paraId="0682FF8C" w14:textId="6EA1C50A" w:rsidR="00945B1B" w:rsidRDefault="002076C0" w:rsidP="002076C0">
      <w:pPr>
        <w:pStyle w:val="Heading2"/>
        <w:ind w:left="0" w:right="2057"/>
      </w:pPr>
      <w:r>
        <w:rPr>
          <w:color w:val="211F1F"/>
          <w:spacing w:val="-2"/>
        </w:rPr>
        <w:t xml:space="preserve">                  </w:t>
      </w:r>
      <w:bookmarkStart w:id="5" w:name="_Toc166333610"/>
      <w:bookmarkStart w:id="6" w:name="_Toc166333638"/>
      <w:bookmarkStart w:id="7" w:name="_Toc166333841"/>
      <w:bookmarkStart w:id="8" w:name="_Toc166335035"/>
      <w:bookmarkStart w:id="9" w:name="_Toc166516164"/>
      <w:r>
        <w:rPr>
          <w:color w:val="211F1F"/>
          <w:spacing w:val="-2"/>
        </w:rPr>
        <w:t>DECLARATION</w:t>
      </w:r>
      <w:bookmarkEnd w:id="5"/>
      <w:bookmarkEnd w:id="6"/>
      <w:bookmarkEnd w:id="7"/>
      <w:bookmarkEnd w:id="8"/>
      <w:bookmarkEnd w:id="9"/>
    </w:p>
    <w:p w14:paraId="6A9252AE" w14:textId="77777777" w:rsidR="00945B1B" w:rsidRDefault="00945B1B">
      <w:pPr>
        <w:pStyle w:val="BodyText"/>
        <w:spacing w:before="309"/>
        <w:rPr>
          <w:b/>
          <w:i/>
          <w:sz w:val="32"/>
        </w:rPr>
      </w:pPr>
    </w:p>
    <w:p w14:paraId="0A7ADF97" w14:textId="77777777" w:rsidR="00945B1B" w:rsidRPr="00787AD7" w:rsidRDefault="00F73EF5">
      <w:pPr>
        <w:spacing w:line="360" w:lineRule="auto"/>
        <w:ind w:left="1400" w:right="924"/>
        <w:jc w:val="both"/>
        <w:rPr>
          <w:i/>
          <w:sz w:val="24"/>
          <w:szCs w:val="24"/>
        </w:rPr>
      </w:pPr>
      <w:r w:rsidRPr="00787AD7">
        <w:rPr>
          <w:i/>
          <w:color w:val="211F1F"/>
          <w:sz w:val="24"/>
          <w:szCs w:val="24"/>
        </w:rPr>
        <w:t>We hereby declare that this submission is our own work and that, to the best of my knowledge and belief, it contains no material previously published or written by another person nor material which to a substantial extent has been accepted for the award of any other degree or diploma of the university or other institute of higher learning, except where due acknowledgment has been made in the text.</w:t>
      </w:r>
    </w:p>
    <w:p w14:paraId="26E0596E" w14:textId="77777777" w:rsidR="00945B1B" w:rsidRDefault="00945B1B">
      <w:pPr>
        <w:pStyle w:val="BodyText"/>
        <w:rPr>
          <w:i/>
          <w:sz w:val="20"/>
        </w:rPr>
      </w:pPr>
    </w:p>
    <w:p w14:paraId="07D3A5EF" w14:textId="77777777" w:rsidR="00945B1B" w:rsidRDefault="00945B1B">
      <w:pPr>
        <w:pStyle w:val="BodyText"/>
        <w:rPr>
          <w:i/>
          <w:sz w:val="20"/>
        </w:rPr>
      </w:pPr>
    </w:p>
    <w:p w14:paraId="5D91748D" w14:textId="77777777" w:rsidR="00945B1B" w:rsidRDefault="00945B1B">
      <w:pPr>
        <w:pStyle w:val="BodyText"/>
        <w:rPr>
          <w:i/>
          <w:sz w:val="20"/>
        </w:rPr>
      </w:pPr>
    </w:p>
    <w:tbl>
      <w:tblPr>
        <w:tblpPr w:leftFromText="180" w:rightFromText="180" w:vertAnchor="text" w:horzAnchor="margin" w:tblpXSpec="center" w:tblpY="84"/>
        <w:tblW w:w="0" w:type="auto"/>
        <w:tblLayout w:type="fixed"/>
        <w:tblCellMar>
          <w:left w:w="0" w:type="dxa"/>
          <w:right w:w="0" w:type="dxa"/>
        </w:tblCellMar>
        <w:tblLook w:val="01E0" w:firstRow="1" w:lastRow="1" w:firstColumn="1" w:lastColumn="1" w:noHBand="0" w:noVBand="0"/>
      </w:tblPr>
      <w:tblGrid>
        <w:gridCol w:w="4215"/>
        <w:gridCol w:w="3980"/>
      </w:tblGrid>
      <w:tr w:rsidR="002076C0" w14:paraId="6E5F005C" w14:textId="77777777" w:rsidTr="002076C0">
        <w:trPr>
          <w:trHeight w:val="2882"/>
        </w:trPr>
        <w:tc>
          <w:tcPr>
            <w:tcW w:w="4215" w:type="dxa"/>
          </w:tcPr>
          <w:p w14:paraId="60F33821" w14:textId="77777777" w:rsidR="002076C0" w:rsidRDefault="002076C0" w:rsidP="002076C0">
            <w:pPr>
              <w:pStyle w:val="TableParagraph"/>
              <w:spacing w:line="311" w:lineRule="exact"/>
              <w:ind w:left="50"/>
              <w:rPr>
                <w:i/>
                <w:sz w:val="28"/>
              </w:rPr>
            </w:pPr>
            <w:bookmarkStart w:id="10" w:name="_Hlk166201513"/>
            <w:r>
              <w:rPr>
                <w:i/>
                <w:color w:val="211F1F"/>
                <w:spacing w:val="-2"/>
                <w:sz w:val="28"/>
              </w:rPr>
              <w:t>Signature</w:t>
            </w:r>
          </w:p>
          <w:p w14:paraId="6DBD2360" w14:textId="77777777" w:rsidR="002076C0" w:rsidRDefault="002076C0" w:rsidP="002076C0">
            <w:pPr>
              <w:pStyle w:val="TableParagraph"/>
              <w:spacing w:before="320"/>
              <w:rPr>
                <w:i/>
                <w:sz w:val="28"/>
              </w:rPr>
            </w:pPr>
          </w:p>
          <w:p w14:paraId="0C030E78" w14:textId="1E703EFD" w:rsidR="002076C0" w:rsidRDefault="002076C0" w:rsidP="002076C0">
            <w:pPr>
              <w:pStyle w:val="TableParagraph"/>
              <w:spacing w:before="1"/>
              <w:ind w:left="50"/>
              <w:rPr>
                <w:i/>
                <w:sz w:val="28"/>
              </w:rPr>
            </w:pPr>
            <w:r>
              <w:rPr>
                <w:i/>
                <w:color w:val="211F1F"/>
                <w:sz w:val="28"/>
              </w:rPr>
              <w:t>Name: Utkarsh Singh</w:t>
            </w:r>
          </w:p>
          <w:p w14:paraId="6C4EB6FB" w14:textId="77777777" w:rsidR="002076C0" w:rsidRDefault="002076C0" w:rsidP="002076C0">
            <w:pPr>
              <w:pStyle w:val="TableParagraph"/>
              <w:rPr>
                <w:i/>
                <w:sz w:val="28"/>
              </w:rPr>
            </w:pPr>
          </w:p>
          <w:p w14:paraId="22CEAD87" w14:textId="77777777" w:rsidR="002076C0" w:rsidRDefault="002076C0" w:rsidP="002076C0">
            <w:pPr>
              <w:pStyle w:val="TableParagraph"/>
              <w:spacing w:before="3"/>
              <w:rPr>
                <w:i/>
                <w:sz w:val="28"/>
              </w:rPr>
            </w:pPr>
          </w:p>
          <w:p w14:paraId="6DE3CEB6" w14:textId="14E47A22" w:rsidR="002076C0" w:rsidRDefault="002076C0" w:rsidP="002076C0">
            <w:pPr>
              <w:pStyle w:val="TableParagraph"/>
              <w:ind w:left="50"/>
              <w:rPr>
                <w:i/>
                <w:sz w:val="28"/>
              </w:rPr>
            </w:pPr>
            <w:r>
              <w:rPr>
                <w:i/>
                <w:color w:val="211F1F"/>
                <w:sz w:val="28"/>
              </w:rPr>
              <w:t>Roll</w:t>
            </w:r>
            <w:r>
              <w:rPr>
                <w:i/>
                <w:color w:val="211F1F"/>
                <w:spacing w:val="-2"/>
                <w:sz w:val="28"/>
              </w:rPr>
              <w:t xml:space="preserve"> </w:t>
            </w:r>
            <w:r>
              <w:rPr>
                <w:i/>
                <w:color w:val="211F1F"/>
                <w:sz w:val="28"/>
              </w:rPr>
              <w:t>No.:</w:t>
            </w:r>
            <w:r>
              <w:rPr>
                <w:i/>
                <w:color w:val="211F1F"/>
                <w:spacing w:val="-4"/>
                <w:sz w:val="28"/>
              </w:rPr>
              <w:t xml:space="preserve"> </w:t>
            </w:r>
            <w:r>
              <w:rPr>
                <w:i/>
                <w:color w:val="211F1F"/>
                <w:spacing w:val="-2"/>
                <w:sz w:val="28"/>
              </w:rPr>
              <w:t>2001641520060</w:t>
            </w:r>
          </w:p>
        </w:tc>
        <w:tc>
          <w:tcPr>
            <w:tcW w:w="3980" w:type="dxa"/>
          </w:tcPr>
          <w:p w14:paraId="577DFE92" w14:textId="77777777" w:rsidR="002076C0" w:rsidRDefault="002076C0" w:rsidP="002076C0">
            <w:pPr>
              <w:pStyle w:val="TableParagraph"/>
              <w:spacing w:line="311" w:lineRule="exact"/>
              <w:rPr>
                <w:i/>
                <w:sz w:val="28"/>
              </w:rPr>
            </w:pPr>
            <w:r>
              <w:rPr>
                <w:i/>
                <w:color w:val="211F1F"/>
                <w:spacing w:val="-2"/>
                <w:sz w:val="28"/>
              </w:rPr>
              <w:t>Signature</w:t>
            </w:r>
          </w:p>
          <w:p w14:paraId="179C1AF5" w14:textId="77777777" w:rsidR="002076C0" w:rsidRDefault="002076C0" w:rsidP="002076C0">
            <w:pPr>
              <w:pStyle w:val="TableParagraph"/>
              <w:spacing w:before="320"/>
              <w:rPr>
                <w:i/>
                <w:sz w:val="28"/>
              </w:rPr>
            </w:pPr>
          </w:p>
          <w:p w14:paraId="5AC2DC67" w14:textId="7F9D2D54" w:rsidR="002076C0" w:rsidRDefault="002076C0" w:rsidP="002076C0">
            <w:pPr>
              <w:pStyle w:val="TableParagraph"/>
              <w:spacing w:before="1"/>
              <w:rPr>
                <w:i/>
                <w:sz w:val="28"/>
              </w:rPr>
            </w:pPr>
            <w:r>
              <w:rPr>
                <w:i/>
                <w:color w:val="211F1F"/>
                <w:sz w:val="28"/>
              </w:rPr>
              <w:t>Name:</w:t>
            </w:r>
            <w:r>
              <w:rPr>
                <w:i/>
                <w:color w:val="211F1F"/>
                <w:spacing w:val="-8"/>
                <w:sz w:val="28"/>
              </w:rPr>
              <w:t xml:space="preserve"> </w:t>
            </w:r>
            <w:r>
              <w:rPr>
                <w:i/>
                <w:color w:val="211F1F"/>
                <w:sz w:val="28"/>
              </w:rPr>
              <w:t>Arya Kumar</w:t>
            </w:r>
          </w:p>
          <w:p w14:paraId="008E4C7D" w14:textId="77777777" w:rsidR="002076C0" w:rsidRDefault="002076C0" w:rsidP="002076C0">
            <w:pPr>
              <w:pStyle w:val="TableParagraph"/>
              <w:rPr>
                <w:i/>
                <w:sz w:val="28"/>
              </w:rPr>
            </w:pPr>
          </w:p>
          <w:p w14:paraId="6E190E8E" w14:textId="77777777" w:rsidR="002076C0" w:rsidRDefault="002076C0" w:rsidP="002076C0">
            <w:pPr>
              <w:pStyle w:val="TableParagraph"/>
              <w:spacing w:before="3"/>
              <w:rPr>
                <w:i/>
                <w:sz w:val="28"/>
              </w:rPr>
            </w:pPr>
          </w:p>
          <w:p w14:paraId="525051CD" w14:textId="05EC0473" w:rsidR="002076C0" w:rsidRDefault="002076C0" w:rsidP="002076C0">
            <w:pPr>
              <w:pStyle w:val="TableParagraph"/>
              <w:rPr>
                <w:i/>
                <w:sz w:val="28"/>
              </w:rPr>
            </w:pPr>
            <w:r>
              <w:rPr>
                <w:i/>
                <w:color w:val="211F1F"/>
                <w:sz w:val="28"/>
              </w:rPr>
              <w:t>Roll</w:t>
            </w:r>
            <w:r>
              <w:rPr>
                <w:i/>
                <w:color w:val="211F1F"/>
                <w:spacing w:val="-2"/>
                <w:sz w:val="28"/>
              </w:rPr>
              <w:t xml:space="preserve"> </w:t>
            </w:r>
            <w:r>
              <w:rPr>
                <w:i/>
                <w:color w:val="211F1F"/>
                <w:sz w:val="28"/>
              </w:rPr>
              <w:t>No.:</w:t>
            </w:r>
            <w:r>
              <w:rPr>
                <w:i/>
                <w:color w:val="211F1F"/>
                <w:spacing w:val="-4"/>
                <w:sz w:val="28"/>
              </w:rPr>
              <w:t xml:space="preserve"> </w:t>
            </w:r>
            <w:r>
              <w:rPr>
                <w:i/>
                <w:color w:val="211F1F"/>
                <w:spacing w:val="-2"/>
                <w:sz w:val="28"/>
              </w:rPr>
              <w:t>2001641520018</w:t>
            </w:r>
          </w:p>
        </w:tc>
      </w:tr>
      <w:tr w:rsidR="002076C0" w14:paraId="150823A8" w14:textId="77777777" w:rsidTr="002076C0">
        <w:trPr>
          <w:trHeight w:val="3853"/>
        </w:trPr>
        <w:tc>
          <w:tcPr>
            <w:tcW w:w="4215" w:type="dxa"/>
          </w:tcPr>
          <w:p w14:paraId="4D9DAFEC" w14:textId="77777777" w:rsidR="002076C0" w:rsidRDefault="002076C0" w:rsidP="002076C0">
            <w:pPr>
              <w:pStyle w:val="TableParagraph"/>
              <w:spacing w:before="234"/>
              <w:rPr>
                <w:i/>
                <w:sz w:val="28"/>
              </w:rPr>
            </w:pPr>
          </w:p>
          <w:p w14:paraId="3572DD28" w14:textId="77777777" w:rsidR="002076C0" w:rsidRDefault="002076C0" w:rsidP="002076C0">
            <w:pPr>
              <w:pStyle w:val="TableParagraph"/>
              <w:ind w:left="50"/>
              <w:rPr>
                <w:i/>
                <w:sz w:val="28"/>
              </w:rPr>
            </w:pPr>
            <w:r>
              <w:rPr>
                <w:i/>
                <w:color w:val="211F1F"/>
                <w:spacing w:val="-2"/>
                <w:sz w:val="28"/>
              </w:rPr>
              <w:t>Signature</w:t>
            </w:r>
          </w:p>
          <w:p w14:paraId="129B1B01" w14:textId="77777777" w:rsidR="002076C0" w:rsidRDefault="002076C0" w:rsidP="002076C0">
            <w:pPr>
              <w:pStyle w:val="TableParagraph"/>
              <w:spacing w:before="4"/>
              <w:rPr>
                <w:i/>
                <w:sz w:val="28"/>
              </w:rPr>
            </w:pPr>
          </w:p>
          <w:p w14:paraId="2B263E59" w14:textId="1E2DFC3D" w:rsidR="002076C0" w:rsidRDefault="002076C0" w:rsidP="002076C0">
            <w:pPr>
              <w:pStyle w:val="TableParagraph"/>
              <w:spacing w:line="480" w:lineRule="auto"/>
              <w:ind w:left="50" w:right="840"/>
              <w:rPr>
                <w:i/>
                <w:color w:val="211F1F"/>
                <w:sz w:val="28"/>
              </w:rPr>
            </w:pPr>
            <w:r>
              <w:rPr>
                <w:i/>
                <w:color w:val="211F1F"/>
                <w:sz w:val="28"/>
              </w:rPr>
              <w:t>Name:</w:t>
            </w:r>
            <w:r>
              <w:rPr>
                <w:i/>
                <w:color w:val="211F1F"/>
                <w:spacing w:val="-18"/>
                <w:sz w:val="28"/>
              </w:rPr>
              <w:t xml:space="preserve"> Mehal Khare</w:t>
            </w:r>
          </w:p>
          <w:p w14:paraId="6367B62D" w14:textId="77C35786" w:rsidR="002076C0" w:rsidRDefault="002076C0" w:rsidP="002076C0">
            <w:pPr>
              <w:pStyle w:val="TableParagraph"/>
              <w:spacing w:line="480" w:lineRule="auto"/>
              <w:ind w:left="50" w:right="840"/>
              <w:rPr>
                <w:i/>
                <w:sz w:val="28"/>
              </w:rPr>
            </w:pPr>
            <w:r>
              <w:rPr>
                <w:i/>
                <w:color w:val="211F1F"/>
                <w:sz w:val="28"/>
              </w:rPr>
              <w:t>Roll No.: 2001641520034</w:t>
            </w:r>
          </w:p>
          <w:p w14:paraId="78787F1E" w14:textId="77777777" w:rsidR="002076C0" w:rsidRDefault="002076C0" w:rsidP="002076C0">
            <w:pPr>
              <w:pStyle w:val="TableParagraph"/>
              <w:ind w:left="50"/>
              <w:rPr>
                <w:i/>
                <w:color w:val="211F1F"/>
                <w:spacing w:val="-2"/>
                <w:sz w:val="28"/>
              </w:rPr>
            </w:pPr>
          </w:p>
          <w:p w14:paraId="73905C53" w14:textId="77777777" w:rsidR="002076C0" w:rsidRDefault="002076C0" w:rsidP="002076C0">
            <w:pPr>
              <w:pStyle w:val="TableParagraph"/>
              <w:ind w:left="50"/>
              <w:rPr>
                <w:i/>
                <w:color w:val="211F1F"/>
                <w:spacing w:val="-2"/>
                <w:sz w:val="28"/>
              </w:rPr>
            </w:pPr>
          </w:p>
          <w:p w14:paraId="42B47AFA" w14:textId="436E45CC" w:rsidR="002076C0" w:rsidRDefault="002076C0" w:rsidP="002076C0">
            <w:pPr>
              <w:pStyle w:val="TableParagraph"/>
              <w:ind w:left="50"/>
              <w:rPr>
                <w:i/>
                <w:sz w:val="28"/>
              </w:rPr>
            </w:pPr>
            <w:r>
              <w:rPr>
                <w:i/>
                <w:color w:val="211F1F"/>
                <w:spacing w:val="-2"/>
                <w:sz w:val="28"/>
              </w:rPr>
              <w:t>Signature</w:t>
            </w:r>
          </w:p>
          <w:p w14:paraId="20DE97B9" w14:textId="77777777" w:rsidR="002076C0" w:rsidRDefault="002076C0" w:rsidP="002076C0">
            <w:pPr>
              <w:pStyle w:val="TableParagraph"/>
              <w:spacing w:before="4"/>
              <w:rPr>
                <w:i/>
                <w:sz w:val="28"/>
              </w:rPr>
            </w:pPr>
          </w:p>
          <w:p w14:paraId="37E43708" w14:textId="6B8A0FDA" w:rsidR="002076C0" w:rsidRDefault="002076C0" w:rsidP="002076C0">
            <w:pPr>
              <w:pStyle w:val="TableParagraph"/>
              <w:spacing w:line="480" w:lineRule="auto"/>
              <w:ind w:left="50" w:right="840"/>
              <w:rPr>
                <w:i/>
                <w:color w:val="211F1F"/>
                <w:sz w:val="28"/>
              </w:rPr>
            </w:pPr>
            <w:r>
              <w:rPr>
                <w:i/>
                <w:color w:val="211F1F"/>
                <w:sz w:val="28"/>
              </w:rPr>
              <w:t>Name:</w:t>
            </w:r>
            <w:r>
              <w:rPr>
                <w:i/>
                <w:color w:val="211F1F"/>
                <w:spacing w:val="-18"/>
                <w:sz w:val="28"/>
              </w:rPr>
              <w:t xml:space="preserve"> </w:t>
            </w:r>
            <w:r>
              <w:rPr>
                <w:i/>
                <w:color w:val="211F1F"/>
                <w:sz w:val="28"/>
              </w:rPr>
              <w:t xml:space="preserve">Sparsh Rai          </w:t>
            </w:r>
          </w:p>
          <w:p w14:paraId="166F51F3" w14:textId="3468FB8A" w:rsidR="002076C0" w:rsidRPr="002076C0" w:rsidRDefault="002076C0" w:rsidP="002076C0">
            <w:pPr>
              <w:pStyle w:val="TableParagraph"/>
              <w:spacing w:line="480" w:lineRule="auto"/>
              <w:ind w:left="50" w:right="840"/>
              <w:rPr>
                <w:i/>
                <w:color w:val="211F1F"/>
                <w:sz w:val="28"/>
              </w:rPr>
            </w:pPr>
            <w:r>
              <w:rPr>
                <w:i/>
                <w:color w:val="211F1F"/>
                <w:sz w:val="28"/>
              </w:rPr>
              <w:t>Roll No.: 2001641520054</w:t>
            </w:r>
          </w:p>
          <w:p w14:paraId="1CC4BAC3" w14:textId="77777777" w:rsidR="002076C0" w:rsidRDefault="002076C0" w:rsidP="002076C0">
            <w:pPr>
              <w:pStyle w:val="TableParagraph"/>
              <w:rPr>
                <w:i/>
                <w:sz w:val="28"/>
              </w:rPr>
            </w:pPr>
          </w:p>
          <w:p w14:paraId="423D7938" w14:textId="77777777" w:rsidR="002076C0" w:rsidRDefault="002076C0" w:rsidP="002076C0">
            <w:pPr>
              <w:pStyle w:val="TableParagraph"/>
              <w:spacing w:before="303"/>
              <w:rPr>
                <w:i/>
                <w:sz w:val="28"/>
              </w:rPr>
            </w:pPr>
          </w:p>
          <w:p w14:paraId="4B6043E4" w14:textId="77777777" w:rsidR="002076C0" w:rsidRDefault="002076C0" w:rsidP="002076C0">
            <w:pPr>
              <w:pStyle w:val="TableParagraph"/>
              <w:spacing w:line="302" w:lineRule="exact"/>
              <w:ind w:left="239"/>
              <w:rPr>
                <w:i/>
                <w:sz w:val="28"/>
              </w:rPr>
            </w:pPr>
            <w:r>
              <w:rPr>
                <w:i/>
                <w:spacing w:val="-2"/>
                <w:sz w:val="28"/>
              </w:rPr>
              <w:t>Date:</w:t>
            </w:r>
          </w:p>
        </w:tc>
        <w:tc>
          <w:tcPr>
            <w:tcW w:w="3980" w:type="dxa"/>
          </w:tcPr>
          <w:p w14:paraId="471966E8" w14:textId="77777777" w:rsidR="002076C0" w:rsidRDefault="002076C0" w:rsidP="002076C0">
            <w:pPr>
              <w:pStyle w:val="TableParagraph"/>
              <w:spacing w:before="234"/>
              <w:rPr>
                <w:i/>
                <w:sz w:val="28"/>
              </w:rPr>
            </w:pPr>
          </w:p>
          <w:p w14:paraId="348DAD65" w14:textId="77777777" w:rsidR="002076C0" w:rsidRDefault="002076C0" w:rsidP="002076C0">
            <w:pPr>
              <w:pStyle w:val="TableParagraph"/>
              <w:rPr>
                <w:i/>
                <w:sz w:val="28"/>
              </w:rPr>
            </w:pPr>
            <w:r>
              <w:rPr>
                <w:i/>
                <w:color w:val="211F1F"/>
                <w:spacing w:val="-2"/>
                <w:sz w:val="28"/>
              </w:rPr>
              <w:t>Signature</w:t>
            </w:r>
          </w:p>
          <w:p w14:paraId="3A41D0BC" w14:textId="77777777" w:rsidR="002076C0" w:rsidRDefault="002076C0" w:rsidP="002076C0">
            <w:pPr>
              <w:pStyle w:val="TableParagraph"/>
              <w:spacing w:before="4"/>
              <w:rPr>
                <w:i/>
                <w:sz w:val="28"/>
              </w:rPr>
            </w:pPr>
          </w:p>
          <w:p w14:paraId="20EBF2CF" w14:textId="77777777" w:rsidR="008D36EF" w:rsidRDefault="002076C0" w:rsidP="002076C0">
            <w:pPr>
              <w:pStyle w:val="TableParagraph"/>
              <w:spacing w:line="480" w:lineRule="auto"/>
              <w:rPr>
                <w:i/>
                <w:color w:val="211F1F"/>
                <w:sz w:val="28"/>
              </w:rPr>
            </w:pPr>
            <w:r>
              <w:rPr>
                <w:i/>
                <w:color w:val="211F1F"/>
                <w:sz w:val="28"/>
              </w:rPr>
              <w:t>Name:</w:t>
            </w:r>
            <w:r>
              <w:rPr>
                <w:i/>
                <w:color w:val="211F1F"/>
                <w:spacing w:val="-18"/>
                <w:sz w:val="28"/>
              </w:rPr>
              <w:t xml:space="preserve"> </w:t>
            </w:r>
            <w:r>
              <w:rPr>
                <w:i/>
                <w:color w:val="211F1F"/>
                <w:sz w:val="28"/>
              </w:rPr>
              <w:t>Tushar Jaiswal</w:t>
            </w:r>
          </w:p>
          <w:p w14:paraId="09F19C5C" w14:textId="2207D10F" w:rsidR="002076C0" w:rsidRPr="002076C0" w:rsidRDefault="002076C0" w:rsidP="002076C0">
            <w:pPr>
              <w:pStyle w:val="TableParagraph"/>
              <w:spacing w:line="480" w:lineRule="auto"/>
              <w:rPr>
                <w:i/>
                <w:color w:val="211F1F"/>
                <w:sz w:val="28"/>
              </w:rPr>
            </w:pPr>
            <w:r>
              <w:rPr>
                <w:i/>
                <w:color w:val="211F1F"/>
                <w:sz w:val="28"/>
              </w:rPr>
              <w:t xml:space="preserve"> Roll No.: 2001641520057</w:t>
            </w:r>
          </w:p>
        </w:tc>
      </w:tr>
      <w:bookmarkEnd w:id="10"/>
    </w:tbl>
    <w:p w14:paraId="30311DF0" w14:textId="77777777" w:rsidR="00945B1B" w:rsidRDefault="00945B1B">
      <w:pPr>
        <w:pStyle w:val="BodyText"/>
        <w:rPr>
          <w:i/>
          <w:sz w:val="20"/>
        </w:rPr>
      </w:pPr>
    </w:p>
    <w:p w14:paraId="67565C6C" w14:textId="77777777" w:rsidR="00945B1B" w:rsidRDefault="00945B1B">
      <w:pPr>
        <w:pStyle w:val="BodyText"/>
        <w:rPr>
          <w:i/>
          <w:sz w:val="20"/>
        </w:rPr>
      </w:pPr>
    </w:p>
    <w:p w14:paraId="77248C13" w14:textId="77777777" w:rsidR="00945B1B" w:rsidRDefault="00945B1B">
      <w:pPr>
        <w:pStyle w:val="BodyText"/>
        <w:rPr>
          <w:i/>
          <w:sz w:val="20"/>
        </w:rPr>
      </w:pPr>
    </w:p>
    <w:p w14:paraId="501EA3DF" w14:textId="77777777" w:rsidR="00945B1B" w:rsidRDefault="00945B1B">
      <w:pPr>
        <w:pStyle w:val="BodyText"/>
        <w:rPr>
          <w:i/>
          <w:sz w:val="20"/>
        </w:rPr>
      </w:pPr>
    </w:p>
    <w:p w14:paraId="42817C4D" w14:textId="77777777" w:rsidR="00945B1B" w:rsidRDefault="00945B1B">
      <w:pPr>
        <w:pStyle w:val="BodyText"/>
        <w:spacing w:before="103" w:after="1"/>
        <w:rPr>
          <w:i/>
          <w:sz w:val="20"/>
        </w:rPr>
      </w:pPr>
    </w:p>
    <w:p w14:paraId="3232779A" w14:textId="77777777" w:rsidR="00945B1B" w:rsidRDefault="00945B1B">
      <w:pPr>
        <w:spacing w:line="480" w:lineRule="auto"/>
        <w:rPr>
          <w:sz w:val="28"/>
        </w:rPr>
        <w:sectPr w:rsidR="00945B1B" w:rsidSect="003F3084">
          <w:pgSz w:w="11900" w:h="16860"/>
          <w:pgMar w:top="980" w:right="500" w:bottom="280" w:left="760" w:header="727" w:footer="0" w:gutter="0"/>
          <w:cols w:space="720"/>
        </w:sectPr>
      </w:pPr>
    </w:p>
    <w:p w14:paraId="55231DFE" w14:textId="77777777" w:rsidR="00945B1B" w:rsidRDefault="00945B1B">
      <w:pPr>
        <w:pStyle w:val="BodyText"/>
        <w:rPr>
          <w:i/>
          <w:sz w:val="32"/>
        </w:rPr>
      </w:pPr>
    </w:p>
    <w:p w14:paraId="3F428B51" w14:textId="77777777" w:rsidR="00945B1B" w:rsidRDefault="00945B1B">
      <w:pPr>
        <w:pStyle w:val="BodyText"/>
        <w:spacing w:before="53"/>
        <w:rPr>
          <w:i/>
          <w:sz w:val="32"/>
        </w:rPr>
      </w:pPr>
    </w:p>
    <w:p w14:paraId="76E7676F" w14:textId="77777777" w:rsidR="00945B1B" w:rsidRDefault="00F73EF5">
      <w:pPr>
        <w:pStyle w:val="Heading2"/>
      </w:pPr>
      <w:bookmarkStart w:id="11" w:name="_Toc166333611"/>
      <w:bookmarkStart w:id="12" w:name="_Toc166333639"/>
      <w:bookmarkStart w:id="13" w:name="_Toc166333842"/>
      <w:bookmarkStart w:id="14" w:name="_Toc166335036"/>
      <w:bookmarkStart w:id="15" w:name="_Toc166516165"/>
      <w:r>
        <w:rPr>
          <w:color w:val="211F1F"/>
          <w:spacing w:val="-2"/>
        </w:rPr>
        <w:t>ACKNOWLEDGEMENT</w:t>
      </w:r>
      <w:bookmarkEnd w:id="11"/>
      <w:bookmarkEnd w:id="12"/>
      <w:bookmarkEnd w:id="13"/>
      <w:bookmarkEnd w:id="14"/>
      <w:bookmarkEnd w:id="15"/>
    </w:p>
    <w:p w14:paraId="2677F254" w14:textId="77777777" w:rsidR="00945B1B" w:rsidRDefault="00945B1B">
      <w:pPr>
        <w:pStyle w:val="BodyText"/>
        <w:spacing w:before="367"/>
        <w:rPr>
          <w:b/>
          <w:i/>
          <w:sz w:val="32"/>
        </w:rPr>
      </w:pPr>
    </w:p>
    <w:p w14:paraId="629854A9" w14:textId="088C5D30" w:rsidR="00945B1B" w:rsidRPr="00787AD7" w:rsidRDefault="00F73EF5">
      <w:pPr>
        <w:spacing w:before="1" w:line="360" w:lineRule="auto"/>
        <w:ind w:left="541" w:right="757"/>
        <w:jc w:val="both"/>
        <w:rPr>
          <w:i/>
          <w:sz w:val="24"/>
          <w:szCs w:val="24"/>
        </w:rPr>
      </w:pPr>
      <w:r w:rsidRPr="00787AD7">
        <w:rPr>
          <w:i/>
          <w:sz w:val="24"/>
          <w:szCs w:val="24"/>
        </w:rPr>
        <w:t xml:space="preserve">It gives us a great sense of pleasure to present the report of the B.Tech. Project undertaken during B.Tech. Final Year. We owe special debt of gratitude to our project supervisor </w:t>
      </w:r>
      <w:r w:rsidR="00DB61EC">
        <w:rPr>
          <w:i/>
          <w:sz w:val="24"/>
          <w:szCs w:val="24"/>
        </w:rPr>
        <w:t xml:space="preserve">Dr </w:t>
      </w:r>
      <w:proofErr w:type="spellStart"/>
      <w:r w:rsidR="00DB61EC">
        <w:rPr>
          <w:i/>
          <w:sz w:val="24"/>
          <w:szCs w:val="24"/>
        </w:rPr>
        <w:t>Rahguraj</w:t>
      </w:r>
      <w:proofErr w:type="spellEnd"/>
      <w:r w:rsidR="00DB61EC">
        <w:rPr>
          <w:i/>
          <w:sz w:val="24"/>
          <w:szCs w:val="24"/>
        </w:rPr>
        <w:t xml:space="preserve"> Singh Suryavanshi</w:t>
      </w:r>
      <w:r w:rsidRPr="00787AD7">
        <w:rPr>
          <w:i/>
          <w:sz w:val="24"/>
          <w:szCs w:val="24"/>
        </w:rPr>
        <w:t>, Department of Computer Science and Engineering, Pranveer Singh Institute of Technology, Kanpur for his constant support and guidance throughout the course of our work. His sincerely, thoroughness and perseverance have been a constant source of inspiration for us. It is only his cognizant efforts that our endeavors have seen light of the day.</w:t>
      </w:r>
    </w:p>
    <w:p w14:paraId="08F4B090" w14:textId="77777777" w:rsidR="00945B1B" w:rsidRPr="00787AD7" w:rsidRDefault="00945B1B">
      <w:pPr>
        <w:pStyle w:val="BodyText"/>
        <w:spacing w:before="161"/>
        <w:rPr>
          <w:i/>
          <w:sz w:val="24"/>
          <w:szCs w:val="24"/>
        </w:rPr>
      </w:pPr>
    </w:p>
    <w:p w14:paraId="2E263DA2" w14:textId="77777777" w:rsidR="00945B1B" w:rsidRPr="00787AD7" w:rsidRDefault="00F73EF5">
      <w:pPr>
        <w:spacing w:line="360" w:lineRule="auto"/>
        <w:ind w:left="541" w:right="750"/>
        <w:jc w:val="both"/>
        <w:rPr>
          <w:i/>
          <w:sz w:val="24"/>
          <w:szCs w:val="24"/>
        </w:rPr>
      </w:pPr>
      <w:r w:rsidRPr="00787AD7">
        <w:rPr>
          <w:i/>
          <w:sz w:val="24"/>
          <w:szCs w:val="24"/>
        </w:rPr>
        <w:t>We also take the opportunity to acknowledge the contribution of Professor Dr. Vishal Nagar, Head, Department of Computer Science &amp; Engineering, Pranveer Singh Institute of Technology, Kanpur for his full support and assistance during</w:t>
      </w:r>
      <w:r w:rsidRPr="00787AD7">
        <w:rPr>
          <w:i/>
          <w:spacing w:val="40"/>
          <w:sz w:val="24"/>
          <w:szCs w:val="24"/>
        </w:rPr>
        <w:t xml:space="preserve"> </w:t>
      </w:r>
      <w:r w:rsidRPr="00787AD7">
        <w:rPr>
          <w:i/>
          <w:sz w:val="24"/>
          <w:szCs w:val="24"/>
        </w:rPr>
        <w:t>the development of the project.</w:t>
      </w:r>
    </w:p>
    <w:p w14:paraId="0C1747F9" w14:textId="77777777" w:rsidR="00945B1B" w:rsidRPr="00787AD7" w:rsidRDefault="00945B1B">
      <w:pPr>
        <w:pStyle w:val="BodyText"/>
        <w:spacing w:before="161"/>
        <w:rPr>
          <w:i/>
          <w:sz w:val="24"/>
          <w:szCs w:val="24"/>
        </w:rPr>
      </w:pPr>
    </w:p>
    <w:p w14:paraId="7430BFF2" w14:textId="77777777" w:rsidR="00945B1B" w:rsidRDefault="00F73EF5">
      <w:pPr>
        <w:spacing w:line="360" w:lineRule="auto"/>
        <w:ind w:left="541" w:right="759"/>
        <w:jc w:val="both"/>
        <w:rPr>
          <w:i/>
          <w:sz w:val="28"/>
        </w:rPr>
      </w:pPr>
      <w:r w:rsidRPr="00787AD7">
        <w:rPr>
          <w:i/>
          <w:sz w:val="24"/>
          <w:szCs w:val="24"/>
        </w:rPr>
        <w:t>We also do not like to miss the opportunity to acknowledge</w:t>
      </w:r>
      <w:r>
        <w:rPr>
          <w:i/>
          <w:sz w:val="28"/>
        </w:rPr>
        <w:t xml:space="preserve"> the contribution of all faculty members of the department for their kind assistance and cooperation during the development of our project. </w:t>
      </w:r>
      <w:r w:rsidRPr="00787AD7">
        <w:rPr>
          <w:i/>
          <w:sz w:val="24"/>
          <w:szCs w:val="24"/>
        </w:rPr>
        <w:t>Last but not the least, we acknowledge our friends for their contribution in the completion of the project</w:t>
      </w:r>
      <w:r>
        <w:rPr>
          <w:i/>
          <w:sz w:val="28"/>
        </w:rPr>
        <w:t>.</w:t>
      </w:r>
    </w:p>
    <w:p w14:paraId="0D40925D" w14:textId="77777777" w:rsidR="00945B1B" w:rsidRDefault="00945B1B">
      <w:pPr>
        <w:pStyle w:val="BodyText"/>
        <w:spacing w:before="197"/>
        <w:rPr>
          <w:i/>
          <w:sz w:val="20"/>
        </w:rPr>
      </w:pPr>
    </w:p>
    <w:p w14:paraId="52E4C243" w14:textId="77777777" w:rsidR="00787AD7" w:rsidRDefault="00787AD7">
      <w:pPr>
        <w:spacing w:line="646" w:lineRule="exact"/>
        <w:rPr>
          <w:sz w:val="28"/>
        </w:rPr>
      </w:pPr>
      <w:r>
        <w:rPr>
          <w:sz w:val="28"/>
        </w:rPr>
        <w:t xml:space="preserve">   </w:t>
      </w:r>
    </w:p>
    <w:tbl>
      <w:tblPr>
        <w:tblpPr w:leftFromText="180" w:rightFromText="180" w:vertAnchor="text" w:horzAnchor="margin" w:tblpXSpec="center" w:tblpY="84"/>
        <w:tblW w:w="0" w:type="auto"/>
        <w:tblLayout w:type="fixed"/>
        <w:tblCellMar>
          <w:left w:w="0" w:type="dxa"/>
          <w:right w:w="0" w:type="dxa"/>
        </w:tblCellMar>
        <w:tblLook w:val="01E0" w:firstRow="1" w:lastRow="1" w:firstColumn="1" w:lastColumn="1" w:noHBand="0" w:noVBand="0"/>
      </w:tblPr>
      <w:tblGrid>
        <w:gridCol w:w="4215"/>
        <w:gridCol w:w="3980"/>
      </w:tblGrid>
      <w:tr w:rsidR="00787AD7" w14:paraId="1F1855C3" w14:textId="77777777">
        <w:trPr>
          <w:trHeight w:val="2882"/>
        </w:trPr>
        <w:tc>
          <w:tcPr>
            <w:tcW w:w="4215" w:type="dxa"/>
          </w:tcPr>
          <w:p w14:paraId="2CFD56D6" w14:textId="77777777" w:rsidR="00787AD7" w:rsidRDefault="00787AD7">
            <w:pPr>
              <w:pStyle w:val="TableParagraph"/>
              <w:spacing w:line="311" w:lineRule="exact"/>
              <w:ind w:left="50"/>
              <w:rPr>
                <w:i/>
                <w:sz w:val="28"/>
              </w:rPr>
            </w:pPr>
            <w:r>
              <w:rPr>
                <w:i/>
                <w:color w:val="211F1F"/>
                <w:spacing w:val="-2"/>
                <w:sz w:val="28"/>
              </w:rPr>
              <w:t>Signature</w:t>
            </w:r>
          </w:p>
          <w:p w14:paraId="0DF9290F" w14:textId="77777777" w:rsidR="00787AD7" w:rsidRDefault="00787AD7">
            <w:pPr>
              <w:pStyle w:val="TableParagraph"/>
              <w:spacing w:before="320"/>
              <w:rPr>
                <w:i/>
                <w:sz w:val="28"/>
              </w:rPr>
            </w:pPr>
          </w:p>
          <w:p w14:paraId="2AA8EBB5" w14:textId="77777777" w:rsidR="00787AD7" w:rsidRDefault="00787AD7">
            <w:pPr>
              <w:pStyle w:val="TableParagraph"/>
              <w:spacing w:before="1"/>
              <w:ind w:left="50"/>
              <w:rPr>
                <w:i/>
                <w:sz w:val="28"/>
              </w:rPr>
            </w:pPr>
            <w:r>
              <w:rPr>
                <w:i/>
                <w:color w:val="211F1F"/>
                <w:sz w:val="28"/>
              </w:rPr>
              <w:t>Name: Utkarsh Singh</w:t>
            </w:r>
          </w:p>
          <w:p w14:paraId="2D674EA1" w14:textId="77777777" w:rsidR="00787AD7" w:rsidRDefault="00787AD7">
            <w:pPr>
              <w:pStyle w:val="TableParagraph"/>
              <w:rPr>
                <w:i/>
                <w:sz w:val="28"/>
              </w:rPr>
            </w:pPr>
          </w:p>
          <w:p w14:paraId="6F404217" w14:textId="77777777" w:rsidR="00787AD7" w:rsidRDefault="00787AD7">
            <w:pPr>
              <w:pStyle w:val="TableParagraph"/>
              <w:spacing w:before="3"/>
              <w:rPr>
                <w:i/>
                <w:sz w:val="28"/>
              </w:rPr>
            </w:pPr>
          </w:p>
          <w:p w14:paraId="0F3450C3" w14:textId="77777777" w:rsidR="00787AD7" w:rsidRDefault="00787AD7">
            <w:pPr>
              <w:pStyle w:val="TableParagraph"/>
              <w:ind w:left="50"/>
              <w:rPr>
                <w:i/>
                <w:sz w:val="28"/>
              </w:rPr>
            </w:pPr>
            <w:r>
              <w:rPr>
                <w:i/>
                <w:color w:val="211F1F"/>
                <w:sz w:val="28"/>
              </w:rPr>
              <w:t>Roll</w:t>
            </w:r>
            <w:r>
              <w:rPr>
                <w:i/>
                <w:color w:val="211F1F"/>
                <w:spacing w:val="-2"/>
                <w:sz w:val="28"/>
              </w:rPr>
              <w:t xml:space="preserve"> </w:t>
            </w:r>
            <w:r>
              <w:rPr>
                <w:i/>
                <w:color w:val="211F1F"/>
                <w:sz w:val="28"/>
              </w:rPr>
              <w:t>No.:</w:t>
            </w:r>
            <w:r>
              <w:rPr>
                <w:i/>
                <w:color w:val="211F1F"/>
                <w:spacing w:val="-4"/>
                <w:sz w:val="28"/>
              </w:rPr>
              <w:t xml:space="preserve"> </w:t>
            </w:r>
            <w:r>
              <w:rPr>
                <w:i/>
                <w:color w:val="211F1F"/>
                <w:spacing w:val="-2"/>
                <w:sz w:val="28"/>
              </w:rPr>
              <w:t>2001641520060</w:t>
            </w:r>
          </w:p>
        </w:tc>
        <w:tc>
          <w:tcPr>
            <w:tcW w:w="3980" w:type="dxa"/>
          </w:tcPr>
          <w:p w14:paraId="650B0B99" w14:textId="77777777" w:rsidR="00787AD7" w:rsidRDefault="00787AD7">
            <w:pPr>
              <w:pStyle w:val="TableParagraph"/>
              <w:spacing w:line="311" w:lineRule="exact"/>
              <w:rPr>
                <w:i/>
                <w:sz w:val="28"/>
              </w:rPr>
            </w:pPr>
            <w:r>
              <w:rPr>
                <w:i/>
                <w:color w:val="211F1F"/>
                <w:spacing w:val="-2"/>
                <w:sz w:val="28"/>
              </w:rPr>
              <w:t>Signature</w:t>
            </w:r>
          </w:p>
          <w:p w14:paraId="73C8E6B6" w14:textId="77777777" w:rsidR="00787AD7" w:rsidRDefault="00787AD7">
            <w:pPr>
              <w:pStyle w:val="TableParagraph"/>
              <w:spacing w:before="320"/>
              <w:rPr>
                <w:i/>
                <w:sz w:val="28"/>
              </w:rPr>
            </w:pPr>
          </w:p>
          <w:p w14:paraId="7D47D72A" w14:textId="77777777" w:rsidR="00787AD7" w:rsidRDefault="00787AD7">
            <w:pPr>
              <w:pStyle w:val="TableParagraph"/>
              <w:spacing w:before="1"/>
              <w:rPr>
                <w:i/>
                <w:sz w:val="28"/>
              </w:rPr>
            </w:pPr>
            <w:r>
              <w:rPr>
                <w:i/>
                <w:color w:val="211F1F"/>
                <w:sz w:val="28"/>
              </w:rPr>
              <w:t>Name:</w:t>
            </w:r>
            <w:r>
              <w:rPr>
                <w:i/>
                <w:color w:val="211F1F"/>
                <w:spacing w:val="-8"/>
                <w:sz w:val="28"/>
              </w:rPr>
              <w:t xml:space="preserve"> </w:t>
            </w:r>
            <w:r>
              <w:rPr>
                <w:i/>
                <w:color w:val="211F1F"/>
                <w:sz w:val="28"/>
              </w:rPr>
              <w:t>Arya Kumar</w:t>
            </w:r>
          </w:p>
          <w:p w14:paraId="48165A9F" w14:textId="77777777" w:rsidR="00787AD7" w:rsidRDefault="00787AD7">
            <w:pPr>
              <w:pStyle w:val="TableParagraph"/>
              <w:rPr>
                <w:i/>
                <w:sz w:val="28"/>
              </w:rPr>
            </w:pPr>
          </w:p>
          <w:p w14:paraId="1C9F630D" w14:textId="77777777" w:rsidR="00787AD7" w:rsidRDefault="00787AD7">
            <w:pPr>
              <w:pStyle w:val="TableParagraph"/>
              <w:spacing w:before="3"/>
              <w:rPr>
                <w:i/>
                <w:sz w:val="28"/>
              </w:rPr>
            </w:pPr>
          </w:p>
          <w:p w14:paraId="29A7A2AB" w14:textId="77777777" w:rsidR="00787AD7" w:rsidRDefault="00787AD7">
            <w:pPr>
              <w:pStyle w:val="TableParagraph"/>
              <w:rPr>
                <w:i/>
                <w:sz w:val="28"/>
              </w:rPr>
            </w:pPr>
            <w:r>
              <w:rPr>
                <w:i/>
                <w:color w:val="211F1F"/>
                <w:sz w:val="28"/>
              </w:rPr>
              <w:t>Roll</w:t>
            </w:r>
            <w:r>
              <w:rPr>
                <w:i/>
                <w:color w:val="211F1F"/>
                <w:spacing w:val="-2"/>
                <w:sz w:val="28"/>
              </w:rPr>
              <w:t xml:space="preserve"> </w:t>
            </w:r>
            <w:r>
              <w:rPr>
                <w:i/>
                <w:color w:val="211F1F"/>
                <w:sz w:val="28"/>
              </w:rPr>
              <w:t>No.:</w:t>
            </w:r>
            <w:r>
              <w:rPr>
                <w:i/>
                <w:color w:val="211F1F"/>
                <w:spacing w:val="-4"/>
                <w:sz w:val="28"/>
              </w:rPr>
              <w:t xml:space="preserve"> </w:t>
            </w:r>
            <w:r>
              <w:rPr>
                <w:i/>
                <w:color w:val="211F1F"/>
                <w:spacing w:val="-2"/>
                <w:sz w:val="28"/>
              </w:rPr>
              <w:t>2001641520018</w:t>
            </w:r>
          </w:p>
        </w:tc>
      </w:tr>
      <w:tr w:rsidR="00787AD7" w14:paraId="4FC4917A" w14:textId="77777777">
        <w:trPr>
          <w:trHeight w:val="3853"/>
        </w:trPr>
        <w:tc>
          <w:tcPr>
            <w:tcW w:w="4215" w:type="dxa"/>
          </w:tcPr>
          <w:p w14:paraId="039ED2F0" w14:textId="77777777" w:rsidR="00787AD7" w:rsidRDefault="00787AD7">
            <w:pPr>
              <w:pStyle w:val="TableParagraph"/>
              <w:spacing w:before="234"/>
              <w:rPr>
                <w:i/>
                <w:sz w:val="28"/>
              </w:rPr>
            </w:pPr>
          </w:p>
          <w:p w14:paraId="7F0F0465" w14:textId="77777777" w:rsidR="00787AD7" w:rsidRDefault="00787AD7">
            <w:pPr>
              <w:pStyle w:val="TableParagraph"/>
              <w:ind w:left="50"/>
              <w:rPr>
                <w:i/>
                <w:sz w:val="28"/>
              </w:rPr>
            </w:pPr>
            <w:r>
              <w:rPr>
                <w:i/>
                <w:color w:val="211F1F"/>
                <w:spacing w:val="-2"/>
                <w:sz w:val="28"/>
              </w:rPr>
              <w:t>Signature</w:t>
            </w:r>
          </w:p>
          <w:p w14:paraId="7E289445" w14:textId="77777777" w:rsidR="00787AD7" w:rsidRDefault="00787AD7">
            <w:pPr>
              <w:pStyle w:val="TableParagraph"/>
              <w:spacing w:before="4"/>
              <w:rPr>
                <w:i/>
                <w:sz w:val="28"/>
              </w:rPr>
            </w:pPr>
          </w:p>
          <w:p w14:paraId="75CD0563" w14:textId="77777777" w:rsidR="00787AD7" w:rsidRDefault="00787AD7">
            <w:pPr>
              <w:pStyle w:val="TableParagraph"/>
              <w:spacing w:line="480" w:lineRule="auto"/>
              <w:ind w:left="50" w:right="840"/>
              <w:rPr>
                <w:i/>
                <w:color w:val="211F1F"/>
                <w:sz w:val="28"/>
              </w:rPr>
            </w:pPr>
            <w:r>
              <w:rPr>
                <w:i/>
                <w:color w:val="211F1F"/>
                <w:sz w:val="28"/>
              </w:rPr>
              <w:t>Name:</w:t>
            </w:r>
            <w:r>
              <w:rPr>
                <w:i/>
                <w:color w:val="211F1F"/>
                <w:spacing w:val="-18"/>
                <w:sz w:val="28"/>
              </w:rPr>
              <w:t xml:space="preserve"> Mehal Khare</w:t>
            </w:r>
          </w:p>
          <w:p w14:paraId="55549D93" w14:textId="77777777" w:rsidR="00787AD7" w:rsidRDefault="00787AD7">
            <w:pPr>
              <w:pStyle w:val="TableParagraph"/>
              <w:spacing w:line="480" w:lineRule="auto"/>
              <w:ind w:left="50" w:right="840"/>
              <w:rPr>
                <w:i/>
                <w:sz w:val="28"/>
              </w:rPr>
            </w:pPr>
            <w:r>
              <w:rPr>
                <w:i/>
                <w:color w:val="211F1F"/>
                <w:sz w:val="28"/>
              </w:rPr>
              <w:t>Roll No.: 2001641520034</w:t>
            </w:r>
          </w:p>
          <w:p w14:paraId="2A2DFEEC" w14:textId="77777777" w:rsidR="00787AD7" w:rsidRDefault="00787AD7">
            <w:pPr>
              <w:pStyle w:val="TableParagraph"/>
              <w:ind w:left="50"/>
              <w:rPr>
                <w:i/>
                <w:color w:val="211F1F"/>
                <w:spacing w:val="-2"/>
                <w:sz w:val="28"/>
              </w:rPr>
            </w:pPr>
          </w:p>
          <w:p w14:paraId="41997A80" w14:textId="77777777" w:rsidR="00787AD7" w:rsidRDefault="00787AD7">
            <w:pPr>
              <w:pStyle w:val="TableParagraph"/>
              <w:ind w:left="50"/>
              <w:rPr>
                <w:i/>
                <w:color w:val="211F1F"/>
                <w:spacing w:val="-2"/>
                <w:sz w:val="28"/>
              </w:rPr>
            </w:pPr>
          </w:p>
          <w:p w14:paraId="37FD6761" w14:textId="77777777" w:rsidR="00787AD7" w:rsidRDefault="00787AD7">
            <w:pPr>
              <w:pStyle w:val="TableParagraph"/>
              <w:ind w:left="50"/>
              <w:rPr>
                <w:i/>
                <w:sz w:val="28"/>
              </w:rPr>
            </w:pPr>
            <w:r>
              <w:rPr>
                <w:i/>
                <w:color w:val="211F1F"/>
                <w:spacing w:val="-2"/>
                <w:sz w:val="28"/>
              </w:rPr>
              <w:t>Signature</w:t>
            </w:r>
          </w:p>
          <w:p w14:paraId="0F73B6C7" w14:textId="77777777" w:rsidR="00787AD7" w:rsidRDefault="00787AD7">
            <w:pPr>
              <w:pStyle w:val="TableParagraph"/>
              <w:spacing w:before="4"/>
              <w:rPr>
                <w:i/>
                <w:sz w:val="28"/>
              </w:rPr>
            </w:pPr>
          </w:p>
          <w:p w14:paraId="6537AF28" w14:textId="77777777" w:rsidR="00787AD7" w:rsidRDefault="00787AD7">
            <w:pPr>
              <w:pStyle w:val="TableParagraph"/>
              <w:spacing w:line="480" w:lineRule="auto"/>
              <w:ind w:left="50" w:right="840"/>
              <w:rPr>
                <w:i/>
                <w:color w:val="211F1F"/>
                <w:sz w:val="28"/>
              </w:rPr>
            </w:pPr>
            <w:r>
              <w:rPr>
                <w:i/>
                <w:color w:val="211F1F"/>
                <w:sz w:val="28"/>
              </w:rPr>
              <w:t>Name:</w:t>
            </w:r>
            <w:r>
              <w:rPr>
                <w:i/>
                <w:color w:val="211F1F"/>
                <w:spacing w:val="-18"/>
                <w:sz w:val="28"/>
              </w:rPr>
              <w:t xml:space="preserve"> </w:t>
            </w:r>
            <w:r>
              <w:rPr>
                <w:i/>
                <w:color w:val="211F1F"/>
                <w:sz w:val="28"/>
              </w:rPr>
              <w:t xml:space="preserve">Sparsh Rai          </w:t>
            </w:r>
          </w:p>
          <w:p w14:paraId="24477A95" w14:textId="77777777" w:rsidR="00787AD7" w:rsidRPr="002076C0" w:rsidRDefault="00787AD7">
            <w:pPr>
              <w:pStyle w:val="TableParagraph"/>
              <w:spacing w:line="480" w:lineRule="auto"/>
              <w:ind w:left="50" w:right="840"/>
              <w:rPr>
                <w:i/>
                <w:color w:val="211F1F"/>
                <w:sz w:val="28"/>
              </w:rPr>
            </w:pPr>
            <w:r>
              <w:rPr>
                <w:i/>
                <w:color w:val="211F1F"/>
                <w:sz w:val="28"/>
              </w:rPr>
              <w:t>Roll No.: 2001641520054</w:t>
            </w:r>
          </w:p>
          <w:p w14:paraId="6845259D" w14:textId="7FA12EA8" w:rsidR="00787AD7" w:rsidRDefault="00787AD7" w:rsidP="00787AD7">
            <w:pPr>
              <w:pStyle w:val="TableParagraph"/>
              <w:spacing w:line="302" w:lineRule="exact"/>
              <w:rPr>
                <w:i/>
                <w:sz w:val="28"/>
              </w:rPr>
            </w:pPr>
          </w:p>
        </w:tc>
        <w:tc>
          <w:tcPr>
            <w:tcW w:w="3980" w:type="dxa"/>
          </w:tcPr>
          <w:p w14:paraId="3FC0F83D" w14:textId="77777777" w:rsidR="00787AD7" w:rsidRDefault="00787AD7">
            <w:pPr>
              <w:pStyle w:val="TableParagraph"/>
              <w:spacing w:before="234"/>
              <w:rPr>
                <w:i/>
                <w:sz w:val="28"/>
              </w:rPr>
            </w:pPr>
          </w:p>
          <w:p w14:paraId="69000DD4" w14:textId="77777777" w:rsidR="00787AD7" w:rsidRDefault="00787AD7">
            <w:pPr>
              <w:pStyle w:val="TableParagraph"/>
              <w:rPr>
                <w:i/>
                <w:sz w:val="28"/>
              </w:rPr>
            </w:pPr>
            <w:r>
              <w:rPr>
                <w:i/>
                <w:color w:val="211F1F"/>
                <w:spacing w:val="-2"/>
                <w:sz w:val="28"/>
              </w:rPr>
              <w:t>Signature</w:t>
            </w:r>
          </w:p>
          <w:p w14:paraId="421F7DC5" w14:textId="77777777" w:rsidR="00787AD7" w:rsidRDefault="00787AD7">
            <w:pPr>
              <w:pStyle w:val="TableParagraph"/>
              <w:spacing w:before="4"/>
              <w:rPr>
                <w:i/>
                <w:sz w:val="28"/>
              </w:rPr>
            </w:pPr>
          </w:p>
          <w:p w14:paraId="4D28BCCB" w14:textId="77777777" w:rsidR="00787AD7" w:rsidRDefault="00787AD7">
            <w:pPr>
              <w:pStyle w:val="TableParagraph"/>
              <w:spacing w:line="480" w:lineRule="auto"/>
              <w:rPr>
                <w:i/>
                <w:color w:val="211F1F"/>
                <w:sz w:val="28"/>
              </w:rPr>
            </w:pPr>
            <w:r>
              <w:rPr>
                <w:i/>
                <w:color w:val="211F1F"/>
                <w:sz w:val="28"/>
              </w:rPr>
              <w:t>Name:</w:t>
            </w:r>
            <w:r>
              <w:rPr>
                <w:i/>
                <w:color w:val="211F1F"/>
                <w:spacing w:val="-18"/>
                <w:sz w:val="28"/>
              </w:rPr>
              <w:t xml:space="preserve"> </w:t>
            </w:r>
            <w:r>
              <w:rPr>
                <w:i/>
                <w:color w:val="211F1F"/>
                <w:sz w:val="28"/>
              </w:rPr>
              <w:t>Tushar Jaiswal</w:t>
            </w:r>
          </w:p>
          <w:p w14:paraId="2EDF8380" w14:textId="77777777" w:rsidR="00787AD7" w:rsidRPr="002076C0" w:rsidRDefault="00787AD7">
            <w:pPr>
              <w:pStyle w:val="TableParagraph"/>
              <w:spacing w:line="480" w:lineRule="auto"/>
              <w:rPr>
                <w:i/>
                <w:color w:val="211F1F"/>
                <w:sz w:val="28"/>
              </w:rPr>
            </w:pPr>
            <w:r>
              <w:rPr>
                <w:i/>
                <w:color w:val="211F1F"/>
                <w:sz w:val="28"/>
              </w:rPr>
              <w:t xml:space="preserve"> Roll No.: 2001641520057</w:t>
            </w:r>
          </w:p>
        </w:tc>
      </w:tr>
    </w:tbl>
    <w:p w14:paraId="6FBCF3FD" w14:textId="230005A1" w:rsidR="00945B1B" w:rsidRDefault="00945B1B">
      <w:pPr>
        <w:spacing w:line="646" w:lineRule="exact"/>
        <w:rPr>
          <w:sz w:val="28"/>
        </w:rPr>
        <w:sectPr w:rsidR="00945B1B" w:rsidSect="003F3084">
          <w:pgSz w:w="11900" w:h="16860"/>
          <w:pgMar w:top="980" w:right="500" w:bottom="280" w:left="760" w:header="727" w:footer="0" w:gutter="0"/>
          <w:cols w:space="720"/>
        </w:sectPr>
      </w:pPr>
    </w:p>
    <w:p w14:paraId="3EE91DDB" w14:textId="77777777" w:rsidR="00945B1B" w:rsidRDefault="00945B1B">
      <w:pPr>
        <w:pStyle w:val="BodyText"/>
        <w:rPr>
          <w:i/>
          <w:sz w:val="32"/>
        </w:rPr>
      </w:pPr>
    </w:p>
    <w:p w14:paraId="102B3899" w14:textId="77777777" w:rsidR="00945B1B" w:rsidRDefault="00945B1B">
      <w:pPr>
        <w:pStyle w:val="BodyText"/>
        <w:spacing w:before="145"/>
        <w:rPr>
          <w:i/>
          <w:sz w:val="32"/>
        </w:rPr>
      </w:pPr>
    </w:p>
    <w:p w14:paraId="6526F77B" w14:textId="77777777" w:rsidR="00945B1B" w:rsidRDefault="00F73EF5">
      <w:pPr>
        <w:pStyle w:val="Heading2"/>
        <w:ind w:left="4210" w:right="4468"/>
      </w:pPr>
      <w:bookmarkStart w:id="16" w:name="_Toc166333612"/>
      <w:bookmarkStart w:id="17" w:name="_Toc166333640"/>
      <w:bookmarkStart w:id="18" w:name="_Toc166333843"/>
      <w:bookmarkStart w:id="19" w:name="_Toc166335037"/>
      <w:bookmarkStart w:id="20" w:name="_Toc166516166"/>
      <w:r>
        <w:rPr>
          <w:color w:val="211F1F"/>
          <w:spacing w:val="-2"/>
        </w:rPr>
        <w:t>ABSTRACT</w:t>
      </w:r>
      <w:bookmarkEnd w:id="16"/>
      <w:bookmarkEnd w:id="17"/>
      <w:bookmarkEnd w:id="18"/>
      <w:bookmarkEnd w:id="19"/>
      <w:bookmarkEnd w:id="20"/>
    </w:p>
    <w:p w14:paraId="22F128D7" w14:textId="77777777" w:rsidR="00945B1B" w:rsidRDefault="00945B1B">
      <w:pPr>
        <w:pStyle w:val="BodyText"/>
        <w:spacing w:before="167"/>
        <w:rPr>
          <w:b/>
          <w:i/>
          <w:sz w:val="32"/>
        </w:rPr>
      </w:pPr>
    </w:p>
    <w:p w14:paraId="7255CBC9" w14:textId="77777777" w:rsidR="008314A3" w:rsidRPr="008314A3" w:rsidRDefault="008314A3" w:rsidP="008314A3">
      <w:pPr>
        <w:spacing w:line="360" w:lineRule="auto"/>
        <w:jc w:val="both"/>
        <w:rPr>
          <w:sz w:val="24"/>
          <w:szCs w:val="24"/>
        </w:rPr>
      </w:pPr>
      <w:r w:rsidRPr="008314A3">
        <w:rPr>
          <w:sz w:val="24"/>
          <w:szCs w:val="24"/>
        </w:rPr>
        <w:t>In the digital age, communication platforms like WhatsApp serve as vital channels for social interaction, facilitating exchanges ranging from casual conversations to significant discussions. This report delves into the realm of WhatsApp chat analysis, focusing on sentiment analysis and member activity assessment through data-driven insights empowered by Python and machine learning (ML) techniques.</w:t>
      </w:r>
    </w:p>
    <w:p w14:paraId="6077E291" w14:textId="77777777" w:rsidR="008314A3" w:rsidRPr="008314A3" w:rsidRDefault="008314A3" w:rsidP="008314A3">
      <w:pPr>
        <w:spacing w:line="360" w:lineRule="auto"/>
        <w:jc w:val="both"/>
        <w:rPr>
          <w:sz w:val="24"/>
          <w:szCs w:val="24"/>
        </w:rPr>
      </w:pPr>
    </w:p>
    <w:p w14:paraId="723BBAF3" w14:textId="77777777" w:rsidR="008314A3" w:rsidRPr="008314A3" w:rsidRDefault="008314A3" w:rsidP="008314A3">
      <w:pPr>
        <w:spacing w:line="360" w:lineRule="auto"/>
        <w:jc w:val="both"/>
        <w:rPr>
          <w:sz w:val="24"/>
          <w:szCs w:val="24"/>
        </w:rPr>
      </w:pPr>
      <w:r w:rsidRPr="008314A3">
        <w:rPr>
          <w:sz w:val="24"/>
          <w:szCs w:val="24"/>
        </w:rPr>
        <w:t>The study begins by elucidating the significance of understanding sentiments and member activity within chat communities, emphasizing their implications for social dynamics, group cohesion, and individual well-being. Leveraging the capabilities of Python, various ML algorithms are employed to extract meaningful insights from the chat data.</w:t>
      </w:r>
    </w:p>
    <w:p w14:paraId="787FFA27" w14:textId="77777777" w:rsidR="008314A3" w:rsidRPr="008314A3" w:rsidRDefault="008314A3" w:rsidP="008314A3">
      <w:pPr>
        <w:spacing w:line="360" w:lineRule="auto"/>
        <w:jc w:val="both"/>
        <w:rPr>
          <w:sz w:val="24"/>
          <w:szCs w:val="24"/>
        </w:rPr>
      </w:pPr>
    </w:p>
    <w:p w14:paraId="60ACB05D" w14:textId="77777777" w:rsidR="008314A3" w:rsidRPr="008314A3" w:rsidRDefault="008314A3" w:rsidP="008314A3">
      <w:pPr>
        <w:spacing w:line="360" w:lineRule="auto"/>
        <w:jc w:val="both"/>
        <w:rPr>
          <w:sz w:val="24"/>
          <w:szCs w:val="24"/>
        </w:rPr>
      </w:pPr>
      <w:r w:rsidRPr="008314A3">
        <w:rPr>
          <w:sz w:val="24"/>
          <w:szCs w:val="24"/>
        </w:rPr>
        <w:t>Through meticulous data collection and preprocessing, raw chat logs are transformed into structured datasets amenable to analysis. Utilizing state-of-the-art natural language processing (NLP) techniques, sentiment analysis models are developed to discern the underlying emotional tone of conversations. Concurrently, member activity metrics are derived to gauge engagement levels and participation dynamics.</w:t>
      </w:r>
    </w:p>
    <w:p w14:paraId="5BF6C5E9" w14:textId="77777777" w:rsidR="008314A3" w:rsidRPr="008314A3" w:rsidRDefault="008314A3" w:rsidP="008314A3">
      <w:pPr>
        <w:spacing w:line="360" w:lineRule="auto"/>
        <w:jc w:val="both"/>
        <w:rPr>
          <w:sz w:val="24"/>
          <w:szCs w:val="24"/>
        </w:rPr>
      </w:pPr>
    </w:p>
    <w:p w14:paraId="25136B97" w14:textId="77777777" w:rsidR="008314A3" w:rsidRPr="008314A3" w:rsidRDefault="008314A3" w:rsidP="008314A3">
      <w:pPr>
        <w:spacing w:line="360" w:lineRule="auto"/>
        <w:jc w:val="both"/>
        <w:rPr>
          <w:sz w:val="24"/>
          <w:szCs w:val="24"/>
        </w:rPr>
      </w:pPr>
      <w:r w:rsidRPr="008314A3">
        <w:rPr>
          <w:sz w:val="24"/>
          <w:szCs w:val="24"/>
        </w:rPr>
        <w:t>The methodology encompasses a comprehensive exploration of ML algorithms, including but not limited to, sentiment classification models such as Support Vector Machines (SVM), Naive Bayes, and deep learning architectures like Recurrent Neural Networks (RNNs). Evaluation metrics such as accuracy, precision, and recall are employed to assess model performance and robustness.</w:t>
      </w:r>
    </w:p>
    <w:p w14:paraId="75134191" w14:textId="77777777" w:rsidR="008314A3" w:rsidRPr="008314A3" w:rsidRDefault="008314A3" w:rsidP="008314A3">
      <w:pPr>
        <w:spacing w:line="360" w:lineRule="auto"/>
        <w:jc w:val="both"/>
        <w:rPr>
          <w:sz w:val="24"/>
          <w:szCs w:val="24"/>
        </w:rPr>
      </w:pPr>
    </w:p>
    <w:p w14:paraId="7EC73CFA" w14:textId="77777777" w:rsidR="008314A3" w:rsidRPr="008314A3" w:rsidRDefault="008314A3" w:rsidP="008314A3">
      <w:pPr>
        <w:spacing w:line="360" w:lineRule="auto"/>
        <w:jc w:val="both"/>
        <w:rPr>
          <w:sz w:val="24"/>
          <w:szCs w:val="24"/>
        </w:rPr>
      </w:pPr>
      <w:r w:rsidRPr="008314A3">
        <w:rPr>
          <w:sz w:val="24"/>
          <w:szCs w:val="24"/>
        </w:rPr>
        <w:t>Experimental results unveil nuanced insights into the sentiment distribution within chat communities, discerning prevailing emotions and identifying influential factors shaping conversational dynamics. Moreover, member activity analysis sheds light on participation patterns, identifying key contributors and gauging community engagement levels.</w:t>
      </w:r>
    </w:p>
    <w:p w14:paraId="3C7B32D7" w14:textId="77777777" w:rsidR="008314A3" w:rsidRPr="008314A3" w:rsidRDefault="008314A3" w:rsidP="008314A3">
      <w:pPr>
        <w:spacing w:line="360" w:lineRule="auto"/>
        <w:jc w:val="both"/>
        <w:rPr>
          <w:sz w:val="24"/>
          <w:szCs w:val="24"/>
        </w:rPr>
      </w:pPr>
    </w:p>
    <w:p w14:paraId="5D5A2ADC" w14:textId="77777777" w:rsidR="008314A3" w:rsidRPr="008314A3" w:rsidRDefault="008314A3" w:rsidP="008314A3">
      <w:pPr>
        <w:spacing w:line="360" w:lineRule="auto"/>
        <w:jc w:val="both"/>
        <w:rPr>
          <w:sz w:val="24"/>
          <w:szCs w:val="24"/>
        </w:rPr>
      </w:pPr>
      <w:r w:rsidRPr="008314A3">
        <w:rPr>
          <w:sz w:val="24"/>
          <w:szCs w:val="24"/>
        </w:rPr>
        <w:t>The discussion encapsulates the implications of the findings, highlighting the potential applications in diverse domains such as social network analysis, customer feedback management, and community moderation. Furthermore, the report delineates avenues for future research, including the refinement of sentiment analysis models and the integration of real-time data streams for dynamic insights generation.</w:t>
      </w:r>
    </w:p>
    <w:p w14:paraId="672B2212" w14:textId="77777777" w:rsidR="008314A3" w:rsidRPr="008314A3" w:rsidRDefault="008314A3" w:rsidP="008314A3">
      <w:pPr>
        <w:spacing w:line="360" w:lineRule="auto"/>
        <w:jc w:val="both"/>
        <w:rPr>
          <w:sz w:val="24"/>
          <w:szCs w:val="24"/>
        </w:rPr>
      </w:pPr>
    </w:p>
    <w:p w14:paraId="69890231" w14:textId="48738298" w:rsidR="00945B1B" w:rsidRPr="00A633FF" w:rsidRDefault="008314A3">
      <w:pPr>
        <w:spacing w:line="360" w:lineRule="auto"/>
        <w:jc w:val="both"/>
        <w:rPr>
          <w:sz w:val="24"/>
          <w:szCs w:val="24"/>
        </w:rPr>
        <w:sectPr w:rsidR="00945B1B" w:rsidRPr="00A633FF" w:rsidSect="003F3084">
          <w:pgSz w:w="11900" w:h="16860"/>
          <w:pgMar w:top="980" w:right="500" w:bottom="280" w:left="760" w:header="727" w:footer="0" w:gutter="0"/>
          <w:cols w:space="720"/>
        </w:sectPr>
      </w:pPr>
      <w:r w:rsidRPr="008314A3">
        <w:rPr>
          <w:sz w:val="24"/>
          <w:szCs w:val="24"/>
        </w:rPr>
        <w:t>In conclusion, this report underscores the power of Python and ML in unraveling the intricacies of human communication within digital spaces. By harnessing data-driven insights, organizations and communities can foster more meaningful interactions, enhance group cohesion, and cultivate thriving online communities.</w:t>
      </w:r>
    </w:p>
    <w:sdt>
      <w:sdtPr>
        <w:rPr>
          <w:color w:val="000000" w:themeColor="text1"/>
        </w:rPr>
        <w:id w:val="-106439428"/>
        <w:docPartObj>
          <w:docPartGallery w:val="Table of Contents"/>
          <w:docPartUnique/>
        </w:docPartObj>
      </w:sdtPr>
      <w:sdtEndPr>
        <w:rPr>
          <w:rFonts w:ascii="Times New Roman" w:eastAsia="Times New Roman" w:hAnsi="Times New Roman" w:cs="Times New Roman"/>
          <w:b/>
          <w:bCs/>
          <w:noProof/>
          <w:color w:val="auto"/>
          <w:sz w:val="22"/>
          <w:szCs w:val="22"/>
        </w:rPr>
      </w:sdtEndPr>
      <w:sdtContent>
        <w:p w14:paraId="164E1F09" w14:textId="32234434" w:rsidR="00E518DD" w:rsidRPr="00E518DD" w:rsidRDefault="00E518DD" w:rsidP="00773D08">
          <w:pPr>
            <w:pStyle w:val="TOCHeading"/>
            <w:jc w:val="center"/>
            <w:rPr>
              <w:color w:val="000000" w:themeColor="text1"/>
            </w:rPr>
          </w:pPr>
          <w:r w:rsidRPr="00E518DD">
            <w:rPr>
              <w:color w:val="000000" w:themeColor="text1"/>
            </w:rPr>
            <w:t>T</w:t>
          </w:r>
          <w:r w:rsidR="00773D08">
            <w:rPr>
              <w:color w:val="000000" w:themeColor="text1"/>
            </w:rPr>
            <w:t>ABLE OF CONTENT</w:t>
          </w:r>
        </w:p>
        <w:p w14:paraId="169E4829" w14:textId="3BE2508F" w:rsidR="00E518DD" w:rsidRPr="00E518DD" w:rsidRDefault="00E518DD" w:rsidP="001C28FC">
          <w:pPr>
            <w:pStyle w:val="TOC1"/>
            <w:rPr>
              <w:rFonts w:eastAsiaTheme="minorEastAsia" w:cstheme="minorBidi"/>
              <w:noProof/>
              <w:kern w:val="2"/>
              <w:sz w:val="22"/>
              <w:szCs w:val="22"/>
              <w:lang w:val="en-IN" w:eastAsia="en-IN"/>
              <w14:ligatures w14:val="standardContextual"/>
            </w:rPr>
          </w:pPr>
          <w:r>
            <w:fldChar w:fldCharType="begin"/>
          </w:r>
          <w:r>
            <w:instrText xml:space="preserve"> TOC \o "1-3" \h \z \u </w:instrText>
          </w:r>
          <w:r>
            <w:fldChar w:fldCharType="separate"/>
          </w:r>
          <w:hyperlink w:anchor="_Toc166516167" w:history="1">
            <w:r w:rsidRPr="001A7DCD">
              <w:rPr>
                <w:rStyle w:val="Hyperlink"/>
                <w:noProof/>
              </w:rPr>
              <w:t>INTRODUCTION</w:t>
            </w:r>
            <w:r>
              <w:rPr>
                <w:noProof/>
                <w:webHidden/>
              </w:rPr>
              <w:tab/>
            </w:r>
            <w:r>
              <w:rPr>
                <w:noProof/>
                <w:webHidden/>
              </w:rPr>
              <w:fldChar w:fldCharType="begin"/>
            </w:r>
            <w:r>
              <w:rPr>
                <w:noProof/>
                <w:webHidden/>
              </w:rPr>
              <w:instrText xml:space="preserve"> PAGEREF _Toc166516167 \h </w:instrText>
            </w:r>
            <w:r>
              <w:rPr>
                <w:noProof/>
                <w:webHidden/>
              </w:rPr>
            </w:r>
            <w:r>
              <w:rPr>
                <w:noProof/>
                <w:webHidden/>
              </w:rPr>
              <w:fldChar w:fldCharType="separate"/>
            </w:r>
            <w:r>
              <w:rPr>
                <w:noProof/>
                <w:webHidden/>
              </w:rPr>
              <w:t>8</w:t>
            </w:r>
            <w:r>
              <w:rPr>
                <w:noProof/>
                <w:webHidden/>
              </w:rPr>
              <w:fldChar w:fldCharType="end"/>
            </w:r>
          </w:hyperlink>
        </w:p>
        <w:p w14:paraId="176A6256" w14:textId="5B65D901" w:rsidR="00E518DD" w:rsidRDefault="00E518DD" w:rsidP="00E518DD">
          <w:pPr>
            <w:pStyle w:val="TOC2"/>
            <w:rPr>
              <w:rFonts w:eastAsiaTheme="minorEastAsia" w:cstheme="minorBidi"/>
              <w:b w:val="0"/>
              <w:bCs w:val="0"/>
              <w:caps/>
              <w:noProof/>
              <w:kern w:val="2"/>
              <w:sz w:val="22"/>
              <w:szCs w:val="22"/>
              <w:lang w:val="en-IN" w:eastAsia="en-IN"/>
              <w14:ligatures w14:val="standardContextual"/>
            </w:rPr>
          </w:pPr>
          <w:hyperlink w:anchor="_Toc166516172" w:history="1">
            <w:r w:rsidRPr="001A7DCD">
              <w:rPr>
                <w:rStyle w:val="Hyperlink"/>
                <w:noProof/>
              </w:rPr>
              <w:t>1.1 Background</w:t>
            </w:r>
            <w:r>
              <w:rPr>
                <w:noProof/>
                <w:webHidden/>
              </w:rPr>
              <w:tab/>
            </w:r>
            <w:r>
              <w:rPr>
                <w:noProof/>
                <w:webHidden/>
              </w:rPr>
              <w:fldChar w:fldCharType="begin"/>
            </w:r>
            <w:r>
              <w:rPr>
                <w:noProof/>
                <w:webHidden/>
              </w:rPr>
              <w:instrText xml:space="preserve"> PAGEREF _Toc166516172 \h </w:instrText>
            </w:r>
            <w:r>
              <w:rPr>
                <w:noProof/>
                <w:webHidden/>
              </w:rPr>
            </w:r>
            <w:r>
              <w:rPr>
                <w:noProof/>
                <w:webHidden/>
              </w:rPr>
              <w:fldChar w:fldCharType="separate"/>
            </w:r>
            <w:r>
              <w:rPr>
                <w:noProof/>
                <w:webHidden/>
              </w:rPr>
              <w:t>8</w:t>
            </w:r>
            <w:r>
              <w:rPr>
                <w:noProof/>
                <w:webHidden/>
              </w:rPr>
              <w:fldChar w:fldCharType="end"/>
            </w:r>
          </w:hyperlink>
        </w:p>
        <w:p w14:paraId="5E340CC6" w14:textId="4B101070" w:rsidR="00E518DD" w:rsidRDefault="00E518DD">
          <w:pPr>
            <w:pStyle w:val="TOC2"/>
            <w:rPr>
              <w:rFonts w:eastAsiaTheme="minorEastAsia" w:cstheme="minorBidi"/>
              <w:b w:val="0"/>
              <w:bCs w:val="0"/>
              <w:noProof/>
              <w:kern w:val="2"/>
              <w:sz w:val="22"/>
              <w:szCs w:val="22"/>
              <w:lang w:val="en-IN" w:eastAsia="en-IN"/>
              <w14:ligatures w14:val="standardContextual"/>
            </w:rPr>
          </w:pPr>
          <w:hyperlink w:anchor="_Toc166516180" w:history="1">
            <w:r w:rsidRPr="001A7DCD">
              <w:rPr>
                <w:rStyle w:val="Hyperlink"/>
                <w:noProof/>
              </w:rPr>
              <w:t>1.2 Objective</w:t>
            </w:r>
            <w:r>
              <w:rPr>
                <w:noProof/>
                <w:webHidden/>
              </w:rPr>
              <w:tab/>
            </w:r>
            <w:r>
              <w:rPr>
                <w:noProof/>
                <w:webHidden/>
              </w:rPr>
              <w:fldChar w:fldCharType="begin"/>
            </w:r>
            <w:r>
              <w:rPr>
                <w:noProof/>
                <w:webHidden/>
              </w:rPr>
              <w:instrText xml:space="preserve"> PAGEREF _Toc166516180 \h </w:instrText>
            </w:r>
            <w:r>
              <w:rPr>
                <w:noProof/>
                <w:webHidden/>
              </w:rPr>
            </w:r>
            <w:r>
              <w:rPr>
                <w:noProof/>
                <w:webHidden/>
              </w:rPr>
              <w:fldChar w:fldCharType="separate"/>
            </w:r>
            <w:r>
              <w:rPr>
                <w:noProof/>
                <w:webHidden/>
              </w:rPr>
              <w:t>9</w:t>
            </w:r>
            <w:r>
              <w:rPr>
                <w:noProof/>
                <w:webHidden/>
              </w:rPr>
              <w:fldChar w:fldCharType="end"/>
            </w:r>
          </w:hyperlink>
        </w:p>
        <w:p w14:paraId="222DC791" w14:textId="6F9477C2" w:rsidR="00E518DD" w:rsidRDefault="00E518DD">
          <w:pPr>
            <w:pStyle w:val="TOC2"/>
            <w:rPr>
              <w:rFonts w:eastAsiaTheme="minorEastAsia" w:cstheme="minorBidi"/>
              <w:b w:val="0"/>
              <w:bCs w:val="0"/>
              <w:noProof/>
              <w:kern w:val="2"/>
              <w:sz w:val="22"/>
              <w:szCs w:val="22"/>
              <w:lang w:val="en-IN" w:eastAsia="en-IN"/>
              <w14:ligatures w14:val="standardContextual"/>
            </w:rPr>
          </w:pPr>
          <w:hyperlink w:anchor="_Toc166516182" w:history="1">
            <w:r w:rsidRPr="001A7DCD">
              <w:rPr>
                <w:rStyle w:val="Hyperlink"/>
                <w:noProof/>
              </w:rPr>
              <w:t>1.3   Scope</w:t>
            </w:r>
            <w:r>
              <w:rPr>
                <w:noProof/>
                <w:webHidden/>
              </w:rPr>
              <w:tab/>
            </w:r>
            <w:r>
              <w:rPr>
                <w:noProof/>
                <w:webHidden/>
              </w:rPr>
              <w:fldChar w:fldCharType="begin"/>
            </w:r>
            <w:r>
              <w:rPr>
                <w:noProof/>
                <w:webHidden/>
              </w:rPr>
              <w:instrText xml:space="preserve"> PAGEREF _Toc166516182 \h </w:instrText>
            </w:r>
            <w:r>
              <w:rPr>
                <w:noProof/>
                <w:webHidden/>
              </w:rPr>
            </w:r>
            <w:r>
              <w:rPr>
                <w:noProof/>
                <w:webHidden/>
              </w:rPr>
              <w:fldChar w:fldCharType="separate"/>
            </w:r>
            <w:r>
              <w:rPr>
                <w:noProof/>
                <w:webHidden/>
              </w:rPr>
              <w:t>10</w:t>
            </w:r>
            <w:r>
              <w:rPr>
                <w:noProof/>
                <w:webHidden/>
              </w:rPr>
              <w:fldChar w:fldCharType="end"/>
            </w:r>
          </w:hyperlink>
        </w:p>
        <w:p w14:paraId="306B4052" w14:textId="15EEF2F4" w:rsidR="00E518DD" w:rsidRDefault="00E518DD" w:rsidP="001C28FC">
          <w:pPr>
            <w:pStyle w:val="TOC1"/>
            <w:rPr>
              <w:rFonts w:asciiTheme="minorHAnsi" w:eastAsiaTheme="minorEastAsia" w:hAnsiTheme="minorHAnsi" w:cstheme="minorBidi"/>
              <w:noProof/>
              <w:kern w:val="2"/>
              <w:sz w:val="22"/>
              <w:szCs w:val="22"/>
              <w:lang w:val="en-IN" w:eastAsia="en-IN"/>
              <w14:ligatures w14:val="standardContextual"/>
            </w:rPr>
          </w:pPr>
          <w:hyperlink w:anchor="_Toc166516184" w:history="1">
            <w:r w:rsidRPr="001A7DCD">
              <w:rPr>
                <w:rStyle w:val="Hyperlink"/>
                <w:noProof/>
              </w:rPr>
              <w:t>LITERATURE REVIEW</w:t>
            </w:r>
            <w:r>
              <w:rPr>
                <w:noProof/>
                <w:webHidden/>
              </w:rPr>
              <w:tab/>
            </w:r>
            <w:r>
              <w:rPr>
                <w:noProof/>
                <w:webHidden/>
              </w:rPr>
              <w:fldChar w:fldCharType="begin"/>
            </w:r>
            <w:r>
              <w:rPr>
                <w:noProof/>
                <w:webHidden/>
              </w:rPr>
              <w:instrText xml:space="preserve"> PAGEREF _Toc166516184 \h </w:instrText>
            </w:r>
            <w:r>
              <w:rPr>
                <w:noProof/>
                <w:webHidden/>
              </w:rPr>
            </w:r>
            <w:r>
              <w:rPr>
                <w:noProof/>
                <w:webHidden/>
              </w:rPr>
              <w:fldChar w:fldCharType="separate"/>
            </w:r>
            <w:r>
              <w:rPr>
                <w:noProof/>
                <w:webHidden/>
              </w:rPr>
              <w:t>11</w:t>
            </w:r>
            <w:r>
              <w:rPr>
                <w:noProof/>
                <w:webHidden/>
              </w:rPr>
              <w:fldChar w:fldCharType="end"/>
            </w:r>
          </w:hyperlink>
        </w:p>
        <w:p w14:paraId="1D8F55B2" w14:textId="4C8C057B" w:rsidR="00E518DD" w:rsidRDefault="00E518DD">
          <w:pPr>
            <w:pStyle w:val="TOC2"/>
            <w:rPr>
              <w:rFonts w:eastAsiaTheme="minorEastAsia" w:cstheme="minorBidi"/>
              <w:b w:val="0"/>
              <w:bCs w:val="0"/>
              <w:noProof/>
              <w:kern w:val="2"/>
              <w:sz w:val="22"/>
              <w:szCs w:val="22"/>
              <w:lang w:val="en-IN" w:eastAsia="en-IN"/>
              <w14:ligatures w14:val="standardContextual"/>
            </w:rPr>
          </w:pPr>
          <w:hyperlink w:anchor="_Toc166516185" w:history="1">
            <w:r w:rsidRPr="001A7DCD">
              <w:rPr>
                <w:rStyle w:val="Hyperlink"/>
                <w:noProof/>
              </w:rPr>
              <w:t>2.1 Sentiment Analysis</w:t>
            </w:r>
            <w:r>
              <w:rPr>
                <w:noProof/>
                <w:webHidden/>
              </w:rPr>
              <w:tab/>
            </w:r>
            <w:r>
              <w:rPr>
                <w:noProof/>
                <w:webHidden/>
              </w:rPr>
              <w:fldChar w:fldCharType="begin"/>
            </w:r>
            <w:r>
              <w:rPr>
                <w:noProof/>
                <w:webHidden/>
              </w:rPr>
              <w:instrText xml:space="preserve"> PAGEREF _Toc166516185 \h </w:instrText>
            </w:r>
            <w:r>
              <w:rPr>
                <w:noProof/>
                <w:webHidden/>
              </w:rPr>
            </w:r>
            <w:r>
              <w:rPr>
                <w:noProof/>
                <w:webHidden/>
              </w:rPr>
              <w:fldChar w:fldCharType="separate"/>
            </w:r>
            <w:r>
              <w:rPr>
                <w:noProof/>
                <w:webHidden/>
              </w:rPr>
              <w:t>11</w:t>
            </w:r>
            <w:r>
              <w:rPr>
                <w:noProof/>
                <w:webHidden/>
              </w:rPr>
              <w:fldChar w:fldCharType="end"/>
            </w:r>
          </w:hyperlink>
        </w:p>
        <w:p w14:paraId="1ED74138" w14:textId="7B423146" w:rsidR="00E518DD" w:rsidRDefault="00E518DD">
          <w:pPr>
            <w:pStyle w:val="TOC3"/>
            <w:tabs>
              <w:tab w:val="right" w:leader="dot" w:pos="10630"/>
            </w:tabs>
            <w:rPr>
              <w:rFonts w:eastAsiaTheme="minorEastAsia" w:cstheme="minorBidi"/>
              <w:noProof/>
              <w:kern w:val="2"/>
              <w:sz w:val="22"/>
              <w:szCs w:val="22"/>
              <w:lang w:val="en-IN" w:eastAsia="en-IN"/>
              <w14:ligatures w14:val="standardContextual"/>
            </w:rPr>
          </w:pPr>
          <w:hyperlink w:anchor="_Toc166516186" w:history="1">
            <w:r w:rsidRPr="001A7DCD">
              <w:rPr>
                <w:rStyle w:val="Hyperlink"/>
                <w:noProof/>
              </w:rPr>
              <w:t>2.1.1 Definition and Importance</w:t>
            </w:r>
            <w:r>
              <w:rPr>
                <w:noProof/>
                <w:webHidden/>
              </w:rPr>
              <w:tab/>
            </w:r>
            <w:r>
              <w:rPr>
                <w:noProof/>
                <w:webHidden/>
              </w:rPr>
              <w:fldChar w:fldCharType="begin"/>
            </w:r>
            <w:r>
              <w:rPr>
                <w:noProof/>
                <w:webHidden/>
              </w:rPr>
              <w:instrText xml:space="preserve"> PAGEREF _Toc166516186 \h </w:instrText>
            </w:r>
            <w:r>
              <w:rPr>
                <w:noProof/>
                <w:webHidden/>
              </w:rPr>
            </w:r>
            <w:r>
              <w:rPr>
                <w:noProof/>
                <w:webHidden/>
              </w:rPr>
              <w:fldChar w:fldCharType="separate"/>
            </w:r>
            <w:r>
              <w:rPr>
                <w:noProof/>
                <w:webHidden/>
              </w:rPr>
              <w:t>12</w:t>
            </w:r>
            <w:r>
              <w:rPr>
                <w:noProof/>
                <w:webHidden/>
              </w:rPr>
              <w:fldChar w:fldCharType="end"/>
            </w:r>
          </w:hyperlink>
        </w:p>
        <w:p w14:paraId="42EDB39F" w14:textId="258937F5" w:rsidR="00E518DD" w:rsidRDefault="00E518DD">
          <w:pPr>
            <w:pStyle w:val="TOC3"/>
            <w:tabs>
              <w:tab w:val="right" w:leader="dot" w:pos="10630"/>
            </w:tabs>
            <w:rPr>
              <w:rFonts w:eastAsiaTheme="minorEastAsia" w:cstheme="minorBidi"/>
              <w:noProof/>
              <w:kern w:val="2"/>
              <w:sz w:val="22"/>
              <w:szCs w:val="22"/>
              <w:lang w:val="en-IN" w:eastAsia="en-IN"/>
              <w14:ligatures w14:val="standardContextual"/>
            </w:rPr>
          </w:pPr>
          <w:hyperlink w:anchor="_Toc166516187" w:history="1">
            <w:r w:rsidRPr="001A7DCD">
              <w:rPr>
                <w:rStyle w:val="Hyperlink"/>
                <w:noProof/>
              </w:rPr>
              <w:t>2.1.2 Techniques and Approaches</w:t>
            </w:r>
            <w:r>
              <w:rPr>
                <w:noProof/>
                <w:webHidden/>
              </w:rPr>
              <w:tab/>
            </w:r>
            <w:r>
              <w:rPr>
                <w:noProof/>
                <w:webHidden/>
              </w:rPr>
              <w:fldChar w:fldCharType="begin"/>
            </w:r>
            <w:r>
              <w:rPr>
                <w:noProof/>
                <w:webHidden/>
              </w:rPr>
              <w:instrText xml:space="preserve"> PAGEREF _Toc166516187 \h </w:instrText>
            </w:r>
            <w:r>
              <w:rPr>
                <w:noProof/>
                <w:webHidden/>
              </w:rPr>
            </w:r>
            <w:r>
              <w:rPr>
                <w:noProof/>
                <w:webHidden/>
              </w:rPr>
              <w:fldChar w:fldCharType="separate"/>
            </w:r>
            <w:r>
              <w:rPr>
                <w:noProof/>
                <w:webHidden/>
              </w:rPr>
              <w:t>12</w:t>
            </w:r>
            <w:r>
              <w:rPr>
                <w:noProof/>
                <w:webHidden/>
              </w:rPr>
              <w:fldChar w:fldCharType="end"/>
            </w:r>
          </w:hyperlink>
        </w:p>
        <w:p w14:paraId="3410B008" w14:textId="1405D3DE" w:rsidR="00E518DD" w:rsidRDefault="00E518DD">
          <w:pPr>
            <w:pStyle w:val="TOC3"/>
            <w:tabs>
              <w:tab w:val="right" w:leader="dot" w:pos="10630"/>
            </w:tabs>
            <w:rPr>
              <w:rFonts w:eastAsiaTheme="minorEastAsia" w:cstheme="minorBidi"/>
              <w:noProof/>
              <w:kern w:val="2"/>
              <w:sz w:val="22"/>
              <w:szCs w:val="22"/>
              <w:lang w:val="en-IN" w:eastAsia="en-IN"/>
              <w14:ligatures w14:val="standardContextual"/>
            </w:rPr>
          </w:pPr>
          <w:hyperlink w:anchor="_Toc166516188" w:history="1">
            <w:r w:rsidRPr="001A7DCD">
              <w:rPr>
                <w:rStyle w:val="Hyperlink"/>
                <w:noProof/>
              </w:rPr>
              <w:t>2.1.3 Applications in Business and Social Media</w:t>
            </w:r>
            <w:r>
              <w:rPr>
                <w:noProof/>
                <w:webHidden/>
              </w:rPr>
              <w:tab/>
            </w:r>
            <w:r>
              <w:rPr>
                <w:noProof/>
                <w:webHidden/>
              </w:rPr>
              <w:fldChar w:fldCharType="begin"/>
            </w:r>
            <w:r>
              <w:rPr>
                <w:noProof/>
                <w:webHidden/>
              </w:rPr>
              <w:instrText xml:space="preserve"> PAGEREF _Toc166516188 \h </w:instrText>
            </w:r>
            <w:r>
              <w:rPr>
                <w:noProof/>
                <w:webHidden/>
              </w:rPr>
            </w:r>
            <w:r>
              <w:rPr>
                <w:noProof/>
                <w:webHidden/>
              </w:rPr>
              <w:fldChar w:fldCharType="separate"/>
            </w:r>
            <w:r>
              <w:rPr>
                <w:noProof/>
                <w:webHidden/>
              </w:rPr>
              <w:t>17</w:t>
            </w:r>
            <w:r>
              <w:rPr>
                <w:noProof/>
                <w:webHidden/>
              </w:rPr>
              <w:fldChar w:fldCharType="end"/>
            </w:r>
          </w:hyperlink>
        </w:p>
        <w:p w14:paraId="7F3DF181" w14:textId="567763FB" w:rsidR="00E518DD" w:rsidRDefault="00E518DD">
          <w:pPr>
            <w:pStyle w:val="TOC2"/>
            <w:rPr>
              <w:rFonts w:eastAsiaTheme="minorEastAsia" w:cstheme="minorBidi"/>
              <w:b w:val="0"/>
              <w:bCs w:val="0"/>
              <w:noProof/>
              <w:kern w:val="2"/>
              <w:sz w:val="22"/>
              <w:szCs w:val="22"/>
              <w:lang w:val="en-IN" w:eastAsia="en-IN"/>
              <w14:ligatures w14:val="standardContextual"/>
            </w:rPr>
          </w:pPr>
          <w:hyperlink w:anchor="_Toc166516189" w:history="1">
            <w:r w:rsidRPr="001A7DCD">
              <w:rPr>
                <w:rStyle w:val="Hyperlink"/>
                <w:noProof/>
              </w:rPr>
              <w:t>2.2 Member Activity Analysis</w:t>
            </w:r>
            <w:r>
              <w:rPr>
                <w:noProof/>
                <w:webHidden/>
              </w:rPr>
              <w:tab/>
            </w:r>
            <w:r>
              <w:rPr>
                <w:noProof/>
                <w:webHidden/>
              </w:rPr>
              <w:fldChar w:fldCharType="begin"/>
            </w:r>
            <w:r>
              <w:rPr>
                <w:noProof/>
                <w:webHidden/>
              </w:rPr>
              <w:instrText xml:space="preserve"> PAGEREF _Toc166516189 \h </w:instrText>
            </w:r>
            <w:r>
              <w:rPr>
                <w:noProof/>
                <w:webHidden/>
              </w:rPr>
            </w:r>
            <w:r>
              <w:rPr>
                <w:noProof/>
                <w:webHidden/>
              </w:rPr>
              <w:fldChar w:fldCharType="separate"/>
            </w:r>
            <w:r>
              <w:rPr>
                <w:noProof/>
                <w:webHidden/>
              </w:rPr>
              <w:t>18</w:t>
            </w:r>
            <w:r>
              <w:rPr>
                <w:noProof/>
                <w:webHidden/>
              </w:rPr>
              <w:fldChar w:fldCharType="end"/>
            </w:r>
          </w:hyperlink>
        </w:p>
        <w:p w14:paraId="0666D076" w14:textId="524B6B79" w:rsidR="00E518DD" w:rsidRDefault="00E518DD">
          <w:pPr>
            <w:pStyle w:val="TOC2"/>
            <w:rPr>
              <w:rFonts w:eastAsiaTheme="minorEastAsia" w:cstheme="minorBidi"/>
              <w:b w:val="0"/>
              <w:bCs w:val="0"/>
              <w:noProof/>
              <w:kern w:val="2"/>
              <w:sz w:val="22"/>
              <w:szCs w:val="22"/>
              <w:lang w:val="en-IN" w:eastAsia="en-IN"/>
              <w14:ligatures w14:val="standardContextual"/>
            </w:rPr>
          </w:pPr>
          <w:hyperlink w:anchor="_Toc166516190" w:history="1">
            <w:r w:rsidRPr="001A7DCD">
              <w:rPr>
                <w:rStyle w:val="Hyperlink"/>
                <w:noProof/>
              </w:rPr>
              <w:t>2.3 Data-Driven Insights in Python and Machine Learning</w:t>
            </w:r>
            <w:r>
              <w:rPr>
                <w:noProof/>
                <w:webHidden/>
              </w:rPr>
              <w:tab/>
            </w:r>
            <w:r>
              <w:rPr>
                <w:noProof/>
                <w:webHidden/>
              </w:rPr>
              <w:fldChar w:fldCharType="begin"/>
            </w:r>
            <w:r>
              <w:rPr>
                <w:noProof/>
                <w:webHidden/>
              </w:rPr>
              <w:instrText xml:space="preserve"> PAGEREF _Toc166516190 \h </w:instrText>
            </w:r>
            <w:r>
              <w:rPr>
                <w:noProof/>
                <w:webHidden/>
              </w:rPr>
            </w:r>
            <w:r>
              <w:rPr>
                <w:noProof/>
                <w:webHidden/>
              </w:rPr>
              <w:fldChar w:fldCharType="separate"/>
            </w:r>
            <w:r>
              <w:rPr>
                <w:noProof/>
                <w:webHidden/>
              </w:rPr>
              <w:t>19</w:t>
            </w:r>
            <w:r>
              <w:rPr>
                <w:noProof/>
                <w:webHidden/>
              </w:rPr>
              <w:fldChar w:fldCharType="end"/>
            </w:r>
          </w:hyperlink>
        </w:p>
        <w:p w14:paraId="3157F63E" w14:textId="244AC35F" w:rsidR="00E518DD" w:rsidRDefault="00E518DD">
          <w:pPr>
            <w:pStyle w:val="TOC2"/>
            <w:rPr>
              <w:rFonts w:eastAsiaTheme="minorEastAsia" w:cstheme="minorBidi"/>
              <w:b w:val="0"/>
              <w:bCs w:val="0"/>
              <w:noProof/>
              <w:kern w:val="2"/>
              <w:sz w:val="22"/>
              <w:szCs w:val="22"/>
              <w:lang w:val="en-IN" w:eastAsia="en-IN"/>
              <w14:ligatures w14:val="standardContextual"/>
            </w:rPr>
          </w:pPr>
          <w:hyperlink w:anchor="_Toc166516191" w:history="1">
            <w:r w:rsidRPr="001A7DCD">
              <w:rPr>
                <w:rStyle w:val="Hyperlink"/>
                <w:noProof/>
              </w:rPr>
              <w:t>2.4 Python and Machine Learning in Data Analysis</w:t>
            </w:r>
            <w:r>
              <w:rPr>
                <w:noProof/>
                <w:webHidden/>
              </w:rPr>
              <w:tab/>
            </w:r>
            <w:r>
              <w:rPr>
                <w:noProof/>
                <w:webHidden/>
              </w:rPr>
              <w:fldChar w:fldCharType="begin"/>
            </w:r>
            <w:r>
              <w:rPr>
                <w:noProof/>
                <w:webHidden/>
              </w:rPr>
              <w:instrText xml:space="preserve"> PAGEREF _Toc166516191 \h </w:instrText>
            </w:r>
            <w:r>
              <w:rPr>
                <w:noProof/>
                <w:webHidden/>
              </w:rPr>
            </w:r>
            <w:r>
              <w:rPr>
                <w:noProof/>
                <w:webHidden/>
              </w:rPr>
              <w:fldChar w:fldCharType="separate"/>
            </w:r>
            <w:r>
              <w:rPr>
                <w:noProof/>
                <w:webHidden/>
              </w:rPr>
              <w:t>22</w:t>
            </w:r>
            <w:r>
              <w:rPr>
                <w:noProof/>
                <w:webHidden/>
              </w:rPr>
              <w:fldChar w:fldCharType="end"/>
            </w:r>
          </w:hyperlink>
        </w:p>
        <w:p w14:paraId="168E64EB" w14:textId="05961720" w:rsidR="00E518DD" w:rsidRDefault="00E518DD" w:rsidP="001C28FC">
          <w:pPr>
            <w:pStyle w:val="TOC1"/>
            <w:rPr>
              <w:rFonts w:asciiTheme="minorHAnsi" w:eastAsiaTheme="minorEastAsia" w:hAnsiTheme="minorHAnsi" w:cstheme="minorBidi"/>
              <w:noProof/>
              <w:kern w:val="2"/>
              <w:sz w:val="22"/>
              <w:szCs w:val="22"/>
              <w:lang w:val="en-IN" w:eastAsia="en-IN"/>
              <w14:ligatures w14:val="standardContextual"/>
            </w:rPr>
          </w:pPr>
          <w:hyperlink w:anchor="_Toc166516192" w:history="1">
            <w:r w:rsidRPr="001A7DCD">
              <w:rPr>
                <w:rStyle w:val="Hyperlink"/>
                <w:noProof/>
              </w:rPr>
              <w:t>METHODOLOGY</w:t>
            </w:r>
            <w:r>
              <w:rPr>
                <w:noProof/>
                <w:webHidden/>
              </w:rPr>
              <w:tab/>
            </w:r>
            <w:r>
              <w:rPr>
                <w:noProof/>
                <w:webHidden/>
              </w:rPr>
              <w:fldChar w:fldCharType="begin"/>
            </w:r>
            <w:r>
              <w:rPr>
                <w:noProof/>
                <w:webHidden/>
              </w:rPr>
              <w:instrText xml:space="preserve"> PAGEREF _Toc166516192 \h </w:instrText>
            </w:r>
            <w:r>
              <w:rPr>
                <w:noProof/>
                <w:webHidden/>
              </w:rPr>
            </w:r>
            <w:r>
              <w:rPr>
                <w:noProof/>
                <w:webHidden/>
              </w:rPr>
              <w:fldChar w:fldCharType="separate"/>
            </w:r>
            <w:r>
              <w:rPr>
                <w:noProof/>
                <w:webHidden/>
              </w:rPr>
              <w:t>25</w:t>
            </w:r>
            <w:r>
              <w:rPr>
                <w:noProof/>
                <w:webHidden/>
              </w:rPr>
              <w:fldChar w:fldCharType="end"/>
            </w:r>
          </w:hyperlink>
        </w:p>
        <w:p w14:paraId="6FC24E48" w14:textId="36B8E735" w:rsidR="00E518DD" w:rsidRDefault="00E518DD">
          <w:pPr>
            <w:pStyle w:val="TOC2"/>
            <w:rPr>
              <w:rFonts w:eastAsiaTheme="minorEastAsia" w:cstheme="minorBidi"/>
              <w:b w:val="0"/>
              <w:bCs w:val="0"/>
              <w:noProof/>
              <w:kern w:val="2"/>
              <w:sz w:val="22"/>
              <w:szCs w:val="22"/>
              <w:lang w:val="en-IN" w:eastAsia="en-IN"/>
              <w14:ligatures w14:val="standardContextual"/>
            </w:rPr>
          </w:pPr>
          <w:hyperlink w:anchor="_Toc166516193" w:history="1">
            <w:r w:rsidRPr="001A7DCD">
              <w:rPr>
                <w:rStyle w:val="Hyperlink"/>
                <w:noProof/>
              </w:rPr>
              <w:t>3.1 Data Collection</w:t>
            </w:r>
            <w:r>
              <w:rPr>
                <w:noProof/>
                <w:webHidden/>
              </w:rPr>
              <w:tab/>
            </w:r>
            <w:r>
              <w:rPr>
                <w:noProof/>
                <w:webHidden/>
              </w:rPr>
              <w:fldChar w:fldCharType="begin"/>
            </w:r>
            <w:r>
              <w:rPr>
                <w:noProof/>
                <w:webHidden/>
              </w:rPr>
              <w:instrText xml:space="preserve"> PAGEREF _Toc166516193 \h </w:instrText>
            </w:r>
            <w:r>
              <w:rPr>
                <w:noProof/>
                <w:webHidden/>
              </w:rPr>
            </w:r>
            <w:r>
              <w:rPr>
                <w:noProof/>
                <w:webHidden/>
              </w:rPr>
              <w:fldChar w:fldCharType="separate"/>
            </w:r>
            <w:r>
              <w:rPr>
                <w:noProof/>
                <w:webHidden/>
              </w:rPr>
              <w:t>25</w:t>
            </w:r>
            <w:r>
              <w:rPr>
                <w:noProof/>
                <w:webHidden/>
              </w:rPr>
              <w:fldChar w:fldCharType="end"/>
            </w:r>
          </w:hyperlink>
        </w:p>
        <w:p w14:paraId="0C4201DE" w14:textId="615F7A6C" w:rsidR="00E518DD" w:rsidRDefault="00E518DD">
          <w:pPr>
            <w:pStyle w:val="TOC2"/>
            <w:rPr>
              <w:rFonts w:eastAsiaTheme="minorEastAsia" w:cstheme="minorBidi"/>
              <w:b w:val="0"/>
              <w:bCs w:val="0"/>
              <w:noProof/>
              <w:kern w:val="2"/>
              <w:sz w:val="22"/>
              <w:szCs w:val="22"/>
              <w:lang w:val="en-IN" w:eastAsia="en-IN"/>
              <w14:ligatures w14:val="standardContextual"/>
            </w:rPr>
          </w:pPr>
          <w:hyperlink w:anchor="_Toc166516194" w:history="1">
            <w:r w:rsidRPr="001A7DCD">
              <w:rPr>
                <w:rStyle w:val="Hyperlink"/>
                <w:noProof/>
              </w:rPr>
              <w:t>3.2 Data Processing</w:t>
            </w:r>
            <w:r>
              <w:rPr>
                <w:noProof/>
                <w:webHidden/>
              </w:rPr>
              <w:tab/>
            </w:r>
            <w:r>
              <w:rPr>
                <w:noProof/>
                <w:webHidden/>
              </w:rPr>
              <w:fldChar w:fldCharType="begin"/>
            </w:r>
            <w:r>
              <w:rPr>
                <w:noProof/>
                <w:webHidden/>
              </w:rPr>
              <w:instrText xml:space="preserve"> PAGEREF _Toc166516194 \h </w:instrText>
            </w:r>
            <w:r>
              <w:rPr>
                <w:noProof/>
                <w:webHidden/>
              </w:rPr>
            </w:r>
            <w:r>
              <w:rPr>
                <w:noProof/>
                <w:webHidden/>
              </w:rPr>
              <w:fldChar w:fldCharType="separate"/>
            </w:r>
            <w:r>
              <w:rPr>
                <w:noProof/>
                <w:webHidden/>
              </w:rPr>
              <w:t>25</w:t>
            </w:r>
            <w:r>
              <w:rPr>
                <w:noProof/>
                <w:webHidden/>
              </w:rPr>
              <w:fldChar w:fldCharType="end"/>
            </w:r>
          </w:hyperlink>
        </w:p>
        <w:p w14:paraId="5B4E4FBA" w14:textId="494FA738" w:rsidR="00E518DD" w:rsidRDefault="00E518DD">
          <w:pPr>
            <w:pStyle w:val="TOC2"/>
            <w:rPr>
              <w:rFonts w:eastAsiaTheme="minorEastAsia" w:cstheme="minorBidi"/>
              <w:b w:val="0"/>
              <w:bCs w:val="0"/>
              <w:noProof/>
              <w:kern w:val="2"/>
              <w:sz w:val="22"/>
              <w:szCs w:val="22"/>
              <w:lang w:val="en-IN" w:eastAsia="en-IN"/>
              <w14:ligatures w14:val="standardContextual"/>
            </w:rPr>
          </w:pPr>
          <w:hyperlink w:anchor="_Toc166516195" w:history="1">
            <w:r w:rsidRPr="001A7DCD">
              <w:rPr>
                <w:rStyle w:val="Hyperlink"/>
                <w:noProof/>
              </w:rPr>
              <w:t>3.3 Sentiment Analysis Techniques</w:t>
            </w:r>
            <w:r>
              <w:rPr>
                <w:noProof/>
                <w:webHidden/>
              </w:rPr>
              <w:tab/>
            </w:r>
            <w:r>
              <w:rPr>
                <w:noProof/>
                <w:webHidden/>
              </w:rPr>
              <w:fldChar w:fldCharType="begin"/>
            </w:r>
            <w:r>
              <w:rPr>
                <w:noProof/>
                <w:webHidden/>
              </w:rPr>
              <w:instrText xml:space="preserve"> PAGEREF _Toc166516195 \h </w:instrText>
            </w:r>
            <w:r>
              <w:rPr>
                <w:noProof/>
                <w:webHidden/>
              </w:rPr>
            </w:r>
            <w:r>
              <w:rPr>
                <w:noProof/>
                <w:webHidden/>
              </w:rPr>
              <w:fldChar w:fldCharType="separate"/>
            </w:r>
            <w:r>
              <w:rPr>
                <w:noProof/>
                <w:webHidden/>
              </w:rPr>
              <w:t>27</w:t>
            </w:r>
            <w:r>
              <w:rPr>
                <w:noProof/>
                <w:webHidden/>
              </w:rPr>
              <w:fldChar w:fldCharType="end"/>
            </w:r>
          </w:hyperlink>
        </w:p>
        <w:p w14:paraId="6655879B" w14:textId="71AF17C7" w:rsidR="00E518DD" w:rsidRDefault="00E518DD">
          <w:pPr>
            <w:pStyle w:val="TOC2"/>
            <w:rPr>
              <w:rFonts w:eastAsiaTheme="minorEastAsia" w:cstheme="minorBidi"/>
              <w:b w:val="0"/>
              <w:bCs w:val="0"/>
              <w:noProof/>
              <w:kern w:val="2"/>
              <w:sz w:val="22"/>
              <w:szCs w:val="22"/>
              <w:lang w:val="en-IN" w:eastAsia="en-IN"/>
              <w14:ligatures w14:val="standardContextual"/>
            </w:rPr>
          </w:pPr>
          <w:hyperlink w:anchor="_Toc166516196" w:history="1">
            <w:r w:rsidRPr="001A7DCD">
              <w:rPr>
                <w:rStyle w:val="Hyperlink"/>
                <w:noProof/>
              </w:rPr>
              <w:t>3.4 Member Activity Metrics</w:t>
            </w:r>
            <w:r>
              <w:rPr>
                <w:noProof/>
                <w:webHidden/>
              </w:rPr>
              <w:tab/>
            </w:r>
            <w:r>
              <w:rPr>
                <w:noProof/>
                <w:webHidden/>
              </w:rPr>
              <w:fldChar w:fldCharType="begin"/>
            </w:r>
            <w:r>
              <w:rPr>
                <w:noProof/>
                <w:webHidden/>
              </w:rPr>
              <w:instrText xml:space="preserve"> PAGEREF _Toc166516196 \h </w:instrText>
            </w:r>
            <w:r>
              <w:rPr>
                <w:noProof/>
                <w:webHidden/>
              </w:rPr>
            </w:r>
            <w:r>
              <w:rPr>
                <w:noProof/>
                <w:webHidden/>
              </w:rPr>
              <w:fldChar w:fldCharType="separate"/>
            </w:r>
            <w:r>
              <w:rPr>
                <w:noProof/>
                <w:webHidden/>
              </w:rPr>
              <w:t>28</w:t>
            </w:r>
            <w:r>
              <w:rPr>
                <w:noProof/>
                <w:webHidden/>
              </w:rPr>
              <w:fldChar w:fldCharType="end"/>
            </w:r>
          </w:hyperlink>
        </w:p>
        <w:p w14:paraId="7A403ADE" w14:textId="5B5A4E20" w:rsidR="00E518DD" w:rsidRDefault="00E518DD">
          <w:pPr>
            <w:pStyle w:val="TOC3"/>
            <w:tabs>
              <w:tab w:val="right" w:leader="dot" w:pos="10630"/>
            </w:tabs>
            <w:rPr>
              <w:rFonts w:eastAsiaTheme="minorEastAsia" w:cstheme="minorBidi"/>
              <w:noProof/>
              <w:kern w:val="2"/>
              <w:sz w:val="22"/>
              <w:szCs w:val="22"/>
              <w:lang w:val="en-IN" w:eastAsia="en-IN"/>
              <w14:ligatures w14:val="standardContextual"/>
            </w:rPr>
          </w:pPr>
          <w:hyperlink w:anchor="_Toc166516197" w:history="1">
            <w:r w:rsidRPr="001A7DCD">
              <w:rPr>
                <w:rStyle w:val="Hyperlink"/>
                <w:noProof/>
              </w:rPr>
              <w:t>3.4.1 Retention Rate</w:t>
            </w:r>
            <w:r>
              <w:rPr>
                <w:noProof/>
                <w:webHidden/>
              </w:rPr>
              <w:tab/>
            </w:r>
            <w:r>
              <w:rPr>
                <w:noProof/>
                <w:webHidden/>
              </w:rPr>
              <w:fldChar w:fldCharType="begin"/>
            </w:r>
            <w:r>
              <w:rPr>
                <w:noProof/>
                <w:webHidden/>
              </w:rPr>
              <w:instrText xml:space="preserve"> PAGEREF _Toc166516197 \h </w:instrText>
            </w:r>
            <w:r>
              <w:rPr>
                <w:noProof/>
                <w:webHidden/>
              </w:rPr>
            </w:r>
            <w:r>
              <w:rPr>
                <w:noProof/>
                <w:webHidden/>
              </w:rPr>
              <w:fldChar w:fldCharType="separate"/>
            </w:r>
            <w:r>
              <w:rPr>
                <w:noProof/>
                <w:webHidden/>
              </w:rPr>
              <w:t>30</w:t>
            </w:r>
            <w:r>
              <w:rPr>
                <w:noProof/>
                <w:webHidden/>
              </w:rPr>
              <w:fldChar w:fldCharType="end"/>
            </w:r>
          </w:hyperlink>
        </w:p>
        <w:p w14:paraId="0D1F56A1" w14:textId="258698D5" w:rsidR="00E518DD" w:rsidRDefault="00E518DD">
          <w:pPr>
            <w:pStyle w:val="TOC3"/>
            <w:tabs>
              <w:tab w:val="right" w:leader="dot" w:pos="10630"/>
            </w:tabs>
            <w:rPr>
              <w:rFonts w:eastAsiaTheme="minorEastAsia" w:cstheme="minorBidi"/>
              <w:noProof/>
              <w:kern w:val="2"/>
              <w:sz w:val="22"/>
              <w:szCs w:val="22"/>
              <w:lang w:val="en-IN" w:eastAsia="en-IN"/>
              <w14:ligatures w14:val="standardContextual"/>
            </w:rPr>
          </w:pPr>
          <w:hyperlink w:anchor="_Toc166516198" w:history="1">
            <w:r w:rsidRPr="001A7DCD">
              <w:rPr>
                <w:rStyle w:val="Hyperlink"/>
                <w:noProof/>
              </w:rPr>
              <w:t>3.4.2 CHURN RATE</w:t>
            </w:r>
            <w:r>
              <w:rPr>
                <w:noProof/>
                <w:webHidden/>
              </w:rPr>
              <w:tab/>
            </w:r>
            <w:r>
              <w:rPr>
                <w:noProof/>
                <w:webHidden/>
              </w:rPr>
              <w:fldChar w:fldCharType="begin"/>
            </w:r>
            <w:r>
              <w:rPr>
                <w:noProof/>
                <w:webHidden/>
              </w:rPr>
              <w:instrText xml:space="preserve"> PAGEREF _Toc166516198 \h </w:instrText>
            </w:r>
            <w:r>
              <w:rPr>
                <w:noProof/>
                <w:webHidden/>
              </w:rPr>
            </w:r>
            <w:r>
              <w:rPr>
                <w:noProof/>
                <w:webHidden/>
              </w:rPr>
              <w:fldChar w:fldCharType="separate"/>
            </w:r>
            <w:r>
              <w:rPr>
                <w:noProof/>
                <w:webHidden/>
              </w:rPr>
              <w:t>31</w:t>
            </w:r>
            <w:r>
              <w:rPr>
                <w:noProof/>
                <w:webHidden/>
              </w:rPr>
              <w:fldChar w:fldCharType="end"/>
            </w:r>
          </w:hyperlink>
        </w:p>
        <w:p w14:paraId="064B1B42" w14:textId="3944FE1B" w:rsidR="00E518DD" w:rsidRDefault="00E518DD">
          <w:pPr>
            <w:pStyle w:val="TOC2"/>
            <w:rPr>
              <w:rFonts w:eastAsiaTheme="minorEastAsia" w:cstheme="minorBidi"/>
              <w:b w:val="0"/>
              <w:bCs w:val="0"/>
              <w:noProof/>
              <w:kern w:val="2"/>
              <w:sz w:val="22"/>
              <w:szCs w:val="22"/>
              <w:lang w:val="en-IN" w:eastAsia="en-IN"/>
              <w14:ligatures w14:val="standardContextual"/>
            </w:rPr>
          </w:pPr>
          <w:hyperlink w:anchor="_Toc166516199" w:history="1">
            <w:r w:rsidRPr="001A7DCD">
              <w:rPr>
                <w:rStyle w:val="Hyperlink"/>
                <w:noProof/>
              </w:rPr>
              <w:t>3.5 Machine Learning Models used</w:t>
            </w:r>
            <w:r>
              <w:rPr>
                <w:noProof/>
                <w:webHidden/>
              </w:rPr>
              <w:tab/>
            </w:r>
            <w:r>
              <w:rPr>
                <w:noProof/>
                <w:webHidden/>
              </w:rPr>
              <w:fldChar w:fldCharType="begin"/>
            </w:r>
            <w:r>
              <w:rPr>
                <w:noProof/>
                <w:webHidden/>
              </w:rPr>
              <w:instrText xml:space="preserve"> PAGEREF _Toc166516199 \h </w:instrText>
            </w:r>
            <w:r>
              <w:rPr>
                <w:noProof/>
                <w:webHidden/>
              </w:rPr>
            </w:r>
            <w:r>
              <w:rPr>
                <w:noProof/>
                <w:webHidden/>
              </w:rPr>
              <w:fldChar w:fldCharType="separate"/>
            </w:r>
            <w:r>
              <w:rPr>
                <w:noProof/>
                <w:webHidden/>
              </w:rPr>
              <w:t>31</w:t>
            </w:r>
            <w:r>
              <w:rPr>
                <w:noProof/>
                <w:webHidden/>
              </w:rPr>
              <w:fldChar w:fldCharType="end"/>
            </w:r>
          </w:hyperlink>
        </w:p>
        <w:p w14:paraId="0A61725F" w14:textId="79679491" w:rsidR="00E518DD" w:rsidRDefault="00E518DD" w:rsidP="001C28FC">
          <w:pPr>
            <w:pStyle w:val="TOC1"/>
            <w:rPr>
              <w:rFonts w:asciiTheme="minorHAnsi" w:eastAsiaTheme="minorEastAsia" w:hAnsiTheme="minorHAnsi" w:cstheme="minorBidi"/>
              <w:noProof/>
              <w:kern w:val="2"/>
              <w:sz w:val="22"/>
              <w:szCs w:val="22"/>
              <w:lang w:val="en-IN" w:eastAsia="en-IN"/>
              <w14:ligatures w14:val="standardContextual"/>
            </w:rPr>
          </w:pPr>
          <w:hyperlink w:anchor="_Toc166516200" w:history="1">
            <w:r w:rsidRPr="001A7DCD">
              <w:rPr>
                <w:rStyle w:val="Hyperlink"/>
                <w:noProof/>
              </w:rPr>
              <w:t>DATA ANALYSIS</w:t>
            </w:r>
            <w:r>
              <w:rPr>
                <w:noProof/>
                <w:webHidden/>
              </w:rPr>
              <w:tab/>
            </w:r>
            <w:r>
              <w:rPr>
                <w:noProof/>
                <w:webHidden/>
              </w:rPr>
              <w:fldChar w:fldCharType="begin"/>
            </w:r>
            <w:r>
              <w:rPr>
                <w:noProof/>
                <w:webHidden/>
              </w:rPr>
              <w:instrText xml:space="preserve"> PAGEREF _Toc166516200 \h </w:instrText>
            </w:r>
            <w:r>
              <w:rPr>
                <w:noProof/>
                <w:webHidden/>
              </w:rPr>
            </w:r>
            <w:r>
              <w:rPr>
                <w:noProof/>
                <w:webHidden/>
              </w:rPr>
              <w:fldChar w:fldCharType="separate"/>
            </w:r>
            <w:r>
              <w:rPr>
                <w:noProof/>
                <w:webHidden/>
              </w:rPr>
              <w:t>33</w:t>
            </w:r>
            <w:r>
              <w:rPr>
                <w:noProof/>
                <w:webHidden/>
              </w:rPr>
              <w:fldChar w:fldCharType="end"/>
            </w:r>
          </w:hyperlink>
        </w:p>
        <w:p w14:paraId="576D4D40" w14:textId="6B981126" w:rsidR="00E518DD" w:rsidRDefault="00E518DD">
          <w:pPr>
            <w:pStyle w:val="TOC2"/>
            <w:rPr>
              <w:rFonts w:eastAsiaTheme="minorEastAsia" w:cstheme="minorBidi"/>
              <w:b w:val="0"/>
              <w:bCs w:val="0"/>
              <w:noProof/>
              <w:kern w:val="2"/>
              <w:sz w:val="22"/>
              <w:szCs w:val="22"/>
              <w:lang w:val="en-IN" w:eastAsia="en-IN"/>
              <w14:ligatures w14:val="standardContextual"/>
            </w:rPr>
          </w:pPr>
          <w:hyperlink w:anchor="_Toc166516201" w:history="1">
            <w:r w:rsidRPr="001A7DCD">
              <w:rPr>
                <w:rStyle w:val="Hyperlink"/>
                <w:noProof/>
              </w:rPr>
              <w:t>4.1 Sentiment Analysis Results</w:t>
            </w:r>
            <w:r>
              <w:rPr>
                <w:noProof/>
                <w:webHidden/>
              </w:rPr>
              <w:tab/>
            </w:r>
            <w:r>
              <w:rPr>
                <w:noProof/>
                <w:webHidden/>
              </w:rPr>
              <w:fldChar w:fldCharType="begin"/>
            </w:r>
            <w:r>
              <w:rPr>
                <w:noProof/>
                <w:webHidden/>
              </w:rPr>
              <w:instrText xml:space="preserve"> PAGEREF _Toc166516201 \h </w:instrText>
            </w:r>
            <w:r>
              <w:rPr>
                <w:noProof/>
                <w:webHidden/>
              </w:rPr>
            </w:r>
            <w:r>
              <w:rPr>
                <w:noProof/>
                <w:webHidden/>
              </w:rPr>
              <w:fldChar w:fldCharType="separate"/>
            </w:r>
            <w:r>
              <w:rPr>
                <w:noProof/>
                <w:webHidden/>
              </w:rPr>
              <w:t>33</w:t>
            </w:r>
            <w:r>
              <w:rPr>
                <w:noProof/>
                <w:webHidden/>
              </w:rPr>
              <w:fldChar w:fldCharType="end"/>
            </w:r>
          </w:hyperlink>
        </w:p>
        <w:p w14:paraId="17396692" w14:textId="71BA7607" w:rsidR="00E518DD" w:rsidRDefault="00E518DD">
          <w:pPr>
            <w:pStyle w:val="TOC2"/>
            <w:rPr>
              <w:rFonts w:eastAsiaTheme="minorEastAsia" w:cstheme="minorBidi"/>
              <w:b w:val="0"/>
              <w:bCs w:val="0"/>
              <w:noProof/>
              <w:kern w:val="2"/>
              <w:sz w:val="22"/>
              <w:szCs w:val="22"/>
              <w:lang w:val="en-IN" w:eastAsia="en-IN"/>
              <w14:ligatures w14:val="standardContextual"/>
            </w:rPr>
          </w:pPr>
          <w:hyperlink w:anchor="_Toc166516202" w:history="1">
            <w:r w:rsidRPr="001A7DCD">
              <w:rPr>
                <w:rStyle w:val="Hyperlink"/>
                <w:noProof/>
              </w:rPr>
              <w:t>4.2 Member Activity Trends</w:t>
            </w:r>
            <w:r>
              <w:rPr>
                <w:noProof/>
                <w:webHidden/>
              </w:rPr>
              <w:tab/>
            </w:r>
            <w:r>
              <w:rPr>
                <w:noProof/>
                <w:webHidden/>
              </w:rPr>
              <w:fldChar w:fldCharType="begin"/>
            </w:r>
            <w:r>
              <w:rPr>
                <w:noProof/>
                <w:webHidden/>
              </w:rPr>
              <w:instrText xml:space="preserve"> PAGEREF _Toc166516202 \h </w:instrText>
            </w:r>
            <w:r>
              <w:rPr>
                <w:noProof/>
                <w:webHidden/>
              </w:rPr>
            </w:r>
            <w:r>
              <w:rPr>
                <w:noProof/>
                <w:webHidden/>
              </w:rPr>
              <w:fldChar w:fldCharType="separate"/>
            </w:r>
            <w:r>
              <w:rPr>
                <w:noProof/>
                <w:webHidden/>
              </w:rPr>
              <w:t>34</w:t>
            </w:r>
            <w:r>
              <w:rPr>
                <w:noProof/>
                <w:webHidden/>
              </w:rPr>
              <w:fldChar w:fldCharType="end"/>
            </w:r>
          </w:hyperlink>
        </w:p>
        <w:p w14:paraId="1020AC1C" w14:textId="5BE7FC43" w:rsidR="00E518DD" w:rsidRDefault="00E518DD">
          <w:pPr>
            <w:pStyle w:val="TOC2"/>
            <w:rPr>
              <w:rFonts w:eastAsiaTheme="minorEastAsia" w:cstheme="minorBidi"/>
              <w:b w:val="0"/>
              <w:bCs w:val="0"/>
              <w:noProof/>
              <w:kern w:val="2"/>
              <w:sz w:val="22"/>
              <w:szCs w:val="22"/>
              <w:lang w:val="en-IN" w:eastAsia="en-IN"/>
              <w14:ligatures w14:val="standardContextual"/>
            </w:rPr>
          </w:pPr>
          <w:hyperlink w:anchor="_Toc166516203" w:history="1">
            <w:r w:rsidRPr="001A7DCD">
              <w:rPr>
                <w:rStyle w:val="Hyperlink"/>
                <w:noProof/>
              </w:rPr>
              <w:t>4.3 Correlation Analysis between Sentiments and Activity</w:t>
            </w:r>
            <w:r>
              <w:rPr>
                <w:noProof/>
                <w:webHidden/>
              </w:rPr>
              <w:tab/>
            </w:r>
            <w:r>
              <w:rPr>
                <w:noProof/>
                <w:webHidden/>
              </w:rPr>
              <w:fldChar w:fldCharType="begin"/>
            </w:r>
            <w:r>
              <w:rPr>
                <w:noProof/>
                <w:webHidden/>
              </w:rPr>
              <w:instrText xml:space="preserve"> PAGEREF _Toc166516203 \h </w:instrText>
            </w:r>
            <w:r>
              <w:rPr>
                <w:noProof/>
                <w:webHidden/>
              </w:rPr>
            </w:r>
            <w:r>
              <w:rPr>
                <w:noProof/>
                <w:webHidden/>
              </w:rPr>
              <w:fldChar w:fldCharType="separate"/>
            </w:r>
            <w:r>
              <w:rPr>
                <w:noProof/>
                <w:webHidden/>
              </w:rPr>
              <w:t>35</w:t>
            </w:r>
            <w:r>
              <w:rPr>
                <w:noProof/>
                <w:webHidden/>
              </w:rPr>
              <w:fldChar w:fldCharType="end"/>
            </w:r>
          </w:hyperlink>
        </w:p>
        <w:p w14:paraId="50776312" w14:textId="29E10D14" w:rsidR="00E518DD" w:rsidRDefault="00E518DD">
          <w:pPr>
            <w:pStyle w:val="TOC2"/>
            <w:rPr>
              <w:rFonts w:eastAsiaTheme="minorEastAsia" w:cstheme="minorBidi"/>
              <w:b w:val="0"/>
              <w:bCs w:val="0"/>
              <w:noProof/>
              <w:kern w:val="2"/>
              <w:sz w:val="22"/>
              <w:szCs w:val="22"/>
              <w:lang w:val="en-IN" w:eastAsia="en-IN"/>
              <w14:ligatures w14:val="standardContextual"/>
            </w:rPr>
          </w:pPr>
          <w:hyperlink w:anchor="_Toc166516204" w:history="1">
            <w:r w:rsidRPr="001A7DCD">
              <w:rPr>
                <w:rStyle w:val="Hyperlink"/>
                <w:noProof/>
              </w:rPr>
              <w:t>4.4 Member Activeness Insights</w:t>
            </w:r>
            <w:r>
              <w:rPr>
                <w:noProof/>
                <w:webHidden/>
              </w:rPr>
              <w:tab/>
            </w:r>
            <w:r>
              <w:rPr>
                <w:noProof/>
                <w:webHidden/>
              </w:rPr>
              <w:fldChar w:fldCharType="begin"/>
            </w:r>
            <w:r>
              <w:rPr>
                <w:noProof/>
                <w:webHidden/>
              </w:rPr>
              <w:instrText xml:space="preserve"> PAGEREF _Toc166516204 \h </w:instrText>
            </w:r>
            <w:r>
              <w:rPr>
                <w:noProof/>
                <w:webHidden/>
              </w:rPr>
            </w:r>
            <w:r>
              <w:rPr>
                <w:noProof/>
                <w:webHidden/>
              </w:rPr>
              <w:fldChar w:fldCharType="separate"/>
            </w:r>
            <w:r>
              <w:rPr>
                <w:noProof/>
                <w:webHidden/>
              </w:rPr>
              <w:t>36</w:t>
            </w:r>
            <w:r>
              <w:rPr>
                <w:noProof/>
                <w:webHidden/>
              </w:rPr>
              <w:fldChar w:fldCharType="end"/>
            </w:r>
          </w:hyperlink>
        </w:p>
        <w:p w14:paraId="0F208C86" w14:textId="0C688124" w:rsidR="00E518DD" w:rsidRDefault="00E518DD">
          <w:pPr>
            <w:pStyle w:val="TOC2"/>
            <w:rPr>
              <w:rFonts w:eastAsiaTheme="minorEastAsia" w:cstheme="minorBidi"/>
              <w:b w:val="0"/>
              <w:bCs w:val="0"/>
              <w:noProof/>
              <w:kern w:val="2"/>
              <w:sz w:val="22"/>
              <w:szCs w:val="22"/>
              <w:lang w:val="en-IN" w:eastAsia="en-IN"/>
              <w14:ligatures w14:val="standardContextual"/>
            </w:rPr>
          </w:pPr>
          <w:hyperlink w:anchor="_Toc166516205" w:history="1">
            <w:r w:rsidRPr="001A7DCD">
              <w:rPr>
                <w:rStyle w:val="Hyperlink"/>
                <w:noProof/>
              </w:rPr>
              <w:t>4.5 Correlation Analysis</w:t>
            </w:r>
            <w:r>
              <w:rPr>
                <w:noProof/>
                <w:webHidden/>
              </w:rPr>
              <w:tab/>
            </w:r>
            <w:r>
              <w:rPr>
                <w:noProof/>
                <w:webHidden/>
              </w:rPr>
              <w:fldChar w:fldCharType="begin"/>
            </w:r>
            <w:r>
              <w:rPr>
                <w:noProof/>
                <w:webHidden/>
              </w:rPr>
              <w:instrText xml:space="preserve"> PAGEREF _Toc166516205 \h </w:instrText>
            </w:r>
            <w:r>
              <w:rPr>
                <w:noProof/>
                <w:webHidden/>
              </w:rPr>
            </w:r>
            <w:r>
              <w:rPr>
                <w:noProof/>
                <w:webHidden/>
              </w:rPr>
              <w:fldChar w:fldCharType="separate"/>
            </w:r>
            <w:r>
              <w:rPr>
                <w:noProof/>
                <w:webHidden/>
              </w:rPr>
              <w:t>37</w:t>
            </w:r>
            <w:r>
              <w:rPr>
                <w:noProof/>
                <w:webHidden/>
              </w:rPr>
              <w:fldChar w:fldCharType="end"/>
            </w:r>
          </w:hyperlink>
        </w:p>
        <w:p w14:paraId="6EBBA221" w14:textId="3519F4DB" w:rsidR="00E518DD" w:rsidRDefault="00E518DD" w:rsidP="001C28FC">
          <w:pPr>
            <w:pStyle w:val="TOC1"/>
            <w:rPr>
              <w:rFonts w:asciiTheme="minorHAnsi" w:eastAsiaTheme="minorEastAsia" w:hAnsiTheme="minorHAnsi" w:cstheme="minorBidi"/>
              <w:noProof/>
              <w:kern w:val="2"/>
              <w:sz w:val="22"/>
              <w:szCs w:val="22"/>
              <w:lang w:val="en-IN" w:eastAsia="en-IN"/>
              <w14:ligatures w14:val="standardContextual"/>
            </w:rPr>
          </w:pPr>
          <w:hyperlink w:anchor="_Toc166516206" w:history="1">
            <w:r w:rsidRPr="001A7DCD">
              <w:rPr>
                <w:rStyle w:val="Hyperlink"/>
                <w:noProof/>
              </w:rPr>
              <w:t>RESULT AND  DISCUSSION</w:t>
            </w:r>
            <w:r>
              <w:rPr>
                <w:noProof/>
                <w:webHidden/>
              </w:rPr>
              <w:tab/>
            </w:r>
            <w:r>
              <w:rPr>
                <w:noProof/>
                <w:webHidden/>
              </w:rPr>
              <w:fldChar w:fldCharType="begin"/>
            </w:r>
            <w:r>
              <w:rPr>
                <w:noProof/>
                <w:webHidden/>
              </w:rPr>
              <w:instrText xml:space="preserve"> PAGEREF _Toc166516206 \h </w:instrText>
            </w:r>
            <w:r>
              <w:rPr>
                <w:noProof/>
                <w:webHidden/>
              </w:rPr>
            </w:r>
            <w:r>
              <w:rPr>
                <w:noProof/>
                <w:webHidden/>
              </w:rPr>
              <w:fldChar w:fldCharType="separate"/>
            </w:r>
            <w:r>
              <w:rPr>
                <w:noProof/>
                <w:webHidden/>
              </w:rPr>
              <w:t>39</w:t>
            </w:r>
            <w:r>
              <w:rPr>
                <w:noProof/>
                <w:webHidden/>
              </w:rPr>
              <w:fldChar w:fldCharType="end"/>
            </w:r>
          </w:hyperlink>
        </w:p>
        <w:p w14:paraId="2F47C7B2" w14:textId="498606F7" w:rsidR="00E518DD" w:rsidRDefault="00E518DD">
          <w:pPr>
            <w:pStyle w:val="TOC2"/>
            <w:rPr>
              <w:rFonts w:eastAsiaTheme="minorEastAsia" w:cstheme="minorBidi"/>
              <w:b w:val="0"/>
              <w:bCs w:val="0"/>
              <w:noProof/>
              <w:kern w:val="2"/>
              <w:sz w:val="22"/>
              <w:szCs w:val="22"/>
              <w:lang w:val="en-IN" w:eastAsia="en-IN"/>
              <w14:ligatures w14:val="standardContextual"/>
            </w:rPr>
          </w:pPr>
          <w:hyperlink w:anchor="_Toc166516207" w:history="1">
            <w:r w:rsidRPr="001A7DCD">
              <w:rPr>
                <w:rStyle w:val="Hyperlink"/>
                <w:noProof/>
              </w:rPr>
              <w:t>5.1 Insights from Sentiment Analysis</w:t>
            </w:r>
            <w:r>
              <w:rPr>
                <w:noProof/>
                <w:webHidden/>
              </w:rPr>
              <w:tab/>
            </w:r>
            <w:r>
              <w:rPr>
                <w:noProof/>
                <w:webHidden/>
              </w:rPr>
              <w:fldChar w:fldCharType="begin"/>
            </w:r>
            <w:r>
              <w:rPr>
                <w:noProof/>
                <w:webHidden/>
              </w:rPr>
              <w:instrText xml:space="preserve"> PAGEREF _Toc166516207 \h </w:instrText>
            </w:r>
            <w:r>
              <w:rPr>
                <w:noProof/>
                <w:webHidden/>
              </w:rPr>
            </w:r>
            <w:r>
              <w:rPr>
                <w:noProof/>
                <w:webHidden/>
              </w:rPr>
              <w:fldChar w:fldCharType="separate"/>
            </w:r>
            <w:r>
              <w:rPr>
                <w:noProof/>
                <w:webHidden/>
              </w:rPr>
              <w:t>39</w:t>
            </w:r>
            <w:r>
              <w:rPr>
                <w:noProof/>
                <w:webHidden/>
              </w:rPr>
              <w:fldChar w:fldCharType="end"/>
            </w:r>
          </w:hyperlink>
        </w:p>
        <w:p w14:paraId="6FC4CD4E" w14:textId="24F4D08C" w:rsidR="00E518DD" w:rsidRDefault="00E518DD">
          <w:pPr>
            <w:pStyle w:val="TOC2"/>
            <w:rPr>
              <w:rFonts w:eastAsiaTheme="minorEastAsia" w:cstheme="minorBidi"/>
              <w:b w:val="0"/>
              <w:bCs w:val="0"/>
              <w:noProof/>
              <w:kern w:val="2"/>
              <w:sz w:val="22"/>
              <w:szCs w:val="22"/>
              <w:lang w:val="en-IN" w:eastAsia="en-IN"/>
              <w14:ligatures w14:val="standardContextual"/>
            </w:rPr>
          </w:pPr>
          <w:hyperlink w:anchor="_Toc166516208" w:history="1">
            <w:r w:rsidRPr="001A7DCD">
              <w:rPr>
                <w:rStyle w:val="Hyperlink"/>
                <w:noProof/>
              </w:rPr>
              <w:t>5.2 Insights from Member Activity Analysis</w:t>
            </w:r>
            <w:r>
              <w:rPr>
                <w:noProof/>
                <w:webHidden/>
              </w:rPr>
              <w:tab/>
            </w:r>
            <w:r>
              <w:rPr>
                <w:noProof/>
                <w:webHidden/>
              </w:rPr>
              <w:fldChar w:fldCharType="begin"/>
            </w:r>
            <w:r>
              <w:rPr>
                <w:noProof/>
                <w:webHidden/>
              </w:rPr>
              <w:instrText xml:space="preserve"> PAGEREF _Toc166516208 \h </w:instrText>
            </w:r>
            <w:r>
              <w:rPr>
                <w:noProof/>
                <w:webHidden/>
              </w:rPr>
            </w:r>
            <w:r>
              <w:rPr>
                <w:noProof/>
                <w:webHidden/>
              </w:rPr>
              <w:fldChar w:fldCharType="separate"/>
            </w:r>
            <w:r>
              <w:rPr>
                <w:noProof/>
                <w:webHidden/>
              </w:rPr>
              <w:t>40</w:t>
            </w:r>
            <w:r>
              <w:rPr>
                <w:noProof/>
                <w:webHidden/>
              </w:rPr>
              <w:fldChar w:fldCharType="end"/>
            </w:r>
          </w:hyperlink>
        </w:p>
        <w:p w14:paraId="6C051AC6" w14:textId="4FC20B82" w:rsidR="00E518DD" w:rsidRDefault="00E518DD">
          <w:pPr>
            <w:pStyle w:val="TOC2"/>
            <w:rPr>
              <w:rFonts w:eastAsiaTheme="minorEastAsia" w:cstheme="minorBidi"/>
              <w:b w:val="0"/>
              <w:bCs w:val="0"/>
              <w:noProof/>
              <w:kern w:val="2"/>
              <w:sz w:val="22"/>
              <w:szCs w:val="22"/>
              <w:lang w:val="en-IN" w:eastAsia="en-IN"/>
              <w14:ligatures w14:val="standardContextual"/>
            </w:rPr>
          </w:pPr>
          <w:hyperlink w:anchor="_Toc166516209" w:history="1">
            <w:r w:rsidRPr="001A7DCD">
              <w:rPr>
                <w:rStyle w:val="Hyperlink"/>
                <w:noProof/>
              </w:rPr>
              <w:t>5.3 Integration of Sentiments and Activity Insights</w:t>
            </w:r>
            <w:r>
              <w:rPr>
                <w:noProof/>
                <w:webHidden/>
              </w:rPr>
              <w:tab/>
            </w:r>
            <w:r>
              <w:rPr>
                <w:noProof/>
                <w:webHidden/>
              </w:rPr>
              <w:fldChar w:fldCharType="begin"/>
            </w:r>
            <w:r>
              <w:rPr>
                <w:noProof/>
                <w:webHidden/>
              </w:rPr>
              <w:instrText xml:space="preserve"> PAGEREF _Toc166516209 \h </w:instrText>
            </w:r>
            <w:r>
              <w:rPr>
                <w:noProof/>
                <w:webHidden/>
              </w:rPr>
            </w:r>
            <w:r>
              <w:rPr>
                <w:noProof/>
                <w:webHidden/>
              </w:rPr>
              <w:fldChar w:fldCharType="separate"/>
            </w:r>
            <w:r>
              <w:rPr>
                <w:noProof/>
                <w:webHidden/>
              </w:rPr>
              <w:t>41</w:t>
            </w:r>
            <w:r>
              <w:rPr>
                <w:noProof/>
                <w:webHidden/>
              </w:rPr>
              <w:fldChar w:fldCharType="end"/>
            </w:r>
          </w:hyperlink>
        </w:p>
        <w:p w14:paraId="1AE11E6F" w14:textId="721849BA" w:rsidR="00E518DD" w:rsidRDefault="00E518DD">
          <w:pPr>
            <w:pStyle w:val="TOC2"/>
            <w:rPr>
              <w:rFonts w:eastAsiaTheme="minorEastAsia" w:cstheme="minorBidi"/>
              <w:b w:val="0"/>
              <w:bCs w:val="0"/>
              <w:noProof/>
              <w:kern w:val="2"/>
              <w:sz w:val="22"/>
              <w:szCs w:val="22"/>
              <w:lang w:val="en-IN" w:eastAsia="en-IN"/>
              <w14:ligatures w14:val="standardContextual"/>
            </w:rPr>
          </w:pPr>
          <w:hyperlink w:anchor="_Toc166516210" w:history="1">
            <w:r w:rsidRPr="001A7DCD">
              <w:rPr>
                <w:rStyle w:val="Hyperlink"/>
                <w:noProof/>
              </w:rPr>
              <w:t>5.4 Implications and Potential Applications</w:t>
            </w:r>
            <w:r>
              <w:rPr>
                <w:noProof/>
                <w:webHidden/>
              </w:rPr>
              <w:tab/>
            </w:r>
            <w:r>
              <w:rPr>
                <w:noProof/>
                <w:webHidden/>
              </w:rPr>
              <w:fldChar w:fldCharType="begin"/>
            </w:r>
            <w:r>
              <w:rPr>
                <w:noProof/>
                <w:webHidden/>
              </w:rPr>
              <w:instrText xml:space="preserve"> PAGEREF _Toc166516210 \h </w:instrText>
            </w:r>
            <w:r>
              <w:rPr>
                <w:noProof/>
                <w:webHidden/>
              </w:rPr>
            </w:r>
            <w:r>
              <w:rPr>
                <w:noProof/>
                <w:webHidden/>
              </w:rPr>
              <w:fldChar w:fldCharType="separate"/>
            </w:r>
            <w:r>
              <w:rPr>
                <w:noProof/>
                <w:webHidden/>
              </w:rPr>
              <w:t>42</w:t>
            </w:r>
            <w:r>
              <w:rPr>
                <w:noProof/>
                <w:webHidden/>
              </w:rPr>
              <w:fldChar w:fldCharType="end"/>
            </w:r>
          </w:hyperlink>
        </w:p>
        <w:p w14:paraId="49594F95" w14:textId="451E15C6" w:rsidR="00E518DD" w:rsidRDefault="00E518DD" w:rsidP="001C28FC">
          <w:pPr>
            <w:pStyle w:val="TOC1"/>
            <w:rPr>
              <w:rFonts w:asciiTheme="minorHAnsi" w:eastAsiaTheme="minorEastAsia" w:hAnsiTheme="minorHAnsi" w:cstheme="minorBidi"/>
              <w:noProof/>
              <w:kern w:val="2"/>
              <w:sz w:val="22"/>
              <w:szCs w:val="22"/>
              <w:lang w:val="en-IN" w:eastAsia="en-IN"/>
              <w14:ligatures w14:val="standardContextual"/>
            </w:rPr>
          </w:pPr>
          <w:hyperlink w:anchor="_Toc166516211" w:history="1">
            <w:r w:rsidRPr="001A7DCD">
              <w:rPr>
                <w:rStyle w:val="Hyperlink"/>
                <w:noProof/>
              </w:rPr>
              <w:t>CONCLUSION</w:t>
            </w:r>
            <w:r>
              <w:rPr>
                <w:noProof/>
                <w:webHidden/>
              </w:rPr>
              <w:tab/>
            </w:r>
            <w:r>
              <w:rPr>
                <w:noProof/>
                <w:webHidden/>
              </w:rPr>
              <w:fldChar w:fldCharType="begin"/>
            </w:r>
            <w:r>
              <w:rPr>
                <w:noProof/>
                <w:webHidden/>
              </w:rPr>
              <w:instrText xml:space="preserve"> PAGEREF _Toc166516211 \h </w:instrText>
            </w:r>
            <w:r>
              <w:rPr>
                <w:noProof/>
                <w:webHidden/>
              </w:rPr>
            </w:r>
            <w:r>
              <w:rPr>
                <w:noProof/>
                <w:webHidden/>
              </w:rPr>
              <w:fldChar w:fldCharType="separate"/>
            </w:r>
            <w:r>
              <w:rPr>
                <w:noProof/>
                <w:webHidden/>
              </w:rPr>
              <w:t>45</w:t>
            </w:r>
            <w:r>
              <w:rPr>
                <w:noProof/>
                <w:webHidden/>
              </w:rPr>
              <w:fldChar w:fldCharType="end"/>
            </w:r>
          </w:hyperlink>
        </w:p>
        <w:p w14:paraId="024ED702" w14:textId="5EF36E8C" w:rsidR="00E518DD" w:rsidRDefault="00E518DD">
          <w:pPr>
            <w:pStyle w:val="TOC2"/>
            <w:rPr>
              <w:rFonts w:eastAsiaTheme="minorEastAsia" w:cstheme="minorBidi"/>
              <w:b w:val="0"/>
              <w:bCs w:val="0"/>
              <w:noProof/>
              <w:kern w:val="2"/>
              <w:sz w:val="22"/>
              <w:szCs w:val="22"/>
              <w:lang w:val="en-IN" w:eastAsia="en-IN"/>
              <w14:ligatures w14:val="standardContextual"/>
            </w:rPr>
          </w:pPr>
          <w:hyperlink w:anchor="_Toc166516212" w:history="1">
            <w:r w:rsidRPr="001A7DCD">
              <w:rPr>
                <w:rStyle w:val="Hyperlink"/>
                <w:noProof/>
              </w:rPr>
              <w:t>6.1 Summary of Findings</w:t>
            </w:r>
            <w:r>
              <w:rPr>
                <w:noProof/>
                <w:webHidden/>
              </w:rPr>
              <w:tab/>
            </w:r>
            <w:r>
              <w:rPr>
                <w:noProof/>
                <w:webHidden/>
              </w:rPr>
              <w:fldChar w:fldCharType="begin"/>
            </w:r>
            <w:r>
              <w:rPr>
                <w:noProof/>
                <w:webHidden/>
              </w:rPr>
              <w:instrText xml:space="preserve"> PAGEREF _Toc166516212 \h </w:instrText>
            </w:r>
            <w:r>
              <w:rPr>
                <w:noProof/>
                <w:webHidden/>
              </w:rPr>
            </w:r>
            <w:r>
              <w:rPr>
                <w:noProof/>
                <w:webHidden/>
              </w:rPr>
              <w:fldChar w:fldCharType="separate"/>
            </w:r>
            <w:r>
              <w:rPr>
                <w:noProof/>
                <w:webHidden/>
              </w:rPr>
              <w:t>45</w:t>
            </w:r>
            <w:r>
              <w:rPr>
                <w:noProof/>
                <w:webHidden/>
              </w:rPr>
              <w:fldChar w:fldCharType="end"/>
            </w:r>
          </w:hyperlink>
        </w:p>
        <w:p w14:paraId="259B0CF8" w14:textId="3722EF46" w:rsidR="00E518DD" w:rsidRDefault="00E518DD">
          <w:pPr>
            <w:pStyle w:val="TOC2"/>
            <w:rPr>
              <w:rFonts w:eastAsiaTheme="minorEastAsia" w:cstheme="minorBidi"/>
              <w:b w:val="0"/>
              <w:bCs w:val="0"/>
              <w:noProof/>
              <w:kern w:val="2"/>
              <w:sz w:val="22"/>
              <w:szCs w:val="22"/>
              <w:lang w:val="en-IN" w:eastAsia="en-IN"/>
              <w14:ligatures w14:val="standardContextual"/>
            </w:rPr>
          </w:pPr>
          <w:hyperlink w:anchor="_Toc166516213" w:history="1">
            <w:r w:rsidRPr="001A7DCD">
              <w:rPr>
                <w:rStyle w:val="Hyperlink"/>
                <w:noProof/>
              </w:rPr>
              <w:t>6.2 LIMITATIONS</w:t>
            </w:r>
            <w:r>
              <w:rPr>
                <w:noProof/>
                <w:webHidden/>
              </w:rPr>
              <w:tab/>
            </w:r>
            <w:r>
              <w:rPr>
                <w:noProof/>
                <w:webHidden/>
              </w:rPr>
              <w:fldChar w:fldCharType="begin"/>
            </w:r>
            <w:r>
              <w:rPr>
                <w:noProof/>
                <w:webHidden/>
              </w:rPr>
              <w:instrText xml:space="preserve"> PAGEREF _Toc166516213 \h </w:instrText>
            </w:r>
            <w:r>
              <w:rPr>
                <w:noProof/>
                <w:webHidden/>
              </w:rPr>
            </w:r>
            <w:r>
              <w:rPr>
                <w:noProof/>
                <w:webHidden/>
              </w:rPr>
              <w:fldChar w:fldCharType="separate"/>
            </w:r>
            <w:r>
              <w:rPr>
                <w:noProof/>
                <w:webHidden/>
              </w:rPr>
              <w:t>46</w:t>
            </w:r>
            <w:r>
              <w:rPr>
                <w:noProof/>
                <w:webHidden/>
              </w:rPr>
              <w:fldChar w:fldCharType="end"/>
            </w:r>
          </w:hyperlink>
        </w:p>
        <w:p w14:paraId="484D4423" w14:textId="4CB2A13A" w:rsidR="00E518DD" w:rsidRDefault="00E518DD">
          <w:pPr>
            <w:pStyle w:val="TOC2"/>
            <w:rPr>
              <w:rFonts w:eastAsiaTheme="minorEastAsia" w:cstheme="minorBidi"/>
              <w:b w:val="0"/>
              <w:bCs w:val="0"/>
              <w:noProof/>
              <w:kern w:val="2"/>
              <w:sz w:val="22"/>
              <w:szCs w:val="22"/>
              <w:lang w:val="en-IN" w:eastAsia="en-IN"/>
              <w14:ligatures w14:val="standardContextual"/>
            </w:rPr>
          </w:pPr>
          <w:hyperlink w:anchor="_Toc166516214" w:history="1">
            <w:r w:rsidRPr="001A7DCD">
              <w:rPr>
                <w:rStyle w:val="Hyperlink"/>
                <w:noProof/>
              </w:rPr>
              <w:t>6.3 FUTURE WORK</w:t>
            </w:r>
            <w:r>
              <w:rPr>
                <w:noProof/>
                <w:webHidden/>
              </w:rPr>
              <w:tab/>
            </w:r>
            <w:r>
              <w:rPr>
                <w:noProof/>
                <w:webHidden/>
              </w:rPr>
              <w:fldChar w:fldCharType="begin"/>
            </w:r>
            <w:r>
              <w:rPr>
                <w:noProof/>
                <w:webHidden/>
              </w:rPr>
              <w:instrText xml:space="preserve"> PAGEREF _Toc166516214 \h </w:instrText>
            </w:r>
            <w:r>
              <w:rPr>
                <w:noProof/>
                <w:webHidden/>
              </w:rPr>
            </w:r>
            <w:r>
              <w:rPr>
                <w:noProof/>
                <w:webHidden/>
              </w:rPr>
              <w:fldChar w:fldCharType="separate"/>
            </w:r>
            <w:r>
              <w:rPr>
                <w:noProof/>
                <w:webHidden/>
              </w:rPr>
              <w:t>47</w:t>
            </w:r>
            <w:r>
              <w:rPr>
                <w:noProof/>
                <w:webHidden/>
              </w:rPr>
              <w:fldChar w:fldCharType="end"/>
            </w:r>
          </w:hyperlink>
        </w:p>
        <w:p w14:paraId="573BCC7A" w14:textId="5B19A2C5" w:rsidR="00E518DD" w:rsidRDefault="00E518DD" w:rsidP="001C28FC">
          <w:pPr>
            <w:pStyle w:val="TOC1"/>
            <w:rPr>
              <w:rFonts w:asciiTheme="minorHAnsi" w:eastAsiaTheme="minorEastAsia" w:hAnsiTheme="minorHAnsi" w:cstheme="minorBidi"/>
              <w:noProof/>
              <w:kern w:val="2"/>
              <w:sz w:val="22"/>
              <w:szCs w:val="22"/>
              <w:lang w:val="en-IN" w:eastAsia="en-IN"/>
              <w14:ligatures w14:val="standardContextual"/>
            </w:rPr>
          </w:pPr>
          <w:hyperlink w:anchor="_Toc166516215" w:history="1">
            <w:r w:rsidRPr="001A7DCD">
              <w:rPr>
                <w:rStyle w:val="Hyperlink"/>
                <w:noProof/>
              </w:rPr>
              <w:t>REFERENCES</w:t>
            </w:r>
            <w:r>
              <w:rPr>
                <w:noProof/>
                <w:webHidden/>
              </w:rPr>
              <w:tab/>
            </w:r>
            <w:r>
              <w:rPr>
                <w:noProof/>
                <w:webHidden/>
              </w:rPr>
              <w:fldChar w:fldCharType="begin"/>
            </w:r>
            <w:r>
              <w:rPr>
                <w:noProof/>
                <w:webHidden/>
              </w:rPr>
              <w:instrText xml:space="preserve"> PAGEREF _Toc166516215 \h </w:instrText>
            </w:r>
            <w:r>
              <w:rPr>
                <w:noProof/>
                <w:webHidden/>
              </w:rPr>
            </w:r>
            <w:r>
              <w:rPr>
                <w:noProof/>
                <w:webHidden/>
              </w:rPr>
              <w:fldChar w:fldCharType="separate"/>
            </w:r>
            <w:r>
              <w:rPr>
                <w:noProof/>
                <w:webHidden/>
              </w:rPr>
              <w:t>48</w:t>
            </w:r>
            <w:r>
              <w:rPr>
                <w:noProof/>
                <w:webHidden/>
              </w:rPr>
              <w:fldChar w:fldCharType="end"/>
            </w:r>
          </w:hyperlink>
        </w:p>
        <w:p w14:paraId="4E09590A" w14:textId="01864805" w:rsidR="00E518DD" w:rsidRDefault="00E518DD">
          <w:r>
            <w:rPr>
              <w:b/>
              <w:bCs/>
              <w:noProof/>
            </w:rPr>
            <w:fldChar w:fldCharType="end"/>
          </w:r>
        </w:p>
      </w:sdtContent>
    </w:sdt>
    <w:p w14:paraId="39CD5190" w14:textId="0EEA1551" w:rsidR="00945B1B" w:rsidRDefault="00945B1B" w:rsidP="00D74BA9">
      <w:pPr>
        <w:rPr>
          <w:sz w:val="36"/>
        </w:rPr>
      </w:pPr>
    </w:p>
    <w:p w14:paraId="3408D7CD" w14:textId="77777777" w:rsidR="00604B2A" w:rsidRDefault="00604B2A" w:rsidP="00604B2A"/>
    <w:p w14:paraId="3ADA7808" w14:textId="77777777" w:rsidR="00604B2A" w:rsidRDefault="00604B2A" w:rsidP="00604B2A"/>
    <w:p w14:paraId="0A6EA49E" w14:textId="77777777" w:rsidR="00604B2A" w:rsidRDefault="00604B2A" w:rsidP="00604B2A"/>
    <w:p w14:paraId="1ABD39DC" w14:textId="77777777" w:rsidR="00604B2A" w:rsidRDefault="00604B2A" w:rsidP="00604B2A"/>
    <w:p w14:paraId="7AE9F8A7" w14:textId="77777777" w:rsidR="00604B2A" w:rsidRDefault="00604B2A" w:rsidP="00604B2A"/>
    <w:p w14:paraId="643AD0E9" w14:textId="77777777" w:rsidR="00604B2A" w:rsidRDefault="00604B2A" w:rsidP="00604B2A"/>
    <w:p w14:paraId="624E93B2" w14:textId="77777777" w:rsidR="00604B2A" w:rsidRDefault="00604B2A" w:rsidP="00604B2A"/>
    <w:p w14:paraId="3A94861D" w14:textId="77777777" w:rsidR="00604B2A" w:rsidRDefault="00604B2A" w:rsidP="00604B2A"/>
    <w:p w14:paraId="1F0680E4" w14:textId="77777777" w:rsidR="00604B2A" w:rsidRDefault="00604B2A" w:rsidP="00604B2A"/>
    <w:p w14:paraId="1C7EFC0A" w14:textId="77777777" w:rsidR="00604B2A" w:rsidRDefault="00604B2A" w:rsidP="00604B2A"/>
    <w:p w14:paraId="31378811" w14:textId="77777777" w:rsidR="00604B2A" w:rsidRDefault="00604B2A" w:rsidP="00604B2A"/>
    <w:p w14:paraId="51786768" w14:textId="77777777" w:rsidR="00604B2A" w:rsidRDefault="00604B2A" w:rsidP="00604B2A"/>
    <w:p w14:paraId="604AA5A8" w14:textId="77777777" w:rsidR="00604B2A" w:rsidRDefault="00604B2A" w:rsidP="00604B2A"/>
    <w:p w14:paraId="72EF4266" w14:textId="77777777" w:rsidR="00604B2A" w:rsidRDefault="00604B2A" w:rsidP="00604B2A"/>
    <w:p w14:paraId="453B5E92" w14:textId="77777777" w:rsidR="00604B2A" w:rsidRDefault="00604B2A" w:rsidP="00604B2A"/>
    <w:p w14:paraId="706249CC" w14:textId="77777777" w:rsidR="00604B2A" w:rsidRDefault="00604B2A" w:rsidP="00604B2A"/>
    <w:p w14:paraId="31B2778A" w14:textId="77777777" w:rsidR="00604B2A" w:rsidRDefault="00604B2A" w:rsidP="00604B2A"/>
    <w:p w14:paraId="7C346C5D" w14:textId="77777777" w:rsidR="00604B2A" w:rsidRDefault="00604B2A" w:rsidP="00604B2A"/>
    <w:p w14:paraId="40ADB6D5" w14:textId="77777777" w:rsidR="00604B2A" w:rsidRDefault="00604B2A" w:rsidP="00604B2A"/>
    <w:p w14:paraId="709DEC6C" w14:textId="77777777" w:rsidR="00604B2A" w:rsidRDefault="00604B2A" w:rsidP="00604B2A"/>
    <w:p w14:paraId="5F650B05" w14:textId="77777777" w:rsidR="00604B2A" w:rsidRDefault="00604B2A" w:rsidP="00604B2A"/>
    <w:p w14:paraId="2CBF02F9" w14:textId="77777777" w:rsidR="00604B2A" w:rsidRDefault="00604B2A" w:rsidP="00604B2A"/>
    <w:p w14:paraId="131CC7FE" w14:textId="77777777" w:rsidR="00604B2A" w:rsidRDefault="00604B2A" w:rsidP="00604B2A"/>
    <w:p w14:paraId="3E91331D" w14:textId="77777777" w:rsidR="00604B2A" w:rsidRDefault="00604B2A" w:rsidP="00604B2A"/>
    <w:p w14:paraId="5BCABC6D" w14:textId="77777777" w:rsidR="00604B2A" w:rsidRDefault="00604B2A" w:rsidP="00604B2A"/>
    <w:p w14:paraId="50881CDF" w14:textId="77777777" w:rsidR="00604B2A" w:rsidRPr="00604B2A" w:rsidRDefault="00604B2A" w:rsidP="00604B2A"/>
    <w:p w14:paraId="1AC7C616" w14:textId="77777777" w:rsidR="00945B1B" w:rsidRDefault="00945B1B">
      <w:pPr>
        <w:spacing w:line="302" w:lineRule="exact"/>
        <w:rPr>
          <w:sz w:val="28"/>
        </w:rPr>
      </w:pPr>
    </w:p>
    <w:p w14:paraId="0CFC2FD7" w14:textId="77777777" w:rsidR="00B70994" w:rsidRDefault="00B70994" w:rsidP="00B70994">
      <w:pPr>
        <w:rPr>
          <w:sz w:val="28"/>
        </w:rPr>
      </w:pPr>
    </w:p>
    <w:p w14:paraId="77C83B32" w14:textId="77777777" w:rsidR="000D766B" w:rsidRDefault="000D766B" w:rsidP="00B70994">
      <w:pPr>
        <w:rPr>
          <w:sz w:val="28"/>
        </w:rPr>
      </w:pPr>
    </w:p>
    <w:p w14:paraId="5F2BB64F" w14:textId="77777777" w:rsidR="000D766B" w:rsidRDefault="000D766B" w:rsidP="00B70994">
      <w:pPr>
        <w:rPr>
          <w:sz w:val="28"/>
        </w:rPr>
      </w:pPr>
    </w:p>
    <w:p w14:paraId="665970C2" w14:textId="77777777" w:rsidR="000D766B" w:rsidRDefault="000D766B" w:rsidP="00B70994">
      <w:pPr>
        <w:rPr>
          <w:sz w:val="28"/>
        </w:rPr>
      </w:pPr>
    </w:p>
    <w:p w14:paraId="2ADC4C34" w14:textId="77777777" w:rsidR="000D766B" w:rsidRDefault="000D766B" w:rsidP="00B70994">
      <w:pPr>
        <w:rPr>
          <w:sz w:val="28"/>
        </w:rPr>
      </w:pPr>
    </w:p>
    <w:p w14:paraId="0161B41E" w14:textId="77777777" w:rsidR="000D766B" w:rsidRDefault="000D766B" w:rsidP="00B70994">
      <w:pPr>
        <w:rPr>
          <w:sz w:val="28"/>
        </w:rPr>
      </w:pPr>
    </w:p>
    <w:p w14:paraId="01E20CBC" w14:textId="77777777" w:rsidR="000D766B" w:rsidRDefault="000D766B" w:rsidP="00B70994">
      <w:pPr>
        <w:rPr>
          <w:sz w:val="28"/>
        </w:rPr>
      </w:pPr>
    </w:p>
    <w:p w14:paraId="585180C0" w14:textId="77777777" w:rsidR="000D766B" w:rsidRDefault="000D766B" w:rsidP="00B70994">
      <w:pPr>
        <w:rPr>
          <w:sz w:val="28"/>
        </w:rPr>
      </w:pPr>
    </w:p>
    <w:p w14:paraId="2AFD8E28" w14:textId="77777777" w:rsidR="000D766B" w:rsidRDefault="000D766B" w:rsidP="00B70994">
      <w:pPr>
        <w:rPr>
          <w:sz w:val="28"/>
        </w:rPr>
      </w:pPr>
    </w:p>
    <w:p w14:paraId="2127AD1C" w14:textId="77777777" w:rsidR="000D766B" w:rsidRDefault="000D766B" w:rsidP="00B70994">
      <w:pPr>
        <w:rPr>
          <w:sz w:val="28"/>
        </w:rPr>
      </w:pPr>
    </w:p>
    <w:p w14:paraId="5A73FD77" w14:textId="77777777" w:rsidR="000D766B" w:rsidRDefault="000D766B" w:rsidP="00B70994">
      <w:pPr>
        <w:rPr>
          <w:sz w:val="28"/>
        </w:rPr>
      </w:pPr>
    </w:p>
    <w:p w14:paraId="6CD8DE68" w14:textId="77777777" w:rsidR="000D766B" w:rsidRDefault="000D766B" w:rsidP="00B70994">
      <w:pPr>
        <w:rPr>
          <w:sz w:val="28"/>
        </w:rPr>
      </w:pPr>
    </w:p>
    <w:p w14:paraId="65CDF081" w14:textId="77777777" w:rsidR="000D766B" w:rsidRDefault="000D766B" w:rsidP="00B70994">
      <w:pPr>
        <w:rPr>
          <w:sz w:val="28"/>
        </w:rPr>
      </w:pPr>
    </w:p>
    <w:p w14:paraId="7EF44DE8" w14:textId="77777777" w:rsidR="00826784" w:rsidRDefault="00826784" w:rsidP="006C728C">
      <w:pPr>
        <w:tabs>
          <w:tab w:val="left" w:pos="4189"/>
        </w:tabs>
        <w:spacing w:line="360" w:lineRule="auto"/>
        <w:rPr>
          <w:sz w:val="28"/>
        </w:rPr>
      </w:pPr>
    </w:p>
    <w:p w14:paraId="68C6BB94" w14:textId="4B39AED0" w:rsidR="006C728C" w:rsidRPr="006C728C" w:rsidRDefault="00F73EF5" w:rsidP="00826784">
      <w:pPr>
        <w:tabs>
          <w:tab w:val="left" w:pos="4189"/>
        </w:tabs>
        <w:spacing w:line="360" w:lineRule="auto"/>
        <w:jc w:val="center"/>
        <w:rPr>
          <w:b/>
          <w:color w:val="211F1F"/>
          <w:spacing w:val="-10"/>
          <w:sz w:val="32"/>
          <w:szCs w:val="32"/>
        </w:rPr>
      </w:pPr>
      <w:r w:rsidRPr="00740DDF">
        <w:rPr>
          <w:b/>
          <w:color w:val="211F1F"/>
          <w:sz w:val="32"/>
          <w:szCs w:val="32"/>
        </w:rPr>
        <w:lastRenderedPageBreak/>
        <w:t>CHAPTER</w:t>
      </w:r>
      <w:r w:rsidRPr="00740DDF">
        <w:rPr>
          <w:b/>
          <w:color w:val="211F1F"/>
          <w:spacing w:val="-18"/>
          <w:sz w:val="32"/>
          <w:szCs w:val="32"/>
        </w:rPr>
        <w:t xml:space="preserve"> </w:t>
      </w:r>
      <w:r w:rsidRPr="00740DDF">
        <w:rPr>
          <w:b/>
          <w:color w:val="211F1F"/>
          <w:spacing w:val="-10"/>
          <w:sz w:val="32"/>
          <w:szCs w:val="32"/>
        </w:rPr>
        <w:t>1</w:t>
      </w:r>
    </w:p>
    <w:p w14:paraId="6A7033E5" w14:textId="77777777" w:rsidR="00945B1B" w:rsidRPr="006C728C" w:rsidRDefault="00F73EF5" w:rsidP="006C728C">
      <w:pPr>
        <w:pStyle w:val="Heading1"/>
      </w:pPr>
      <w:bookmarkStart w:id="21" w:name="_Toc166333613"/>
      <w:bookmarkStart w:id="22" w:name="_Toc166333641"/>
      <w:bookmarkStart w:id="23" w:name="_Toc166335038"/>
      <w:bookmarkStart w:id="24" w:name="_Toc166516167"/>
      <w:r w:rsidRPr="006C728C">
        <w:t>INTRODUCTION</w:t>
      </w:r>
      <w:bookmarkEnd w:id="21"/>
      <w:bookmarkEnd w:id="22"/>
      <w:bookmarkEnd w:id="23"/>
      <w:bookmarkEnd w:id="24"/>
    </w:p>
    <w:p w14:paraId="2D592435" w14:textId="77777777" w:rsidR="00771B6E" w:rsidRDefault="00771B6E" w:rsidP="005C2707">
      <w:pPr>
        <w:pStyle w:val="Heading1"/>
        <w:spacing w:before="331"/>
        <w:ind w:left="231"/>
        <w:rPr>
          <w:color w:val="211F1F"/>
          <w:spacing w:val="-2"/>
        </w:rPr>
      </w:pPr>
    </w:p>
    <w:p w14:paraId="02D27AAD" w14:textId="5FB8E3F0" w:rsidR="00915562" w:rsidRDefault="00667D83" w:rsidP="00B27CC3">
      <w:pPr>
        <w:pStyle w:val="Heading1"/>
        <w:spacing w:before="331" w:line="360" w:lineRule="auto"/>
        <w:jc w:val="left"/>
        <w:rPr>
          <w:b w:val="0"/>
          <w:bCs w:val="0"/>
          <w:sz w:val="24"/>
          <w:szCs w:val="24"/>
        </w:rPr>
      </w:pPr>
      <w:bookmarkStart w:id="25" w:name="_Toc166516168"/>
      <w:r w:rsidRPr="00667D83">
        <w:rPr>
          <w:b w:val="0"/>
          <w:bCs w:val="0"/>
          <w:sz w:val="24"/>
          <w:szCs w:val="24"/>
        </w:rPr>
        <w:t>In today's digital environment, online communities and social platforms serve as vital spaces for interaction, generating a plethora of textual data reflecting various sentiments, opinions, and interactions. This report explores sentiment analysis and member activity analysis within these digital environments, utilizing Python programming and machine learning techniques as essential tools. The primary goal is to uncover underlying patterns, extract meaningful insights, and deepen our comprehension of user sentiments and behaviors. Through sentiment analysis, we delve into natural language processing, aiming to decode sentiments expressed in textual data, ranging from positive affirmations to critical feedback. Concurrently, member activity analysis examines engagement metrics, interaction patterns, and content contribution levels, offering a comprehensive view of user dynamics. Our endeavor is pragmatic, driven by the pursuit of actionable insights to inform strategic decisions and refine community management practices. By harnessing Python and ML, we illuminate paths to data-driven understanding and actionable intelligence within the dynamic landscape of online communities, navigating through the intricacies of digital discourse to unlock insights that drive impactful outcomes.</w:t>
      </w:r>
      <w:bookmarkEnd w:id="25"/>
    </w:p>
    <w:p w14:paraId="4DCB4A40" w14:textId="77777777" w:rsidR="00915562" w:rsidRPr="00915562" w:rsidRDefault="00915562" w:rsidP="00915562">
      <w:pPr>
        <w:pStyle w:val="Heading1"/>
        <w:spacing w:before="331" w:line="360" w:lineRule="auto"/>
        <w:jc w:val="left"/>
        <w:rPr>
          <w:b w:val="0"/>
          <w:bCs w:val="0"/>
          <w:sz w:val="24"/>
          <w:szCs w:val="24"/>
        </w:rPr>
      </w:pPr>
      <w:bookmarkStart w:id="26" w:name="_Toc166516169"/>
      <w:r w:rsidRPr="00915562">
        <w:rPr>
          <w:b w:val="0"/>
          <w:bCs w:val="0"/>
          <w:sz w:val="24"/>
          <w:szCs w:val="24"/>
        </w:rPr>
        <w:t>This report explores the application of data-driven insights utilizing Python and Machine Learning (ML) to analyze sentiments and member activity within online communities. The objective is to develop a framework for extracting valuable information about user engagement and overall community health. The report delves into the relevant literature on sentiment analysis, member activity analysis, and the role of Python and ML in gleaning valuable insights from online communities.</w:t>
      </w:r>
      <w:bookmarkEnd w:id="26"/>
    </w:p>
    <w:p w14:paraId="2958D2B7" w14:textId="77777777" w:rsidR="00915562" w:rsidRPr="00915562" w:rsidRDefault="00915562" w:rsidP="00915562">
      <w:pPr>
        <w:pStyle w:val="Heading1"/>
        <w:spacing w:before="331" w:line="360" w:lineRule="auto"/>
        <w:jc w:val="left"/>
        <w:rPr>
          <w:b w:val="0"/>
          <w:bCs w:val="0"/>
          <w:sz w:val="24"/>
          <w:szCs w:val="24"/>
        </w:rPr>
      </w:pPr>
      <w:bookmarkStart w:id="27" w:name="_Toc166516170"/>
      <w:r w:rsidRPr="00915562">
        <w:rPr>
          <w:b w:val="0"/>
          <w:bCs w:val="0"/>
          <w:sz w:val="24"/>
          <w:szCs w:val="24"/>
        </w:rPr>
        <w:t>Following the literature review, a detailed methodology section outlines the data collection process, data pre-processing techniques, sentiment analysis methods, member activity metrics, and the choice of ML models used for the analysis. The data analysis section presents the results of sentiment analysis, member activity analysis, and explores potential correlations between user sentiment and activity levels.</w:t>
      </w:r>
      <w:bookmarkEnd w:id="27"/>
    </w:p>
    <w:p w14:paraId="4BFBF8EF" w14:textId="29B4B92C" w:rsidR="00915562" w:rsidRDefault="00915562" w:rsidP="00915562">
      <w:pPr>
        <w:pStyle w:val="Heading1"/>
        <w:spacing w:before="331" w:line="360" w:lineRule="auto"/>
        <w:jc w:val="left"/>
        <w:rPr>
          <w:b w:val="0"/>
          <w:bCs w:val="0"/>
          <w:sz w:val="24"/>
          <w:szCs w:val="24"/>
        </w:rPr>
      </w:pPr>
      <w:bookmarkStart w:id="28" w:name="_Toc166516171"/>
      <w:r w:rsidRPr="00915562">
        <w:rPr>
          <w:b w:val="0"/>
          <w:bCs w:val="0"/>
          <w:sz w:val="24"/>
          <w:szCs w:val="24"/>
        </w:rPr>
        <w:t>The results and discussion section delves deeper into the insights gained from the data analysis. This section explores how these insights can be leveraged to improve user experience, optimize community management strategies, and foster a more positive and engaging online environment. The report concludes by summarizing the key findings, acknowledging limitations inherent to this approach, and suggesting areas for future research.</w:t>
      </w:r>
      <w:bookmarkEnd w:id="28"/>
    </w:p>
    <w:p w14:paraId="36824200" w14:textId="77777777" w:rsidR="000A2EBB" w:rsidRDefault="000A2EBB" w:rsidP="00915562">
      <w:pPr>
        <w:pStyle w:val="Heading1"/>
        <w:spacing w:before="331" w:line="360" w:lineRule="auto"/>
        <w:jc w:val="left"/>
        <w:rPr>
          <w:b w:val="0"/>
          <w:bCs w:val="0"/>
          <w:sz w:val="24"/>
          <w:szCs w:val="24"/>
        </w:rPr>
      </w:pPr>
    </w:p>
    <w:p w14:paraId="1C3C88AF" w14:textId="77777777" w:rsidR="006C0D58" w:rsidRPr="000A2EBB" w:rsidRDefault="006C0D58" w:rsidP="000A2EBB">
      <w:pPr>
        <w:pStyle w:val="Heading2"/>
        <w:ind w:left="0"/>
        <w:jc w:val="left"/>
        <w:rPr>
          <w:sz w:val="24"/>
          <w:szCs w:val="24"/>
        </w:rPr>
      </w:pPr>
      <w:bookmarkStart w:id="29" w:name="_Toc166516172"/>
      <w:r w:rsidRPr="000A2EBB">
        <w:rPr>
          <w:sz w:val="24"/>
          <w:szCs w:val="24"/>
        </w:rPr>
        <w:t>1.1 B</w:t>
      </w:r>
      <w:r w:rsidR="00744E20" w:rsidRPr="000A2EBB">
        <w:rPr>
          <w:sz w:val="24"/>
          <w:szCs w:val="24"/>
        </w:rPr>
        <w:t>ackground</w:t>
      </w:r>
      <w:bookmarkEnd w:id="29"/>
    </w:p>
    <w:p w14:paraId="68A96819" w14:textId="77777777" w:rsidR="00FC6397" w:rsidRPr="00FC6397" w:rsidRDefault="00FC6397" w:rsidP="00FC6397">
      <w:pPr>
        <w:pStyle w:val="Heading1"/>
        <w:spacing w:before="331" w:line="360" w:lineRule="auto"/>
        <w:jc w:val="left"/>
        <w:rPr>
          <w:b w:val="0"/>
          <w:bCs w:val="0"/>
          <w:sz w:val="24"/>
          <w:szCs w:val="24"/>
        </w:rPr>
      </w:pPr>
      <w:bookmarkStart w:id="30" w:name="_Toc166516173"/>
      <w:r w:rsidRPr="00FC6397">
        <w:rPr>
          <w:b w:val="0"/>
          <w:bCs w:val="0"/>
          <w:sz w:val="24"/>
          <w:szCs w:val="24"/>
        </w:rPr>
        <w:lastRenderedPageBreak/>
        <w:t>With the exponential growth of social media platforms and online communities, there has been a surge in user-generated content. These platforms serve as virtual spaces where individuals share their opinions, experiences, and emotions. This wealth of data presents opportunities for analysis, particularly in understanding user behavior and sentiment.</w:t>
      </w:r>
      <w:bookmarkEnd w:id="30"/>
    </w:p>
    <w:p w14:paraId="41D37E64" w14:textId="77777777" w:rsidR="00FC6397" w:rsidRPr="00FC6397" w:rsidRDefault="00FC6397" w:rsidP="00FC6397">
      <w:pPr>
        <w:pStyle w:val="Heading1"/>
        <w:spacing w:before="331" w:line="360" w:lineRule="auto"/>
        <w:jc w:val="left"/>
        <w:rPr>
          <w:b w:val="0"/>
          <w:bCs w:val="0"/>
          <w:sz w:val="24"/>
          <w:szCs w:val="24"/>
        </w:rPr>
      </w:pPr>
      <w:bookmarkStart w:id="31" w:name="_Toc166516174"/>
      <w:r w:rsidRPr="00FC6397">
        <w:rPr>
          <w:b w:val="0"/>
          <w:bCs w:val="0"/>
          <w:sz w:val="24"/>
          <w:szCs w:val="24"/>
        </w:rPr>
        <w:t>Sentiment analysis, a branch of natural language processing (NLP), is gaining traction for its ability to extract emotions and opinions from textual data. This analytical technique finds applications in diverse fields such as market research, brand management, and political sentiment tracking.</w:t>
      </w:r>
      <w:bookmarkEnd w:id="31"/>
    </w:p>
    <w:p w14:paraId="6C9D3D0E" w14:textId="77777777" w:rsidR="00FC6397" w:rsidRPr="00FC6397" w:rsidRDefault="00FC6397" w:rsidP="00FC6397">
      <w:pPr>
        <w:pStyle w:val="Heading1"/>
        <w:spacing w:before="331" w:line="360" w:lineRule="auto"/>
        <w:jc w:val="left"/>
        <w:rPr>
          <w:b w:val="0"/>
          <w:bCs w:val="0"/>
          <w:sz w:val="24"/>
          <w:szCs w:val="24"/>
        </w:rPr>
      </w:pPr>
      <w:bookmarkStart w:id="32" w:name="_Toc166516175"/>
      <w:r w:rsidRPr="00FC6397">
        <w:rPr>
          <w:b w:val="0"/>
          <w:bCs w:val="0"/>
          <w:sz w:val="24"/>
          <w:szCs w:val="24"/>
        </w:rPr>
        <w:t>In tandem with sentiment analysis, the study of member activity within online communities has become significant. Analyzing user engagement patterns, interaction frequencies, and content consumption habits provides insights into community dynamics and user participation drivers.</w:t>
      </w:r>
      <w:bookmarkEnd w:id="32"/>
    </w:p>
    <w:p w14:paraId="0CDF0D2F" w14:textId="77777777" w:rsidR="00FC6397" w:rsidRPr="00FC6397" w:rsidRDefault="00FC6397" w:rsidP="00FC6397">
      <w:pPr>
        <w:pStyle w:val="Heading1"/>
        <w:spacing w:before="331" w:line="360" w:lineRule="auto"/>
        <w:jc w:val="left"/>
        <w:rPr>
          <w:b w:val="0"/>
          <w:bCs w:val="0"/>
          <w:sz w:val="24"/>
          <w:szCs w:val="24"/>
        </w:rPr>
      </w:pPr>
      <w:bookmarkStart w:id="33" w:name="_Toc166516176"/>
      <w:r w:rsidRPr="00FC6397">
        <w:rPr>
          <w:b w:val="0"/>
          <w:bCs w:val="0"/>
          <w:sz w:val="24"/>
          <w:szCs w:val="24"/>
        </w:rPr>
        <w:t>This research project aims to explore the convergence of sentiment analysis and member activity analysis within online communities. By employing data science, machine learning, and NLP techniques, the goal is to uncover patterns, correlations, and trends in user-generated content and member behavior. This exploration seeks to elucidate the interplay between sentiments expressed within online communities and member activity levels.</w:t>
      </w:r>
      <w:bookmarkEnd w:id="33"/>
    </w:p>
    <w:p w14:paraId="5A5DC303" w14:textId="15308ED9" w:rsidR="00FC6397" w:rsidRDefault="00FC6397" w:rsidP="00FC6397">
      <w:pPr>
        <w:pStyle w:val="Heading1"/>
        <w:spacing w:before="331" w:line="360" w:lineRule="auto"/>
        <w:jc w:val="left"/>
        <w:rPr>
          <w:b w:val="0"/>
          <w:bCs w:val="0"/>
          <w:sz w:val="24"/>
          <w:szCs w:val="24"/>
        </w:rPr>
      </w:pPr>
      <w:bookmarkStart w:id="34" w:name="_Toc166516177"/>
      <w:r w:rsidRPr="00FC6397">
        <w:rPr>
          <w:b w:val="0"/>
          <w:bCs w:val="0"/>
          <w:sz w:val="24"/>
          <w:szCs w:val="24"/>
        </w:rPr>
        <w:t>The insights gleaned from this study hold promise for informing community management strategies, content moderation policies, and targeted engagement initiatives. Moreover, they may contribute to the enhancement of recommendation systems, personalized user experiences, and sentiment-informed decision-making in online community management.</w:t>
      </w:r>
      <w:bookmarkEnd w:id="34"/>
    </w:p>
    <w:p w14:paraId="2E2395CC" w14:textId="77777777" w:rsidR="00915562" w:rsidRPr="00915562" w:rsidRDefault="00915562" w:rsidP="00915562">
      <w:pPr>
        <w:pStyle w:val="Heading1"/>
        <w:spacing w:before="331" w:line="360" w:lineRule="auto"/>
        <w:jc w:val="left"/>
        <w:rPr>
          <w:b w:val="0"/>
          <w:bCs w:val="0"/>
          <w:sz w:val="24"/>
          <w:szCs w:val="24"/>
        </w:rPr>
      </w:pPr>
      <w:bookmarkStart w:id="35" w:name="_Toc166516178"/>
      <w:r w:rsidRPr="00915562">
        <w:rPr>
          <w:b w:val="0"/>
          <w:bCs w:val="0"/>
          <w:sz w:val="24"/>
          <w:szCs w:val="24"/>
        </w:rPr>
        <w:t xml:space="preserve">Online communities have become a cornerstone of modern interaction and information sharing. These virtual spaces offer platforms for individuals with shared interests to connect, collaborate, and exchange ideas.  Understanding the dynamics within online communities is crucial for fostering a positive and engaging environment. Two key aspects to consider are user sentiment and activity levels. User sentiment refers to the emotional tone (positive, negative, or neutral) expressed by members within the community through text-based interactions. Member activity, on the other hand, reflects the level of user </w:t>
      </w:r>
      <w:proofErr w:type="gramStart"/>
      <w:r w:rsidRPr="00915562">
        <w:rPr>
          <w:b w:val="0"/>
          <w:bCs w:val="0"/>
          <w:sz w:val="24"/>
          <w:szCs w:val="24"/>
        </w:rPr>
        <w:t>engagement,  measured</w:t>
      </w:r>
      <w:proofErr w:type="gramEnd"/>
      <w:r w:rsidRPr="00915562">
        <w:rPr>
          <w:b w:val="0"/>
          <w:bCs w:val="0"/>
          <w:sz w:val="24"/>
          <w:szCs w:val="24"/>
        </w:rPr>
        <w:t xml:space="preserve"> by metrics such as post frequency, comment volume, login frequency, and time spent online.</w:t>
      </w:r>
      <w:bookmarkEnd w:id="35"/>
    </w:p>
    <w:p w14:paraId="2299F288" w14:textId="1296DCCF" w:rsidR="00915562" w:rsidRDefault="00915562" w:rsidP="00915562">
      <w:pPr>
        <w:pStyle w:val="Heading1"/>
        <w:spacing w:before="331" w:line="360" w:lineRule="auto"/>
        <w:jc w:val="left"/>
        <w:rPr>
          <w:b w:val="0"/>
          <w:bCs w:val="0"/>
          <w:sz w:val="24"/>
          <w:szCs w:val="24"/>
        </w:rPr>
      </w:pPr>
      <w:bookmarkStart w:id="36" w:name="_Toc166516179"/>
      <w:r w:rsidRPr="00915562">
        <w:rPr>
          <w:b w:val="0"/>
          <w:bCs w:val="0"/>
          <w:sz w:val="24"/>
          <w:szCs w:val="24"/>
        </w:rPr>
        <w:t>Analyzing both sentiment and member activity allows community managers and researchers to gain valuable insights into user satisfaction, identify potential issues, and ultimately enhance the overall user experience.</w:t>
      </w:r>
      <w:bookmarkEnd w:id="36"/>
    </w:p>
    <w:p w14:paraId="33B069A3" w14:textId="77777777" w:rsidR="00915562" w:rsidRDefault="00915562" w:rsidP="00FC6397">
      <w:pPr>
        <w:pStyle w:val="Heading1"/>
        <w:spacing w:before="331" w:line="360" w:lineRule="auto"/>
        <w:jc w:val="left"/>
        <w:rPr>
          <w:sz w:val="24"/>
          <w:szCs w:val="24"/>
        </w:rPr>
      </w:pPr>
    </w:p>
    <w:p w14:paraId="3BE75808" w14:textId="77777777" w:rsidR="003C2510" w:rsidRDefault="003C2510" w:rsidP="00FC6397">
      <w:pPr>
        <w:pStyle w:val="Heading1"/>
        <w:spacing w:before="331" w:line="360" w:lineRule="auto"/>
        <w:jc w:val="left"/>
        <w:rPr>
          <w:sz w:val="24"/>
          <w:szCs w:val="24"/>
        </w:rPr>
      </w:pPr>
    </w:p>
    <w:p w14:paraId="25F53742" w14:textId="6722C4DE" w:rsidR="00915562" w:rsidRPr="000A2EBB" w:rsidRDefault="00915562" w:rsidP="000A2EBB">
      <w:pPr>
        <w:pStyle w:val="Heading2"/>
        <w:ind w:left="0"/>
        <w:jc w:val="left"/>
        <w:rPr>
          <w:sz w:val="24"/>
          <w:szCs w:val="24"/>
        </w:rPr>
      </w:pPr>
      <w:bookmarkStart w:id="37" w:name="_Toc166516180"/>
      <w:r w:rsidRPr="000A2EBB">
        <w:rPr>
          <w:sz w:val="24"/>
          <w:szCs w:val="24"/>
        </w:rPr>
        <w:t xml:space="preserve">1.2 </w:t>
      </w:r>
      <w:r w:rsidR="003C2510" w:rsidRPr="000A2EBB">
        <w:rPr>
          <w:sz w:val="24"/>
          <w:szCs w:val="24"/>
        </w:rPr>
        <w:t>O</w:t>
      </w:r>
      <w:r w:rsidRPr="000A2EBB">
        <w:rPr>
          <w:sz w:val="24"/>
          <w:szCs w:val="24"/>
        </w:rPr>
        <w:t>bjective</w:t>
      </w:r>
      <w:bookmarkEnd w:id="37"/>
    </w:p>
    <w:p w14:paraId="5293436D" w14:textId="36013388" w:rsidR="003C2510" w:rsidRPr="003C2510" w:rsidRDefault="003C2510" w:rsidP="00FC6397">
      <w:pPr>
        <w:pStyle w:val="Heading1"/>
        <w:spacing w:before="331" w:line="360" w:lineRule="auto"/>
        <w:jc w:val="left"/>
        <w:rPr>
          <w:b w:val="0"/>
          <w:bCs w:val="0"/>
          <w:sz w:val="24"/>
          <w:szCs w:val="24"/>
        </w:rPr>
      </w:pPr>
      <w:bookmarkStart w:id="38" w:name="_Toc166516181"/>
      <w:r w:rsidRPr="003C2510">
        <w:rPr>
          <w:b w:val="0"/>
          <w:bCs w:val="0"/>
          <w:sz w:val="24"/>
          <w:szCs w:val="24"/>
        </w:rPr>
        <w:lastRenderedPageBreak/>
        <w:t>The aim of this study is to conduct an in-depth analysis of sentiment dynamics and member activity within online communities. Through sentiment analysis of user-generated content and examination of member activity metrics, the research seeks to gain insights into the sentiment landscape, user engagement patterns, and community dynamics prevalent in online platforms. Specifically, the study endeavors to understand the correlation between sentiment expressions and user engagement levels, content popularity, and community interactions. Furthermore, it aims to identify pivotal factors influencing sentiment trends and member activity within these online communities. By achieving these objectives, the study endeavors to contribute to the comprehensive understanding of online community dynamics, thereby informing strategies for community management, engagement, and platform optimization.</w:t>
      </w:r>
      <w:bookmarkEnd w:id="38"/>
    </w:p>
    <w:p w14:paraId="056A9C64" w14:textId="77777777" w:rsidR="000A2EBB" w:rsidRDefault="000A2EBB" w:rsidP="000A2EBB">
      <w:pPr>
        <w:pStyle w:val="Heading2"/>
        <w:ind w:left="0"/>
        <w:jc w:val="left"/>
        <w:rPr>
          <w:sz w:val="24"/>
          <w:szCs w:val="24"/>
        </w:rPr>
      </w:pPr>
    </w:p>
    <w:p w14:paraId="18826F11" w14:textId="5EEB9F8A" w:rsidR="00E518DD" w:rsidRPr="00E518DD" w:rsidRDefault="00FC6397" w:rsidP="000A2EBB">
      <w:pPr>
        <w:pStyle w:val="Heading2"/>
        <w:spacing w:line="360" w:lineRule="auto"/>
        <w:ind w:left="0"/>
        <w:jc w:val="left"/>
        <w:rPr>
          <w:sz w:val="24"/>
          <w:szCs w:val="24"/>
        </w:rPr>
      </w:pPr>
      <w:bookmarkStart w:id="39" w:name="_Toc166516182"/>
      <w:r w:rsidRPr="000A2EBB">
        <w:rPr>
          <w:sz w:val="24"/>
          <w:szCs w:val="24"/>
        </w:rPr>
        <w:t>1.</w:t>
      </w:r>
      <w:r w:rsidR="00915562" w:rsidRPr="000A2EBB">
        <w:rPr>
          <w:sz w:val="24"/>
          <w:szCs w:val="24"/>
        </w:rPr>
        <w:t>3</w:t>
      </w:r>
      <w:r w:rsidRPr="000A2EBB">
        <w:rPr>
          <w:sz w:val="24"/>
          <w:szCs w:val="24"/>
        </w:rPr>
        <w:t xml:space="preserve"> </w:t>
      </w:r>
      <w:r w:rsidR="00C01F17" w:rsidRPr="000A2EBB">
        <w:rPr>
          <w:sz w:val="24"/>
          <w:szCs w:val="24"/>
        </w:rPr>
        <w:t xml:space="preserve">  Scope</w:t>
      </w:r>
      <w:bookmarkEnd w:id="39"/>
    </w:p>
    <w:p w14:paraId="264473BD" w14:textId="10C220C5" w:rsidR="00E518DD" w:rsidRPr="00E518DD" w:rsidRDefault="00E518DD" w:rsidP="00E518DD">
      <w:pPr>
        <w:pStyle w:val="Heading2"/>
        <w:spacing w:line="360" w:lineRule="auto"/>
        <w:ind w:left="0"/>
        <w:jc w:val="left"/>
        <w:rPr>
          <w:sz w:val="24"/>
          <w:szCs w:val="24"/>
        </w:rPr>
        <w:sectPr w:rsidR="00E518DD" w:rsidRPr="00E518DD" w:rsidSect="00E518DD">
          <w:pgSz w:w="11900" w:h="16860"/>
          <w:pgMar w:top="980" w:right="500" w:bottom="280" w:left="760" w:header="727" w:footer="0" w:gutter="0"/>
          <w:cols w:space="720"/>
        </w:sectPr>
      </w:pPr>
      <w:bookmarkStart w:id="40" w:name="_Toc166516183"/>
      <w:r w:rsidRPr="00E518DD">
        <w:rPr>
          <w:b w:val="0"/>
          <w:bCs w:val="0"/>
          <w:sz w:val="24"/>
          <w:szCs w:val="24"/>
        </w:rPr>
        <w:t>This research aims to investigate the interplay between sentiment expression and member activity within targeted online communities, encompassing various platforms such as social media networks, forums, and community-driven websites. The study will employ a methodological approach involving diverse data collection techniques, data preprocessing methods, sentiment analysis algorithms, and member activity metrics. Utilizing Python programming language and relevant machine learning libraries, the analysis seeks to unveil underlying patterns and correlations within the collected data. The research acknowledges the limitations inherent in studying a specific subset of online communities and the dynamic nature of online interactions. Thus, the scope is defined by the selected platforms and the timeframe of data collection, providing a snapshot of sentiment and member activity during the designated period. However, ethical and legal considerations surrounding sentiment analysis or member activity tracking within online communities will not be addressed in this study.</w:t>
      </w:r>
      <w:bookmarkEnd w:id="40"/>
    </w:p>
    <w:p w14:paraId="3D003F3E" w14:textId="137BFBFF" w:rsidR="004135DD" w:rsidRPr="00740DDF" w:rsidRDefault="004135DD" w:rsidP="006C728C">
      <w:pPr>
        <w:tabs>
          <w:tab w:val="left" w:pos="4189"/>
        </w:tabs>
        <w:spacing w:line="360" w:lineRule="auto"/>
        <w:jc w:val="center"/>
        <w:rPr>
          <w:sz w:val="32"/>
          <w:szCs w:val="32"/>
        </w:rPr>
      </w:pPr>
      <w:r w:rsidRPr="00740DDF">
        <w:rPr>
          <w:b/>
          <w:color w:val="211F1F"/>
          <w:sz w:val="32"/>
          <w:szCs w:val="32"/>
        </w:rPr>
        <w:lastRenderedPageBreak/>
        <w:t>CHAPTER</w:t>
      </w:r>
      <w:r w:rsidRPr="00740DDF">
        <w:rPr>
          <w:b/>
          <w:color w:val="211F1F"/>
          <w:spacing w:val="-18"/>
          <w:sz w:val="32"/>
          <w:szCs w:val="32"/>
        </w:rPr>
        <w:t xml:space="preserve"> </w:t>
      </w:r>
      <w:r w:rsidR="00740DDF" w:rsidRPr="00740DDF">
        <w:rPr>
          <w:b/>
          <w:color w:val="211F1F"/>
          <w:spacing w:val="-10"/>
          <w:sz w:val="32"/>
          <w:szCs w:val="32"/>
        </w:rPr>
        <w:t>2</w:t>
      </w:r>
    </w:p>
    <w:p w14:paraId="4D870C02" w14:textId="01DC10C4" w:rsidR="004135DD" w:rsidRPr="006C728C" w:rsidRDefault="00740DDF" w:rsidP="006C728C">
      <w:pPr>
        <w:pStyle w:val="Heading1"/>
      </w:pPr>
      <w:bookmarkStart w:id="41" w:name="_Toc166516184"/>
      <w:r w:rsidRPr="006C728C">
        <w:t>L</w:t>
      </w:r>
      <w:r w:rsidR="00C706FF" w:rsidRPr="006C728C">
        <w:t>ITERATURE REVIEW</w:t>
      </w:r>
      <w:bookmarkEnd w:id="41"/>
    </w:p>
    <w:p w14:paraId="52EF404D" w14:textId="50E48470" w:rsidR="00945B1B" w:rsidRDefault="00945B1B" w:rsidP="005C2707">
      <w:pPr>
        <w:pStyle w:val="BodyText"/>
      </w:pPr>
    </w:p>
    <w:p w14:paraId="09B1185F" w14:textId="25081FBF" w:rsidR="00FE0C44" w:rsidRPr="000A2EBB" w:rsidRDefault="00FE0C44" w:rsidP="000A2EBB">
      <w:pPr>
        <w:pStyle w:val="Heading2"/>
        <w:ind w:left="0"/>
        <w:jc w:val="left"/>
        <w:rPr>
          <w:sz w:val="24"/>
          <w:szCs w:val="24"/>
        </w:rPr>
      </w:pPr>
      <w:bookmarkStart w:id="42" w:name="_Toc166516185"/>
      <w:r w:rsidRPr="000A2EBB">
        <w:rPr>
          <w:sz w:val="24"/>
          <w:szCs w:val="24"/>
        </w:rPr>
        <w:t>2.1 Sentiment Analysis</w:t>
      </w:r>
      <w:bookmarkEnd w:id="42"/>
    </w:p>
    <w:p w14:paraId="67665159" w14:textId="77777777" w:rsidR="000A2EBB" w:rsidRDefault="000A2EBB" w:rsidP="003553D5">
      <w:pPr>
        <w:pStyle w:val="BodyText"/>
        <w:spacing w:line="360" w:lineRule="auto"/>
      </w:pPr>
    </w:p>
    <w:p w14:paraId="210248AE" w14:textId="0956F0F3" w:rsidR="003553D5" w:rsidRDefault="003553D5" w:rsidP="003553D5">
      <w:pPr>
        <w:pStyle w:val="BodyText"/>
        <w:spacing w:line="360" w:lineRule="auto"/>
        <w:rPr>
          <w:sz w:val="24"/>
          <w:szCs w:val="24"/>
        </w:rPr>
      </w:pPr>
      <w:r w:rsidRPr="003553D5">
        <w:rPr>
          <w:sz w:val="24"/>
          <w:szCs w:val="24"/>
        </w:rPr>
        <w:t>Sentiment analysis, or opinion mining, has emerged as a vital component of natural language processing (NLP), focusing on extracting and analyzing subjective information from textual data. Various methodologies have been proposed, ranging from lexicon-based techniques to sophisticated machine learning and deep learning approaches. Lexicon-based methods rely on sentiment dictionaries to assign polarity scores to words and analyze sentiment within texts. In contrast, machine learning techniques, such as Support Vector Machines (SVM) and Naive Bayes classifiers, classify texts into predefined sentiment categories based on labeled training data. More recently, deep learning models like Recurrent Neural Networks (RNNs), Long Short-Term Memory networks (LSTMs), and Transformer-based architectures like BERT have shown remarkable performance in capturing complex linguistic patterns and contextual sentiments. Additionally, sentiment analysis has evolved beyond binary classification to include aspect-based sentiment analysis, emotion detection, and sarcasm detection, offering more nuanced insights into user opinions and emotions. These advancements in sentiment analysis techniques have significant implications for various applications, including market research, customer feedback analysis, and social media monitoring, enabling organizations to gain deeper insights into user sentiments and preferences.</w:t>
      </w:r>
    </w:p>
    <w:p w14:paraId="6888F1D4" w14:textId="77777777" w:rsidR="003C2510" w:rsidRPr="003C2510" w:rsidRDefault="003C2510" w:rsidP="003C2510">
      <w:pPr>
        <w:pStyle w:val="BodyText"/>
        <w:spacing w:line="360" w:lineRule="auto"/>
        <w:rPr>
          <w:sz w:val="24"/>
          <w:szCs w:val="24"/>
        </w:rPr>
      </w:pPr>
      <w:r w:rsidRPr="003C2510">
        <w:rPr>
          <w:sz w:val="24"/>
          <w:szCs w:val="24"/>
        </w:rPr>
        <w:t>Sentiment analysis, a subfield of Natural Language Processing (NLP</w:t>
      </w:r>
      <w:proofErr w:type="gramStart"/>
      <w:r w:rsidRPr="003C2510">
        <w:rPr>
          <w:sz w:val="24"/>
          <w:szCs w:val="24"/>
        </w:rPr>
        <w:t>),  aims</w:t>
      </w:r>
      <w:proofErr w:type="gramEnd"/>
      <w:r w:rsidRPr="003C2510">
        <w:rPr>
          <w:sz w:val="24"/>
          <w:szCs w:val="24"/>
        </w:rPr>
        <w:t xml:space="preserve"> to identify the emotional tone expressed within text data. This can be achieved through two primary approaches:</w:t>
      </w:r>
    </w:p>
    <w:p w14:paraId="68B24939" w14:textId="77777777" w:rsidR="003C2510" w:rsidRPr="003C2510" w:rsidRDefault="003C2510" w:rsidP="003C2510">
      <w:pPr>
        <w:pStyle w:val="BodyText"/>
        <w:spacing w:line="360" w:lineRule="auto"/>
        <w:rPr>
          <w:sz w:val="24"/>
          <w:szCs w:val="24"/>
        </w:rPr>
      </w:pPr>
    </w:p>
    <w:p w14:paraId="1AB00F8A" w14:textId="77777777" w:rsidR="003C2510" w:rsidRPr="003C2510" w:rsidRDefault="003C2510" w:rsidP="003C2510">
      <w:pPr>
        <w:pStyle w:val="BodyText"/>
        <w:spacing w:line="360" w:lineRule="auto"/>
        <w:rPr>
          <w:b/>
          <w:bCs/>
          <w:sz w:val="24"/>
          <w:szCs w:val="24"/>
        </w:rPr>
      </w:pPr>
      <w:r w:rsidRPr="003C2510">
        <w:rPr>
          <w:b/>
          <w:bCs/>
          <w:sz w:val="24"/>
          <w:szCs w:val="24"/>
        </w:rPr>
        <w:t>Lexicon-Based Methods:</w:t>
      </w:r>
    </w:p>
    <w:p w14:paraId="6F50CFF6" w14:textId="77777777" w:rsidR="003C2510" w:rsidRPr="003C2510" w:rsidRDefault="003C2510" w:rsidP="003C2510">
      <w:pPr>
        <w:pStyle w:val="BodyText"/>
        <w:spacing w:line="360" w:lineRule="auto"/>
        <w:rPr>
          <w:sz w:val="24"/>
          <w:szCs w:val="24"/>
        </w:rPr>
      </w:pPr>
    </w:p>
    <w:p w14:paraId="0A46FE5E" w14:textId="77777777" w:rsidR="003C2510" w:rsidRPr="003C2510" w:rsidRDefault="003C2510" w:rsidP="003C2510">
      <w:pPr>
        <w:pStyle w:val="BodyText"/>
        <w:spacing w:line="360" w:lineRule="auto"/>
        <w:rPr>
          <w:sz w:val="24"/>
          <w:szCs w:val="24"/>
        </w:rPr>
      </w:pPr>
      <w:r w:rsidRPr="003C2510">
        <w:rPr>
          <w:sz w:val="24"/>
          <w:szCs w:val="24"/>
        </w:rPr>
        <w:t>This approach utilizes pre-defined sentiment lexicons, which are essentially dictionaries containing words mapped to their corresponding sentiment scores (positive, negative, or neutral).  While simple to implement, lexicon-based methods can be limited in accuracy due to several reasons:</w:t>
      </w:r>
    </w:p>
    <w:p w14:paraId="60990223" w14:textId="77777777" w:rsidR="003C2510" w:rsidRPr="003C2510" w:rsidRDefault="003C2510" w:rsidP="003C2510">
      <w:pPr>
        <w:pStyle w:val="BodyText"/>
        <w:spacing w:line="360" w:lineRule="auto"/>
        <w:rPr>
          <w:sz w:val="24"/>
          <w:szCs w:val="24"/>
        </w:rPr>
      </w:pPr>
    </w:p>
    <w:p w14:paraId="68F3D613" w14:textId="77777777" w:rsidR="003C2510" w:rsidRPr="003C2510" w:rsidRDefault="003C2510" w:rsidP="003C2510">
      <w:pPr>
        <w:pStyle w:val="BodyText"/>
        <w:spacing w:line="360" w:lineRule="auto"/>
        <w:rPr>
          <w:sz w:val="24"/>
          <w:szCs w:val="24"/>
        </w:rPr>
      </w:pPr>
      <w:r w:rsidRPr="003C2510">
        <w:rPr>
          <w:b/>
          <w:bCs/>
          <w:sz w:val="24"/>
          <w:szCs w:val="24"/>
        </w:rPr>
        <w:t>Limited Scope:</w:t>
      </w:r>
      <w:r w:rsidRPr="003C2510">
        <w:rPr>
          <w:sz w:val="24"/>
          <w:szCs w:val="24"/>
        </w:rPr>
        <w:t xml:space="preserve"> Lexicon size is finite and may not capture the ever-evolving nature of language, including slang terms, emerging expressions, and industry-specific jargon.</w:t>
      </w:r>
    </w:p>
    <w:p w14:paraId="6D687D2D" w14:textId="77777777" w:rsidR="003C2510" w:rsidRPr="003C2510" w:rsidRDefault="003C2510" w:rsidP="003C2510">
      <w:pPr>
        <w:pStyle w:val="BodyText"/>
        <w:spacing w:line="360" w:lineRule="auto"/>
        <w:rPr>
          <w:sz w:val="24"/>
          <w:szCs w:val="24"/>
        </w:rPr>
      </w:pPr>
      <w:r w:rsidRPr="003C2510">
        <w:rPr>
          <w:sz w:val="24"/>
          <w:szCs w:val="24"/>
        </w:rPr>
        <w:t>Context Insensitivity: Lexicons often assign a single sentiment value to a word, failing to consider the context in which the word is used. For example, the word "awful" can be negative when describing a service but positive when describing a delicious meal ("awfully good").</w:t>
      </w:r>
    </w:p>
    <w:p w14:paraId="5C97253A" w14:textId="77777777" w:rsidR="003C2510" w:rsidRPr="003C2510" w:rsidRDefault="003C2510" w:rsidP="003C2510">
      <w:pPr>
        <w:pStyle w:val="BodyText"/>
        <w:spacing w:line="360" w:lineRule="auto"/>
        <w:rPr>
          <w:sz w:val="24"/>
          <w:szCs w:val="24"/>
        </w:rPr>
      </w:pPr>
      <w:r w:rsidRPr="003C2510">
        <w:rPr>
          <w:sz w:val="24"/>
          <w:szCs w:val="24"/>
        </w:rPr>
        <w:t>Negation Handling: Lexicon-based methods may struggle to handle negation (e.g., "This movie was not bad"). Assigning sentiment scores based on individual words can miss the negation and misinterpret the overall sentiment of the sentence.</w:t>
      </w:r>
    </w:p>
    <w:p w14:paraId="02F835EE" w14:textId="191E7B14" w:rsidR="003C2510" w:rsidRDefault="003C2510" w:rsidP="003C2510">
      <w:pPr>
        <w:pStyle w:val="BodyText"/>
        <w:spacing w:line="360" w:lineRule="auto"/>
        <w:rPr>
          <w:sz w:val="24"/>
          <w:szCs w:val="24"/>
        </w:rPr>
      </w:pPr>
    </w:p>
    <w:p w14:paraId="22037669" w14:textId="77777777" w:rsidR="009E418A" w:rsidRDefault="009E418A" w:rsidP="003C2510">
      <w:pPr>
        <w:pStyle w:val="BodyText"/>
        <w:spacing w:line="360" w:lineRule="auto"/>
        <w:rPr>
          <w:sz w:val="24"/>
          <w:szCs w:val="24"/>
        </w:rPr>
      </w:pPr>
    </w:p>
    <w:p w14:paraId="7DD36FDF" w14:textId="2BD883A9" w:rsidR="009E418A" w:rsidRDefault="009E418A" w:rsidP="000A2EBB">
      <w:pPr>
        <w:pStyle w:val="Heading3"/>
        <w:spacing w:line="360" w:lineRule="auto"/>
        <w:ind w:left="0"/>
      </w:pPr>
      <w:bookmarkStart w:id="43" w:name="_Toc166516186"/>
      <w:r w:rsidRPr="009E418A">
        <w:t>2.1.1 Definition and Importance</w:t>
      </w:r>
      <w:bookmarkEnd w:id="43"/>
    </w:p>
    <w:p w14:paraId="25E92CF1" w14:textId="566B203F" w:rsidR="009E418A" w:rsidRPr="009E418A" w:rsidRDefault="009E418A" w:rsidP="003C2510">
      <w:pPr>
        <w:pStyle w:val="BodyText"/>
        <w:spacing w:line="360" w:lineRule="auto"/>
        <w:rPr>
          <w:sz w:val="24"/>
          <w:szCs w:val="24"/>
        </w:rPr>
      </w:pPr>
      <w:r w:rsidRPr="009E418A">
        <w:rPr>
          <w:sz w:val="24"/>
          <w:szCs w:val="24"/>
        </w:rPr>
        <w:t>Sentiment analysis, also known as opinion mining, is a process that involves extracting subjective information from text data to understand the emotional tone and attitude expressed within the content. This analysis plays a crucial role in helping businesses comprehend the social sentiment surrounding their brand, products, or services by monitoring online conversations. While sentiment analysis on social media is valuable, it often involves basic sentiment analysis and count-based metrics, which may not capture the depth of insights waiting to be discovered. Advanced artificial intelligence techniques, including deep learning algorithms, have significantly enhanced the ability to analyze text data comprehensively. By classifying customer conversations based on key aspects of a brand's products and services that customers care about, sentiment analysis can provide high-value insights that drive informed decision-making. This deeper level of analysis allows businesses to gain a more nuanced understanding of customer sentiments and perceptions, enabling them to tailor their strategies effectively.</w:t>
      </w:r>
    </w:p>
    <w:p w14:paraId="65EAD802" w14:textId="77777777" w:rsidR="003553D5" w:rsidRDefault="003553D5" w:rsidP="003553D5">
      <w:pPr>
        <w:pStyle w:val="BodyText"/>
        <w:spacing w:line="360" w:lineRule="auto"/>
        <w:rPr>
          <w:sz w:val="24"/>
          <w:szCs w:val="24"/>
        </w:rPr>
      </w:pPr>
    </w:p>
    <w:p w14:paraId="0B1BD9FD" w14:textId="46867F59" w:rsidR="00CF5895" w:rsidRDefault="009E418A" w:rsidP="000A2EBB">
      <w:pPr>
        <w:pStyle w:val="Heading3"/>
        <w:spacing w:line="360" w:lineRule="auto"/>
        <w:ind w:left="0"/>
      </w:pPr>
      <w:bookmarkStart w:id="44" w:name="_Toc166516187"/>
      <w:r w:rsidRPr="009E418A">
        <w:t>2.1.2 Techniques and Approaches</w:t>
      </w:r>
      <w:bookmarkEnd w:id="44"/>
    </w:p>
    <w:p w14:paraId="57DB2E21" w14:textId="77777777" w:rsidR="009E418A" w:rsidRPr="009E418A" w:rsidRDefault="009E418A" w:rsidP="009E418A">
      <w:pPr>
        <w:pStyle w:val="BodyText"/>
        <w:spacing w:line="360" w:lineRule="auto"/>
        <w:rPr>
          <w:b/>
          <w:bCs/>
          <w:sz w:val="24"/>
          <w:szCs w:val="24"/>
        </w:rPr>
      </w:pPr>
      <w:r w:rsidRPr="009E418A">
        <w:rPr>
          <w:b/>
          <w:bCs/>
          <w:sz w:val="24"/>
          <w:szCs w:val="24"/>
        </w:rPr>
        <w:t>2.1.2.1 Lexicon-based Approaches</w:t>
      </w:r>
    </w:p>
    <w:p w14:paraId="0E859431" w14:textId="77777777" w:rsidR="009E418A" w:rsidRDefault="009E418A" w:rsidP="009E418A">
      <w:pPr>
        <w:pStyle w:val="BodyText"/>
        <w:spacing w:line="360" w:lineRule="auto"/>
        <w:rPr>
          <w:sz w:val="24"/>
          <w:szCs w:val="24"/>
        </w:rPr>
      </w:pPr>
      <w:r w:rsidRPr="009E418A">
        <w:rPr>
          <w:sz w:val="24"/>
          <w:szCs w:val="24"/>
        </w:rPr>
        <w:t>Lexicon-based approaches involve using pre-defined dictionaries of words and phrases to analyze sentiment. This method is simple but effective for sentiment analysis. Lexicons are lists of words that are associated with specific emotions or sentiments. By analyzing the presence of these words in text data, sentiment analysis algorithms can determine the overall sentiment of the text. Lexicon-based approaches are commonly used in sentiment analysis due to their ease of implementation and high accuracy. However, they may not be as effective for analyzing complex or nuanced sentiment.</w:t>
      </w:r>
    </w:p>
    <w:p w14:paraId="37BE8C09" w14:textId="77777777" w:rsidR="009E418A" w:rsidRPr="009E418A" w:rsidRDefault="009E418A" w:rsidP="009E418A">
      <w:pPr>
        <w:pStyle w:val="BodyText"/>
        <w:spacing w:line="360" w:lineRule="auto"/>
        <w:rPr>
          <w:sz w:val="24"/>
          <w:szCs w:val="24"/>
        </w:rPr>
      </w:pPr>
    </w:p>
    <w:p w14:paraId="3592CB02" w14:textId="77777777" w:rsidR="009E418A" w:rsidRPr="009E418A" w:rsidRDefault="009E418A" w:rsidP="009E418A">
      <w:pPr>
        <w:pStyle w:val="BodyText"/>
        <w:spacing w:line="360" w:lineRule="auto"/>
        <w:rPr>
          <w:b/>
          <w:bCs/>
          <w:sz w:val="24"/>
          <w:szCs w:val="24"/>
        </w:rPr>
      </w:pPr>
      <w:r w:rsidRPr="009E418A">
        <w:rPr>
          <w:b/>
          <w:bCs/>
          <w:sz w:val="24"/>
          <w:szCs w:val="24"/>
        </w:rPr>
        <w:t>2.1.2.2 Machine Learning-based Approaches</w:t>
      </w:r>
    </w:p>
    <w:p w14:paraId="5B82CFD6" w14:textId="77777777" w:rsidR="009E418A" w:rsidRDefault="009E418A" w:rsidP="009E418A">
      <w:pPr>
        <w:pStyle w:val="BodyText"/>
        <w:spacing w:line="360" w:lineRule="auto"/>
        <w:rPr>
          <w:sz w:val="24"/>
          <w:szCs w:val="24"/>
        </w:rPr>
      </w:pPr>
      <w:r w:rsidRPr="009E418A">
        <w:rPr>
          <w:sz w:val="24"/>
          <w:szCs w:val="24"/>
        </w:rPr>
        <w:t>Machine learning-based approaches involve using machine learning algorithms to analyze sentiment. This method is more complex but can be more accurate for sentiment analysis. Machine learning algorithms can be trained on large datasets of labeled text data to learn patterns and relationships between words and sentiments. These algorithms can then be used to analyze new text data and predict the sentiment. Machine learning-based approaches are commonly used in sentiment analysis due to their ability to handle complex and nuanced sentiment. However, they require large amounts of labeled data and can be computationally intensive.</w:t>
      </w:r>
    </w:p>
    <w:p w14:paraId="61609408" w14:textId="77777777" w:rsidR="009E418A" w:rsidRPr="009E418A" w:rsidRDefault="009E418A" w:rsidP="009E418A">
      <w:pPr>
        <w:pStyle w:val="BodyText"/>
        <w:spacing w:line="360" w:lineRule="auto"/>
        <w:rPr>
          <w:sz w:val="24"/>
          <w:szCs w:val="24"/>
        </w:rPr>
      </w:pPr>
    </w:p>
    <w:p w14:paraId="446C22DA" w14:textId="77777777" w:rsidR="009E418A" w:rsidRPr="009E418A" w:rsidRDefault="009E418A" w:rsidP="009E418A">
      <w:pPr>
        <w:pStyle w:val="BodyText"/>
        <w:spacing w:line="360" w:lineRule="auto"/>
        <w:rPr>
          <w:b/>
          <w:bCs/>
          <w:sz w:val="24"/>
          <w:szCs w:val="24"/>
        </w:rPr>
      </w:pPr>
      <w:r w:rsidRPr="009E418A">
        <w:rPr>
          <w:b/>
          <w:bCs/>
          <w:sz w:val="24"/>
          <w:szCs w:val="24"/>
        </w:rPr>
        <w:t>2.1.2.3 Deep Learning for Sentiment Analysis</w:t>
      </w:r>
    </w:p>
    <w:p w14:paraId="0381E46F" w14:textId="77777777" w:rsidR="009E418A" w:rsidRDefault="009E418A" w:rsidP="009E418A">
      <w:pPr>
        <w:pStyle w:val="BodyText"/>
        <w:spacing w:line="360" w:lineRule="auto"/>
        <w:rPr>
          <w:sz w:val="24"/>
          <w:szCs w:val="24"/>
        </w:rPr>
      </w:pPr>
      <w:r w:rsidRPr="009E418A">
        <w:rPr>
          <w:sz w:val="24"/>
          <w:szCs w:val="24"/>
        </w:rPr>
        <w:t xml:space="preserve">Deep learning for sentiment analysis involves using neural networks to analyze sentiment. This method is highly accurate but requires large amounts of labeled data and computational resources. Deep learning algorithms can be trained on large datasets of labeled text data to learn patterns and relationships between words and sentiments. These algorithms can then be used to analyze new text data and predict the sentiment. Deep learning for sentiment analysis is commonly used in applications where high accuracy is required, such </w:t>
      </w:r>
      <w:r w:rsidRPr="009E418A">
        <w:rPr>
          <w:sz w:val="24"/>
          <w:szCs w:val="24"/>
        </w:rPr>
        <w:lastRenderedPageBreak/>
        <w:t>as in natural language processing and text classification.</w:t>
      </w:r>
    </w:p>
    <w:p w14:paraId="318F77DC" w14:textId="77777777" w:rsidR="009E418A" w:rsidRPr="009E418A" w:rsidRDefault="009E418A" w:rsidP="009E418A">
      <w:pPr>
        <w:pStyle w:val="BodyText"/>
        <w:spacing w:line="360" w:lineRule="auto"/>
        <w:rPr>
          <w:sz w:val="24"/>
          <w:szCs w:val="24"/>
        </w:rPr>
      </w:pPr>
    </w:p>
    <w:p w14:paraId="292524A2" w14:textId="77777777" w:rsidR="009E418A" w:rsidRPr="009E418A" w:rsidRDefault="009E418A" w:rsidP="009E418A">
      <w:pPr>
        <w:pStyle w:val="BodyText"/>
        <w:spacing w:line="360" w:lineRule="auto"/>
        <w:rPr>
          <w:b/>
          <w:bCs/>
          <w:sz w:val="24"/>
          <w:szCs w:val="24"/>
        </w:rPr>
      </w:pPr>
      <w:r w:rsidRPr="009E418A">
        <w:rPr>
          <w:b/>
          <w:bCs/>
          <w:sz w:val="24"/>
          <w:szCs w:val="24"/>
        </w:rPr>
        <w:t>2.1.2.4 Hybrid Approaches</w:t>
      </w:r>
    </w:p>
    <w:p w14:paraId="10FB1812" w14:textId="77777777" w:rsidR="009E418A" w:rsidRDefault="009E418A" w:rsidP="009E418A">
      <w:pPr>
        <w:pStyle w:val="BodyText"/>
        <w:spacing w:line="360" w:lineRule="auto"/>
        <w:rPr>
          <w:sz w:val="24"/>
          <w:szCs w:val="24"/>
        </w:rPr>
      </w:pPr>
      <w:r w:rsidRPr="009E418A">
        <w:rPr>
          <w:sz w:val="24"/>
          <w:szCs w:val="24"/>
        </w:rPr>
        <w:t>Hybrid approaches involve combining multiple techniques and approaches to analyze sentiment. This method is effective for analyzing complex and nuanced sentiment. Hybrid approaches can combine the strengths of different techniques, such as the simplicity and ease of implementation of lexicon-based approaches with the accuracy and complexity of machine learning-based approaches. Hybrid approaches are commonly used in sentiment analysis due to their ability to handle complex and nuanced sentiment. However, they require careful selection and integration of different techniques to achieve optimal results.</w:t>
      </w:r>
    </w:p>
    <w:p w14:paraId="28F58520" w14:textId="77777777" w:rsidR="009E418A" w:rsidRPr="009E418A" w:rsidRDefault="009E418A" w:rsidP="009E418A">
      <w:pPr>
        <w:pStyle w:val="BodyText"/>
        <w:spacing w:line="360" w:lineRule="auto"/>
        <w:rPr>
          <w:sz w:val="24"/>
          <w:szCs w:val="24"/>
        </w:rPr>
      </w:pPr>
    </w:p>
    <w:p w14:paraId="0BD72D61" w14:textId="77777777" w:rsidR="009E418A" w:rsidRPr="009E418A" w:rsidRDefault="009E418A" w:rsidP="009E418A">
      <w:pPr>
        <w:pStyle w:val="BodyText"/>
        <w:spacing w:line="360" w:lineRule="auto"/>
        <w:rPr>
          <w:b/>
          <w:bCs/>
          <w:sz w:val="24"/>
          <w:szCs w:val="24"/>
        </w:rPr>
      </w:pPr>
      <w:r w:rsidRPr="009E418A">
        <w:rPr>
          <w:b/>
          <w:bCs/>
          <w:sz w:val="24"/>
          <w:szCs w:val="24"/>
        </w:rPr>
        <w:t>2.1.2.5 Rule-based Approaches</w:t>
      </w:r>
    </w:p>
    <w:p w14:paraId="58F4969D" w14:textId="77777777" w:rsidR="009E418A" w:rsidRDefault="009E418A" w:rsidP="009E418A">
      <w:pPr>
        <w:pStyle w:val="BodyText"/>
        <w:spacing w:line="360" w:lineRule="auto"/>
        <w:rPr>
          <w:sz w:val="24"/>
          <w:szCs w:val="24"/>
        </w:rPr>
      </w:pPr>
      <w:r w:rsidRPr="009E418A">
        <w:rPr>
          <w:sz w:val="24"/>
          <w:szCs w:val="24"/>
        </w:rPr>
        <w:t>Rule-based approaches involve using pre-defined rules to analyze sentiment. This method is simple but effective for sentiment analysis. Rule-based approaches are commonly used in sentiment analysis due to their ease of implementation and high accuracy. However, they may not be as effective for analyzing complex or nuanced sentiment.</w:t>
      </w:r>
    </w:p>
    <w:p w14:paraId="7072FA76" w14:textId="77777777" w:rsidR="009E418A" w:rsidRPr="009E418A" w:rsidRDefault="009E418A" w:rsidP="009E418A">
      <w:pPr>
        <w:pStyle w:val="BodyText"/>
        <w:spacing w:line="360" w:lineRule="auto"/>
        <w:rPr>
          <w:sz w:val="24"/>
          <w:szCs w:val="24"/>
        </w:rPr>
      </w:pPr>
    </w:p>
    <w:p w14:paraId="3A42DD9A" w14:textId="77777777" w:rsidR="009E418A" w:rsidRPr="009E418A" w:rsidRDefault="009E418A" w:rsidP="009E418A">
      <w:pPr>
        <w:pStyle w:val="BodyText"/>
        <w:spacing w:line="360" w:lineRule="auto"/>
        <w:rPr>
          <w:b/>
          <w:bCs/>
          <w:sz w:val="24"/>
          <w:szCs w:val="24"/>
        </w:rPr>
      </w:pPr>
      <w:r w:rsidRPr="009E418A">
        <w:rPr>
          <w:b/>
          <w:bCs/>
          <w:sz w:val="24"/>
          <w:szCs w:val="24"/>
        </w:rPr>
        <w:t>2.1.2.6 Ensemble Approaches</w:t>
      </w:r>
    </w:p>
    <w:p w14:paraId="323C2B3F" w14:textId="77777777" w:rsidR="009E418A" w:rsidRDefault="009E418A" w:rsidP="009E418A">
      <w:pPr>
        <w:pStyle w:val="BodyText"/>
        <w:spacing w:line="360" w:lineRule="auto"/>
        <w:rPr>
          <w:sz w:val="24"/>
          <w:szCs w:val="24"/>
        </w:rPr>
      </w:pPr>
      <w:r w:rsidRPr="009E418A">
        <w:rPr>
          <w:sz w:val="24"/>
          <w:szCs w:val="24"/>
        </w:rPr>
        <w:t>Ensemble approaches involve combining the predictions of multiple models to analyze sentiment. This method is effective for analyzing complex and nuanced sentiment. Ensemble approaches can combine the strengths of different models, such as the accuracy of machine learning-based approaches with the simplicity of lexicon-based approaches. Ensemble approaches are commonly used in sentiment analysis due to their ability to handle complex and nuanced sentiment. However, they require careful selection and integration of different models to achieve optimal results.</w:t>
      </w:r>
    </w:p>
    <w:p w14:paraId="3601A18C" w14:textId="77777777" w:rsidR="009E418A" w:rsidRPr="009E418A" w:rsidRDefault="009E418A" w:rsidP="009E418A">
      <w:pPr>
        <w:pStyle w:val="BodyText"/>
        <w:spacing w:line="360" w:lineRule="auto"/>
        <w:rPr>
          <w:sz w:val="24"/>
          <w:szCs w:val="24"/>
        </w:rPr>
      </w:pPr>
    </w:p>
    <w:p w14:paraId="4953E29B" w14:textId="77777777" w:rsidR="009E418A" w:rsidRPr="009E418A" w:rsidRDefault="009E418A" w:rsidP="009E418A">
      <w:pPr>
        <w:pStyle w:val="BodyText"/>
        <w:spacing w:line="360" w:lineRule="auto"/>
        <w:rPr>
          <w:b/>
          <w:bCs/>
          <w:sz w:val="24"/>
          <w:szCs w:val="24"/>
        </w:rPr>
      </w:pPr>
      <w:r w:rsidRPr="009E418A">
        <w:rPr>
          <w:b/>
          <w:bCs/>
          <w:sz w:val="24"/>
          <w:szCs w:val="24"/>
        </w:rPr>
        <w:t>2.1.2.7 Transfer Learning</w:t>
      </w:r>
    </w:p>
    <w:p w14:paraId="32294287" w14:textId="77777777" w:rsidR="009E418A" w:rsidRDefault="009E418A" w:rsidP="009E418A">
      <w:pPr>
        <w:pStyle w:val="BodyText"/>
        <w:spacing w:line="360" w:lineRule="auto"/>
        <w:rPr>
          <w:sz w:val="24"/>
          <w:szCs w:val="24"/>
        </w:rPr>
      </w:pPr>
      <w:r w:rsidRPr="009E418A">
        <w:rPr>
          <w:sz w:val="24"/>
          <w:szCs w:val="24"/>
        </w:rPr>
        <w:t>Transfer learning involves using pre-trained models and fine-tuning them for specific tasks, such as sentiment analysis. This method is effective for analyzing complex and nuanced sentiment. Transfer learning can be used to leverage the knowledge and features learned from large datasets and apply them to specific tasks. Transfer learning is commonly used in sentiment analysis due to its ability to handle complex and nuanced sentiment. However, it requires careful selection and fine-tuning of pre-trained models to achieve optimal results.</w:t>
      </w:r>
    </w:p>
    <w:p w14:paraId="32849A70" w14:textId="77777777" w:rsidR="009E418A" w:rsidRPr="009E418A" w:rsidRDefault="009E418A" w:rsidP="009E418A">
      <w:pPr>
        <w:pStyle w:val="BodyText"/>
        <w:spacing w:line="360" w:lineRule="auto"/>
        <w:rPr>
          <w:sz w:val="24"/>
          <w:szCs w:val="24"/>
        </w:rPr>
      </w:pPr>
    </w:p>
    <w:p w14:paraId="73EA164C" w14:textId="77777777" w:rsidR="009E418A" w:rsidRPr="009E418A" w:rsidRDefault="009E418A" w:rsidP="009E418A">
      <w:pPr>
        <w:pStyle w:val="BodyText"/>
        <w:spacing w:line="360" w:lineRule="auto"/>
        <w:rPr>
          <w:b/>
          <w:bCs/>
          <w:sz w:val="24"/>
          <w:szCs w:val="24"/>
        </w:rPr>
      </w:pPr>
      <w:r w:rsidRPr="009E418A">
        <w:rPr>
          <w:b/>
          <w:bCs/>
          <w:sz w:val="24"/>
          <w:szCs w:val="24"/>
        </w:rPr>
        <w:t>2.1.2.8 Attention Mechanisms</w:t>
      </w:r>
    </w:p>
    <w:p w14:paraId="766658F8" w14:textId="77777777" w:rsidR="009E418A" w:rsidRDefault="009E418A" w:rsidP="009E418A">
      <w:pPr>
        <w:pStyle w:val="BodyText"/>
        <w:spacing w:line="360" w:lineRule="auto"/>
        <w:rPr>
          <w:sz w:val="24"/>
          <w:szCs w:val="24"/>
        </w:rPr>
      </w:pPr>
      <w:r w:rsidRPr="009E418A">
        <w:rPr>
          <w:sz w:val="24"/>
          <w:szCs w:val="24"/>
        </w:rPr>
        <w:t xml:space="preserve">Attention mechanisms involve focusing on specific parts of the input data to analyze sentiment. This method is effective for analyzing complex and nuanced sentiment. Attention mechanisms can be used to identify the most relevant parts of the input data and focus on them. Attention mechanisms are commonly used in sentiment analysis due to their ability to handle complex and nuanced sentiment. However, they require </w:t>
      </w:r>
      <w:r w:rsidRPr="009E418A">
        <w:rPr>
          <w:sz w:val="24"/>
          <w:szCs w:val="24"/>
        </w:rPr>
        <w:lastRenderedPageBreak/>
        <w:t>careful selection and tuning of attention weights to achieve optimal results.</w:t>
      </w:r>
    </w:p>
    <w:p w14:paraId="4FC2DC18" w14:textId="77777777" w:rsidR="009E418A" w:rsidRPr="009E418A" w:rsidRDefault="009E418A" w:rsidP="009E418A">
      <w:pPr>
        <w:pStyle w:val="BodyText"/>
        <w:spacing w:line="360" w:lineRule="auto"/>
        <w:rPr>
          <w:sz w:val="24"/>
          <w:szCs w:val="24"/>
        </w:rPr>
      </w:pPr>
    </w:p>
    <w:p w14:paraId="4F700992" w14:textId="77777777" w:rsidR="009E418A" w:rsidRPr="009E418A" w:rsidRDefault="009E418A" w:rsidP="009E418A">
      <w:pPr>
        <w:pStyle w:val="BodyText"/>
        <w:spacing w:line="360" w:lineRule="auto"/>
        <w:rPr>
          <w:b/>
          <w:bCs/>
          <w:sz w:val="24"/>
          <w:szCs w:val="24"/>
        </w:rPr>
      </w:pPr>
      <w:r w:rsidRPr="009E418A">
        <w:rPr>
          <w:b/>
          <w:bCs/>
          <w:sz w:val="24"/>
          <w:szCs w:val="24"/>
        </w:rPr>
        <w:t>2.1.2.9 Recurrent Neural Networks (RNNs)</w:t>
      </w:r>
    </w:p>
    <w:p w14:paraId="182BFA09" w14:textId="77777777" w:rsidR="009E418A" w:rsidRDefault="009E418A" w:rsidP="009E418A">
      <w:pPr>
        <w:pStyle w:val="BodyText"/>
        <w:spacing w:line="360" w:lineRule="auto"/>
        <w:rPr>
          <w:sz w:val="24"/>
          <w:szCs w:val="24"/>
        </w:rPr>
      </w:pPr>
      <w:r w:rsidRPr="009E418A">
        <w:rPr>
          <w:sz w:val="24"/>
          <w:szCs w:val="24"/>
        </w:rPr>
        <w:t>RNNs involve using recurrent neural networks to analyze sentiment. This method is effective for analyzing complex and nuanced sentiment. RNNs can be used to model the temporal relationships between words and sentiments. RNNs are commonly used in sentiment analysis due to their ability to handle complex and nuanced sentiment. However, they require careful selection and tuning of hyperparameters to achieve optimal results.</w:t>
      </w:r>
    </w:p>
    <w:p w14:paraId="03FC0866" w14:textId="77777777" w:rsidR="009E418A" w:rsidRPr="009E418A" w:rsidRDefault="009E418A" w:rsidP="009E418A">
      <w:pPr>
        <w:pStyle w:val="BodyText"/>
        <w:spacing w:line="360" w:lineRule="auto"/>
        <w:rPr>
          <w:sz w:val="24"/>
          <w:szCs w:val="24"/>
        </w:rPr>
      </w:pPr>
    </w:p>
    <w:p w14:paraId="6A23F67F" w14:textId="77777777" w:rsidR="009E418A" w:rsidRPr="009E418A" w:rsidRDefault="009E418A" w:rsidP="009E418A">
      <w:pPr>
        <w:pStyle w:val="BodyText"/>
        <w:spacing w:line="360" w:lineRule="auto"/>
        <w:rPr>
          <w:b/>
          <w:bCs/>
          <w:sz w:val="24"/>
          <w:szCs w:val="24"/>
        </w:rPr>
      </w:pPr>
      <w:r w:rsidRPr="009E418A">
        <w:rPr>
          <w:b/>
          <w:bCs/>
          <w:sz w:val="24"/>
          <w:szCs w:val="24"/>
        </w:rPr>
        <w:t>2.1.2.10 Convolutional Neural Networks (CNNs)</w:t>
      </w:r>
    </w:p>
    <w:p w14:paraId="00B44E11" w14:textId="77777777" w:rsidR="009E418A" w:rsidRDefault="009E418A" w:rsidP="009E418A">
      <w:pPr>
        <w:pStyle w:val="BodyText"/>
        <w:spacing w:line="360" w:lineRule="auto"/>
        <w:rPr>
          <w:sz w:val="24"/>
          <w:szCs w:val="24"/>
        </w:rPr>
      </w:pPr>
      <w:r w:rsidRPr="009E418A">
        <w:rPr>
          <w:sz w:val="24"/>
          <w:szCs w:val="24"/>
        </w:rPr>
        <w:t>CNNs involve using convolutional neural networks to analyze sentiment. This method is effective for analyzing complex and nuanced sentiment. CNNs can be used to model the spatial relationships between words and sentiments. CNNs are commonly used in sentiment analysis due to their ability to handle complex and nuanced sentiment. However, they require careful selection and tuning of hyperparameters to achieve optimal results.</w:t>
      </w:r>
    </w:p>
    <w:p w14:paraId="44D4A5B7" w14:textId="77777777" w:rsidR="009E418A" w:rsidRPr="009E418A" w:rsidRDefault="009E418A" w:rsidP="009E418A">
      <w:pPr>
        <w:pStyle w:val="BodyText"/>
        <w:spacing w:line="360" w:lineRule="auto"/>
        <w:rPr>
          <w:sz w:val="24"/>
          <w:szCs w:val="24"/>
        </w:rPr>
      </w:pPr>
    </w:p>
    <w:p w14:paraId="2023932E" w14:textId="77777777" w:rsidR="009E418A" w:rsidRPr="009E418A" w:rsidRDefault="009E418A" w:rsidP="009E418A">
      <w:pPr>
        <w:pStyle w:val="BodyText"/>
        <w:spacing w:line="360" w:lineRule="auto"/>
        <w:rPr>
          <w:b/>
          <w:bCs/>
          <w:sz w:val="24"/>
          <w:szCs w:val="24"/>
        </w:rPr>
      </w:pPr>
      <w:r w:rsidRPr="009E418A">
        <w:rPr>
          <w:b/>
          <w:bCs/>
          <w:sz w:val="24"/>
          <w:szCs w:val="24"/>
        </w:rPr>
        <w:t>2.1.2.11 Long Short-Term Memory (LSTM) Networks</w:t>
      </w:r>
    </w:p>
    <w:p w14:paraId="0FD21D9D" w14:textId="77777777" w:rsidR="009E418A" w:rsidRDefault="009E418A" w:rsidP="009E418A">
      <w:pPr>
        <w:pStyle w:val="BodyText"/>
        <w:spacing w:line="360" w:lineRule="auto"/>
        <w:rPr>
          <w:sz w:val="24"/>
          <w:szCs w:val="24"/>
        </w:rPr>
      </w:pPr>
      <w:r w:rsidRPr="009E418A">
        <w:rPr>
          <w:sz w:val="24"/>
          <w:szCs w:val="24"/>
        </w:rPr>
        <w:t>LSTM networks involve using long short-term memory networks to analyze sentiment. This method is effective for analyzing complex and nuanced sentiment. LSTM networks can be used to model the temporal relationships between words and sentiments. LSTM networks are commonly used in sentiment analysis due to their ability to handle complex and nuanced sentiment. However, they require careful selection and tuning of hyperparameters to achieve optimal results.</w:t>
      </w:r>
    </w:p>
    <w:p w14:paraId="174C91CF" w14:textId="77777777" w:rsidR="009E418A" w:rsidRPr="009E418A" w:rsidRDefault="009E418A" w:rsidP="009E418A">
      <w:pPr>
        <w:pStyle w:val="BodyText"/>
        <w:spacing w:line="360" w:lineRule="auto"/>
        <w:rPr>
          <w:sz w:val="24"/>
          <w:szCs w:val="24"/>
        </w:rPr>
      </w:pPr>
    </w:p>
    <w:p w14:paraId="0AC6BD1C" w14:textId="77777777" w:rsidR="009E418A" w:rsidRPr="009E418A" w:rsidRDefault="009E418A" w:rsidP="009E418A">
      <w:pPr>
        <w:pStyle w:val="BodyText"/>
        <w:spacing w:line="360" w:lineRule="auto"/>
        <w:rPr>
          <w:b/>
          <w:bCs/>
          <w:sz w:val="24"/>
          <w:szCs w:val="24"/>
        </w:rPr>
      </w:pPr>
      <w:r w:rsidRPr="009E418A">
        <w:rPr>
          <w:b/>
          <w:bCs/>
          <w:sz w:val="24"/>
          <w:szCs w:val="24"/>
        </w:rPr>
        <w:t>2.1.2.12 Gated Recurrent Units (GRUs)</w:t>
      </w:r>
    </w:p>
    <w:p w14:paraId="05518553" w14:textId="77777777" w:rsidR="009E418A" w:rsidRDefault="009E418A" w:rsidP="009E418A">
      <w:pPr>
        <w:pStyle w:val="BodyText"/>
        <w:spacing w:line="360" w:lineRule="auto"/>
        <w:rPr>
          <w:sz w:val="24"/>
          <w:szCs w:val="24"/>
        </w:rPr>
      </w:pPr>
      <w:r w:rsidRPr="009E418A">
        <w:rPr>
          <w:sz w:val="24"/>
          <w:szCs w:val="24"/>
        </w:rPr>
        <w:t>GRUs involve using gated recurrent units to analyze sentiment. This method is effective for analyzing complex and nuanced sentiment. GRUs can be used to model the temporal relationships between words and sentiments. GRUs are commonly used in sentiment analysis due to their ability to handle complex and nuanced sentiment. However, they require careful selection and tuning of hyperparameters to achieve optimal results.</w:t>
      </w:r>
    </w:p>
    <w:p w14:paraId="7935A780" w14:textId="77777777" w:rsidR="009E418A" w:rsidRPr="009E418A" w:rsidRDefault="009E418A" w:rsidP="009E418A">
      <w:pPr>
        <w:pStyle w:val="BodyText"/>
        <w:spacing w:line="360" w:lineRule="auto"/>
        <w:rPr>
          <w:sz w:val="24"/>
          <w:szCs w:val="24"/>
        </w:rPr>
      </w:pPr>
    </w:p>
    <w:p w14:paraId="23746814" w14:textId="77777777" w:rsidR="009E418A" w:rsidRPr="009E418A" w:rsidRDefault="009E418A" w:rsidP="009E418A">
      <w:pPr>
        <w:pStyle w:val="BodyText"/>
        <w:spacing w:line="360" w:lineRule="auto"/>
        <w:rPr>
          <w:b/>
          <w:bCs/>
          <w:sz w:val="24"/>
          <w:szCs w:val="24"/>
        </w:rPr>
      </w:pPr>
      <w:r w:rsidRPr="009E418A">
        <w:rPr>
          <w:b/>
          <w:bCs/>
          <w:sz w:val="24"/>
          <w:szCs w:val="24"/>
        </w:rPr>
        <w:t>2.1.2.13 Bidirectional Encoder Representations from Transformers (BERT)</w:t>
      </w:r>
    </w:p>
    <w:p w14:paraId="43C99BD3" w14:textId="77777777" w:rsidR="009E418A" w:rsidRDefault="009E418A" w:rsidP="009E418A">
      <w:pPr>
        <w:pStyle w:val="BodyText"/>
        <w:spacing w:line="360" w:lineRule="auto"/>
        <w:rPr>
          <w:sz w:val="24"/>
          <w:szCs w:val="24"/>
        </w:rPr>
      </w:pPr>
      <w:r w:rsidRPr="009E418A">
        <w:rPr>
          <w:sz w:val="24"/>
          <w:szCs w:val="24"/>
        </w:rPr>
        <w:t>BERT involves using bidirectional encoder representations from transformers to analyze sentiment. This method is effective for analyzing complex and nuanced sentiment. BERT can be used to model the relationships between words and sentiments in both directions. BERT is commonly used in sentiment analysis due to its ability to handle complex and nuanced sentiment. However, it requires careful selection and tuning of hyperparameters to achieve optimal results.</w:t>
      </w:r>
    </w:p>
    <w:p w14:paraId="193ACCA1" w14:textId="77777777" w:rsidR="009E418A" w:rsidRPr="009E418A" w:rsidRDefault="009E418A" w:rsidP="009E418A">
      <w:pPr>
        <w:pStyle w:val="BodyText"/>
        <w:spacing w:line="360" w:lineRule="auto"/>
        <w:rPr>
          <w:sz w:val="24"/>
          <w:szCs w:val="24"/>
        </w:rPr>
      </w:pPr>
    </w:p>
    <w:p w14:paraId="286BB39A" w14:textId="77777777" w:rsidR="009E418A" w:rsidRPr="009E418A" w:rsidRDefault="009E418A" w:rsidP="009E418A">
      <w:pPr>
        <w:pStyle w:val="BodyText"/>
        <w:spacing w:line="360" w:lineRule="auto"/>
        <w:rPr>
          <w:b/>
          <w:bCs/>
          <w:sz w:val="24"/>
          <w:szCs w:val="24"/>
        </w:rPr>
      </w:pPr>
      <w:r w:rsidRPr="009E418A">
        <w:rPr>
          <w:b/>
          <w:bCs/>
          <w:sz w:val="24"/>
          <w:szCs w:val="24"/>
        </w:rPr>
        <w:lastRenderedPageBreak/>
        <w:t xml:space="preserve">2.1.2.14 </w:t>
      </w:r>
      <w:proofErr w:type="spellStart"/>
      <w:r w:rsidRPr="009E418A">
        <w:rPr>
          <w:b/>
          <w:bCs/>
          <w:sz w:val="24"/>
          <w:szCs w:val="24"/>
        </w:rPr>
        <w:t>RoBERTa</w:t>
      </w:r>
      <w:proofErr w:type="spellEnd"/>
    </w:p>
    <w:p w14:paraId="46D5D0BE" w14:textId="77777777" w:rsidR="009E418A" w:rsidRDefault="009E418A" w:rsidP="009E418A">
      <w:pPr>
        <w:pStyle w:val="BodyText"/>
        <w:spacing w:line="360" w:lineRule="auto"/>
        <w:rPr>
          <w:sz w:val="24"/>
          <w:szCs w:val="24"/>
        </w:rPr>
      </w:pPr>
      <w:proofErr w:type="spellStart"/>
      <w:r w:rsidRPr="009E418A">
        <w:rPr>
          <w:sz w:val="24"/>
          <w:szCs w:val="24"/>
        </w:rPr>
        <w:t>RoBERTa</w:t>
      </w:r>
      <w:proofErr w:type="spellEnd"/>
      <w:r w:rsidRPr="009E418A">
        <w:rPr>
          <w:sz w:val="24"/>
          <w:szCs w:val="24"/>
        </w:rPr>
        <w:t xml:space="preserve"> involves using a variant of BERT to analyze sentiment. This method is effective for analyzing complex and nuanced sentiment. </w:t>
      </w:r>
      <w:proofErr w:type="spellStart"/>
      <w:r w:rsidRPr="009E418A">
        <w:rPr>
          <w:sz w:val="24"/>
          <w:szCs w:val="24"/>
        </w:rPr>
        <w:t>RoBERTa</w:t>
      </w:r>
      <w:proofErr w:type="spellEnd"/>
      <w:r w:rsidRPr="009E418A">
        <w:rPr>
          <w:sz w:val="24"/>
          <w:szCs w:val="24"/>
        </w:rPr>
        <w:t xml:space="preserve"> can be used to model the relationships between words and sentiments in both directions. </w:t>
      </w:r>
      <w:proofErr w:type="spellStart"/>
      <w:r w:rsidRPr="009E418A">
        <w:rPr>
          <w:sz w:val="24"/>
          <w:szCs w:val="24"/>
        </w:rPr>
        <w:t>RoBERTa</w:t>
      </w:r>
      <w:proofErr w:type="spellEnd"/>
      <w:r w:rsidRPr="009E418A">
        <w:rPr>
          <w:sz w:val="24"/>
          <w:szCs w:val="24"/>
        </w:rPr>
        <w:t xml:space="preserve"> is commonly used in sentiment analysis due to its ability to handle complex and nuanced sentiment. However, it requires careful selection and tuning of hyperparameters to achieve optimal results.</w:t>
      </w:r>
    </w:p>
    <w:p w14:paraId="5B5FC041" w14:textId="77777777" w:rsidR="009E418A" w:rsidRPr="009E418A" w:rsidRDefault="009E418A" w:rsidP="009E418A">
      <w:pPr>
        <w:pStyle w:val="BodyText"/>
        <w:spacing w:line="360" w:lineRule="auto"/>
        <w:rPr>
          <w:sz w:val="24"/>
          <w:szCs w:val="24"/>
        </w:rPr>
      </w:pPr>
    </w:p>
    <w:p w14:paraId="13B5F2E6" w14:textId="77777777" w:rsidR="009E418A" w:rsidRPr="009E418A" w:rsidRDefault="009E418A" w:rsidP="009E418A">
      <w:pPr>
        <w:pStyle w:val="BodyText"/>
        <w:spacing w:line="360" w:lineRule="auto"/>
        <w:rPr>
          <w:b/>
          <w:bCs/>
          <w:sz w:val="24"/>
          <w:szCs w:val="24"/>
        </w:rPr>
      </w:pPr>
      <w:r w:rsidRPr="009E418A">
        <w:rPr>
          <w:b/>
          <w:bCs/>
          <w:sz w:val="24"/>
          <w:szCs w:val="24"/>
        </w:rPr>
        <w:t xml:space="preserve">2.1.2.15 </w:t>
      </w:r>
      <w:proofErr w:type="spellStart"/>
      <w:r w:rsidRPr="009E418A">
        <w:rPr>
          <w:b/>
          <w:bCs/>
          <w:sz w:val="24"/>
          <w:szCs w:val="24"/>
        </w:rPr>
        <w:t>XLNet</w:t>
      </w:r>
      <w:proofErr w:type="spellEnd"/>
    </w:p>
    <w:p w14:paraId="46342E48" w14:textId="77777777" w:rsidR="009E418A" w:rsidRDefault="009E418A" w:rsidP="009E418A">
      <w:pPr>
        <w:pStyle w:val="BodyText"/>
        <w:spacing w:line="360" w:lineRule="auto"/>
        <w:rPr>
          <w:sz w:val="24"/>
          <w:szCs w:val="24"/>
        </w:rPr>
      </w:pPr>
      <w:proofErr w:type="spellStart"/>
      <w:r w:rsidRPr="009E418A">
        <w:rPr>
          <w:sz w:val="24"/>
          <w:szCs w:val="24"/>
        </w:rPr>
        <w:t>XLNet</w:t>
      </w:r>
      <w:proofErr w:type="spellEnd"/>
      <w:r w:rsidRPr="009E418A">
        <w:rPr>
          <w:sz w:val="24"/>
          <w:szCs w:val="24"/>
        </w:rPr>
        <w:t xml:space="preserve"> involves using a variant of BERT to analyze sentiment. This method is effective for analyzing complex and nuanced sentiment. </w:t>
      </w:r>
      <w:proofErr w:type="spellStart"/>
      <w:r w:rsidRPr="009E418A">
        <w:rPr>
          <w:sz w:val="24"/>
          <w:szCs w:val="24"/>
        </w:rPr>
        <w:t>XLNet</w:t>
      </w:r>
      <w:proofErr w:type="spellEnd"/>
      <w:r w:rsidRPr="009E418A">
        <w:rPr>
          <w:sz w:val="24"/>
          <w:szCs w:val="24"/>
        </w:rPr>
        <w:t xml:space="preserve"> can be used to model the relationships between words and sentiments in both directions. </w:t>
      </w:r>
      <w:proofErr w:type="spellStart"/>
      <w:r w:rsidRPr="009E418A">
        <w:rPr>
          <w:sz w:val="24"/>
          <w:szCs w:val="24"/>
        </w:rPr>
        <w:t>XLNet</w:t>
      </w:r>
      <w:proofErr w:type="spellEnd"/>
      <w:r w:rsidRPr="009E418A">
        <w:rPr>
          <w:sz w:val="24"/>
          <w:szCs w:val="24"/>
        </w:rPr>
        <w:t xml:space="preserve"> is commonly used in sentiment analysis due to its ability to handle complex and nuanced sentiment. However, it requires careful selection and tuning of hyperparameters to achieve optimal results.</w:t>
      </w:r>
    </w:p>
    <w:p w14:paraId="7CF28011" w14:textId="77777777" w:rsidR="009E418A" w:rsidRPr="009E418A" w:rsidRDefault="009E418A" w:rsidP="009E418A">
      <w:pPr>
        <w:pStyle w:val="BodyText"/>
        <w:spacing w:line="360" w:lineRule="auto"/>
        <w:rPr>
          <w:sz w:val="24"/>
          <w:szCs w:val="24"/>
        </w:rPr>
      </w:pPr>
    </w:p>
    <w:p w14:paraId="5AE059FE" w14:textId="77777777" w:rsidR="009E418A" w:rsidRPr="009E418A" w:rsidRDefault="009E418A" w:rsidP="009E418A">
      <w:pPr>
        <w:pStyle w:val="BodyText"/>
        <w:spacing w:line="360" w:lineRule="auto"/>
        <w:rPr>
          <w:b/>
          <w:bCs/>
          <w:sz w:val="24"/>
          <w:szCs w:val="24"/>
        </w:rPr>
      </w:pPr>
      <w:r w:rsidRPr="009E418A">
        <w:rPr>
          <w:b/>
          <w:bCs/>
          <w:sz w:val="24"/>
          <w:szCs w:val="24"/>
        </w:rPr>
        <w:t xml:space="preserve">2.1.2.16 </w:t>
      </w:r>
      <w:proofErr w:type="spellStart"/>
      <w:r w:rsidRPr="009E418A">
        <w:rPr>
          <w:b/>
          <w:bCs/>
          <w:sz w:val="24"/>
          <w:szCs w:val="24"/>
        </w:rPr>
        <w:t>DistilBERT</w:t>
      </w:r>
      <w:proofErr w:type="spellEnd"/>
    </w:p>
    <w:p w14:paraId="6BE95D4E" w14:textId="77777777" w:rsidR="009E418A" w:rsidRDefault="009E418A" w:rsidP="009E418A">
      <w:pPr>
        <w:pStyle w:val="BodyText"/>
        <w:spacing w:line="360" w:lineRule="auto"/>
        <w:rPr>
          <w:sz w:val="24"/>
          <w:szCs w:val="24"/>
        </w:rPr>
      </w:pPr>
      <w:proofErr w:type="spellStart"/>
      <w:r w:rsidRPr="009E418A">
        <w:rPr>
          <w:sz w:val="24"/>
          <w:szCs w:val="24"/>
        </w:rPr>
        <w:t>DistilBERT</w:t>
      </w:r>
      <w:proofErr w:type="spellEnd"/>
      <w:r w:rsidRPr="009E418A">
        <w:rPr>
          <w:sz w:val="24"/>
          <w:szCs w:val="24"/>
        </w:rPr>
        <w:t xml:space="preserve"> involves using a variant of BERT to analyze sentiment. This method is effective for analyzing complex and nuanced sentiment. </w:t>
      </w:r>
      <w:proofErr w:type="spellStart"/>
      <w:r w:rsidRPr="009E418A">
        <w:rPr>
          <w:sz w:val="24"/>
          <w:szCs w:val="24"/>
        </w:rPr>
        <w:t>DistilBERT</w:t>
      </w:r>
      <w:proofErr w:type="spellEnd"/>
      <w:r w:rsidRPr="009E418A">
        <w:rPr>
          <w:sz w:val="24"/>
          <w:szCs w:val="24"/>
        </w:rPr>
        <w:t xml:space="preserve"> can be used to model the relationships between words and sentiments in both directions. </w:t>
      </w:r>
      <w:proofErr w:type="spellStart"/>
      <w:r w:rsidRPr="009E418A">
        <w:rPr>
          <w:sz w:val="24"/>
          <w:szCs w:val="24"/>
        </w:rPr>
        <w:t>DistilBERT</w:t>
      </w:r>
      <w:proofErr w:type="spellEnd"/>
      <w:r w:rsidRPr="009E418A">
        <w:rPr>
          <w:sz w:val="24"/>
          <w:szCs w:val="24"/>
        </w:rPr>
        <w:t xml:space="preserve"> is commonly used in sentiment analysis due to its ability to handle complex and nuanced sentiment. However, it requires careful selection and tuning of hyperparameters to achieve optimal results.</w:t>
      </w:r>
    </w:p>
    <w:p w14:paraId="5FF4480E" w14:textId="77777777" w:rsidR="009E418A" w:rsidRPr="009E418A" w:rsidRDefault="009E418A" w:rsidP="009E418A">
      <w:pPr>
        <w:pStyle w:val="BodyText"/>
        <w:spacing w:line="360" w:lineRule="auto"/>
        <w:rPr>
          <w:sz w:val="24"/>
          <w:szCs w:val="24"/>
        </w:rPr>
      </w:pPr>
    </w:p>
    <w:p w14:paraId="72AD7916" w14:textId="77777777" w:rsidR="009E418A" w:rsidRPr="009E418A" w:rsidRDefault="009E418A" w:rsidP="009E418A">
      <w:pPr>
        <w:pStyle w:val="BodyText"/>
        <w:spacing w:line="360" w:lineRule="auto"/>
        <w:rPr>
          <w:b/>
          <w:bCs/>
          <w:sz w:val="24"/>
          <w:szCs w:val="24"/>
        </w:rPr>
      </w:pPr>
      <w:r w:rsidRPr="009E418A">
        <w:rPr>
          <w:b/>
          <w:bCs/>
          <w:sz w:val="24"/>
          <w:szCs w:val="24"/>
        </w:rPr>
        <w:t>2.1.2.17 ALBERT</w:t>
      </w:r>
    </w:p>
    <w:p w14:paraId="040B35A9" w14:textId="77777777" w:rsidR="009E418A" w:rsidRDefault="009E418A" w:rsidP="009E418A">
      <w:pPr>
        <w:pStyle w:val="BodyText"/>
        <w:spacing w:line="360" w:lineRule="auto"/>
        <w:rPr>
          <w:sz w:val="24"/>
          <w:szCs w:val="24"/>
        </w:rPr>
      </w:pPr>
      <w:r w:rsidRPr="009E418A">
        <w:rPr>
          <w:sz w:val="24"/>
          <w:szCs w:val="24"/>
        </w:rPr>
        <w:t>ALBERT involves using a variant of BERT to analyze sentiment. This method is effective for analyzing complex and nuanced sentiment. ALBERT can be used to model the relationships between words and sentiments in both directions. ALBERT is commonly used in sentiment analysis due to its ability to handle complex and nuanced sentiment. However, it requires careful selection and tuning of hyperparameters to achieve optimal results.</w:t>
      </w:r>
    </w:p>
    <w:p w14:paraId="1184307E" w14:textId="77777777" w:rsidR="009E418A" w:rsidRPr="009E418A" w:rsidRDefault="009E418A" w:rsidP="009E418A">
      <w:pPr>
        <w:pStyle w:val="BodyText"/>
        <w:spacing w:line="360" w:lineRule="auto"/>
        <w:rPr>
          <w:sz w:val="24"/>
          <w:szCs w:val="24"/>
        </w:rPr>
      </w:pPr>
    </w:p>
    <w:p w14:paraId="3D1640D4" w14:textId="77777777" w:rsidR="009E418A" w:rsidRPr="009E418A" w:rsidRDefault="009E418A" w:rsidP="009E418A">
      <w:pPr>
        <w:pStyle w:val="BodyText"/>
        <w:spacing w:line="360" w:lineRule="auto"/>
        <w:rPr>
          <w:b/>
          <w:bCs/>
          <w:sz w:val="24"/>
          <w:szCs w:val="24"/>
        </w:rPr>
      </w:pPr>
      <w:r w:rsidRPr="009E418A">
        <w:rPr>
          <w:b/>
          <w:bCs/>
          <w:sz w:val="24"/>
          <w:szCs w:val="24"/>
        </w:rPr>
        <w:t>2.1.2.18 ELECTRA</w:t>
      </w:r>
    </w:p>
    <w:p w14:paraId="19C1D3D8" w14:textId="77777777" w:rsidR="009E418A" w:rsidRDefault="009E418A" w:rsidP="009E418A">
      <w:pPr>
        <w:pStyle w:val="BodyText"/>
        <w:spacing w:line="360" w:lineRule="auto"/>
        <w:rPr>
          <w:sz w:val="24"/>
          <w:szCs w:val="24"/>
        </w:rPr>
      </w:pPr>
      <w:r w:rsidRPr="009E418A">
        <w:rPr>
          <w:sz w:val="24"/>
          <w:szCs w:val="24"/>
        </w:rPr>
        <w:t>ELECTRA involves using a variant of BERT to analyze sentiment. This method is effective for analyzing complex and nuanced sentiment. ELECTRA can be used to model the relationships between words and sentiments in both directions. ELECTRA is commonly used in sentiment analysis due to its ability to handle complex and nuanced sentiment. However, it requires careful selection and tuning of hyperparameters to achieve optimal results.</w:t>
      </w:r>
    </w:p>
    <w:p w14:paraId="51A74EBA" w14:textId="77777777" w:rsidR="009E418A" w:rsidRPr="009E418A" w:rsidRDefault="009E418A" w:rsidP="009E418A">
      <w:pPr>
        <w:pStyle w:val="BodyText"/>
        <w:spacing w:line="360" w:lineRule="auto"/>
        <w:rPr>
          <w:sz w:val="24"/>
          <w:szCs w:val="24"/>
        </w:rPr>
      </w:pPr>
    </w:p>
    <w:p w14:paraId="3BE8BC3E" w14:textId="77777777" w:rsidR="009E418A" w:rsidRPr="009E418A" w:rsidRDefault="009E418A" w:rsidP="009E418A">
      <w:pPr>
        <w:pStyle w:val="BodyText"/>
        <w:spacing w:line="360" w:lineRule="auto"/>
        <w:rPr>
          <w:b/>
          <w:bCs/>
          <w:sz w:val="24"/>
          <w:szCs w:val="24"/>
        </w:rPr>
      </w:pPr>
      <w:r w:rsidRPr="009E418A">
        <w:rPr>
          <w:b/>
          <w:bCs/>
          <w:sz w:val="24"/>
          <w:szCs w:val="24"/>
        </w:rPr>
        <w:t>2.1.2.19 T5</w:t>
      </w:r>
    </w:p>
    <w:p w14:paraId="6A8A67E5" w14:textId="77777777" w:rsidR="009E418A" w:rsidRDefault="009E418A" w:rsidP="009E418A">
      <w:pPr>
        <w:pStyle w:val="BodyText"/>
        <w:spacing w:line="360" w:lineRule="auto"/>
        <w:rPr>
          <w:sz w:val="24"/>
          <w:szCs w:val="24"/>
        </w:rPr>
      </w:pPr>
      <w:r w:rsidRPr="009E418A">
        <w:rPr>
          <w:sz w:val="24"/>
          <w:szCs w:val="24"/>
        </w:rPr>
        <w:t xml:space="preserve">T5 involves using a variant of BERT to analyze sentiment. This method is effective for analyzing complex </w:t>
      </w:r>
      <w:r w:rsidRPr="009E418A">
        <w:rPr>
          <w:sz w:val="24"/>
          <w:szCs w:val="24"/>
        </w:rPr>
        <w:lastRenderedPageBreak/>
        <w:t>and nuanced sentiment. T5 can be used to model the relationships between words and sentiments in both directions. T5 is commonly used in sentiment analysis due to its ability to handle complex and nuanced sentiment. However, it requires careful selection and tuning of hyperparameters to achieve optimal results.</w:t>
      </w:r>
    </w:p>
    <w:p w14:paraId="57F0F993" w14:textId="77777777" w:rsidR="009E418A" w:rsidRPr="009E418A" w:rsidRDefault="009E418A" w:rsidP="009E418A">
      <w:pPr>
        <w:pStyle w:val="BodyText"/>
        <w:spacing w:line="360" w:lineRule="auto"/>
        <w:rPr>
          <w:sz w:val="24"/>
          <w:szCs w:val="24"/>
        </w:rPr>
      </w:pPr>
    </w:p>
    <w:p w14:paraId="5AC0A012" w14:textId="77777777" w:rsidR="009E418A" w:rsidRPr="009E418A" w:rsidRDefault="009E418A" w:rsidP="009E418A">
      <w:pPr>
        <w:pStyle w:val="BodyText"/>
        <w:spacing w:line="360" w:lineRule="auto"/>
        <w:rPr>
          <w:b/>
          <w:bCs/>
          <w:sz w:val="24"/>
          <w:szCs w:val="24"/>
        </w:rPr>
      </w:pPr>
      <w:r w:rsidRPr="009E418A">
        <w:rPr>
          <w:b/>
          <w:bCs/>
          <w:sz w:val="24"/>
          <w:szCs w:val="24"/>
        </w:rPr>
        <w:t>2.1.2.20 BART</w:t>
      </w:r>
    </w:p>
    <w:p w14:paraId="2AC9B140" w14:textId="77777777" w:rsidR="009E418A" w:rsidRDefault="009E418A" w:rsidP="009E418A">
      <w:pPr>
        <w:pStyle w:val="BodyText"/>
        <w:spacing w:line="360" w:lineRule="auto"/>
        <w:rPr>
          <w:sz w:val="24"/>
          <w:szCs w:val="24"/>
        </w:rPr>
      </w:pPr>
      <w:r w:rsidRPr="009E418A">
        <w:rPr>
          <w:sz w:val="24"/>
          <w:szCs w:val="24"/>
        </w:rPr>
        <w:t>BART involves using a variant of BERT to analyze sentiment. This method is effective for analyzing complex and nuanced sentiment. BART can be used to model the relationships between words and sentiments in both directions. BART is commonly used in sentiment analysis due to its ability to handle complex and nuanced sentiment. However, it requires careful selection and tuning of hyperparameters to achieve optimal results.</w:t>
      </w:r>
    </w:p>
    <w:p w14:paraId="5F081C01" w14:textId="77777777" w:rsidR="009E418A" w:rsidRPr="009E418A" w:rsidRDefault="009E418A" w:rsidP="009E418A">
      <w:pPr>
        <w:pStyle w:val="BodyText"/>
        <w:spacing w:line="360" w:lineRule="auto"/>
        <w:rPr>
          <w:sz w:val="24"/>
          <w:szCs w:val="24"/>
        </w:rPr>
      </w:pPr>
    </w:p>
    <w:p w14:paraId="16A1AE82" w14:textId="77777777" w:rsidR="009E418A" w:rsidRPr="009E418A" w:rsidRDefault="009E418A" w:rsidP="009E418A">
      <w:pPr>
        <w:pStyle w:val="BodyText"/>
        <w:spacing w:line="360" w:lineRule="auto"/>
        <w:rPr>
          <w:b/>
          <w:bCs/>
          <w:sz w:val="24"/>
          <w:szCs w:val="24"/>
        </w:rPr>
      </w:pPr>
      <w:r w:rsidRPr="009E418A">
        <w:rPr>
          <w:b/>
          <w:bCs/>
          <w:sz w:val="24"/>
          <w:szCs w:val="24"/>
        </w:rPr>
        <w:t xml:space="preserve">2.1.2.21 </w:t>
      </w:r>
      <w:proofErr w:type="spellStart"/>
      <w:r w:rsidRPr="009E418A">
        <w:rPr>
          <w:b/>
          <w:bCs/>
          <w:sz w:val="24"/>
          <w:szCs w:val="24"/>
        </w:rPr>
        <w:t>XLNet</w:t>
      </w:r>
      <w:proofErr w:type="spellEnd"/>
    </w:p>
    <w:p w14:paraId="53B064ED" w14:textId="77777777" w:rsidR="009E418A" w:rsidRDefault="009E418A" w:rsidP="009E418A">
      <w:pPr>
        <w:pStyle w:val="BodyText"/>
        <w:spacing w:line="360" w:lineRule="auto"/>
        <w:rPr>
          <w:sz w:val="24"/>
          <w:szCs w:val="24"/>
        </w:rPr>
      </w:pPr>
      <w:proofErr w:type="spellStart"/>
      <w:r w:rsidRPr="009E418A">
        <w:rPr>
          <w:sz w:val="24"/>
          <w:szCs w:val="24"/>
        </w:rPr>
        <w:t>XLNet</w:t>
      </w:r>
      <w:proofErr w:type="spellEnd"/>
      <w:r w:rsidRPr="009E418A">
        <w:rPr>
          <w:sz w:val="24"/>
          <w:szCs w:val="24"/>
        </w:rPr>
        <w:t xml:space="preserve"> involves using a variant of BERT to analyze sentiment. This method is effective for analyzing complex and nuanced sentiment. </w:t>
      </w:r>
      <w:proofErr w:type="spellStart"/>
      <w:r w:rsidRPr="009E418A">
        <w:rPr>
          <w:sz w:val="24"/>
          <w:szCs w:val="24"/>
        </w:rPr>
        <w:t>XLNet</w:t>
      </w:r>
      <w:proofErr w:type="spellEnd"/>
      <w:r w:rsidRPr="009E418A">
        <w:rPr>
          <w:sz w:val="24"/>
          <w:szCs w:val="24"/>
        </w:rPr>
        <w:t xml:space="preserve"> can be used to model the relationships between words and sentiments in both directions. </w:t>
      </w:r>
      <w:proofErr w:type="spellStart"/>
      <w:r w:rsidRPr="009E418A">
        <w:rPr>
          <w:sz w:val="24"/>
          <w:szCs w:val="24"/>
        </w:rPr>
        <w:t>XLNet</w:t>
      </w:r>
      <w:proofErr w:type="spellEnd"/>
      <w:r w:rsidRPr="009E418A">
        <w:rPr>
          <w:sz w:val="24"/>
          <w:szCs w:val="24"/>
        </w:rPr>
        <w:t xml:space="preserve"> is commonly used in sentiment analysis due to its ability to handle complex and nuanced sentiment. However, it requires careful selection and tuning of hyperparameters to achieve optimal results.</w:t>
      </w:r>
    </w:p>
    <w:p w14:paraId="5DABF7F9" w14:textId="77777777" w:rsidR="009E418A" w:rsidRPr="009E418A" w:rsidRDefault="009E418A" w:rsidP="009E418A">
      <w:pPr>
        <w:pStyle w:val="BodyText"/>
        <w:spacing w:line="360" w:lineRule="auto"/>
        <w:rPr>
          <w:sz w:val="24"/>
          <w:szCs w:val="24"/>
        </w:rPr>
      </w:pPr>
    </w:p>
    <w:p w14:paraId="311CBEAD" w14:textId="77777777" w:rsidR="009E418A" w:rsidRPr="009E418A" w:rsidRDefault="009E418A" w:rsidP="009E418A">
      <w:pPr>
        <w:pStyle w:val="BodyText"/>
        <w:spacing w:line="360" w:lineRule="auto"/>
        <w:rPr>
          <w:b/>
          <w:bCs/>
          <w:sz w:val="24"/>
          <w:szCs w:val="24"/>
        </w:rPr>
      </w:pPr>
      <w:r w:rsidRPr="009E418A">
        <w:rPr>
          <w:b/>
          <w:bCs/>
          <w:sz w:val="24"/>
          <w:szCs w:val="24"/>
        </w:rPr>
        <w:t xml:space="preserve">2.1.2.22 </w:t>
      </w:r>
      <w:proofErr w:type="spellStart"/>
      <w:r w:rsidRPr="009E418A">
        <w:rPr>
          <w:b/>
          <w:bCs/>
          <w:sz w:val="24"/>
          <w:szCs w:val="24"/>
        </w:rPr>
        <w:t>DistilBERT</w:t>
      </w:r>
      <w:proofErr w:type="spellEnd"/>
    </w:p>
    <w:p w14:paraId="36CBBFE0" w14:textId="77777777" w:rsidR="009E418A" w:rsidRDefault="009E418A" w:rsidP="009E418A">
      <w:pPr>
        <w:pStyle w:val="BodyText"/>
        <w:spacing w:line="360" w:lineRule="auto"/>
        <w:rPr>
          <w:sz w:val="24"/>
          <w:szCs w:val="24"/>
        </w:rPr>
      </w:pPr>
      <w:proofErr w:type="spellStart"/>
      <w:r w:rsidRPr="009E418A">
        <w:rPr>
          <w:sz w:val="24"/>
          <w:szCs w:val="24"/>
        </w:rPr>
        <w:t>DistilBERT</w:t>
      </w:r>
      <w:proofErr w:type="spellEnd"/>
      <w:r w:rsidRPr="009E418A">
        <w:rPr>
          <w:sz w:val="24"/>
          <w:szCs w:val="24"/>
        </w:rPr>
        <w:t xml:space="preserve"> involves using a variant of BERT to analyze sentiment. This method is effective for analyzing complex and nuanced sentiment. </w:t>
      </w:r>
      <w:proofErr w:type="spellStart"/>
      <w:r w:rsidRPr="009E418A">
        <w:rPr>
          <w:sz w:val="24"/>
          <w:szCs w:val="24"/>
        </w:rPr>
        <w:t>DistilBERT</w:t>
      </w:r>
      <w:proofErr w:type="spellEnd"/>
      <w:r w:rsidRPr="009E418A">
        <w:rPr>
          <w:sz w:val="24"/>
          <w:szCs w:val="24"/>
        </w:rPr>
        <w:t xml:space="preserve"> can be used to model the relationships between words and sentiments in both directions. </w:t>
      </w:r>
      <w:proofErr w:type="spellStart"/>
      <w:r w:rsidRPr="009E418A">
        <w:rPr>
          <w:sz w:val="24"/>
          <w:szCs w:val="24"/>
        </w:rPr>
        <w:t>DistilBERT</w:t>
      </w:r>
      <w:proofErr w:type="spellEnd"/>
      <w:r w:rsidRPr="009E418A">
        <w:rPr>
          <w:sz w:val="24"/>
          <w:szCs w:val="24"/>
        </w:rPr>
        <w:t xml:space="preserve"> is commonly used in sentiment analysis due to its ability to handle complex and nuanced sentiment. However, it requires careful selection and tuning of hyperparameters to achieve optimal results.</w:t>
      </w:r>
    </w:p>
    <w:p w14:paraId="3874ABB7" w14:textId="77777777" w:rsidR="009E418A" w:rsidRPr="009E418A" w:rsidRDefault="009E418A" w:rsidP="009E418A">
      <w:pPr>
        <w:pStyle w:val="BodyText"/>
        <w:spacing w:line="360" w:lineRule="auto"/>
        <w:rPr>
          <w:sz w:val="24"/>
          <w:szCs w:val="24"/>
        </w:rPr>
      </w:pPr>
    </w:p>
    <w:p w14:paraId="418CC3B9" w14:textId="77777777" w:rsidR="009E418A" w:rsidRPr="009E418A" w:rsidRDefault="009E418A" w:rsidP="009E418A">
      <w:pPr>
        <w:pStyle w:val="BodyText"/>
        <w:spacing w:line="360" w:lineRule="auto"/>
        <w:rPr>
          <w:b/>
          <w:bCs/>
          <w:sz w:val="24"/>
          <w:szCs w:val="24"/>
        </w:rPr>
      </w:pPr>
      <w:r w:rsidRPr="009E418A">
        <w:rPr>
          <w:b/>
          <w:bCs/>
          <w:sz w:val="24"/>
          <w:szCs w:val="24"/>
        </w:rPr>
        <w:t>2.1.2.23 ALBERT</w:t>
      </w:r>
    </w:p>
    <w:p w14:paraId="503D77C2" w14:textId="77777777" w:rsidR="009E418A" w:rsidRDefault="009E418A" w:rsidP="009E418A">
      <w:pPr>
        <w:pStyle w:val="BodyText"/>
        <w:spacing w:line="360" w:lineRule="auto"/>
        <w:rPr>
          <w:sz w:val="24"/>
          <w:szCs w:val="24"/>
        </w:rPr>
      </w:pPr>
      <w:r w:rsidRPr="009E418A">
        <w:rPr>
          <w:sz w:val="24"/>
          <w:szCs w:val="24"/>
        </w:rPr>
        <w:t>ALBERT involves using a variant of BERT to analyze sentiment. This method is effective for analyzing complex and nuanced sentiment. ALBERT can be used to model the relationships between words and sentiments in both directions. ALBERT is commonly used in sentiment analysis due to its ability to handle complex and nuanced sentiment. However, it requires careful selection and tuning of hyperparameters to achieve optimal results.</w:t>
      </w:r>
    </w:p>
    <w:p w14:paraId="7B17ED91" w14:textId="77777777" w:rsidR="009E418A" w:rsidRPr="009E418A" w:rsidRDefault="009E418A" w:rsidP="009E418A">
      <w:pPr>
        <w:pStyle w:val="BodyText"/>
        <w:spacing w:line="360" w:lineRule="auto"/>
        <w:rPr>
          <w:sz w:val="24"/>
          <w:szCs w:val="24"/>
        </w:rPr>
      </w:pPr>
    </w:p>
    <w:p w14:paraId="6128285D" w14:textId="77777777" w:rsidR="009E418A" w:rsidRPr="009E418A" w:rsidRDefault="009E418A" w:rsidP="009E418A">
      <w:pPr>
        <w:pStyle w:val="BodyText"/>
        <w:spacing w:line="360" w:lineRule="auto"/>
        <w:rPr>
          <w:b/>
          <w:bCs/>
          <w:sz w:val="24"/>
          <w:szCs w:val="24"/>
        </w:rPr>
      </w:pPr>
      <w:r w:rsidRPr="009E418A">
        <w:rPr>
          <w:b/>
          <w:bCs/>
          <w:sz w:val="24"/>
          <w:szCs w:val="24"/>
        </w:rPr>
        <w:t>2.1.2.24 ELECTRA</w:t>
      </w:r>
    </w:p>
    <w:p w14:paraId="5CA15E49" w14:textId="77777777" w:rsidR="009E418A" w:rsidRDefault="009E418A" w:rsidP="009E418A">
      <w:pPr>
        <w:pStyle w:val="BodyText"/>
        <w:spacing w:line="360" w:lineRule="auto"/>
        <w:rPr>
          <w:sz w:val="24"/>
          <w:szCs w:val="24"/>
        </w:rPr>
      </w:pPr>
      <w:r w:rsidRPr="009E418A">
        <w:rPr>
          <w:sz w:val="24"/>
          <w:szCs w:val="24"/>
        </w:rPr>
        <w:t>ELECTRA involves using a variant of BERT to analyze sentiment. This method is effective for analyzing complex and nuanced sentiment. ELECTRA can be used to model the relationships between words and sentiments in both directions. ELECTRA is commonly used in sentiment analysis due to its ability to handle complex and nuanced sentiment. However, it requires careful selection and tuning of hyperparameters to achieve optimal results.</w:t>
      </w:r>
    </w:p>
    <w:p w14:paraId="3E3ED21C" w14:textId="77777777" w:rsidR="009E418A" w:rsidRPr="009E418A" w:rsidRDefault="009E418A" w:rsidP="009E418A">
      <w:pPr>
        <w:pStyle w:val="BodyText"/>
        <w:spacing w:line="360" w:lineRule="auto"/>
        <w:rPr>
          <w:sz w:val="24"/>
          <w:szCs w:val="24"/>
        </w:rPr>
      </w:pPr>
    </w:p>
    <w:p w14:paraId="35AB02F1" w14:textId="77777777" w:rsidR="009E418A" w:rsidRPr="009E418A" w:rsidRDefault="009E418A" w:rsidP="009E418A">
      <w:pPr>
        <w:pStyle w:val="BodyText"/>
        <w:spacing w:line="360" w:lineRule="auto"/>
        <w:rPr>
          <w:b/>
          <w:bCs/>
          <w:sz w:val="24"/>
          <w:szCs w:val="24"/>
        </w:rPr>
      </w:pPr>
      <w:r w:rsidRPr="009E418A">
        <w:rPr>
          <w:b/>
          <w:bCs/>
          <w:sz w:val="24"/>
          <w:szCs w:val="24"/>
        </w:rPr>
        <w:t>2.1.2.25 T5</w:t>
      </w:r>
    </w:p>
    <w:p w14:paraId="7C9CAB04" w14:textId="77777777" w:rsidR="009E418A" w:rsidRPr="009E418A" w:rsidRDefault="009E418A" w:rsidP="009E418A">
      <w:pPr>
        <w:pStyle w:val="BodyText"/>
        <w:spacing w:line="360" w:lineRule="auto"/>
        <w:rPr>
          <w:sz w:val="24"/>
          <w:szCs w:val="24"/>
        </w:rPr>
      </w:pPr>
      <w:r w:rsidRPr="009E418A">
        <w:rPr>
          <w:sz w:val="24"/>
          <w:szCs w:val="24"/>
        </w:rPr>
        <w:t>T5 involves using a variant of BERT to analyze sentiment. This method is effective for analyzing complex and nuanced sentiment. T5 can be used to model the relationships between words and sentiments in both directions. T5 is commonly used in sentiment analysis due to its ability to handle complex and nuanced sentiment. However, it requires careful selection and tuning of hyperparameters to achieve optimal results.</w:t>
      </w:r>
    </w:p>
    <w:p w14:paraId="31C6EBF7" w14:textId="77777777" w:rsidR="00D700D4" w:rsidRDefault="00D700D4" w:rsidP="009E418A">
      <w:pPr>
        <w:pStyle w:val="BodyText"/>
        <w:spacing w:line="360" w:lineRule="auto"/>
        <w:rPr>
          <w:sz w:val="24"/>
          <w:szCs w:val="24"/>
        </w:rPr>
      </w:pPr>
    </w:p>
    <w:p w14:paraId="2159C5FF" w14:textId="4C3BEB83" w:rsidR="009E418A" w:rsidRPr="009E418A" w:rsidRDefault="009E418A" w:rsidP="009E418A">
      <w:pPr>
        <w:pStyle w:val="BodyText"/>
        <w:spacing w:line="360" w:lineRule="auto"/>
        <w:rPr>
          <w:b/>
          <w:bCs/>
          <w:sz w:val="24"/>
          <w:szCs w:val="24"/>
        </w:rPr>
      </w:pPr>
      <w:r w:rsidRPr="009E418A">
        <w:rPr>
          <w:sz w:val="24"/>
          <w:szCs w:val="24"/>
        </w:rPr>
        <w:t>2</w:t>
      </w:r>
      <w:r w:rsidRPr="009E418A">
        <w:rPr>
          <w:b/>
          <w:bCs/>
          <w:sz w:val="24"/>
          <w:szCs w:val="24"/>
        </w:rPr>
        <w:t>.1.2.26 BART</w:t>
      </w:r>
    </w:p>
    <w:p w14:paraId="047F28C1" w14:textId="0C0D7FC3" w:rsidR="009E418A" w:rsidRDefault="009E418A" w:rsidP="009E418A">
      <w:pPr>
        <w:pStyle w:val="BodyText"/>
        <w:spacing w:line="360" w:lineRule="auto"/>
        <w:rPr>
          <w:sz w:val="24"/>
          <w:szCs w:val="24"/>
        </w:rPr>
      </w:pPr>
      <w:r w:rsidRPr="009E418A">
        <w:rPr>
          <w:sz w:val="24"/>
          <w:szCs w:val="24"/>
        </w:rPr>
        <w:t>BART involves using a variant of BERT to analyze sentiment. This method is effective for analyzing complex and nuanced sentiment. BART can be used to model the relationships between words and sentiments in both directions. BART is commonly used in sentiment analysis due to its ability to handle complex and nuanced sentiment. However, it requires careful selection and tuning of hyperparameters to achieve optimal results.</w:t>
      </w:r>
    </w:p>
    <w:p w14:paraId="21C9E250" w14:textId="77777777" w:rsidR="00CB5001" w:rsidRDefault="00CB5001" w:rsidP="009E418A">
      <w:pPr>
        <w:pStyle w:val="BodyText"/>
        <w:spacing w:line="360" w:lineRule="auto"/>
        <w:rPr>
          <w:b/>
          <w:bCs/>
          <w:sz w:val="24"/>
          <w:szCs w:val="24"/>
        </w:rPr>
      </w:pPr>
    </w:p>
    <w:p w14:paraId="60FF44DD" w14:textId="1F4E817A" w:rsidR="009E418A" w:rsidRPr="00CB5001" w:rsidRDefault="00CB5001" w:rsidP="000A2EBB">
      <w:pPr>
        <w:pStyle w:val="Heading3"/>
        <w:spacing w:line="360" w:lineRule="auto"/>
        <w:ind w:left="0"/>
      </w:pPr>
      <w:bookmarkStart w:id="45" w:name="_Toc166516188"/>
      <w:r w:rsidRPr="00CB5001">
        <w:t>2.1.3 Applications in Business and Social Media</w:t>
      </w:r>
      <w:bookmarkEnd w:id="45"/>
    </w:p>
    <w:p w14:paraId="0BF4019C" w14:textId="77777777" w:rsidR="00CB5001" w:rsidRPr="00CB5001" w:rsidRDefault="00CB5001" w:rsidP="00CB5001">
      <w:pPr>
        <w:pStyle w:val="BodyText"/>
        <w:spacing w:line="360" w:lineRule="auto"/>
        <w:rPr>
          <w:b/>
          <w:bCs/>
          <w:sz w:val="24"/>
          <w:szCs w:val="24"/>
        </w:rPr>
      </w:pPr>
      <w:r w:rsidRPr="00CB5001">
        <w:rPr>
          <w:b/>
          <w:bCs/>
          <w:sz w:val="24"/>
          <w:szCs w:val="24"/>
        </w:rPr>
        <w:t>2.1.3.1 Customer Feedback Analysis</w:t>
      </w:r>
    </w:p>
    <w:p w14:paraId="2AEE8574" w14:textId="77777777" w:rsidR="00CB5001" w:rsidRDefault="00CB5001" w:rsidP="00CB5001">
      <w:pPr>
        <w:pStyle w:val="BodyText"/>
        <w:spacing w:line="360" w:lineRule="auto"/>
        <w:rPr>
          <w:sz w:val="24"/>
          <w:szCs w:val="24"/>
        </w:rPr>
      </w:pPr>
      <w:r w:rsidRPr="00CB5001">
        <w:rPr>
          <w:sz w:val="24"/>
          <w:szCs w:val="24"/>
        </w:rPr>
        <w:t>Sentiment analysis is widely used in customer feedback analysis to understand customer opinions and sentiments about products, services, and companies. This information is crucial for businesses to identify areas of improvement, enhance customer satisfaction, and increase loyalty.</w:t>
      </w:r>
    </w:p>
    <w:p w14:paraId="28D83F71" w14:textId="77777777" w:rsidR="00CB5001" w:rsidRPr="00CB5001" w:rsidRDefault="00CB5001" w:rsidP="00CB5001">
      <w:pPr>
        <w:pStyle w:val="BodyText"/>
        <w:spacing w:line="360" w:lineRule="auto"/>
        <w:rPr>
          <w:sz w:val="24"/>
          <w:szCs w:val="24"/>
        </w:rPr>
      </w:pPr>
    </w:p>
    <w:p w14:paraId="1B828D6F" w14:textId="77777777" w:rsidR="00CB5001" w:rsidRPr="00CB5001" w:rsidRDefault="00CB5001" w:rsidP="00CB5001">
      <w:pPr>
        <w:pStyle w:val="BodyText"/>
        <w:spacing w:line="360" w:lineRule="auto"/>
        <w:rPr>
          <w:b/>
          <w:bCs/>
          <w:sz w:val="24"/>
          <w:szCs w:val="24"/>
        </w:rPr>
      </w:pPr>
      <w:r w:rsidRPr="00CB5001">
        <w:rPr>
          <w:b/>
          <w:bCs/>
          <w:sz w:val="24"/>
          <w:szCs w:val="24"/>
        </w:rPr>
        <w:t>2.1.3.2 Brand Monitoring</w:t>
      </w:r>
    </w:p>
    <w:p w14:paraId="7A788A14" w14:textId="7EE95D1D" w:rsidR="00CB5001" w:rsidRDefault="00CB5001" w:rsidP="00CB5001">
      <w:pPr>
        <w:pStyle w:val="BodyText"/>
        <w:spacing w:line="360" w:lineRule="auto"/>
        <w:rPr>
          <w:sz w:val="24"/>
          <w:szCs w:val="24"/>
        </w:rPr>
      </w:pPr>
      <w:r w:rsidRPr="00CB5001">
        <w:rPr>
          <w:sz w:val="24"/>
          <w:szCs w:val="24"/>
        </w:rPr>
        <w:t>Sentiment analysis is used in brand monitoring to track the online conversations about a brand, product, or service. This helps businesses to identify trends, sentiment shifts, and potential issues that may impact their reputation.</w:t>
      </w:r>
    </w:p>
    <w:p w14:paraId="5629CFBE" w14:textId="77777777" w:rsidR="00CB5001" w:rsidRPr="00CB5001" w:rsidRDefault="00CB5001" w:rsidP="00CB5001">
      <w:pPr>
        <w:pStyle w:val="BodyText"/>
        <w:spacing w:line="360" w:lineRule="auto"/>
        <w:rPr>
          <w:sz w:val="24"/>
          <w:szCs w:val="24"/>
        </w:rPr>
      </w:pPr>
    </w:p>
    <w:p w14:paraId="7D56084A" w14:textId="77777777" w:rsidR="00CB5001" w:rsidRPr="00CB5001" w:rsidRDefault="00CB5001" w:rsidP="00CB5001">
      <w:pPr>
        <w:pStyle w:val="BodyText"/>
        <w:spacing w:line="360" w:lineRule="auto"/>
        <w:rPr>
          <w:b/>
          <w:bCs/>
          <w:sz w:val="24"/>
          <w:szCs w:val="24"/>
        </w:rPr>
      </w:pPr>
      <w:r w:rsidRPr="00CB5001">
        <w:rPr>
          <w:b/>
          <w:bCs/>
          <w:sz w:val="24"/>
          <w:szCs w:val="24"/>
        </w:rPr>
        <w:t>2.1.3.3 Social Media Sentiment Analysis</w:t>
      </w:r>
    </w:p>
    <w:p w14:paraId="6888F5CB" w14:textId="77777777" w:rsidR="00CB5001" w:rsidRDefault="00CB5001" w:rsidP="00CB5001">
      <w:pPr>
        <w:pStyle w:val="BodyText"/>
        <w:spacing w:line="360" w:lineRule="auto"/>
        <w:rPr>
          <w:sz w:val="24"/>
          <w:szCs w:val="24"/>
        </w:rPr>
      </w:pPr>
      <w:r w:rsidRPr="00CB5001">
        <w:rPr>
          <w:sz w:val="24"/>
          <w:szCs w:val="24"/>
        </w:rPr>
        <w:t>Sentiment analysis is used in social media sentiment analysis to analyze the sentiment of social media posts, tweets, and comments. This helps businesses to understand customer opinions, identify trends, and engage with customers more effectively.</w:t>
      </w:r>
    </w:p>
    <w:p w14:paraId="153EF034" w14:textId="77777777" w:rsidR="00CB5001" w:rsidRPr="00CB5001" w:rsidRDefault="00CB5001" w:rsidP="00CB5001">
      <w:pPr>
        <w:pStyle w:val="BodyText"/>
        <w:spacing w:line="360" w:lineRule="auto"/>
        <w:rPr>
          <w:sz w:val="24"/>
          <w:szCs w:val="24"/>
        </w:rPr>
      </w:pPr>
    </w:p>
    <w:p w14:paraId="694A50C6" w14:textId="77777777" w:rsidR="00CB5001" w:rsidRPr="00CB5001" w:rsidRDefault="00CB5001" w:rsidP="00CB5001">
      <w:pPr>
        <w:pStyle w:val="BodyText"/>
        <w:spacing w:line="360" w:lineRule="auto"/>
        <w:rPr>
          <w:b/>
          <w:bCs/>
          <w:sz w:val="24"/>
          <w:szCs w:val="24"/>
        </w:rPr>
      </w:pPr>
      <w:r w:rsidRPr="00CB5001">
        <w:rPr>
          <w:b/>
          <w:bCs/>
          <w:sz w:val="24"/>
          <w:szCs w:val="24"/>
        </w:rPr>
        <w:t>2.1.3.4 Sentiment Analysis in Customer Service</w:t>
      </w:r>
    </w:p>
    <w:p w14:paraId="6309A893" w14:textId="77777777" w:rsidR="00CB5001" w:rsidRDefault="00CB5001" w:rsidP="00CB5001">
      <w:pPr>
        <w:pStyle w:val="BodyText"/>
        <w:spacing w:line="360" w:lineRule="auto"/>
        <w:rPr>
          <w:sz w:val="24"/>
          <w:szCs w:val="24"/>
        </w:rPr>
      </w:pPr>
      <w:r w:rsidRPr="00CB5001">
        <w:rPr>
          <w:sz w:val="24"/>
          <w:szCs w:val="24"/>
        </w:rPr>
        <w:t>Sentiment analysis is used in customer service to analyze customer feedback, complaints, and suggestions. This helps businesses to identify areas of improvement, enhance customer satisfaction, and provide more effective customer support.</w:t>
      </w:r>
    </w:p>
    <w:p w14:paraId="34AC9D5C" w14:textId="77777777" w:rsidR="00CB5001" w:rsidRPr="00CB5001" w:rsidRDefault="00CB5001" w:rsidP="00CB5001">
      <w:pPr>
        <w:pStyle w:val="BodyText"/>
        <w:spacing w:line="360" w:lineRule="auto"/>
        <w:rPr>
          <w:sz w:val="24"/>
          <w:szCs w:val="24"/>
        </w:rPr>
      </w:pPr>
    </w:p>
    <w:p w14:paraId="0494F7C8" w14:textId="77777777" w:rsidR="00CB5001" w:rsidRPr="00CB5001" w:rsidRDefault="00CB5001" w:rsidP="00CB5001">
      <w:pPr>
        <w:pStyle w:val="BodyText"/>
        <w:spacing w:line="360" w:lineRule="auto"/>
        <w:rPr>
          <w:b/>
          <w:bCs/>
          <w:sz w:val="24"/>
          <w:szCs w:val="24"/>
        </w:rPr>
      </w:pPr>
      <w:r w:rsidRPr="00CB5001">
        <w:rPr>
          <w:b/>
          <w:bCs/>
          <w:sz w:val="24"/>
          <w:szCs w:val="24"/>
        </w:rPr>
        <w:t>2.1.3.5 Sentiment Analysis in Marketing</w:t>
      </w:r>
    </w:p>
    <w:p w14:paraId="61F2681B" w14:textId="77777777" w:rsidR="00CB5001" w:rsidRPr="00CB5001" w:rsidRDefault="00CB5001" w:rsidP="00CB5001">
      <w:pPr>
        <w:pStyle w:val="BodyText"/>
        <w:spacing w:line="360" w:lineRule="auto"/>
        <w:rPr>
          <w:sz w:val="24"/>
          <w:szCs w:val="24"/>
        </w:rPr>
      </w:pPr>
      <w:r w:rsidRPr="00CB5001">
        <w:rPr>
          <w:sz w:val="24"/>
          <w:szCs w:val="24"/>
        </w:rPr>
        <w:t>Sentiment analysis is used in marketing to analyze customer opinions, preferences, and behaviors. This helps businesses to develop targeted marketing campaigns, improve customer engagement, and increase sales.</w:t>
      </w:r>
    </w:p>
    <w:p w14:paraId="2B90B358" w14:textId="77777777" w:rsidR="00CB5001" w:rsidRDefault="00CB5001" w:rsidP="00CB5001">
      <w:pPr>
        <w:pStyle w:val="BodyText"/>
        <w:spacing w:line="360" w:lineRule="auto"/>
        <w:rPr>
          <w:b/>
          <w:bCs/>
          <w:sz w:val="24"/>
          <w:szCs w:val="24"/>
        </w:rPr>
      </w:pPr>
      <w:r w:rsidRPr="00CB5001">
        <w:rPr>
          <w:b/>
          <w:bCs/>
          <w:sz w:val="24"/>
          <w:szCs w:val="24"/>
        </w:rPr>
        <w:lastRenderedPageBreak/>
        <w:t>2.1.3.6 Sentiment Analysis in Finance</w:t>
      </w:r>
    </w:p>
    <w:p w14:paraId="693D0125" w14:textId="77777777" w:rsidR="00CB5001" w:rsidRPr="00CB5001" w:rsidRDefault="00CB5001" w:rsidP="00CB5001">
      <w:pPr>
        <w:pStyle w:val="BodyText"/>
        <w:spacing w:line="360" w:lineRule="auto"/>
        <w:rPr>
          <w:sz w:val="24"/>
          <w:szCs w:val="24"/>
        </w:rPr>
      </w:pPr>
      <w:r w:rsidRPr="00CB5001">
        <w:rPr>
          <w:sz w:val="24"/>
          <w:szCs w:val="24"/>
        </w:rPr>
        <w:t>Sentiment analysis is used in finance to analyze market trends, sentiment shifts, and potential risks. This helps investors and financial institutions to make informed decisions, identify opportunities, and mitigate risks.</w:t>
      </w:r>
    </w:p>
    <w:p w14:paraId="2BFA243F" w14:textId="77777777" w:rsidR="00D700D4" w:rsidRDefault="00D700D4" w:rsidP="00CB5001">
      <w:pPr>
        <w:pStyle w:val="BodyText"/>
        <w:spacing w:line="360" w:lineRule="auto"/>
        <w:rPr>
          <w:b/>
          <w:bCs/>
          <w:sz w:val="24"/>
          <w:szCs w:val="24"/>
        </w:rPr>
      </w:pPr>
    </w:p>
    <w:p w14:paraId="6461E1E6" w14:textId="7BBA0FB9" w:rsidR="00CB5001" w:rsidRDefault="00CB5001" w:rsidP="00CB5001">
      <w:pPr>
        <w:pStyle w:val="BodyText"/>
        <w:spacing w:line="360" w:lineRule="auto"/>
        <w:rPr>
          <w:b/>
          <w:bCs/>
          <w:sz w:val="24"/>
          <w:szCs w:val="24"/>
        </w:rPr>
      </w:pPr>
      <w:r w:rsidRPr="00CB5001">
        <w:rPr>
          <w:b/>
          <w:bCs/>
          <w:sz w:val="24"/>
          <w:szCs w:val="24"/>
        </w:rPr>
        <w:t>2.1.3.7 Sentiment Analysis in Healthcare</w:t>
      </w:r>
    </w:p>
    <w:p w14:paraId="1A241F41" w14:textId="77777777" w:rsidR="00CB5001" w:rsidRDefault="00CB5001" w:rsidP="00CB5001">
      <w:pPr>
        <w:pStyle w:val="BodyText"/>
        <w:spacing w:line="360" w:lineRule="auto"/>
        <w:rPr>
          <w:sz w:val="24"/>
          <w:szCs w:val="24"/>
        </w:rPr>
      </w:pPr>
      <w:r w:rsidRPr="00CB5001">
        <w:rPr>
          <w:sz w:val="24"/>
          <w:szCs w:val="24"/>
        </w:rPr>
        <w:t>Sentiment analysis is used in healthcare to analyze patient feedback, opinions, and sentiments about healthcare services, providers, and treatments. This helps healthcare providers to identify areas of improvement, enhance patient satisfaction, and improve healthcare outcomes.</w:t>
      </w:r>
    </w:p>
    <w:p w14:paraId="708661DF" w14:textId="77777777" w:rsidR="00D700D4" w:rsidRPr="00CB5001" w:rsidRDefault="00D700D4" w:rsidP="00CB5001">
      <w:pPr>
        <w:pStyle w:val="BodyText"/>
        <w:spacing w:line="360" w:lineRule="auto"/>
        <w:rPr>
          <w:sz w:val="24"/>
          <w:szCs w:val="24"/>
        </w:rPr>
      </w:pPr>
    </w:p>
    <w:p w14:paraId="76CFCD43" w14:textId="77777777" w:rsidR="00CB5001" w:rsidRPr="00CB5001" w:rsidRDefault="00CB5001" w:rsidP="00CB5001">
      <w:pPr>
        <w:pStyle w:val="BodyText"/>
        <w:spacing w:line="360" w:lineRule="auto"/>
        <w:rPr>
          <w:b/>
          <w:bCs/>
          <w:sz w:val="24"/>
          <w:szCs w:val="24"/>
        </w:rPr>
      </w:pPr>
      <w:r w:rsidRPr="00CB5001">
        <w:rPr>
          <w:b/>
          <w:bCs/>
          <w:sz w:val="24"/>
          <w:szCs w:val="24"/>
        </w:rPr>
        <w:t>2.1.3.8 Sentiment Analysis in Education</w:t>
      </w:r>
    </w:p>
    <w:p w14:paraId="1D027C94" w14:textId="77777777" w:rsidR="00CB5001" w:rsidRDefault="00CB5001" w:rsidP="00CB5001">
      <w:pPr>
        <w:pStyle w:val="BodyText"/>
        <w:spacing w:line="360" w:lineRule="auto"/>
        <w:rPr>
          <w:sz w:val="24"/>
          <w:szCs w:val="24"/>
        </w:rPr>
      </w:pPr>
      <w:r w:rsidRPr="00CB5001">
        <w:rPr>
          <w:sz w:val="24"/>
          <w:szCs w:val="24"/>
        </w:rPr>
        <w:t>Sentiment analysis is used in education to analyze student feedback, opinions, and sentiments about educational institutions, courses, and instructors. This helps educational institutions to identify areas of improvement, enhance student satisfaction, and improve educational outcomes.</w:t>
      </w:r>
    </w:p>
    <w:p w14:paraId="221108D1" w14:textId="77777777" w:rsidR="00CB5001" w:rsidRPr="00CB5001" w:rsidRDefault="00CB5001" w:rsidP="00CB5001">
      <w:pPr>
        <w:pStyle w:val="BodyText"/>
        <w:spacing w:line="360" w:lineRule="auto"/>
        <w:rPr>
          <w:sz w:val="24"/>
          <w:szCs w:val="24"/>
        </w:rPr>
      </w:pPr>
    </w:p>
    <w:p w14:paraId="0371E959" w14:textId="77777777" w:rsidR="00CB5001" w:rsidRPr="00CB5001" w:rsidRDefault="00CB5001" w:rsidP="00CB5001">
      <w:pPr>
        <w:pStyle w:val="BodyText"/>
        <w:spacing w:line="360" w:lineRule="auto"/>
        <w:rPr>
          <w:b/>
          <w:bCs/>
          <w:sz w:val="24"/>
          <w:szCs w:val="24"/>
        </w:rPr>
      </w:pPr>
      <w:r w:rsidRPr="00CB5001">
        <w:rPr>
          <w:b/>
          <w:bCs/>
          <w:sz w:val="24"/>
          <w:szCs w:val="24"/>
        </w:rPr>
        <w:t>2.1.3.9 Sentiment Analysis in Politics</w:t>
      </w:r>
    </w:p>
    <w:p w14:paraId="4411BBEC" w14:textId="77777777" w:rsidR="00CB5001" w:rsidRDefault="00CB5001" w:rsidP="00CB5001">
      <w:pPr>
        <w:pStyle w:val="BodyText"/>
        <w:spacing w:line="360" w:lineRule="auto"/>
        <w:rPr>
          <w:sz w:val="24"/>
          <w:szCs w:val="24"/>
        </w:rPr>
      </w:pPr>
      <w:r w:rsidRPr="00CB5001">
        <w:rPr>
          <w:sz w:val="24"/>
          <w:szCs w:val="24"/>
        </w:rPr>
        <w:t>Sentiment analysis is used in politics to analyze public opinions, sentiments, and attitudes towards political issues, candidates, and parties. This helps politicians and political analysts to understand public sentiment, identify trends, and make informed decisions.</w:t>
      </w:r>
    </w:p>
    <w:p w14:paraId="51D3C3E7" w14:textId="77777777" w:rsidR="00CB5001" w:rsidRPr="00CB5001" w:rsidRDefault="00CB5001" w:rsidP="00CB5001">
      <w:pPr>
        <w:pStyle w:val="BodyText"/>
        <w:spacing w:line="360" w:lineRule="auto"/>
        <w:rPr>
          <w:sz w:val="24"/>
          <w:szCs w:val="24"/>
        </w:rPr>
      </w:pPr>
    </w:p>
    <w:p w14:paraId="7763163C" w14:textId="77777777" w:rsidR="00CB5001" w:rsidRPr="00CB5001" w:rsidRDefault="00CB5001" w:rsidP="00CB5001">
      <w:pPr>
        <w:pStyle w:val="BodyText"/>
        <w:spacing w:line="360" w:lineRule="auto"/>
        <w:rPr>
          <w:b/>
          <w:bCs/>
          <w:sz w:val="24"/>
          <w:szCs w:val="24"/>
        </w:rPr>
      </w:pPr>
      <w:r w:rsidRPr="00CB5001">
        <w:rPr>
          <w:b/>
          <w:bCs/>
          <w:sz w:val="24"/>
          <w:szCs w:val="24"/>
        </w:rPr>
        <w:t>2.1.3.10 Sentiment Analysis in Environmental Sustainability</w:t>
      </w:r>
    </w:p>
    <w:p w14:paraId="2F590345" w14:textId="77777777" w:rsidR="00CB5001" w:rsidRDefault="00CB5001" w:rsidP="00CB5001">
      <w:pPr>
        <w:pStyle w:val="BodyText"/>
        <w:spacing w:line="360" w:lineRule="auto"/>
        <w:rPr>
          <w:sz w:val="24"/>
          <w:szCs w:val="24"/>
        </w:rPr>
      </w:pPr>
      <w:r w:rsidRPr="00CB5001">
        <w:rPr>
          <w:sz w:val="24"/>
          <w:szCs w:val="24"/>
        </w:rPr>
        <w:t>Sentiment analysis is used in environmental sustainability to analyze public opinions, sentiments, and attitudes towards environmental issues, sustainability initiatives, and climate change. This helps organizations and governments to understand public sentiment, identify trends, and develop effective sustainability strategies.</w:t>
      </w:r>
    </w:p>
    <w:p w14:paraId="1A2DB294" w14:textId="77777777" w:rsidR="00CB5001" w:rsidRPr="00CB5001" w:rsidRDefault="00CB5001" w:rsidP="00CB5001">
      <w:pPr>
        <w:pStyle w:val="BodyText"/>
        <w:spacing w:line="360" w:lineRule="auto"/>
        <w:rPr>
          <w:sz w:val="24"/>
          <w:szCs w:val="24"/>
        </w:rPr>
      </w:pPr>
    </w:p>
    <w:p w14:paraId="04DF3122" w14:textId="77777777" w:rsidR="00CB5001" w:rsidRPr="00CB5001" w:rsidRDefault="00CB5001" w:rsidP="00CB5001">
      <w:pPr>
        <w:pStyle w:val="BodyText"/>
        <w:spacing w:line="360" w:lineRule="auto"/>
        <w:rPr>
          <w:b/>
          <w:bCs/>
          <w:sz w:val="24"/>
          <w:szCs w:val="24"/>
        </w:rPr>
      </w:pPr>
      <w:r w:rsidRPr="00CB5001">
        <w:rPr>
          <w:b/>
          <w:bCs/>
          <w:sz w:val="24"/>
          <w:szCs w:val="24"/>
        </w:rPr>
        <w:t>2.1.3.11 Sentiment Analysis in Sports</w:t>
      </w:r>
    </w:p>
    <w:p w14:paraId="016C8846" w14:textId="77777777" w:rsidR="00CB5001" w:rsidRDefault="00CB5001" w:rsidP="00CB5001">
      <w:pPr>
        <w:pStyle w:val="BodyText"/>
        <w:spacing w:line="360" w:lineRule="auto"/>
        <w:rPr>
          <w:sz w:val="24"/>
          <w:szCs w:val="24"/>
        </w:rPr>
      </w:pPr>
      <w:r w:rsidRPr="00CB5001">
        <w:rPr>
          <w:sz w:val="24"/>
          <w:szCs w:val="24"/>
        </w:rPr>
        <w:t>Sentiment analysis is used in sports to analyze fan feedback, opinions, and sentiments about teams, players, and sports events. This helps sports organizations to understand fan sentiment, identify trends, and improve fan engagement.</w:t>
      </w:r>
    </w:p>
    <w:p w14:paraId="3C10DF98" w14:textId="77777777" w:rsidR="00CB5001" w:rsidRPr="00CB5001" w:rsidRDefault="00CB5001" w:rsidP="00CB5001">
      <w:pPr>
        <w:pStyle w:val="BodyText"/>
        <w:spacing w:line="360" w:lineRule="auto"/>
        <w:rPr>
          <w:sz w:val="24"/>
          <w:szCs w:val="24"/>
        </w:rPr>
      </w:pPr>
    </w:p>
    <w:p w14:paraId="3BB48B45" w14:textId="77777777" w:rsidR="00CB5001" w:rsidRPr="00CB5001" w:rsidRDefault="00CB5001" w:rsidP="00CB5001">
      <w:pPr>
        <w:pStyle w:val="BodyText"/>
        <w:spacing w:line="360" w:lineRule="auto"/>
        <w:rPr>
          <w:b/>
          <w:bCs/>
          <w:sz w:val="24"/>
          <w:szCs w:val="24"/>
        </w:rPr>
      </w:pPr>
      <w:r w:rsidRPr="00CB5001">
        <w:rPr>
          <w:b/>
          <w:bCs/>
          <w:sz w:val="24"/>
          <w:szCs w:val="24"/>
        </w:rPr>
        <w:t>2.1.3.12 Sentiment Analysis in Travel and Tourism</w:t>
      </w:r>
    </w:p>
    <w:p w14:paraId="403C4DF8" w14:textId="184FA57F" w:rsidR="00CB5001" w:rsidRDefault="00CB5001" w:rsidP="00CB5001">
      <w:pPr>
        <w:pStyle w:val="BodyText"/>
        <w:spacing w:line="360" w:lineRule="auto"/>
        <w:rPr>
          <w:sz w:val="24"/>
          <w:szCs w:val="24"/>
        </w:rPr>
      </w:pPr>
      <w:r w:rsidRPr="00CB5001">
        <w:rPr>
          <w:sz w:val="24"/>
          <w:szCs w:val="24"/>
        </w:rPr>
        <w:t>Sentiment analysis is used in travel and tourism to analyze customer feedback, opinions, and sentiments about travel destinations, hotels, and tourist attractions. This helps travel and tourism organizations to understand customer sentiment, identify trends, and improve customer satisfaction.</w:t>
      </w:r>
    </w:p>
    <w:p w14:paraId="3DB7BCEB" w14:textId="77777777" w:rsidR="00CB5001" w:rsidRDefault="00CB5001" w:rsidP="00CB5001">
      <w:pPr>
        <w:pStyle w:val="BodyText"/>
        <w:spacing w:line="360" w:lineRule="auto"/>
        <w:rPr>
          <w:sz w:val="24"/>
          <w:szCs w:val="24"/>
        </w:rPr>
      </w:pPr>
    </w:p>
    <w:p w14:paraId="7BBB4252" w14:textId="77777777" w:rsidR="00CB5001" w:rsidRPr="009E418A" w:rsidRDefault="00CB5001" w:rsidP="00CB5001">
      <w:pPr>
        <w:pStyle w:val="BodyText"/>
        <w:spacing w:line="360" w:lineRule="auto"/>
        <w:rPr>
          <w:sz w:val="24"/>
          <w:szCs w:val="24"/>
        </w:rPr>
      </w:pPr>
    </w:p>
    <w:p w14:paraId="7531A6C3" w14:textId="6AFD2796" w:rsidR="003553D5" w:rsidRPr="000A2EBB" w:rsidRDefault="003553D5" w:rsidP="000A2EBB">
      <w:pPr>
        <w:pStyle w:val="Heading2"/>
        <w:ind w:left="0"/>
        <w:jc w:val="left"/>
        <w:rPr>
          <w:sz w:val="24"/>
          <w:szCs w:val="24"/>
        </w:rPr>
      </w:pPr>
      <w:bookmarkStart w:id="46" w:name="_Toc166516189"/>
      <w:r w:rsidRPr="000A2EBB">
        <w:rPr>
          <w:sz w:val="24"/>
          <w:szCs w:val="24"/>
        </w:rPr>
        <w:t xml:space="preserve">2.2 </w:t>
      </w:r>
      <w:r w:rsidR="004B2D1A" w:rsidRPr="000A2EBB">
        <w:rPr>
          <w:sz w:val="24"/>
          <w:szCs w:val="24"/>
        </w:rPr>
        <w:t>Member Activity Analysis</w:t>
      </w:r>
      <w:bookmarkEnd w:id="46"/>
    </w:p>
    <w:p w14:paraId="134D7229" w14:textId="77777777" w:rsidR="008473B5" w:rsidRDefault="008473B5" w:rsidP="003553D5">
      <w:pPr>
        <w:pStyle w:val="BodyText"/>
        <w:spacing w:line="360" w:lineRule="auto"/>
        <w:rPr>
          <w:sz w:val="24"/>
          <w:szCs w:val="24"/>
        </w:rPr>
      </w:pPr>
    </w:p>
    <w:p w14:paraId="01A1F0EE" w14:textId="77777777" w:rsidR="008473B5" w:rsidRPr="008473B5" w:rsidRDefault="008473B5" w:rsidP="008473B5">
      <w:pPr>
        <w:pStyle w:val="BodyText"/>
        <w:spacing w:line="360" w:lineRule="auto"/>
        <w:rPr>
          <w:sz w:val="24"/>
          <w:szCs w:val="24"/>
        </w:rPr>
      </w:pPr>
      <w:r w:rsidRPr="008473B5">
        <w:rPr>
          <w:sz w:val="24"/>
          <w:szCs w:val="24"/>
        </w:rPr>
        <w:lastRenderedPageBreak/>
        <w:t>Understanding the dynamics of member activity within online communities is essential for gaining insights into user engagement patterns and community development. Research in this area encompasses various dimensions, including user interactions, content creation, community contributions, and network dynamics.</w:t>
      </w:r>
    </w:p>
    <w:p w14:paraId="3CA4888B" w14:textId="77777777" w:rsidR="008473B5" w:rsidRPr="008473B5" w:rsidRDefault="008473B5" w:rsidP="008473B5">
      <w:pPr>
        <w:pStyle w:val="BodyText"/>
        <w:spacing w:line="360" w:lineRule="auto"/>
        <w:rPr>
          <w:sz w:val="24"/>
          <w:szCs w:val="24"/>
        </w:rPr>
      </w:pPr>
    </w:p>
    <w:p w14:paraId="0F170B2D" w14:textId="77777777" w:rsidR="008473B5" w:rsidRPr="008473B5" w:rsidRDefault="008473B5" w:rsidP="008473B5">
      <w:pPr>
        <w:pStyle w:val="BodyText"/>
        <w:spacing w:line="360" w:lineRule="auto"/>
        <w:rPr>
          <w:sz w:val="24"/>
          <w:szCs w:val="24"/>
        </w:rPr>
      </w:pPr>
      <w:r w:rsidRPr="008473B5">
        <w:rPr>
          <w:sz w:val="24"/>
          <w:szCs w:val="24"/>
        </w:rPr>
        <w:t>Social Network Analysis (SNA) techniques have emerged as valuable tools for analyzing the structure and relationships within online communities. By representing members as nodes and their interactions as edges, SNA allows for the identification of influential users, measurement of network centrality, and assessment of community cohesion. Additionally, temporal analyses of member activity patterns, such as daily, weekly, or seasonal variations, provide insights into the temporal dynamics of community engagement.</w:t>
      </w:r>
    </w:p>
    <w:p w14:paraId="021471A7" w14:textId="77777777" w:rsidR="008473B5" w:rsidRPr="008473B5" w:rsidRDefault="008473B5" w:rsidP="008473B5">
      <w:pPr>
        <w:pStyle w:val="BodyText"/>
        <w:spacing w:line="360" w:lineRule="auto"/>
        <w:rPr>
          <w:sz w:val="24"/>
          <w:szCs w:val="24"/>
        </w:rPr>
      </w:pPr>
    </w:p>
    <w:p w14:paraId="6558BEE6" w14:textId="77777777" w:rsidR="008473B5" w:rsidRPr="008473B5" w:rsidRDefault="008473B5" w:rsidP="008473B5">
      <w:pPr>
        <w:pStyle w:val="BodyText"/>
        <w:spacing w:line="360" w:lineRule="auto"/>
        <w:rPr>
          <w:sz w:val="24"/>
          <w:szCs w:val="24"/>
        </w:rPr>
      </w:pPr>
      <w:r w:rsidRPr="008473B5">
        <w:rPr>
          <w:sz w:val="24"/>
          <w:szCs w:val="24"/>
        </w:rPr>
        <w:t>Studies have also explored the influence of content characteristics on member activity. Factors such as topic relevance, quality, and diversity play a significant role in shaping user interactions and participation levels. Content-based metrics, including post length, sentiment, and virality, have been examined to understand their impact on user engagement and community dynamics. Furthermore, the role of algorithmic recommendation systems in influencing member activity has been investigated, highlighting the importance of transparency and fairness in content recommendations.</w:t>
      </w:r>
    </w:p>
    <w:p w14:paraId="18A07658" w14:textId="77777777" w:rsidR="008473B5" w:rsidRPr="008473B5" w:rsidRDefault="008473B5" w:rsidP="008473B5">
      <w:pPr>
        <w:pStyle w:val="BodyText"/>
        <w:spacing w:line="360" w:lineRule="auto"/>
        <w:rPr>
          <w:sz w:val="24"/>
          <w:szCs w:val="24"/>
        </w:rPr>
      </w:pPr>
    </w:p>
    <w:p w14:paraId="5EE8D0F4" w14:textId="77777777" w:rsidR="008473B5" w:rsidRPr="008473B5" w:rsidRDefault="008473B5" w:rsidP="008473B5">
      <w:pPr>
        <w:pStyle w:val="BodyText"/>
        <w:spacing w:line="360" w:lineRule="auto"/>
        <w:rPr>
          <w:sz w:val="24"/>
          <w:szCs w:val="24"/>
        </w:rPr>
      </w:pPr>
      <w:r w:rsidRPr="008473B5">
        <w:rPr>
          <w:sz w:val="24"/>
          <w:szCs w:val="24"/>
        </w:rPr>
        <w:t>Advancements in machine learning and data mining techniques have facilitated the development of predictive models for member activity forecasting. These models leverage historical activity data and user attributes to predict future engagement levels and identify users at risk of disengagement. Such predictive insights can inform personalized interventions aimed at enhancing user retention and fostering community growth.</w:t>
      </w:r>
    </w:p>
    <w:p w14:paraId="24A50951" w14:textId="77777777" w:rsidR="008473B5" w:rsidRPr="008473B5" w:rsidRDefault="008473B5" w:rsidP="008473B5">
      <w:pPr>
        <w:pStyle w:val="BodyText"/>
        <w:spacing w:line="360" w:lineRule="auto"/>
        <w:rPr>
          <w:sz w:val="24"/>
          <w:szCs w:val="24"/>
        </w:rPr>
      </w:pPr>
    </w:p>
    <w:p w14:paraId="16F4E738" w14:textId="6A6338BF" w:rsidR="008473B5" w:rsidRDefault="008473B5" w:rsidP="008473B5">
      <w:pPr>
        <w:pStyle w:val="BodyText"/>
        <w:spacing w:line="360" w:lineRule="auto"/>
        <w:rPr>
          <w:sz w:val="24"/>
          <w:szCs w:val="24"/>
        </w:rPr>
      </w:pPr>
      <w:r w:rsidRPr="008473B5">
        <w:rPr>
          <w:sz w:val="24"/>
          <w:szCs w:val="24"/>
        </w:rPr>
        <w:t>Overall, member activity analysis serves as a valuable tool for community managers and researchers to understand user behavior, optimize content strategies, and foster community engagement. By leveraging quantitative methods and computational approaches, researchers can uncover actionable insights to support data-driven decision-making and community development efforts.</w:t>
      </w:r>
    </w:p>
    <w:p w14:paraId="013F4BB9" w14:textId="77777777" w:rsidR="00CB5001" w:rsidRDefault="00CB5001" w:rsidP="008473B5">
      <w:pPr>
        <w:pStyle w:val="BodyText"/>
        <w:spacing w:line="360" w:lineRule="auto"/>
        <w:rPr>
          <w:sz w:val="24"/>
          <w:szCs w:val="24"/>
        </w:rPr>
      </w:pPr>
    </w:p>
    <w:p w14:paraId="5ACAC3EA" w14:textId="77777777" w:rsidR="008473B5" w:rsidRDefault="008473B5" w:rsidP="008473B5">
      <w:pPr>
        <w:pStyle w:val="BodyText"/>
        <w:spacing w:line="360" w:lineRule="auto"/>
        <w:rPr>
          <w:sz w:val="24"/>
          <w:szCs w:val="24"/>
        </w:rPr>
      </w:pPr>
    </w:p>
    <w:p w14:paraId="1283BC19" w14:textId="5C340153" w:rsidR="008473B5" w:rsidRPr="000A2EBB" w:rsidRDefault="008473B5" w:rsidP="000A2EBB">
      <w:pPr>
        <w:pStyle w:val="Heading2"/>
        <w:spacing w:line="360" w:lineRule="auto"/>
        <w:ind w:left="0"/>
        <w:jc w:val="left"/>
        <w:rPr>
          <w:sz w:val="24"/>
          <w:szCs w:val="24"/>
        </w:rPr>
      </w:pPr>
      <w:bookmarkStart w:id="47" w:name="_Toc166516190"/>
      <w:r w:rsidRPr="000A2EBB">
        <w:rPr>
          <w:sz w:val="24"/>
          <w:szCs w:val="24"/>
        </w:rPr>
        <w:t xml:space="preserve">2.3 </w:t>
      </w:r>
      <w:r w:rsidR="002429EE" w:rsidRPr="000A2EBB">
        <w:rPr>
          <w:sz w:val="24"/>
          <w:szCs w:val="24"/>
        </w:rPr>
        <w:t>Data-Driven Insights in Python and Machine Learning</w:t>
      </w:r>
      <w:bookmarkEnd w:id="47"/>
    </w:p>
    <w:p w14:paraId="68516FCE" w14:textId="77777777" w:rsidR="00C706FF" w:rsidRPr="00C706FF" w:rsidRDefault="00C706FF" w:rsidP="00C706FF">
      <w:pPr>
        <w:pStyle w:val="BodyText"/>
        <w:spacing w:line="360" w:lineRule="auto"/>
        <w:rPr>
          <w:sz w:val="24"/>
          <w:szCs w:val="24"/>
        </w:rPr>
      </w:pPr>
      <w:r w:rsidRPr="00C706FF">
        <w:rPr>
          <w:sz w:val="24"/>
          <w:szCs w:val="24"/>
        </w:rPr>
        <w:t>The utilization of Python programming language and machine learning techniques has significantly enhanced the extraction of insights from data across various domains. Python's extensive library ecosystem, including NumPy, Pandas, and Scikit-learn, offers robust tools for data manipulation, preprocessing, and modeling.</w:t>
      </w:r>
    </w:p>
    <w:p w14:paraId="173B2288" w14:textId="77777777" w:rsidR="00C706FF" w:rsidRPr="00C706FF" w:rsidRDefault="00C706FF" w:rsidP="00C706FF">
      <w:pPr>
        <w:pStyle w:val="BodyText"/>
        <w:spacing w:line="360" w:lineRule="auto"/>
        <w:rPr>
          <w:sz w:val="24"/>
          <w:szCs w:val="24"/>
        </w:rPr>
      </w:pPr>
    </w:p>
    <w:p w14:paraId="52A87613" w14:textId="77777777" w:rsidR="00C706FF" w:rsidRPr="00C706FF" w:rsidRDefault="00C706FF" w:rsidP="00C706FF">
      <w:pPr>
        <w:pStyle w:val="BodyText"/>
        <w:spacing w:line="360" w:lineRule="auto"/>
        <w:rPr>
          <w:sz w:val="24"/>
          <w:szCs w:val="24"/>
        </w:rPr>
      </w:pPr>
      <w:r w:rsidRPr="00C706FF">
        <w:rPr>
          <w:sz w:val="24"/>
          <w:szCs w:val="24"/>
        </w:rPr>
        <w:t>Data preprocessing is a crucial step in data analysis, involving tasks such as cleaning, feature engineering, and transformation. Python libraries like Pandas provide efficient functions for handling missing data, outliers, and normalization. Feature engineering techniques, such as one-hot encoding and dimensionality reduction, enable the extraction of meaningful features from raw data, enhancing model performance.</w:t>
      </w:r>
    </w:p>
    <w:p w14:paraId="23C6995C" w14:textId="77777777" w:rsidR="00C706FF" w:rsidRPr="00C706FF" w:rsidRDefault="00C706FF" w:rsidP="00C706FF">
      <w:pPr>
        <w:pStyle w:val="BodyText"/>
        <w:spacing w:line="360" w:lineRule="auto"/>
        <w:rPr>
          <w:sz w:val="24"/>
          <w:szCs w:val="24"/>
        </w:rPr>
      </w:pPr>
    </w:p>
    <w:p w14:paraId="14F62BD3" w14:textId="77777777" w:rsidR="00C706FF" w:rsidRPr="00C706FF" w:rsidRDefault="00C706FF" w:rsidP="00C706FF">
      <w:pPr>
        <w:pStyle w:val="BodyText"/>
        <w:spacing w:line="360" w:lineRule="auto"/>
        <w:rPr>
          <w:sz w:val="24"/>
          <w:szCs w:val="24"/>
        </w:rPr>
      </w:pPr>
      <w:r w:rsidRPr="00C706FF">
        <w:rPr>
          <w:sz w:val="24"/>
          <w:szCs w:val="24"/>
        </w:rPr>
        <w:t>Machine learning algorithms play a pivotal role in uncovering patterns and trends within data. Supervised learning algorithms, such as regression and classification, are commonly employed for predictive modeling tasks, while unsupervised learning techniques, including clustering and dimensionality reduction, aid in exploratory data analysis and pattern recognition.</w:t>
      </w:r>
    </w:p>
    <w:p w14:paraId="42FC097B" w14:textId="77777777" w:rsidR="00C706FF" w:rsidRPr="00C706FF" w:rsidRDefault="00C706FF" w:rsidP="00C706FF">
      <w:pPr>
        <w:pStyle w:val="BodyText"/>
        <w:spacing w:line="360" w:lineRule="auto"/>
        <w:rPr>
          <w:sz w:val="24"/>
          <w:szCs w:val="24"/>
        </w:rPr>
      </w:pPr>
    </w:p>
    <w:p w14:paraId="5A0486A1" w14:textId="77777777" w:rsidR="00C706FF" w:rsidRPr="00C706FF" w:rsidRDefault="00C706FF" w:rsidP="00C706FF">
      <w:pPr>
        <w:pStyle w:val="BodyText"/>
        <w:spacing w:line="360" w:lineRule="auto"/>
        <w:rPr>
          <w:sz w:val="24"/>
          <w:szCs w:val="24"/>
        </w:rPr>
      </w:pPr>
      <w:r w:rsidRPr="00C706FF">
        <w:rPr>
          <w:sz w:val="24"/>
          <w:szCs w:val="24"/>
        </w:rPr>
        <w:t xml:space="preserve">Recent advancements in deep learning have further expanded the capabilities of machine learning models, particularly in tasks such as natural language processing and image recognition. Python frameworks like TensorFlow and </w:t>
      </w:r>
      <w:proofErr w:type="spellStart"/>
      <w:r w:rsidRPr="00C706FF">
        <w:rPr>
          <w:sz w:val="24"/>
          <w:szCs w:val="24"/>
        </w:rPr>
        <w:t>PyTorch</w:t>
      </w:r>
      <w:proofErr w:type="spellEnd"/>
      <w:r w:rsidRPr="00C706FF">
        <w:rPr>
          <w:sz w:val="24"/>
          <w:szCs w:val="24"/>
        </w:rPr>
        <w:t xml:space="preserve"> facilitate the development of complex neural network architectures, leveraging techniques such as convolutional neural networks (CNNs) and recurrent neural networks (RNNs).</w:t>
      </w:r>
    </w:p>
    <w:p w14:paraId="7AADAB3F" w14:textId="77777777" w:rsidR="00C706FF" w:rsidRPr="00C706FF" w:rsidRDefault="00C706FF" w:rsidP="00C706FF">
      <w:pPr>
        <w:pStyle w:val="BodyText"/>
        <w:spacing w:line="360" w:lineRule="auto"/>
        <w:rPr>
          <w:sz w:val="24"/>
          <w:szCs w:val="24"/>
        </w:rPr>
      </w:pPr>
    </w:p>
    <w:p w14:paraId="738F8B24" w14:textId="77777777" w:rsidR="00C706FF" w:rsidRPr="00C706FF" w:rsidRDefault="00C706FF" w:rsidP="00C706FF">
      <w:pPr>
        <w:pStyle w:val="BodyText"/>
        <w:spacing w:line="360" w:lineRule="auto"/>
        <w:rPr>
          <w:sz w:val="24"/>
          <w:szCs w:val="24"/>
        </w:rPr>
      </w:pPr>
      <w:r w:rsidRPr="00C706FF">
        <w:rPr>
          <w:sz w:val="24"/>
          <w:szCs w:val="24"/>
        </w:rPr>
        <w:t>Furthermore, Python-based visualization libraries like Matplotlib and Seaborn enable researchers to effectively communicate insights derived from data. Visualization techniques, such as scatter plots and heatmaps, facilitate the exploration of data distributions and relationships, enhancing the interpretability of analytical findings.</w:t>
      </w:r>
    </w:p>
    <w:p w14:paraId="64D9DCA3" w14:textId="77777777" w:rsidR="00C706FF" w:rsidRPr="00C706FF" w:rsidRDefault="00C706FF" w:rsidP="00C706FF">
      <w:pPr>
        <w:pStyle w:val="BodyText"/>
        <w:spacing w:line="360" w:lineRule="auto"/>
        <w:rPr>
          <w:sz w:val="24"/>
          <w:szCs w:val="24"/>
        </w:rPr>
      </w:pPr>
    </w:p>
    <w:p w14:paraId="14F23D19" w14:textId="77777777" w:rsidR="00C706FF" w:rsidRDefault="00C706FF" w:rsidP="00C706FF">
      <w:pPr>
        <w:pStyle w:val="BodyText"/>
        <w:spacing w:line="360" w:lineRule="auto"/>
        <w:rPr>
          <w:sz w:val="24"/>
          <w:szCs w:val="24"/>
        </w:rPr>
      </w:pPr>
      <w:r w:rsidRPr="00C706FF">
        <w:rPr>
          <w:sz w:val="24"/>
          <w:szCs w:val="24"/>
        </w:rPr>
        <w:t>In summary, Python and machine learning techniques offer powerful tools for extracting actionable insights from data, contributing to advancements in research and decision-making across various fields.</w:t>
      </w:r>
    </w:p>
    <w:p w14:paraId="67BCE459" w14:textId="77777777" w:rsidR="00A64259" w:rsidRDefault="00A64259" w:rsidP="00C706FF">
      <w:pPr>
        <w:pStyle w:val="BodyText"/>
        <w:spacing w:line="360" w:lineRule="auto"/>
        <w:rPr>
          <w:sz w:val="24"/>
          <w:szCs w:val="24"/>
        </w:rPr>
      </w:pPr>
    </w:p>
    <w:p w14:paraId="13A96A60" w14:textId="77777777" w:rsidR="00A64259" w:rsidRPr="00A64259" w:rsidRDefault="00A64259" w:rsidP="00A64259">
      <w:pPr>
        <w:pStyle w:val="BodyText"/>
        <w:spacing w:line="360" w:lineRule="auto"/>
        <w:rPr>
          <w:b/>
          <w:bCs/>
          <w:sz w:val="24"/>
          <w:szCs w:val="24"/>
        </w:rPr>
      </w:pPr>
      <w:r w:rsidRPr="00A64259">
        <w:rPr>
          <w:b/>
          <w:bCs/>
          <w:sz w:val="24"/>
          <w:szCs w:val="24"/>
        </w:rPr>
        <w:t>2.3.1 The Role of Data in Decision Making</w:t>
      </w:r>
    </w:p>
    <w:p w14:paraId="6562A862" w14:textId="77777777" w:rsidR="00A64259" w:rsidRPr="00A64259" w:rsidRDefault="00A64259" w:rsidP="00A64259">
      <w:pPr>
        <w:pStyle w:val="BodyText"/>
        <w:spacing w:line="360" w:lineRule="auto"/>
        <w:rPr>
          <w:sz w:val="24"/>
          <w:szCs w:val="24"/>
        </w:rPr>
      </w:pPr>
      <w:r w:rsidRPr="00A64259">
        <w:rPr>
          <w:sz w:val="24"/>
          <w:szCs w:val="24"/>
        </w:rPr>
        <w:t>Data plays a crucial role in decision-making processes across various industries and sectors. The increasing availability of data has transformed the way organizations approach decision-making, enabling them to make more informed and data-driven choices. This shift towards data-driven decision making is driven by several factors:</w:t>
      </w:r>
    </w:p>
    <w:p w14:paraId="14E2AAB2" w14:textId="77777777" w:rsidR="00A64259" w:rsidRPr="00A64259" w:rsidRDefault="00A64259" w:rsidP="00A64259">
      <w:pPr>
        <w:pStyle w:val="BodyText"/>
        <w:numPr>
          <w:ilvl w:val="0"/>
          <w:numId w:val="36"/>
        </w:numPr>
        <w:spacing w:line="360" w:lineRule="auto"/>
        <w:rPr>
          <w:sz w:val="24"/>
          <w:szCs w:val="24"/>
        </w:rPr>
      </w:pPr>
      <w:r w:rsidRPr="00A64259">
        <w:rPr>
          <w:b/>
          <w:bCs/>
          <w:sz w:val="24"/>
          <w:szCs w:val="24"/>
        </w:rPr>
        <w:t>Improved Accuracy:</w:t>
      </w:r>
      <w:r w:rsidRPr="00A64259">
        <w:rPr>
          <w:sz w:val="24"/>
          <w:szCs w:val="24"/>
        </w:rPr>
        <w:t xml:space="preserve"> Data analysis provides a more accurate representation of the situation, reducing the likelihood of errors and biases that can occur with intuition or anecdotal evidence.</w:t>
      </w:r>
    </w:p>
    <w:p w14:paraId="56BB2224" w14:textId="77777777" w:rsidR="00A64259" w:rsidRPr="00A64259" w:rsidRDefault="00A64259" w:rsidP="00A64259">
      <w:pPr>
        <w:pStyle w:val="BodyText"/>
        <w:numPr>
          <w:ilvl w:val="0"/>
          <w:numId w:val="36"/>
        </w:numPr>
        <w:spacing w:line="360" w:lineRule="auto"/>
        <w:rPr>
          <w:sz w:val="24"/>
          <w:szCs w:val="24"/>
        </w:rPr>
      </w:pPr>
      <w:r w:rsidRPr="00A64259">
        <w:rPr>
          <w:b/>
          <w:bCs/>
          <w:sz w:val="24"/>
          <w:szCs w:val="24"/>
        </w:rPr>
        <w:t>Enhanced Transparency:</w:t>
      </w:r>
      <w:r w:rsidRPr="00A64259">
        <w:rPr>
          <w:sz w:val="24"/>
          <w:szCs w:val="24"/>
        </w:rPr>
        <w:t xml:space="preserve"> Data-driven decisions are transparent, allowing stakeholders to understand the reasoning behind the decision and the data that supports it.</w:t>
      </w:r>
    </w:p>
    <w:p w14:paraId="641990C0" w14:textId="77777777" w:rsidR="00A64259" w:rsidRPr="00A64259" w:rsidRDefault="00A64259" w:rsidP="00A64259">
      <w:pPr>
        <w:pStyle w:val="BodyText"/>
        <w:numPr>
          <w:ilvl w:val="0"/>
          <w:numId w:val="36"/>
        </w:numPr>
        <w:spacing w:line="360" w:lineRule="auto"/>
        <w:rPr>
          <w:sz w:val="24"/>
          <w:szCs w:val="24"/>
        </w:rPr>
      </w:pPr>
      <w:r w:rsidRPr="00A64259">
        <w:rPr>
          <w:b/>
          <w:bCs/>
          <w:sz w:val="24"/>
          <w:szCs w:val="24"/>
        </w:rPr>
        <w:t>Increased Efficiency:</w:t>
      </w:r>
      <w:r w:rsidRPr="00A64259">
        <w:rPr>
          <w:sz w:val="24"/>
          <w:szCs w:val="24"/>
        </w:rPr>
        <w:t xml:space="preserve"> Data analysis can automate many tasks, freeing up resources for more strategic and high-value activities.</w:t>
      </w:r>
    </w:p>
    <w:p w14:paraId="43D2EF24" w14:textId="77777777" w:rsidR="00A64259" w:rsidRPr="00A64259" w:rsidRDefault="00A64259" w:rsidP="00A64259">
      <w:pPr>
        <w:pStyle w:val="BodyText"/>
        <w:numPr>
          <w:ilvl w:val="0"/>
          <w:numId w:val="36"/>
        </w:numPr>
        <w:spacing w:line="360" w:lineRule="auto"/>
        <w:rPr>
          <w:sz w:val="24"/>
          <w:szCs w:val="24"/>
        </w:rPr>
      </w:pPr>
      <w:r w:rsidRPr="00A64259">
        <w:rPr>
          <w:b/>
          <w:bCs/>
          <w:sz w:val="24"/>
          <w:szCs w:val="24"/>
        </w:rPr>
        <w:t>Better Adaptability:</w:t>
      </w:r>
      <w:r w:rsidRPr="00A64259">
        <w:rPr>
          <w:sz w:val="24"/>
          <w:szCs w:val="24"/>
        </w:rPr>
        <w:t xml:space="preserve"> Data-driven decisions can be easily updated and refined as new data becomes available, enabling organizations to adapt quickly to changing circumstances.</w:t>
      </w:r>
    </w:p>
    <w:p w14:paraId="0E2D064E" w14:textId="77777777" w:rsidR="00A64259" w:rsidRPr="00A64259" w:rsidRDefault="00A64259" w:rsidP="00A64259">
      <w:pPr>
        <w:pStyle w:val="BodyText"/>
        <w:numPr>
          <w:ilvl w:val="0"/>
          <w:numId w:val="36"/>
        </w:numPr>
        <w:spacing w:line="360" w:lineRule="auto"/>
        <w:rPr>
          <w:sz w:val="24"/>
          <w:szCs w:val="24"/>
        </w:rPr>
      </w:pPr>
      <w:r w:rsidRPr="00A64259">
        <w:rPr>
          <w:b/>
          <w:bCs/>
          <w:sz w:val="24"/>
          <w:szCs w:val="24"/>
        </w:rPr>
        <w:t>Competitive Advantage:</w:t>
      </w:r>
      <w:r w:rsidRPr="00A64259">
        <w:rPr>
          <w:sz w:val="24"/>
          <w:szCs w:val="24"/>
        </w:rPr>
        <w:t xml:space="preserve"> Organizations that effectively leverage data for decision-making can gain a competitive edge over those that rely on intuition or less sophisticated methods.</w:t>
      </w:r>
    </w:p>
    <w:p w14:paraId="7057AA16" w14:textId="77777777" w:rsidR="00A64259" w:rsidRPr="00A64259" w:rsidRDefault="00A64259" w:rsidP="00A64259">
      <w:pPr>
        <w:pStyle w:val="BodyText"/>
        <w:spacing w:line="360" w:lineRule="auto"/>
        <w:rPr>
          <w:b/>
          <w:bCs/>
          <w:sz w:val="24"/>
          <w:szCs w:val="24"/>
        </w:rPr>
      </w:pPr>
      <w:r w:rsidRPr="00A64259">
        <w:rPr>
          <w:b/>
          <w:bCs/>
          <w:sz w:val="24"/>
          <w:szCs w:val="24"/>
        </w:rPr>
        <w:t>Data Mining and Knowledge Discovery</w:t>
      </w:r>
    </w:p>
    <w:p w14:paraId="6E250055" w14:textId="77777777" w:rsidR="00A64259" w:rsidRPr="00A64259" w:rsidRDefault="00A64259" w:rsidP="00A64259">
      <w:pPr>
        <w:pStyle w:val="BodyText"/>
        <w:spacing w:line="360" w:lineRule="auto"/>
        <w:rPr>
          <w:sz w:val="24"/>
          <w:szCs w:val="24"/>
        </w:rPr>
      </w:pPr>
      <w:r w:rsidRPr="00A64259">
        <w:rPr>
          <w:sz w:val="24"/>
          <w:szCs w:val="24"/>
        </w:rPr>
        <w:t xml:space="preserve">Data mining and knowledge discovery are essential components of data analysis, as they involve the process of automatically discovering patterns, relationships, and insights from large datasets. This is achieved through </w:t>
      </w:r>
      <w:r w:rsidRPr="00A64259">
        <w:rPr>
          <w:sz w:val="24"/>
          <w:szCs w:val="24"/>
        </w:rPr>
        <w:lastRenderedPageBreak/>
        <w:t>various techniques such as:</w:t>
      </w:r>
    </w:p>
    <w:p w14:paraId="1C8A9DEA" w14:textId="77777777" w:rsidR="00A64259" w:rsidRPr="00A64259" w:rsidRDefault="00A64259" w:rsidP="00554DAC">
      <w:pPr>
        <w:pStyle w:val="BodyText"/>
        <w:numPr>
          <w:ilvl w:val="0"/>
          <w:numId w:val="37"/>
        </w:numPr>
        <w:spacing w:line="360" w:lineRule="auto"/>
        <w:ind w:left="426" w:hanging="425"/>
        <w:rPr>
          <w:sz w:val="24"/>
          <w:szCs w:val="24"/>
        </w:rPr>
      </w:pPr>
      <w:r w:rsidRPr="00A64259">
        <w:rPr>
          <w:b/>
          <w:bCs/>
          <w:sz w:val="24"/>
          <w:szCs w:val="24"/>
        </w:rPr>
        <w:t>Pattern Recognition:</w:t>
      </w:r>
      <w:r w:rsidRPr="00A64259">
        <w:rPr>
          <w:sz w:val="24"/>
          <w:szCs w:val="24"/>
        </w:rPr>
        <w:t xml:space="preserve"> Identifying recurring patterns or trends in data that can inform decision-making.</w:t>
      </w:r>
    </w:p>
    <w:p w14:paraId="0CD8D62E" w14:textId="77777777" w:rsidR="00A64259" w:rsidRPr="00A64259" w:rsidRDefault="00A64259" w:rsidP="00554DAC">
      <w:pPr>
        <w:pStyle w:val="BodyText"/>
        <w:numPr>
          <w:ilvl w:val="0"/>
          <w:numId w:val="37"/>
        </w:numPr>
        <w:spacing w:line="360" w:lineRule="auto"/>
        <w:ind w:left="426" w:hanging="425"/>
        <w:rPr>
          <w:sz w:val="24"/>
          <w:szCs w:val="24"/>
        </w:rPr>
      </w:pPr>
      <w:r w:rsidRPr="00A64259">
        <w:rPr>
          <w:b/>
          <w:bCs/>
          <w:sz w:val="24"/>
          <w:szCs w:val="24"/>
        </w:rPr>
        <w:t>Predictive Modeling:</w:t>
      </w:r>
      <w:r w:rsidRPr="00A64259">
        <w:rPr>
          <w:sz w:val="24"/>
          <w:szCs w:val="24"/>
        </w:rPr>
        <w:t xml:space="preserve"> Developing models that forecast future outcomes based on historical data and trends.</w:t>
      </w:r>
    </w:p>
    <w:p w14:paraId="759D50B7" w14:textId="77777777" w:rsidR="00A64259" w:rsidRPr="00A64259" w:rsidRDefault="00A64259" w:rsidP="00554DAC">
      <w:pPr>
        <w:pStyle w:val="BodyText"/>
        <w:numPr>
          <w:ilvl w:val="0"/>
          <w:numId w:val="37"/>
        </w:numPr>
        <w:spacing w:line="360" w:lineRule="auto"/>
        <w:ind w:left="426" w:hanging="425"/>
        <w:rPr>
          <w:sz w:val="24"/>
          <w:szCs w:val="24"/>
        </w:rPr>
      </w:pPr>
      <w:r w:rsidRPr="00A64259">
        <w:rPr>
          <w:b/>
          <w:bCs/>
          <w:sz w:val="24"/>
          <w:szCs w:val="24"/>
        </w:rPr>
        <w:t>Clustering:</w:t>
      </w:r>
      <w:r w:rsidRPr="00A64259">
        <w:rPr>
          <w:sz w:val="24"/>
          <w:szCs w:val="24"/>
        </w:rPr>
        <w:t xml:space="preserve"> Grouping similar data points together to identify underlying structures or relationships.</w:t>
      </w:r>
    </w:p>
    <w:p w14:paraId="2F2E6A8D" w14:textId="77777777" w:rsidR="00A64259" w:rsidRPr="00A64259" w:rsidRDefault="00A64259" w:rsidP="00554DAC">
      <w:pPr>
        <w:pStyle w:val="BodyText"/>
        <w:numPr>
          <w:ilvl w:val="0"/>
          <w:numId w:val="37"/>
        </w:numPr>
        <w:spacing w:line="360" w:lineRule="auto"/>
        <w:ind w:left="426" w:hanging="425"/>
        <w:rPr>
          <w:sz w:val="24"/>
          <w:szCs w:val="24"/>
        </w:rPr>
      </w:pPr>
      <w:r w:rsidRPr="00A64259">
        <w:rPr>
          <w:b/>
          <w:bCs/>
          <w:sz w:val="24"/>
          <w:szCs w:val="24"/>
        </w:rPr>
        <w:t>Association Rule Mining:</w:t>
      </w:r>
      <w:r w:rsidRPr="00A64259">
        <w:rPr>
          <w:sz w:val="24"/>
          <w:szCs w:val="24"/>
        </w:rPr>
        <w:t xml:space="preserve"> Identifying relationships between different variables or attributes in the data.</w:t>
      </w:r>
    </w:p>
    <w:p w14:paraId="2CF58634" w14:textId="556906F2" w:rsidR="00554DAC" w:rsidRDefault="00A64259" w:rsidP="00554DAC">
      <w:pPr>
        <w:pStyle w:val="BodyText"/>
        <w:numPr>
          <w:ilvl w:val="0"/>
          <w:numId w:val="37"/>
        </w:numPr>
        <w:spacing w:line="360" w:lineRule="auto"/>
        <w:ind w:left="426" w:hanging="425"/>
        <w:rPr>
          <w:sz w:val="24"/>
          <w:szCs w:val="24"/>
        </w:rPr>
      </w:pPr>
      <w:r w:rsidRPr="00A64259">
        <w:rPr>
          <w:b/>
          <w:bCs/>
          <w:sz w:val="24"/>
          <w:szCs w:val="24"/>
        </w:rPr>
        <w:t>Decision Trees and Rule Induction:</w:t>
      </w:r>
      <w:r w:rsidRPr="00A64259">
        <w:rPr>
          <w:sz w:val="24"/>
          <w:szCs w:val="24"/>
        </w:rPr>
        <w:t xml:space="preserve"> Creating decision trees or rules that can be used to classify data or make predictions.</w:t>
      </w:r>
    </w:p>
    <w:p w14:paraId="5B69434E" w14:textId="77777777" w:rsidR="00554DAC" w:rsidRPr="00554DAC" w:rsidRDefault="00554DAC" w:rsidP="00554DAC">
      <w:pPr>
        <w:pStyle w:val="BodyText"/>
        <w:spacing w:line="360" w:lineRule="auto"/>
        <w:ind w:left="1"/>
        <w:rPr>
          <w:sz w:val="24"/>
          <w:szCs w:val="24"/>
        </w:rPr>
      </w:pPr>
    </w:p>
    <w:p w14:paraId="66656B9B" w14:textId="77777777" w:rsidR="00A64259" w:rsidRPr="00A64259" w:rsidRDefault="00A64259" w:rsidP="00A64259">
      <w:pPr>
        <w:pStyle w:val="BodyText"/>
        <w:spacing w:line="360" w:lineRule="auto"/>
        <w:rPr>
          <w:b/>
          <w:bCs/>
          <w:sz w:val="24"/>
          <w:szCs w:val="24"/>
        </w:rPr>
      </w:pPr>
      <w:r w:rsidRPr="00A64259">
        <w:rPr>
          <w:b/>
          <w:bCs/>
          <w:sz w:val="24"/>
          <w:szCs w:val="24"/>
        </w:rPr>
        <w:t>Visualization and Storytelling</w:t>
      </w:r>
    </w:p>
    <w:p w14:paraId="5BDDFBD7" w14:textId="77777777" w:rsidR="00A64259" w:rsidRPr="00A64259" w:rsidRDefault="00A64259" w:rsidP="00A64259">
      <w:pPr>
        <w:pStyle w:val="BodyText"/>
        <w:spacing w:line="360" w:lineRule="auto"/>
        <w:rPr>
          <w:sz w:val="24"/>
          <w:szCs w:val="24"/>
        </w:rPr>
      </w:pPr>
      <w:r w:rsidRPr="00A64259">
        <w:rPr>
          <w:sz w:val="24"/>
          <w:szCs w:val="24"/>
        </w:rPr>
        <w:t>Effective communication of insights and findings is critical to the success of data analysis. Visualization and storytelling techniques help to present complex data in a clear and engaging manner, making it easier for stakeholders to understand and act on the insights. Some common visualization methods include:</w:t>
      </w:r>
    </w:p>
    <w:p w14:paraId="6E133B79" w14:textId="77777777" w:rsidR="00A64259" w:rsidRPr="00A64259" w:rsidRDefault="00A64259" w:rsidP="00A64259">
      <w:pPr>
        <w:pStyle w:val="BodyText"/>
        <w:numPr>
          <w:ilvl w:val="0"/>
          <w:numId w:val="38"/>
        </w:numPr>
        <w:spacing w:line="360" w:lineRule="auto"/>
        <w:rPr>
          <w:sz w:val="24"/>
          <w:szCs w:val="24"/>
        </w:rPr>
      </w:pPr>
      <w:r w:rsidRPr="00A64259">
        <w:rPr>
          <w:b/>
          <w:bCs/>
          <w:sz w:val="24"/>
          <w:szCs w:val="24"/>
        </w:rPr>
        <w:t>Bar Charts and Histograms:</w:t>
      </w:r>
      <w:r w:rsidRPr="00A64259">
        <w:rPr>
          <w:sz w:val="24"/>
          <w:szCs w:val="24"/>
        </w:rPr>
        <w:t xml:space="preserve"> Visualizing categorical data or distributions.</w:t>
      </w:r>
    </w:p>
    <w:p w14:paraId="72DD7F06" w14:textId="77777777" w:rsidR="00A64259" w:rsidRPr="00A64259" w:rsidRDefault="00A64259" w:rsidP="00A64259">
      <w:pPr>
        <w:pStyle w:val="BodyText"/>
        <w:numPr>
          <w:ilvl w:val="0"/>
          <w:numId w:val="38"/>
        </w:numPr>
        <w:spacing w:line="360" w:lineRule="auto"/>
        <w:rPr>
          <w:sz w:val="24"/>
          <w:szCs w:val="24"/>
        </w:rPr>
      </w:pPr>
      <w:r w:rsidRPr="00A64259">
        <w:rPr>
          <w:b/>
          <w:bCs/>
          <w:sz w:val="24"/>
          <w:szCs w:val="24"/>
        </w:rPr>
        <w:t>Scatter Plots and Heatmaps:</w:t>
      </w:r>
      <w:r w:rsidRPr="00A64259">
        <w:rPr>
          <w:sz w:val="24"/>
          <w:szCs w:val="24"/>
        </w:rPr>
        <w:t xml:space="preserve"> Displaying relationships between variables.</w:t>
      </w:r>
    </w:p>
    <w:p w14:paraId="365F02F0" w14:textId="77777777" w:rsidR="00A64259" w:rsidRPr="00A64259" w:rsidRDefault="00A64259" w:rsidP="00A64259">
      <w:pPr>
        <w:pStyle w:val="BodyText"/>
        <w:numPr>
          <w:ilvl w:val="0"/>
          <w:numId w:val="38"/>
        </w:numPr>
        <w:spacing w:line="360" w:lineRule="auto"/>
        <w:rPr>
          <w:sz w:val="24"/>
          <w:szCs w:val="24"/>
        </w:rPr>
      </w:pPr>
      <w:r w:rsidRPr="00A64259">
        <w:rPr>
          <w:b/>
          <w:bCs/>
          <w:sz w:val="24"/>
          <w:szCs w:val="24"/>
        </w:rPr>
        <w:t>Line Charts and Time Series:</w:t>
      </w:r>
      <w:r w:rsidRPr="00A64259">
        <w:rPr>
          <w:sz w:val="24"/>
          <w:szCs w:val="24"/>
        </w:rPr>
        <w:t xml:space="preserve"> Analyzing trends and patterns over time.</w:t>
      </w:r>
    </w:p>
    <w:p w14:paraId="76009178" w14:textId="77777777" w:rsidR="00A64259" w:rsidRPr="00A64259" w:rsidRDefault="00A64259" w:rsidP="00A64259">
      <w:pPr>
        <w:pStyle w:val="BodyText"/>
        <w:numPr>
          <w:ilvl w:val="0"/>
          <w:numId w:val="38"/>
        </w:numPr>
        <w:spacing w:line="360" w:lineRule="auto"/>
        <w:rPr>
          <w:sz w:val="24"/>
          <w:szCs w:val="24"/>
        </w:rPr>
      </w:pPr>
      <w:r w:rsidRPr="00A64259">
        <w:rPr>
          <w:b/>
          <w:bCs/>
          <w:sz w:val="24"/>
          <w:szCs w:val="24"/>
        </w:rPr>
        <w:t>Interactive Dashboards:</w:t>
      </w:r>
      <w:r w:rsidRPr="00A64259">
        <w:rPr>
          <w:sz w:val="24"/>
          <w:szCs w:val="24"/>
        </w:rPr>
        <w:t xml:space="preserve"> Providing interactive interfaces for exploring and analyzing data.</w:t>
      </w:r>
    </w:p>
    <w:p w14:paraId="0ED99219" w14:textId="77777777" w:rsidR="00A64259" w:rsidRPr="00A64259" w:rsidRDefault="00A64259" w:rsidP="00A64259">
      <w:pPr>
        <w:pStyle w:val="BodyText"/>
        <w:numPr>
          <w:ilvl w:val="0"/>
          <w:numId w:val="38"/>
        </w:numPr>
        <w:spacing w:line="360" w:lineRule="auto"/>
        <w:rPr>
          <w:sz w:val="24"/>
          <w:szCs w:val="24"/>
        </w:rPr>
      </w:pPr>
      <w:r w:rsidRPr="00A64259">
        <w:rPr>
          <w:b/>
          <w:bCs/>
          <w:sz w:val="24"/>
          <w:szCs w:val="24"/>
        </w:rPr>
        <w:t>Infographics and Reports:</w:t>
      </w:r>
      <w:r w:rsidRPr="00A64259">
        <w:rPr>
          <w:sz w:val="24"/>
          <w:szCs w:val="24"/>
        </w:rPr>
        <w:t xml:space="preserve"> Presenting findings in a visually appealing and easy-to-understand format.</w:t>
      </w:r>
    </w:p>
    <w:p w14:paraId="5F44E503" w14:textId="4BC672F7" w:rsidR="00A64259" w:rsidRDefault="00A64259" w:rsidP="00A64259">
      <w:pPr>
        <w:pStyle w:val="BodyText"/>
        <w:spacing w:line="360" w:lineRule="auto"/>
        <w:rPr>
          <w:sz w:val="24"/>
          <w:szCs w:val="24"/>
        </w:rPr>
      </w:pPr>
      <w:r w:rsidRPr="00A64259">
        <w:rPr>
          <w:sz w:val="24"/>
          <w:szCs w:val="24"/>
        </w:rPr>
        <w:t>These visualization and storytelling techniques are essential for effectively communicating insights to stakeholders and ensuring that data-driven decisions are made with the support of all relevant parties.</w:t>
      </w:r>
    </w:p>
    <w:p w14:paraId="5BBF7F4F" w14:textId="77777777" w:rsidR="007E1C33" w:rsidRDefault="007E1C33" w:rsidP="00A64259">
      <w:pPr>
        <w:pStyle w:val="BodyText"/>
        <w:spacing w:line="360" w:lineRule="auto"/>
        <w:rPr>
          <w:sz w:val="24"/>
          <w:szCs w:val="24"/>
        </w:rPr>
      </w:pPr>
    </w:p>
    <w:p w14:paraId="483A6819" w14:textId="199CD2FF" w:rsidR="007E1C33" w:rsidRPr="007E1C33" w:rsidRDefault="007E1C33" w:rsidP="00A64259">
      <w:pPr>
        <w:pStyle w:val="BodyText"/>
        <w:spacing w:line="360" w:lineRule="auto"/>
        <w:rPr>
          <w:b/>
          <w:bCs/>
          <w:sz w:val="24"/>
          <w:szCs w:val="24"/>
        </w:rPr>
      </w:pPr>
      <w:r w:rsidRPr="007E1C33">
        <w:rPr>
          <w:b/>
          <w:bCs/>
          <w:sz w:val="24"/>
          <w:szCs w:val="24"/>
        </w:rPr>
        <w:t>2.3.2 Data Mining and Knowledge Discovery</w:t>
      </w:r>
    </w:p>
    <w:p w14:paraId="0889AD59" w14:textId="77777777" w:rsidR="007E1C33" w:rsidRPr="007E1C33" w:rsidRDefault="007E1C33" w:rsidP="007E1C33">
      <w:pPr>
        <w:pStyle w:val="BodyText"/>
        <w:spacing w:line="360" w:lineRule="auto"/>
        <w:rPr>
          <w:sz w:val="24"/>
          <w:szCs w:val="24"/>
        </w:rPr>
      </w:pPr>
      <w:r w:rsidRPr="007E1C33">
        <w:rPr>
          <w:sz w:val="24"/>
          <w:szCs w:val="24"/>
        </w:rPr>
        <w:t>Data Mining and Knowledge Discovery are fundamental processes in the realm of computer science, particularly within databases and data analysis. Data Mining involves the automatic extraction of patterns, relationships, and insights from extensive datasets, often utilizing machine learning and statistical techniques. This process employs various algorithms to extract pertinent information from the data, enabling predictions, data classification, and trend identification.</w:t>
      </w:r>
    </w:p>
    <w:p w14:paraId="286F9261" w14:textId="24CBDD0A" w:rsidR="007E1C33" w:rsidRPr="00C706FF" w:rsidRDefault="007E1C33" w:rsidP="007E1C33">
      <w:pPr>
        <w:pStyle w:val="BodyText"/>
        <w:spacing w:line="360" w:lineRule="auto"/>
        <w:rPr>
          <w:sz w:val="24"/>
          <w:szCs w:val="24"/>
        </w:rPr>
      </w:pPr>
      <w:r w:rsidRPr="007E1C33">
        <w:rPr>
          <w:sz w:val="24"/>
          <w:szCs w:val="24"/>
        </w:rPr>
        <w:t>Knowledge Discovery in Databases (KDD) is a broader process that encompasses Data Mining. KDD follows a systematic approach to identifying valuable patterns and relationships within data, leading to new insights, improved decision-making, and a deeper understanding of the data. The KDD process typically involves steps such as data cleaning, integration, selection, transformation, mining, pattern evaluation, and knowledge presentation. These processes are crucial for extracting meaningful insights, enhancing decision-making, and supporting strategic planning across various domains.</w:t>
      </w:r>
    </w:p>
    <w:p w14:paraId="3C343774" w14:textId="77777777" w:rsidR="00C706FF" w:rsidRDefault="00C706FF" w:rsidP="008473B5">
      <w:pPr>
        <w:pStyle w:val="BodyText"/>
        <w:spacing w:line="360" w:lineRule="auto"/>
        <w:rPr>
          <w:sz w:val="24"/>
          <w:szCs w:val="24"/>
        </w:rPr>
      </w:pPr>
    </w:p>
    <w:p w14:paraId="68E7037E" w14:textId="77777777" w:rsidR="007E1C33" w:rsidRPr="007E1C33" w:rsidRDefault="007E1C33" w:rsidP="007E1C33">
      <w:pPr>
        <w:pStyle w:val="BodyText"/>
        <w:spacing w:line="360" w:lineRule="auto"/>
        <w:rPr>
          <w:b/>
          <w:bCs/>
          <w:sz w:val="24"/>
          <w:szCs w:val="24"/>
        </w:rPr>
      </w:pPr>
      <w:r w:rsidRPr="007E1C33">
        <w:rPr>
          <w:b/>
          <w:bCs/>
          <w:sz w:val="24"/>
          <w:szCs w:val="24"/>
        </w:rPr>
        <w:t>2.3.3 Visualization and Storytelling</w:t>
      </w:r>
    </w:p>
    <w:p w14:paraId="017DE221" w14:textId="77777777" w:rsidR="007E1C33" w:rsidRPr="007E1C33" w:rsidRDefault="007E1C33" w:rsidP="007E1C33">
      <w:pPr>
        <w:pStyle w:val="BodyText"/>
        <w:spacing w:line="360" w:lineRule="auto"/>
        <w:rPr>
          <w:sz w:val="24"/>
          <w:szCs w:val="24"/>
        </w:rPr>
      </w:pPr>
      <w:r w:rsidRPr="007E1C33">
        <w:rPr>
          <w:sz w:val="24"/>
          <w:szCs w:val="24"/>
        </w:rPr>
        <w:t xml:space="preserve">Effective communication of insights and findings is crucial to the success of data analysis. Visualization and storytelling techniques help present complex data in a clear and engaging manner, making it easier for </w:t>
      </w:r>
      <w:r w:rsidRPr="007E1C33">
        <w:rPr>
          <w:sz w:val="24"/>
          <w:szCs w:val="24"/>
        </w:rPr>
        <w:lastRenderedPageBreak/>
        <w:t>stakeholders to understand and act on the insights.</w:t>
      </w:r>
    </w:p>
    <w:p w14:paraId="5558B652" w14:textId="77777777" w:rsidR="007E1C33" w:rsidRPr="007E1C33" w:rsidRDefault="007E1C33" w:rsidP="007E1C33">
      <w:pPr>
        <w:pStyle w:val="BodyText"/>
        <w:spacing w:line="360" w:lineRule="auto"/>
        <w:rPr>
          <w:sz w:val="24"/>
          <w:szCs w:val="24"/>
        </w:rPr>
      </w:pPr>
      <w:r w:rsidRPr="007E1C33">
        <w:rPr>
          <w:sz w:val="24"/>
          <w:szCs w:val="24"/>
        </w:rPr>
        <w:t>Data visualization refers to the graphical representation of data, such as charts, graphs, and maps, while data storytelling involves using narrative techniques to communicate insights and findings. Together, these approaches can create a compelling narrative that helps the audience understand the significance of the data and its implications.</w:t>
      </w:r>
    </w:p>
    <w:p w14:paraId="475759AE" w14:textId="77777777" w:rsidR="007E1C33" w:rsidRPr="007E1C33" w:rsidRDefault="007E1C33" w:rsidP="007E1C33">
      <w:pPr>
        <w:pStyle w:val="BodyText"/>
        <w:spacing w:line="360" w:lineRule="auto"/>
        <w:rPr>
          <w:sz w:val="24"/>
          <w:szCs w:val="24"/>
        </w:rPr>
      </w:pPr>
      <w:r w:rsidRPr="007E1C33">
        <w:rPr>
          <w:sz w:val="24"/>
          <w:szCs w:val="24"/>
        </w:rPr>
        <w:t>Some common visualization methods include:</w:t>
      </w:r>
    </w:p>
    <w:p w14:paraId="7D18511B" w14:textId="77777777" w:rsidR="007E1C33" w:rsidRPr="007E1C33" w:rsidRDefault="007E1C33" w:rsidP="00554DAC">
      <w:pPr>
        <w:pStyle w:val="BodyText"/>
        <w:numPr>
          <w:ilvl w:val="0"/>
          <w:numId w:val="39"/>
        </w:numPr>
        <w:spacing w:line="360" w:lineRule="auto"/>
        <w:ind w:left="426" w:hanging="426"/>
        <w:rPr>
          <w:sz w:val="24"/>
          <w:szCs w:val="24"/>
        </w:rPr>
      </w:pPr>
      <w:r w:rsidRPr="007E1C33">
        <w:rPr>
          <w:b/>
          <w:bCs/>
          <w:sz w:val="24"/>
          <w:szCs w:val="24"/>
        </w:rPr>
        <w:t>Bar Charts and Histograms:</w:t>
      </w:r>
      <w:r w:rsidRPr="007E1C33">
        <w:rPr>
          <w:sz w:val="24"/>
          <w:szCs w:val="24"/>
        </w:rPr>
        <w:t xml:space="preserve"> Visualizing categorical data or distributions.</w:t>
      </w:r>
    </w:p>
    <w:p w14:paraId="28EC8467" w14:textId="77777777" w:rsidR="007E1C33" w:rsidRPr="007E1C33" w:rsidRDefault="007E1C33" w:rsidP="00554DAC">
      <w:pPr>
        <w:pStyle w:val="BodyText"/>
        <w:numPr>
          <w:ilvl w:val="0"/>
          <w:numId w:val="40"/>
        </w:numPr>
        <w:spacing w:line="360" w:lineRule="auto"/>
        <w:ind w:left="426" w:hanging="426"/>
        <w:rPr>
          <w:sz w:val="24"/>
          <w:szCs w:val="24"/>
        </w:rPr>
      </w:pPr>
      <w:r w:rsidRPr="007E1C33">
        <w:rPr>
          <w:b/>
          <w:bCs/>
          <w:sz w:val="24"/>
          <w:szCs w:val="24"/>
        </w:rPr>
        <w:t>Scatter Plots and Heatmaps:</w:t>
      </w:r>
      <w:r w:rsidRPr="007E1C33">
        <w:rPr>
          <w:sz w:val="24"/>
          <w:szCs w:val="24"/>
        </w:rPr>
        <w:t xml:space="preserve"> Displaying relationships between variables.</w:t>
      </w:r>
    </w:p>
    <w:p w14:paraId="14A0262F" w14:textId="77777777" w:rsidR="007E1C33" w:rsidRPr="007E1C33" w:rsidRDefault="007E1C33" w:rsidP="00554DAC">
      <w:pPr>
        <w:pStyle w:val="BodyText"/>
        <w:numPr>
          <w:ilvl w:val="0"/>
          <w:numId w:val="41"/>
        </w:numPr>
        <w:spacing w:line="360" w:lineRule="auto"/>
        <w:ind w:left="426" w:hanging="426"/>
        <w:rPr>
          <w:sz w:val="24"/>
          <w:szCs w:val="24"/>
        </w:rPr>
      </w:pPr>
      <w:r w:rsidRPr="007E1C33">
        <w:rPr>
          <w:b/>
          <w:bCs/>
          <w:sz w:val="24"/>
          <w:szCs w:val="24"/>
        </w:rPr>
        <w:t xml:space="preserve">Line Charts and Time Series: </w:t>
      </w:r>
      <w:r w:rsidRPr="007E1C33">
        <w:rPr>
          <w:sz w:val="24"/>
          <w:szCs w:val="24"/>
        </w:rPr>
        <w:t>Analyzing trends and patterns over time.</w:t>
      </w:r>
    </w:p>
    <w:p w14:paraId="5EE5867B" w14:textId="77777777" w:rsidR="007E1C33" w:rsidRPr="007E1C33" w:rsidRDefault="007E1C33" w:rsidP="00554DAC">
      <w:pPr>
        <w:pStyle w:val="BodyText"/>
        <w:numPr>
          <w:ilvl w:val="0"/>
          <w:numId w:val="42"/>
        </w:numPr>
        <w:spacing w:line="360" w:lineRule="auto"/>
        <w:ind w:left="426" w:hanging="426"/>
        <w:rPr>
          <w:sz w:val="24"/>
          <w:szCs w:val="24"/>
        </w:rPr>
      </w:pPr>
      <w:r w:rsidRPr="007E1C33">
        <w:rPr>
          <w:b/>
          <w:bCs/>
          <w:sz w:val="24"/>
          <w:szCs w:val="24"/>
        </w:rPr>
        <w:t>Interactive Dashboards:</w:t>
      </w:r>
      <w:r w:rsidRPr="007E1C33">
        <w:rPr>
          <w:sz w:val="24"/>
          <w:szCs w:val="24"/>
        </w:rPr>
        <w:t xml:space="preserve"> Providing interactive interfaces for exploring and analyzing data.</w:t>
      </w:r>
    </w:p>
    <w:p w14:paraId="2664F95F" w14:textId="034A7D71" w:rsidR="007E1C33" w:rsidRPr="007E1C33" w:rsidRDefault="00554DAC" w:rsidP="00554DAC">
      <w:pPr>
        <w:pStyle w:val="BodyText"/>
        <w:numPr>
          <w:ilvl w:val="0"/>
          <w:numId w:val="43"/>
        </w:numPr>
        <w:spacing w:line="360" w:lineRule="auto"/>
        <w:ind w:left="284" w:hanging="284"/>
        <w:rPr>
          <w:sz w:val="24"/>
          <w:szCs w:val="24"/>
        </w:rPr>
      </w:pPr>
      <w:r>
        <w:rPr>
          <w:b/>
          <w:bCs/>
          <w:sz w:val="24"/>
          <w:szCs w:val="24"/>
        </w:rPr>
        <w:t xml:space="preserve">  </w:t>
      </w:r>
      <w:r w:rsidR="007E1C33" w:rsidRPr="007E1C33">
        <w:rPr>
          <w:b/>
          <w:bCs/>
          <w:sz w:val="24"/>
          <w:szCs w:val="24"/>
        </w:rPr>
        <w:t>Infographics and Reports:</w:t>
      </w:r>
      <w:r w:rsidR="007E1C33" w:rsidRPr="007E1C33">
        <w:rPr>
          <w:sz w:val="24"/>
          <w:szCs w:val="24"/>
        </w:rPr>
        <w:t xml:space="preserve"> Presenting findings in a visually appealing and easy-to-understand format.</w:t>
      </w:r>
    </w:p>
    <w:p w14:paraId="0ABF7F71" w14:textId="77777777" w:rsidR="007E1C33" w:rsidRPr="007E1C33" w:rsidRDefault="007E1C33" w:rsidP="007E1C33">
      <w:pPr>
        <w:pStyle w:val="BodyText"/>
        <w:spacing w:line="360" w:lineRule="auto"/>
        <w:rPr>
          <w:sz w:val="24"/>
          <w:szCs w:val="24"/>
        </w:rPr>
      </w:pPr>
      <w:r w:rsidRPr="007E1C33">
        <w:rPr>
          <w:sz w:val="24"/>
          <w:szCs w:val="24"/>
        </w:rPr>
        <w:t>Data storytelling often uses a narrative structure, such as a problem-solution format, to help the audience understand the data. It can incorporate elements of data visualization, such as charts or graphs, but also includes other storytelling techniques like anecdotes, metaphors, or images.</w:t>
      </w:r>
    </w:p>
    <w:p w14:paraId="6F88C1ED" w14:textId="77777777" w:rsidR="007E1C33" w:rsidRPr="007E1C33" w:rsidRDefault="007E1C33" w:rsidP="007E1C33">
      <w:pPr>
        <w:pStyle w:val="BodyText"/>
        <w:spacing w:line="360" w:lineRule="auto"/>
        <w:rPr>
          <w:sz w:val="24"/>
          <w:szCs w:val="24"/>
        </w:rPr>
      </w:pPr>
      <w:r w:rsidRPr="007E1C33">
        <w:rPr>
          <w:sz w:val="24"/>
          <w:szCs w:val="24"/>
        </w:rPr>
        <w:t>The goal of data storytelling is to present complex data in a way that is easy to understand and engaging for the audience. By using storytelling techniques and data visualization tools, data storytellers can create compelling narratives that help people understand the significance of data and use it to make informed decisions.</w:t>
      </w:r>
    </w:p>
    <w:p w14:paraId="6C84A3EC" w14:textId="77777777" w:rsidR="007E1C33" w:rsidRPr="007E1C33" w:rsidRDefault="007E1C33" w:rsidP="007E1C33">
      <w:pPr>
        <w:pStyle w:val="BodyText"/>
        <w:spacing w:line="360" w:lineRule="auto"/>
        <w:rPr>
          <w:sz w:val="24"/>
          <w:szCs w:val="24"/>
        </w:rPr>
      </w:pPr>
      <w:r w:rsidRPr="007E1C33">
        <w:rPr>
          <w:sz w:val="24"/>
          <w:szCs w:val="24"/>
        </w:rPr>
        <w:t>Some key benefits of data storytelling include:</w:t>
      </w:r>
    </w:p>
    <w:p w14:paraId="37917445" w14:textId="77777777" w:rsidR="007E1C33" w:rsidRPr="007E1C33" w:rsidRDefault="007E1C33" w:rsidP="00554DAC">
      <w:pPr>
        <w:pStyle w:val="BodyText"/>
        <w:numPr>
          <w:ilvl w:val="0"/>
          <w:numId w:val="44"/>
        </w:numPr>
        <w:spacing w:line="360" w:lineRule="auto"/>
        <w:ind w:left="426"/>
        <w:rPr>
          <w:sz w:val="24"/>
          <w:szCs w:val="24"/>
        </w:rPr>
      </w:pPr>
      <w:r w:rsidRPr="007E1C33">
        <w:rPr>
          <w:b/>
          <w:bCs/>
          <w:sz w:val="24"/>
          <w:szCs w:val="24"/>
        </w:rPr>
        <w:t>Better communication:</w:t>
      </w:r>
      <w:r w:rsidRPr="007E1C33">
        <w:rPr>
          <w:sz w:val="24"/>
          <w:szCs w:val="24"/>
        </w:rPr>
        <w:t xml:space="preserve"> Bridging the gap between technical and non-technical teams by presenting data in an accessible and engaging way.</w:t>
      </w:r>
    </w:p>
    <w:p w14:paraId="62264552" w14:textId="77777777" w:rsidR="007E1C33" w:rsidRPr="007E1C33" w:rsidRDefault="007E1C33" w:rsidP="00554DAC">
      <w:pPr>
        <w:pStyle w:val="BodyText"/>
        <w:numPr>
          <w:ilvl w:val="0"/>
          <w:numId w:val="45"/>
        </w:numPr>
        <w:spacing w:line="360" w:lineRule="auto"/>
        <w:ind w:left="426"/>
        <w:rPr>
          <w:sz w:val="24"/>
          <w:szCs w:val="24"/>
        </w:rPr>
      </w:pPr>
      <w:r w:rsidRPr="007E1C33">
        <w:rPr>
          <w:b/>
          <w:bCs/>
          <w:sz w:val="24"/>
          <w:szCs w:val="24"/>
        </w:rPr>
        <w:t xml:space="preserve">Improved decision-making: </w:t>
      </w:r>
      <w:r w:rsidRPr="007E1C33">
        <w:rPr>
          <w:sz w:val="24"/>
          <w:szCs w:val="24"/>
        </w:rPr>
        <w:t>Enabling decision-makers to make informed decisions more quickly and confidently.</w:t>
      </w:r>
    </w:p>
    <w:p w14:paraId="713E34DA" w14:textId="77777777" w:rsidR="007E1C33" w:rsidRPr="007E1C33" w:rsidRDefault="007E1C33" w:rsidP="00554DAC">
      <w:pPr>
        <w:pStyle w:val="BodyText"/>
        <w:numPr>
          <w:ilvl w:val="0"/>
          <w:numId w:val="46"/>
        </w:numPr>
        <w:spacing w:line="360" w:lineRule="auto"/>
        <w:ind w:left="426"/>
        <w:rPr>
          <w:sz w:val="24"/>
          <w:szCs w:val="24"/>
        </w:rPr>
      </w:pPr>
      <w:r w:rsidRPr="007E1C33">
        <w:rPr>
          <w:b/>
          <w:bCs/>
          <w:sz w:val="24"/>
          <w:szCs w:val="24"/>
        </w:rPr>
        <w:t xml:space="preserve">Increased engagement: </w:t>
      </w:r>
      <w:r w:rsidRPr="007E1C33">
        <w:rPr>
          <w:sz w:val="24"/>
          <w:szCs w:val="24"/>
        </w:rPr>
        <w:t>Making data more engaging and interesting for the audience, leading to better retention of information.</w:t>
      </w:r>
    </w:p>
    <w:p w14:paraId="7A7E75C5" w14:textId="77777777" w:rsidR="007E1C33" w:rsidRPr="007E1C33" w:rsidRDefault="007E1C33" w:rsidP="00554DAC">
      <w:pPr>
        <w:pStyle w:val="BodyText"/>
        <w:numPr>
          <w:ilvl w:val="0"/>
          <w:numId w:val="47"/>
        </w:numPr>
        <w:spacing w:line="360" w:lineRule="auto"/>
        <w:ind w:left="426"/>
        <w:rPr>
          <w:sz w:val="24"/>
          <w:szCs w:val="24"/>
        </w:rPr>
      </w:pPr>
      <w:r w:rsidRPr="007E1C33">
        <w:rPr>
          <w:b/>
          <w:bCs/>
          <w:sz w:val="24"/>
          <w:szCs w:val="24"/>
        </w:rPr>
        <w:t>Greater impact:</w:t>
      </w:r>
      <w:r w:rsidRPr="007E1C33">
        <w:rPr>
          <w:sz w:val="24"/>
          <w:szCs w:val="24"/>
        </w:rPr>
        <w:t xml:space="preserve"> Driving action and change by making data more meaningful and relevant to the audience.</w:t>
      </w:r>
    </w:p>
    <w:p w14:paraId="7467EB99" w14:textId="6078FA07" w:rsidR="008C11FA" w:rsidRDefault="007E1C33" w:rsidP="007E1C33">
      <w:pPr>
        <w:pStyle w:val="BodyText"/>
        <w:spacing w:line="360" w:lineRule="auto"/>
        <w:rPr>
          <w:sz w:val="24"/>
          <w:szCs w:val="24"/>
        </w:rPr>
      </w:pPr>
      <w:r w:rsidRPr="007E1C33">
        <w:rPr>
          <w:sz w:val="24"/>
          <w:szCs w:val="24"/>
        </w:rPr>
        <w:t>Overall, visualization and storytelling are essential tools for effectively communicating insights and findings from data analysis. By combining these techniques, data analysts can create compelling narratives that help stakeholders understand the significance of the data and use it to drive positive change.</w:t>
      </w:r>
    </w:p>
    <w:p w14:paraId="1C191EF7" w14:textId="77777777" w:rsidR="008C11FA" w:rsidRDefault="008C11FA" w:rsidP="008473B5">
      <w:pPr>
        <w:pStyle w:val="BodyText"/>
        <w:spacing w:line="360" w:lineRule="auto"/>
        <w:rPr>
          <w:sz w:val="24"/>
          <w:szCs w:val="24"/>
        </w:rPr>
      </w:pPr>
    </w:p>
    <w:p w14:paraId="1CE532A4" w14:textId="77777777" w:rsidR="007E1C33" w:rsidRPr="000A2EBB" w:rsidRDefault="007E1C33" w:rsidP="000A2EBB">
      <w:pPr>
        <w:pStyle w:val="Heading2"/>
        <w:spacing w:line="360" w:lineRule="auto"/>
        <w:ind w:left="0"/>
        <w:jc w:val="left"/>
        <w:rPr>
          <w:sz w:val="24"/>
          <w:szCs w:val="24"/>
        </w:rPr>
      </w:pPr>
      <w:bookmarkStart w:id="48" w:name="_Toc166516191"/>
      <w:r w:rsidRPr="000A2EBB">
        <w:rPr>
          <w:sz w:val="24"/>
          <w:szCs w:val="24"/>
        </w:rPr>
        <w:t>2.4 Python and Machine Learning in Data Analysis</w:t>
      </w:r>
      <w:bookmarkEnd w:id="48"/>
    </w:p>
    <w:p w14:paraId="1FD47CD2" w14:textId="77777777" w:rsidR="007E1C33" w:rsidRPr="007E1C33" w:rsidRDefault="007E1C33" w:rsidP="007E1C33">
      <w:pPr>
        <w:pStyle w:val="BodyText"/>
        <w:spacing w:line="360" w:lineRule="auto"/>
        <w:rPr>
          <w:sz w:val="24"/>
          <w:szCs w:val="24"/>
        </w:rPr>
      </w:pPr>
      <w:r w:rsidRPr="007E1C33">
        <w:rPr>
          <w:sz w:val="24"/>
          <w:szCs w:val="24"/>
        </w:rPr>
        <w:t>Python has become a popular choice for data analysis due to its simplicity, scalability, and extensive library support. In the context of data analysis, Python serves as a versatile programming language that provides a wide range of libraries and frameworks tailored for data manipulation, visualization, and machine learning tasks.</w:t>
      </w:r>
    </w:p>
    <w:p w14:paraId="35C54374" w14:textId="77777777" w:rsidR="007E1C33" w:rsidRPr="007E1C33" w:rsidRDefault="007E1C33" w:rsidP="007E1C33">
      <w:pPr>
        <w:pStyle w:val="BodyText"/>
        <w:spacing w:line="360" w:lineRule="auto"/>
        <w:rPr>
          <w:b/>
          <w:bCs/>
          <w:sz w:val="24"/>
          <w:szCs w:val="24"/>
        </w:rPr>
      </w:pPr>
      <w:r w:rsidRPr="007E1C33">
        <w:rPr>
          <w:b/>
          <w:bCs/>
          <w:sz w:val="24"/>
          <w:szCs w:val="24"/>
        </w:rPr>
        <w:t>Libraries and Frameworks</w:t>
      </w:r>
    </w:p>
    <w:p w14:paraId="6BB997B3" w14:textId="77777777" w:rsidR="007E1C33" w:rsidRPr="007E1C33" w:rsidRDefault="007E1C33" w:rsidP="007E1C33">
      <w:pPr>
        <w:pStyle w:val="BodyText"/>
        <w:spacing w:line="360" w:lineRule="auto"/>
        <w:rPr>
          <w:sz w:val="24"/>
          <w:szCs w:val="24"/>
        </w:rPr>
      </w:pPr>
      <w:r w:rsidRPr="007E1C33">
        <w:rPr>
          <w:sz w:val="24"/>
          <w:szCs w:val="24"/>
        </w:rPr>
        <w:lastRenderedPageBreak/>
        <w:t>Python libraries like NumPy, Pandas, Matplotlib, SciPy, and Scikit-Learn are instrumental for various tasks in data analysis:</w:t>
      </w:r>
    </w:p>
    <w:p w14:paraId="49FD90B5" w14:textId="77777777" w:rsidR="007E1C33" w:rsidRPr="007E1C33" w:rsidRDefault="007E1C33" w:rsidP="00554DAC">
      <w:pPr>
        <w:pStyle w:val="BodyText"/>
        <w:numPr>
          <w:ilvl w:val="0"/>
          <w:numId w:val="48"/>
        </w:numPr>
        <w:spacing w:line="360" w:lineRule="auto"/>
        <w:ind w:left="567" w:hanging="426"/>
        <w:rPr>
          <w:sz w:val="24"/>
          <w:szCs w:val="24"/>
        </w:rPr>
      </w:pPr>
      <w:r w:rsidRPr="007E1C33">
        <w:rPr>
          <w:b/>
          <w:bCs/>
          <w:sz w:val="24"/>
          <w:szCs w:val="24"/>
        </w:rPr>
        <w:t>NumPy:</w:t>
      </w:r>
      <w:r w:rsidRPr="007E1C33">
        <w:rPr>
          <w:sz w:val="24"/>
          <w:szCs w:val="24"/>
        </w:rPr>
        <w:t xml:space="preserve"> NumPy facilitates numerical computing with support for n-dimensional arrays, making it essential for tasks like linear algebra and Fourier transform.</w:t>
      </w:r>
    </w:p>
    <w:p w14:paraId="1FA55223" w14:textId="77777777" w:rsidR="007E1C33" w:rsidRPr="007E1C33" w:rsidRDefault="007E1C33" w:rsidP="00554DAC">
      <w:pPr>
        <w:pStyle w:val="BodyText"/>
        <w:numPr>
          <w:ilvl w:val="0"/>
          <w:numId w:val="49"/>
        </w:numPr>
        <w:spacing w:line="360" w:lineRule="auto"/>
        <w:ind w:left="567" w:hanging="426"/>
        <w:rPr>
          <w:sz w:val="24"/>
          <w:szCs w:val="24"/>
        </w:rPr>
      </w:pPr>
      <w:r w:rsidRPr="007E1C33">
        <w:rPr>
          <w:sz w:val="24"/>
          <w:szCs w:val="24"/>
        </w:rPr>
        <w:t>Pandas: Pandas offers functions for handling missing data, performing mathematical operations, and manipulating datasets efficiently through data frames.</w:t>
      </w:r>
    </w:p>
    <w:p w14:paraId="244CCF26" w14:textId="77777777" w:rsidR="007E1C33" w:rsidRPr="007E1C33" w:rsidRDefault="007E1C33" w:rsidP="00554DAC">
      <w:pPr>
        <w:pStyle w:val="BodyText"/>
        <w:numPr>
          <w:ilvl w:val="0"/>
          <w:numId w:val="50"/>
        </w:numPr>
        <w:spacing w:line="360" w:lineRule="auto"/>
        <w:ind w:left="567" w:hanging="426"/>
        <w:rPr>
          <w:sz w:val="24"/>
          <w:szCs w:val="24"/>
        </w:rPr>
      </w:pPr>
      <w:r w:rsidRPr="007E1C33">
        <w:rPr>
          <w:sz w:val="24"/>
          <w:szCs w:val="24"/>
        </w:rPr>
        <w:t>Matplotlib: Matplotlib is a popular plotting library used for visualizing data points and creating interactive visualizations, aiding in data exploration and presentation.</w:t>
      </w:r>
    </w:p>
    <w:p w14:paraId="31B3B4C1" w14:textId="77777777" w:rsidR="007E1C33" w:rsidRPr="007E1C33" w:rsidRDefault="007E1C33" w:rsidP="00554DAC">
      <w:pPr>
        <w:pStyle w:val="BodyText"/>
        <w:numPr>
          <w:ilvl w:val="0"/>
          <w:numId w:val="51"/>
        </w:numPr>
        <w:spacing w:line="360" w:lineRule="auto"/>
        <w:ind w:left="567" w:hanging="426"/>
        <w:rPr>
          <w:sz w:val="24"/>
          <w:szCs w:val="24"/>
        </w:rPr>
      </w:pPr>
      <w:r w:rsidRPr="007E1C33">
        <w:rPr>
          <w:sz w:val="24"/>
          <w:szCs w:val="24"/>
        </w:rPr>
        <w:t>SciPy: SciPy is crucial for scientific computing, providing modules for optimization, linear algebra, integration, interpolation, signal processing, and more.</w:t>
      </w:r>
    </w:p>
    <w:p w14:paraId="562A22AF" w14:textId="77777777" w:rsidR="007E1C33" w:rsidRPr="007E1C33" w:rsidRDefault="007E1C33" w:rsidP="00554DAC">
      <w:pPr>
        <w:pStyle w:val="BodyText"/>
        <w:numPr>
          <w:ilvl w:val="0"/>
          <w:numId w:val="52"/>
        </w:numPr>
        <w:spacing w:line="360" w:lineRule="auto"/>
        <w:ind w:left="567" w:hanging="426"/>
        <w:rPr>
          <w:sz w:val="24"/>
          <w:szCs w:val="24"/>
        </w:rPr>
      </w:pPr>
      <w:r w:rsidRPr="007E1C33">
        <w:rPr>
          <w:sz w:val="24"/>
          <w:szCs w:val="24"/>
        </w:rPr>
        <w:t>Scikit-Learn: Scikit-Learn is a comprehensive machine learning library that enables the building of regression, classification, and clustering models, offering a wide array of algorithms for predictive modeling.</w:t>
      </w:r>
    </w:p>
    <w:p w14:paraId="298173DC" w14:textId="77777777" w:rsidR="007E1C33" w:rsidRPr="007E1C33" w:rsidRDefault="007E1C33" w:rsidP="007E1C33">
      <w:pPr>
        <w:pStyle w:val="BodyText"/>
        <w:spacing w:line="360" w:lineRule="auto"/>
        <w:rPr>
          <w:b/>
          <w:bCs/>
          <w:sz w:val="24"/>
          <w:szCs w:val="24"/>
        </w:rPr>
      </w:pPr>
      <w:r w:rsidRPr="007E1C33">
        <w:rPr>
          <w:b/>
          <w:bCs/>
          <w:sz w:val="24"/>
          <w:szCs w:val="24"/>
        </w:rPr>
        <w:t>Machine Learning</w:t>
      </w:r>
    </w:p>
    <w:p w14:paraId="6646820E" w14:textId="77777777" w:rsidR="007E1C33" w:rsidRPr="007E1C33" w:rsidRDefault="007E1C33" w:rsidP="007E1C33">
      <w:pPr>
        <w:pStyle w:val="BodyText"/>
        <w:spacing w:line="360" w:lineRule="auto"/>
        <w:rPr>
          <w:sz w:val="24"/>
          <w:szCs w:val="24"/>
        </w:rPr>
      </w:pPr>
      <w:r w:rsidRPr="007E1C33">
        <w:rPr>
          <w:sz w:val="24"/>
          <w:szCs w:val="24"/>
        </w:rPr>
        <w:t>Python's flexibility and rich ecosystem of libraries empower data analysts to implement various algorithms, from simple linear regression to complex neural networks. These libraries streamline the process of data analysis, model building, and result interpretation, making Python a go-to language for data scientists and analysts.</w:t>
      </w:r>
    </w:p>
    <w:p w14:paraId="5CE46CA1" w14:textId="39F849B3" w:rsidR="008C11FA" w:rsidRDefault="007E1C33" w:rsidP="007E1C33">
      <w:pPr>
        <w:pStyle w:val="BodyText"/>
        <w:spacing w:line="360" w:lineRule="auto"/>
        <w:rPr>
          <w:sz w:val="24"/>
          <w:szCs w:val="24"/>
        </w:rPr>
      </w:pPr>
      <w:r w:rsidRPr="007E1C33">
        <w:rPr>
          <w:sz w:val="24"/>
          <w:szCs w:val="24"/>
        </w:rPr>
        <w:t>By leveraging Python and its associated libraries, data analysts can perform a wide range of data analysis tasks, from data cleaning and preparation to model building and evaluation. The integration of Python and machine learning in data analysis opens up avenues for extracting valuable insights, making predictions, and driving informed decision-making based on data-driven approaches.</w:t>
      </w:r>
    </w:p>
    <w:p w14:paraId="5697FBEC" w14:textId="77777777" w:rsidR="002941E7" w:rsidRDefault="002941E7" w:rsidP="007E1C33">
      <w:pPr>
        <w:pStyle w:val="BodyText"/>
        <w:spacing w:line="360" w:lineRule="auto"/>
        <w:rPr>
          <w:sz w:val="24"/>
          <w:szCs w:val="24"/>
        </w:rPr>
      </w:pPr>
    </w:p>
    <w:p w14:paraId="17439DB0" w14:textId="49417E4D" w:rsidR="002941E7" w:rsidRPr="002941E7" w:rsidRDefault="002941E7" w:rsidP="002941E7">
      <w:pPr>
        <w:pStyle w:val="BodyText"/>
        <w:spacing w:line="360" w:lineRule="auto"/>
        <w:rPr>
          <w:b/>
          <w:bCs/>
          <w:sz w:val="24"/>
          <w:szCs w:val="24"/>
        </w:rPr>
      </w:pPr>
      <w:r w:rsidRPr="002941E7">
        <w:rPr>
          <w:b/>
          <w:bCs/>
          <w:sz w:val="24"/>
          <w:szCs w:val="24"/>
        </w:rPr>
        <w:t>2.4.1 Supervised and Unsupervised Learning Algorithms</w:t>
      </w:r>
    </w:p>
    <w:p w14:paraId="18051692" w14:textId="77777777" w:rsidR="002941E7" w:rsidRPr="002941E7" w:rsidRDefault="002941E7" w:rsidP="002941E7">
      <w:pPr>
        <w:pStyle w:val="BodyText"/>
        <w:spacing w:line="360" w:lineRule="auto"/>
        <w:rPr>
          <w:sz w:val="24"/>
          <w:szCs w:val="24"/>
        </w:rPr>
      </w:pPr>
      <w:r w:rsidRPr="002941E7">
        <w:rPr>
          <w:sz w:val="24"/>
          <w:szCs w:val="24"/>
        </w:rPr>
        <w:t>Machine learning algorithms can be broadly categorized into two main types: supervised learning algorithms and unsupervised learning algorithms</w:t>
      </w:r>
    </w:p>
    <w:p w14:paraId="782D8874" w14:textId="70972E61" w:rsidR="002941E7" w:rsidRPr="002941E7" w:rsidRDefault="002941E7" w:rsidP="002941E7">
      <w:pPr>
        <w:pStyle w:val="BodyText"/>
        <w:spacing w:line="360" w:lineRule="auto"/>
        <w:rPr>
          <w:sz w:val="24"/>
          <w:szCs w:val="24"/>
        </w:rPr>
      </w:pPr>
    </w:p>
    <w:p w14:paraId="05D8B870" w14:textId="77777777" w:rsidR="002941E7" w:rsidRPr="002941E7" w:rsidRDefault="002941E7" w:rsidP="002941E7">
      <w:pPr>
        <w:pStyle w:val="BodyText"/>
        <w:spacing w:line="360" w:lineRule="auto"/>
        <w:rPr>
          <w:b/>
          <w:bCs/>
          <w:sz w:val="24"/>
          <w:szCs w:val="24"/>
        </w:rPr>
      </w:pPr>
      <w:r w:rsidRPr="002941E7">
        <w:rPr>
          <w:b/>
          <w:bCs/>
          <w:sz w:val="24"/>
          <w:szCs w:val="24"/>
        </w:rPr>
        <w:t>Supervised Learning Algorithms</w:t>
      </w:r>
    </w:p>
    <w:p w14:paraId="2691D75A" w14:textId="5F5A2C97" w:rsidR="002941E7" w:rsidRPr="002941E7" w:rsidRDefault="002941E7" w:rsidP="002941E7">
      <w:pPr>
        <w:pStyle w:val="BodyText"/>
        <w:spacing w:line="360" w:lineRule="auto"/>
        <w:rPr>
          <w:sz w:val="24"/>
          <w:szCs w:val="24"/>
        </w:rPr>
      </w:pPr>
      <w:r w:rsidRPr="002941E7">
        <w:rPr>
          <w:sz w:val="24"/>
          <w:szCs w:val="24"/>
        </w:rPr>
        <w:t>Supervised learning algorithms are trained on labeled datasets, where each data point has a corresponding label or output value. These algorithms learn to map the input data to the desired output, allowing them to make predictions for new, unseen data</w:t>
      </w:r>
    </w:p>
    <w:p w14:paraId="52B17C05" w14:textId="022CBCC9" w:rsidR="002941E7" w:rsidRPr="002941E7" w:rsidRDefault="002941E7" w:rsidP="002941E7">
      <w:pPr>
        <w:pStyle w:val="BodyText"/>
        <w:spacing w:line="360" w:lineRule="auto"/>
        <w:rPr>
          <w:sz w:val="24"/>
          <w:szCs w:val="24"/>
        </w:rPr>
      </w:pPr>
      <w:r w:rsidRPr="002941E7">
        <w:rPr>
          <w:sz w:val="24"/>
          <w:szCs w:val="24"/>
        </w:rPr>
        <w:t>Some common supervised learning algorithms include</w:t>
      </w:r>
    </w:p>
    <w:p w14:paraId="7DEFB875" w14:textId="77777777" w:rsidR="002941E7" w:rsidRPr="002941E7" w:rsidRDefault="002941E7" w:rsidP="002941E7">
      <w:pPr>
        <w:pStyle w:val="BodyText"/>
        <w:spacing w:line="360" w:lineRule="auto"/>
        <w:rPr>
          <w:b/>
          <w:bCs/>
          <w:sz w:val="24"/>
          <w:szCs w:val="24"/>
        </w:rPr>
      </w:pPr>
      <w:r w:rsidRPr="002941E7">
        <w:rPr>
          <w:b/>
          <w:bCs/>
          <w:sz w:val="24"/>
          <w:szCs w:val="24"/>
        </w:rPr>
        <w:t>Classification Algorithms:</w:t>
      </w:r>
    </w:p>
    <w:p w14:paraId="70846F3D" w14:textId="77777777" w:rsidR="002941E7" w:rsidRPr="002941E7" w:rsidRDefault="002941E7" w:rsidP="00554DAC">
      <w:pPr>
        <w:pStyle w:val="BodyText"/>
        <w:numPr>
          <w:ilvl w:val="0"/>
          <w:numId w:val="53"/>
        </w:numPr>
        <w:spacing w:line="360" w:lineRule="auto"/>
        <w:ind w:left="426"/>
        <w:rPr>
          <w:b/>
          <w:bCs/>
          <w:sz w:val="24"/>
          <w:szCs w:val="24"/>
        </w:rPr>
      </w:pPr>
      <w:r w:rsidRPr="002941E7">
        <w:rPr>
          <w:b/>
          <w:bCs/>
          <w:sz w:val="24"/>
          <w:szCs w:val="24"/>
        </w:rPr>
        <w:t>Support Vector Machines (SVMs)</w:t>
      </w:r>
    </w:p>
    <w:p w14:paraId="23AC786A" w14:textId="77777777" w:rsidR="002941E7" w:rsidRPr="002941E7" w:rsidRDefault="002941E7" w:rsidP="00554DAC">
      <w:pPr>
        <w:pStyle w:val="BodyText"/>
        <w:numPr>
          <w:ilvl w:val="0"/>
          <w:numId w:val="54"/>
        </w:numPr>
        <w:spacing w:line="360" w:lineRule="auto"/>
        <w:ind w:left="426"/>
        <w:rPr>
          <w:b/>
          <w:bCs/>
          <w:sz w:val="24"/>
          <w:szCs w:val="24"/>
        </w:rPr>
      </w:pPr>
      <w:r w:rsidRPr="002941E7">
        <w:rPr>
          <w:b/>
          <w:bCs/>
          <w:sz w:val="24"/>
          <w:szCs w:val="24"/>
        </w:rPr>
        <w:t>Logistic Regression</w:t>
      </w:r>
    </w:p>
    <w:p w14:paraId="2A943AB9" w14:textId="77777777" w:rsidR="002941E7" w:rsidRPr="002941E7" w:rsidRDefault="002941E7" w:rsidP="00554DAC">
      <w:pPr>
        <w:pStyle w:val="BodyText"/>
        <w:numPr>
          <w:ilvl w:val="0"/>
          <w:numId w:val="55"/>
        </w:numPr>
        <w:spacing w:line="360" w:lineRule="auto"/>
        <w:ind w:left="426"/>
        <w:rPr>
          <w:b/>
          <w:bCs/>
          <w:sz w:val="24"/>
          <w:szCs w:val="24"/>
        </w:rPr>
      </w:pPr>
      <w:r w:rsidRPr="002941E7">
        <w:rPr>
          <w:b/>
          <w:bCs/>
          <w:sz w:val="24"/>
          <w:szCs w:val="24"/>
        </w:rPr>
        <w:t>Decision Trees</w:t>
      </w:r>
    </w:p>
    <w:p w14:paraId="139D983D" w14:textId="77777777" w:rsidR="002941E7" w:rsidRPr="002941E7" w:rsidRDefault="002941E7" w:rsidP="00554DAC">
      <w:pPr>
        <w:pStyle w:val="BodyText"/>
        <w:numPr>
          <w:ilvl w:val="0"/>
          <w:numId w:val="56"/>
        </w:numPr>
        <w:spacing w:line="360" w:lineRule="auto"/>
        <w:ind w:left="426"/>
        <w:rPr>
          <w:b/>
          <w:bCs/>
          <w:sz w:val="24"/>
          <w:szCs w:val="24"/>
        </w:rPr>
      </w:pPr>
      <w:r w:rsidRPr="002941E7">
        <w:rPr>
          <w:b/>
          <w:bCs/>
          <w:sz w:val="24"/>
          <w:szCs w:val="24"/>
        </w:rPr>
        <w:t>Random Forests</w:t>
      </w:r>
    </w:p>
    <w:p w14:paraId="1FE60526" w14:textId="77777777" w:rsidR="002941E7" w:rsidRPr="002941E7" w:rsidRDefault="002941E7" w:rsidP="002941E7">
      <w:pPr>
        <w:pStyle w:val="BodyText"/>
        <w:spacing w:line="360" w:lineRule="auto"/>
        <w:rPr>
          <w:b/>
          <w:bCs/>
          <w:sz w:val="24"/>
          <w:szCs w:val="24"/>
        </w:rPr>
      </w:pPr>
      <w:r w:rsidRPr="002941E7">
        <w:rPr>
          <w:b/>
          <w:bCs/>
          <w:sz w:val="24"/>
          <w:szCs w:val="24"/>
        </w:rPr>
        <w:lastRenderedPageBreak/>
        <w:t>Regression Algorithms:</w:t>
      </w:r>
    </w:p>
    <w:p w14:paraId="566043FE" w14:textId="77777777" w:rsidR="002941E7" w:rsidRPr="002941E7" w:rsidRDefault="002941E7" w:rsidP="00554DAC">
      <w:pPr>
        <w:pStyle w:val="BodyText"/>
        <w:numPr>
          <w:ilvl w:val="0"/>
          <w:numId w:val="57"/>
        </w:numPr>
        <w:spacing w:line="360" w:lineRule="auto"/>
        <w:ind w:left="426" w:hanging="425"/>
        <w:rPr>
          <w:b/>
          <w:bCs/>
          <w:sz w:val="24"/>
          <w:szCs w:val="24"/>
        </w:rPr>
      </w:pPr>
      <w:r w:rsidRPr="002941E7">
        <w:rPr>
          <w:b/>
          <w:bCs/>
          <w:sz w:val="24"/>
          <w:szCs w:val="24"/>
        </w:rPr>
        <w:t>Linear Regression</w:t>
      </w:r>
    </w:p>
    <w:p w14:paraId="461D4229" w14:textId="77777777" w:rsidR="002941E7" w:rsidRPr="002941E7" w:rsidRDefault="002941E7" w:rsidP="00554DAC">
      <w:pPr>
        <w:pStyle w:val="BodyText"/>
        <w:numPr>
          <w:ilvl w:val="0"/>
          <w:numId w:val="58"/>
        </w:numPr>
        <w:spacing w:line="360" w:lineRule="auto"/>
        <w:ind w:left="426" w:hanging="425"/>
        <w:rPr>
          <w:b/>
          <w:bCs/>
          <w:sz w:val="24"/>
          <w:szCs w:val="24"/>
        </w:rPr>
      </w:pPr>
      <w:r w:rsidRPr="002941E7">
        <w:rPr>
          <w:b/>
          <w:bCs/>
          <w:sz w:val="24"/>
          <w:szCs w:val="24"/>
        </w:rPr>
        <w:t>Polynomial Regression</w:t>
      </w:r>
    </w:p>
    <w:p w14:paraId="6B800565" w14:textId="77777777" w:rsidR="002941E7" w:rsidRPr="002941E7" w:rsidRDefault="002941E7" w:rsidP="00554DAC">
      <w:pPr>
        <w:pStyle w:val="BodyText"/>
        <w:numPr>
          <w:ilvl w:val="0"/>
          <w:numId w:val="59"/>
        </w:numPr>
        <w:spacing w:line="360" w:lineRule="auto"/>
        <w:ind w:left="426" w:hanging="425"/>
        <w:rPr>
          <w:b/>
          <w:bCs/>
          <w:sz w:val="24"/>
          <w:szCs w:val="24"/>
        </w:rPr>
      </w:pPr>
      <w:r w:rsidRPr="002941E7">
        <w:rPr>
          <w:b/>
          <w:bCs/>
          <w:sz w:val="24"/>
          <w:szCs w:val="24"/>
        </w:rPr>
        <w:t>Ridge Regression</w:t>
      </w:r>
    </w:p>
    <w:p w14:paraId="44B18C15" w14:textId="0A53674A" w:rsidR="002941E7" w:rsidRDefault="002941E7" w:rsidP="002941E7">
      <w:pPr>
        <w:pStyle w:val="BodyText"/>
        <w:spacing w:line="360" w:lineRule="auto"/>
        <w:rPr>
          <w:sz w:val="24"/>
          <w:szCs w:val="24"/>
        </w:rPr>
      </w:pPr>
      <w:r w:rsidRPr="002941E7">
        <w:rPr>
          <w:sz w:val="24"/>
          <w:szCs w:val="24"/>
        </w:rPr>
        <w:t>Supervised learning is well-suited for tasks where the desired output is known, such as fraud detection, sentiment analysis, and image classification</w:t>
      </w:r>
    </w:p>
    <w:p w14:paraId="7C66C170" w14:textId="77777777" w:rsidR="002941E7" w:rsidRPr="002941E7" w:rsidRDefault="002941E7" w:rsidP="002941E7">
      <w:pPr>
        <w:pStyle w:val="BodyText"/>
        <w:spacing w:line="360" w:lineRule="auto"/>
        <w:rPr>
          <w:sz w:val="24"/>
          <w:szCs w:val="24"/>
        </w:rPr>
      </w:pPr>
    </w:p>
    <w:p w14:paraId="6A57C968" w14:textId="77777777" w:rsidR="002941E7" w:rsidRPr="002941E7" w:rsidRDefault="002941E7" w:rsidP="002941E7">
      <w:pPr>
        <w:pStyle w:val="BodyText"/>
        <w:spacing w:line="360" w:lineRule="auto"/>
        <w:rPr>
          <w:b/>
          <w:bCs/>
          <w:sz w:val="24"/>
          <w:szCs w:val="24"/>
        </w:rPr>
      </w:pPr>
      <w:r w:rsidRPr="002941E7">
        <w:rPr>
          <w:b/>
          <w:bCs/>
          <w:sz w:val="24"/>
          <w:szCs w:val="24"/>
        </w:rPr>
        <w:t>Unsupervised Learning Algorithms</w:t>
      </w:r>
    </w:p>
    <w:p w14:paraId="78F103CF" w14:textId="69DDE1EF" w:rsidR="002941E7" w:rsidRPr="002941E7" w:rsidRDefault="002941E7" w:rsidP="002941E7">
      <w:pPr>
        <w:pStyle w:val="BodyText"/>
        <w:spacing w:line="360" w:lineRule="auto"/>
        <w:rPr>
          <w:sz w:val="24"/>
          <w:szCs w:val="24"/>
        </w:rPr>
      </w:pPr>
      <w:r w:rsidRPr="002941E7">
        <w:rPr>
          <w:sz w:val="24"/>
          <w:szCs w:val="24"/>
        </w:rPr>
        <w:t>Unsupervised learning algorithms deal with unlabeled datasets, where the data points do not have associated labels or output values. These algorithms aim to identify patterns and structures in the data without explicit guidance</w:t>
      </w:r>
    </w:p>
    <w:p w14:paraId="15E3AA40" w14:textId="05457532" w:rsidR="002941E7" w:rsidRPr="002941E7" w:rsidRDefault="002941E7" w:rsidP="002941E7">
      <w:pPr>
        <w:pStyle w:val="BodyText"/>
        <w:spacing w:line="360" w:lineRule="auto"/>
        <w:rPr>
          <w:sz w:val="24"/>
          <w:szCs w:val="24"/>
        </w:rPr>
      </w:pPr>
      <w:r w:rsidRPr="002941E7">
        <w:rPr>
          <w:sz w:val="24"/>
          <w:szCs w:val="24"/>
        </w:rPr>
        <w:t>Some common unsupervised learning algorithms include</w:t>
      </w:r>
    </w:p>
    <w:p w14:paraId="5A0726E0" w14:textId="77777777" w:rsidR="002941E7" w:rsidRPr="002941E7" w:rsidRDefault="002941E7" w:rsidP="002941E7">
      <w:pPr>
        <w:pStyle w:val="BodyText"/>
        <w:spacing w:line="360" w:lineRule="auto"/>
        <w:rPr>
          <w:b/>
          <w:bCs/>
          <w:sz w:val="24"/>
          <w:szCs w:val="24"/>
        </w:rPr>
      </w:pPr>
      <w:r w:rsidRPr="002941E7">
        <w:rPr>
          <w:b/>
          <w:bCs/>
          <w:sz w:val="24"/>
          <w:szCs w:val="24"/>
        </w:rPr>
        <w:t>Clustering Algorithms:</w:t>
      </w:r>
    </w:p>
    <w:p w14:paraId="5F6B401B" w14:textId="77777777" w:rsidR="002941E7" w:rsidRPr="002941E7" w:rsidRDefault="002941E7" w:rsidP="00554DAC">
      <w:pPr>
        <w:pStyle w:val="BodyText"/>
        <w:numPr>
          <w:ilvl w:val="0"/>
          <w:numId w:val="60"/>
        </w:numPr>
        <w:spacing w:line="360" w:lineRule="auto"/>
        <w:ind w:left="426" w:hanging="426"/>
        <w:rPr>
          <w:b/>
          <w:bCs/>
          <w:sz w:val="24"/>
          <w:szCs w:val="24"/>
        </w:rPr>
      </w:pPr>
      <w:r w:rsidRPr="002941E7">
        <w:rPr>
          <w:b/>
          <w:bCs/>
          <w:sz w:val="24"/>
          <w:szCs w:val="24"/>
        </w:rPr>
        <w:t>K-means Clustering</w:t>
      </w:r>
    </w:p>
    <w:p w14:paraId="308738C1" w14:textId="77777777" w:rsidR="002941E7" w:rsidRPr="002941E7" w:rsidRDefault="002941E7" w:rsidP="00554DAC">
      <w:pPr>
        <w:pStyle w:val="BodyText"/>
        <w:numPr>
          <w:ilvl w:val="0"/>
          <w:numId w:val="61"/>
        </w:numPr>
        <w:spacing w:line="360" w:lineRule="auto"/>
        <w:ind w:left="426" w:hanging="426"/>
        <w:rPr>
          <w:sz w:val="24"/>
          <w:szCs w:val="24"/>
        </w:rPr>
      </w:pPr>
      <w:r w:rsidRPr="002941E7">
        <w:rPr>
          <w:sz w:val="24"/>
          <w:szCs w:val="24"/>
        </w:rPr>
        <w:t>Hierarchical Clustering</w:t>
      </w:r>
    </w:p>
    <w:p w14:paraId="4E9921FF" w14:textId="77777777" w:rsidR="002941E7" w:rsidRPr="002941E7" w:rsidRDefault="002941E7" w:rsidP="00554DAC">
      <w:pPr>
        <w:pStyle w:val="BodyText"/>
        <w:numPr>
          <w:ilvl w:val="0"/>
          <w:numId w:val="62"/>
        </w:numPr>
        <w:spacing w:line="360" w:lineRule="auto"/>
        <w:ind w:left="426" w:hanging="426"/>
        <w:rPr>
          <w:b/>
          <w:bCs/>
          <w:sz w:val="24"/>
          <w:szCs w:val="24"/>
        </w:rPr>
      </w:pPr>
      <w:r w:rsidRPr="002941E7">
        <w:rPr>
          <w:b/>
          <w:bCs/>
          <w:sz w:val="24"/>
          <w:szCs w:val="24"/>
        </w:rPr>
        <w:t>DBSCAN</w:t>
      </w:r>
    </w:p>
    <w:p w14:paraId="63BA2454" w14:textId="77777777" w:rsidR="002941E7" w:rsidRPr="002941E7" w:rsidRDefault="002941E7" w:rsidP="002941E7">
      <w:pPr>
        <w:pStyle w:val="BodyText"/>
        <w:spacing w:line="360" w:lineRule="auto"/>
        <w:rPr>
          <w:b/>
          <w:bCs/>
          <w:sz w:val="24"/>
          <w:szCs w:val="24"/>
        </w:rPr>
      </w:pPr>
      <w:r w:rsidRPr="002941E7">
        <w:rPr>
          <w:b/>
          <w:bCs/>
          <w:sz w:val="24"/>
          <w:szCs w:val="24"/>
        </w:rPr>
        <w:t>Dimensionality Reduction Algorithms:</w:t>
      </w:r>
    </w:p>
    <w:p w14:paraId="77108B8B" w14:textId="058E16FE" w:rsidR="002941E7" w:rsidRPr="002941E7" w:rsidRDefault="002941E7" w:rsidP="00554DAC">
      <w:pPr>
        <w:pStyle w:val="BodyText"/>
        <w:numPr>
          <w:ilvl w:val="0"/>
          <w:numId w:val="62"/>
        </w:numPr>
        <w:spacing w:line="360" w:lineRule="auto"/>
        <w:ind w:left="426" w:hanging="437"/>
        <w:rPr>
          <w:b/>
          <w:bCs/>
          <w:sz w:val="24"/>
          <w:szCs w:val="24"/>
        </w:rPr>
      </w:pPr>
      <w:r w:rsidRPr="002941E7">
        <w:rPr>
          <w:b/>
          <w:bCs/>
          <w:sz w:val="24"/>
          <w:szCs w:val="24"/>
        </w:rPr>
        <w:t>Principal Component Analysis (PCA)</w:t>
      </w:r>
    </w:p>
    <w:p w14:paraId="50C65C51" w14:textId="23B269C2" w:rsidR="002941E7" w:rsidRPr="002941E7" w:rsidRDefault="00554DAC" w:rsidP="00554DAC">
      <w:pPr>
        <w:pStyle w:val="BodyText"/>
        <w:numPr>
          <w:ilvl w:val="0"/>
          <w:numId w:val="62"/>
        </w:numPr>
        <w:spacing w:line="360" w:lineRule="auto"/>
        <w:ind w:left="284" w:hanging="284"/>
        <w:rPr>
          <w:b/>
          <w:bCs/>
          <w:sz w:val="24"/>
          <w:szCs w:val="24"/>
        </w:rPr>
      </w:pPr>
      <w:r>
        <w:rPr>
          <w:b/>
          <w:bCs/>
          <w:sz w:val="24"/>
          <w:szCs w:val="24"/>
        </w:rPr>
        <w:t xml:space="preserve">   </w:t>
      </w:r>
      <w:r w:rsidR="002941E7" w:rsidRPr="002941E7">
        <w:rPr>
          <w:b/>
          <w:bCs/>
          <w:sz w:val="24"/>
          <w:szCs w:val="24"/>
        </w:rPr>
        <w:t>t-SNE (t-Distributed Stochastic Neighbor Embedding)</w:t>
      </w:r>
    </w:p>
    <w:p w14:paraId="64D05CFA" w14:textId="77777777" w:rsidR="002941E7" w:rsidRPr="002941E7" w:rsidRDefault="002941E7" w:rsidP="002941E7">
      <w:pPr>
        <w:pStyle w:val="BodyText"/>
        <w:spacing w:line="360" w:lineRule="auto"/>
        <w:rPr>
          <w:b/>
          <w:bCs/>
          <w:sz w:val="24"/>
          <w:szCs w:val="24"/>
        </w:rPr>
      </w:pPr>
      <w:r w:rsidRPr="002941E7">
        <w:rPr>
          <w:b/>
          <w:bCs/>
          <w:sz w:val="24"/>
          <w:szCs w:val="24"/>
        </w:rPr>
        <w:t>Association Rule Learning Algorithms:</w:t>
      </w:r>
    </w:p>
    <w:p w14:paraId="288BBC96" w14:textId="7679AB46" w:rsidR="002941E7" w:rsidRPr="002941E7" w:rsidRDefault="00554DAC" w:rsidP="00554DAC">
      <w:pPr>
        <w:pStyle w:val="BodyText"/>
        <w:numPr>
          <w:ilvl w:val="0"/>
          <w:numId w:val="65"/>
        </w:numPr>
        <w:spacing w:line="360" w:lineRule="auto"/>
        <w:ind w:left="284" w:hanging="284"/>
        <w:rPr>
          <w:b/>
          <w:bCs/>
          <w:sz w:val="24"/>
          <w:szCs w:val="24"/>
        </w:rPr>
      </w:pPr>
      <w:r>
        <w:rPr>
          <w:b/>
          <w:bCs/>
          <w:sz w:val="24"/>
          <w:szCs w:val="24"/>
        </w:rPr>
        <w:t xml:space="preserve">  </w:t>
      </w:r>
      <w:proofErr w:type="spellStart"/>
      <w:r w:rsidR="002941E7" w:rsidRPr="002941E7">
        <w:rPr>
          <w:b/>
          <w:bCs/>
          <w:sz w:val="24"/>
          <w:szCs w:val="24"/>
        </w:rPr>
        <w:t>Apriori</w:t>
      </w:r>
      <w:proofErr w:type="spellEnd"/>
      <w:r w:rsidR="002941E7" w:rsidRPr="002941E7">
        <w:rPr>
          <w:b/>
          <w:bCs/>
          <w:sz w:val="24"/>
          <w:szCs w:val="24"/>
        </w:rPr>
        <w:t xml:space="preserve"> Algorithm</w:t>
      </w:r>
    </w:p>
    <w:p w14:paraId="76A508AC" w14:textId="120B8ECB" w:rsidR="002941E7" w:rsidRPr="002941E7" w:rsidRDefault="002941E7" w:rsidP="002941E7">
      <w:pPr>
        <w:pStyle w:val="BodyText"/>
        <w:spacing w:line="360" w:lineRule="auto"/>
        <w:rPr>
          <w:sz w:val="24"/>
          <w:szCs w:val="24"/>
        </w:rPr>
      </w:pPr>
      <w:r w:rsidRPr="002941E7">
        <w:rPr>
          <w:sz w:val="24"/>
          <w:szCs w:val="24"/>
        </w:rPr>
        <w:t>Unsupervised learning is well-suited for tasks where the desired output is unknown, such as customer segmentation, anomaly detection, and feature extraction</w:t>
      </w:r>
    </w:p>
    <w:p w14:paraId="344AA2B3" w14:textId="77777777" w:rsidR="002941E7" w:rsidRPr="002941E7" w:rsidRDefault="002941E7" w:rsidP="002941E7">
      <w:pPr>
        <w:pStyle w:val="BodyText"/>
        <w:spacing w:line="360" w:lineRule="auto"/>
        <w:rPr>
          <w:sz w:val="24"/>
          <w:szCs w:val="24"/>
        </w:rPr>
      </w:pPr>
      <w:r w:rsidRPr="002941E7">
        <w:rPr>
          <w:sz w:val="24"/>
          <w:szCs w:val="24"/>
        </w:rPr>
        <w:t>The choice between supervised and unsupervised learning depends on the structure and volume of the dataset, as well as the specific problem being addressed</w:t>
      </w:r>
    </w:p>
    <w:p w14:paraId="1ACFE2F0" w14:textId="0395D0A7" w:rsidR="002941E7" w:rsidRDefault="002941E7" w:rsidP="002941E7">
      <w:pPr>
        <w:pStyle w:val="BodyText"/>
        <w:spacing w:line="360" w:lineRule="auto"/>
        <w:rPr>
          <w:sz w:val="24"/>
          <w:szCs w:val="24"/>
        </w:rPr>
      </w:pPr>
      <w:r w:rsidRPr="002941E7">
        <w:rPr>
          <w:sz w:val="24"/>
          <w:szCs w:val="24"/>
        </w:rPr>
        <w:t>In some cases, a combination of both approaches, known as semi-supervised learning, can be used to leverage the strengths of each method</w:t>
      </w:r>
    </w:p>
    <w:p w14:paraId="1BAD86B5" w14:textId="77777777" w:rsidR="008C11FA" w:rsidRDefault="008C11FA" w:rsidP="008473B5">
      <w:pPr>
        <w:pStyle w:val="BodyText"/>
        <w:spacing w:line="360" w:lineRule="auto"/>
        <w:rPr>
          <w:sz w:val="24"/>
          <w:szCs w:val="24"/>
        </w:rPr>
      </w:pPr>
    </w:p>
    <w:p w14:paraId="3572AA6E" w14:textId="77777777" w:rsidR="008C11FA" w:rsidRDefault="008C11FA" w:rsidP="008473B5">
      <w:pPr>
        <w:pStyle w:val="BodyText"/>
        <w:spacing w:line="360" w:lineRule="auto"/>
        <w:rPr>
          <w:sz w:val="24"/>
          <w:szCs w:val="24"/>
        </w:rPr>
      </w:pPr>
    </w:p>
    <w:p w14:paraId="43FAE525" w14:textId="77777777" w:rsidR="008C11FA" w:rsidRDefault="008C11FA" w:rsidP="008473B5">
      <w:pPr>
        <w:pStyle w:val="BodyText"/>
        <w:spacing w:line="360" w:lineRule="auto"/>
        <w:rPr>
          <w:sz w:val="24"/>
          <w:szCs w:val="24"/>
        </w:rPr>
      </w:pPr>
    </w:p>
    <w:p w14:paraId="21C1DA9B" w14:textId="77777777" w:rsidR="008C11FA" w:rsidRDefault="008C11FA" w:rsidP="008473B5">
      <w:pPr>
        <w:pStyle w:val="BodyText"/>
        <w:spacing w:line="360" w:lineRule="auto"/>
        <w:rPr>
          <w:sz w:val="24"/>
          <w:szCs w:val="24"/>
        </w:rPr>
      </w:pPr>
    </w:p>
    <w:p w14:paraId="152F89CB" w14:textId="77777777" w:rsidR="008C11FA" w:rsidRDefault="008C11FA" w:rsidP="008473B5">
      <w:pPr>
        <w:pStyle w:val="BodyText"/>
        <w:spacing w:line="360" w:lineRule="auto"/>
        <w:rPr>
          <w:sz w:val="24"/>
          <w:szCs w:val="24"/>
        </w:rPr>
      </w:pPr>
    </w:p>
    <w:p w14:paraId="6780D268" w14:textId="77777777" w:rsidR="00D700D4" w:rsidRDefault="00D700D4" w:rsidP="002941E7">
      <w:pPr>
        <w:pStyle w:val="BodyText"/>
        <w:spacing w:line="360" w:lineRule="auto"/>
        <w:rPr>
          <w:sz w:val="24"/>
          <w:szCs w:val="24"/>
        </w:rPr>
      </w:pPr>
    </w:p>
    <w:p w14:paraId="3C71FFCB" w14:textId="77777777" w:rsidR="00D700D4" w:rsidRDefault="00D700D4" w:rsidP="002941E7">
      <w:pPr>
        <w:pStyle w:val="BodyText"/>
        <w:spacing w:line="360" w:lineRule="auto"/>
        <w:rPr>
          <w:sz w:val="24"/>
          <w:szCs w:val="24"/>
        </w:rPr>
      </w:pPr>
    </w:p>
    <w:p w14:paraId="450E9D7A" w14:textId="77777777" w:rsidR="00D700D4" w:rsidRDefault="00D700D4" w:rsidP="002941E7">
      <w:pPr>
        <w:pStyle w:val="BodyText"/>
        <w:spacing w:line="360" w:lineRule="auto"/>
        <w:rPr>
          <w:sz w:val="24"/>
          <w:szCs w:val="24"/>
        </w:rPr>
      </w:pPr>
    </w:p>
    <w:p w14:paraId="383E27AC" w14:textId="77777777" w:rsidR="00D700D4" w:rsidRDefault="00D700D4" w:rsidP="002941E7">
      <w:pPr>
        <w:pStyle w:val="BodyText"/>
        <w:spacing w:line="360" w:lineRule="auto"/>
        <w:rPr>
          <w:sz w:val="24"/>
          <w:szCs w:val="24"/>
        </w:rPr>
      </w:pPr>
    </w:p>
    <w:p w14:paraId="3A3BD8B8" w14:textId="77777777" w:rsidR="000A2EBB" w:rsidRDefault="00D700D4" w:rsidP="002941E7">
      <w:pPr>
        <w:pStyle w:val="BodyText"/>
        <w:spacing w:line="360" w:lineRule="auto"/>
        <w:rPr>
          <w:sz w:val="32"/>
          <w:szCs w:val="32"/>
        </w:rPr>
      </w:pPr>
      <w:r>
        <w:rPr>
          <w:sz w:val="32"/>
          <w:szCs w:val="32"/>
        </w:rPr>
        <w:t xml:space="preserve">                                                     </w:t>
      </w:r>
    </w:p>
    <w:p w14:paraId="5B9D9F2D" w14:textId="0F968B7C" w:rsidR="008C11FA" w:rsidRPr="006C728C" w:rsidRDefault="000A2EBB" w:rsidP="000A2EBB">
      <w:pPr>
        <w:pStyle w:val="BodyText"/>
        <w:spacing w:line="360" w:lineRule="auto"/>
        <w:ind w:left="3600"/>
        <w:rPr>
          <w:b/>
          <w:bCs/>
          <w:sz w:val="32"/>
          <w:szCs w:val="32"/>
        </w:rPr>
      </w:pPr>
      <w:r>
        <w:rPr>
          <w:sz w:val="32"/>
          <w:szCs w:val="32"/>
        </w:rPr>
        <w:lastRenderedPageBreak/>
        <w:t xml:space="preserve">       </w:t>
      </w:r>
      <w:r w:rsidR="008C11FA" w:rsidRPr="006C728C">
        <w:rPr>
          <w:b/>
          <w:bCs/>
          <w:sz w:val="32"/>
          <w:szCs w:val="32"/>
        </w:rPr>
        <w:t>CHAPTER – 3</w:t>
      </w:r>
    </w:p>
    <w:p w14:paraId="7B6D73F7" w14:textId="5C78605F" w:rsidR="008C11FA" w:rsidRPr="006C728C" w:rsidRDefault="008C11FA" w:rsidP="006C728C">
      <w:pPr>
        <w:pStyle w:val="Heading1"/>
        <w:rPr>
          <w:sz w:val="32"/>
          <w:szCs w:val="32"/>
        </w:rPr>
      </w:pPr>
      <w:bookmarkStart w:id="49" w:name="_Toc166516192"/>
      <w:r w:rsidRPr="006C728C">
        <w:rPr>
          <w:sz w:val="32"/>
          <w:szCs w:val="32"/>
        </w:rPr>
        <w:t>METHODOLOGY</w:t>
      </w:r>
      <w:bookmarkEnd w:id="49"/>
    </w:p>
    <w:p w14:paraId="2CA61AB0" w14:textId="3E54EC7A" w:rsidR="008C11FA" w:rsidRDefault="008C11FA" w:rsidP="008C11FA">
      <w:pPr>
        <w:pStyle w:val="BodyText"/>
        <w:spacing w:line="360" w:lineRule="auto"/>
        <w:rPr>
          <w:sz w:val="32"/>
          <w:szCs w:val="32"/>
        </w:rPr>
      </w:pPr>
    </w:p>
    <w:p w14:paraId="4CA50D90" w14:textId="0E09A862" w:rsidR="007631C3" w:rsidRPr="006C728C" w:rsidRDefault="007631C3" w:rsidP="006C728C">
      <w:pPr>
        <w:pStyle w:val="Heading2"/>
        <w:ind w:left="0"/>
        <w:jc w:val="left"/>
        <w:rPr>
          <w:sz w:val="24"/>
          <w:szCs w:val="24"/>
        </w:rPr>
      </w:pPr>
      <w:bookmarkStart w:id="50" w:name="_Toc166516193"/>
      <w:r w:rsidRPr="006C728C">
        <w:rPr>
          <w:sz w:val="24"/>
          <w:szCs w:val="24"/>
        </w:rPr>
        <w:t>3.1 Data Collection</w:t>
      </w:r>
      <w:bookmarkEnd w:id="50"/>
    </w:p>
    <w:p w14:paraId="73CE6263" w14:textId="77777777" w:rsidR="007631C3" w:rsidRDefault="007631C3" w:rsidP="008C11FA">
      <w:pPr>
        <w:pStyle w:val="BodyText"/>
        <w:spacing w:line="360" w:lineRule="auto"/>
        <w:rPr>
          <w:b/>
          <w:bCs/>
          <w:sz w:val="24"/>
          <w:szCs w:val="24"/>
        </w:rPr>
      </w:pPr>
    </w:p>
    <w:p w14:paraId="637275DB" w14:textId="77777777" w:rsidR="00691954" w:rsidRPr="00691954" w:rsidRDefault="00691954" w:rsidP="00691954">
      <w:pPr>
        <w:pStyle w:val="BodyText"/>
        <w:spacing w:line="360" w:lineRule="auto"/>
        <w:rPr>
          <w:sz w:val="24"/>
          <w:szCs w:val="24"/>
        </w:rPr>
      </w:pPr>
      <w:r w:rsidRPr="00691954">
        <w:rPr>
          <w:sz w:val="24"/>
          <w:szCs w:val="24"/>
        </w:rPr>
        <w:t>The data collection process is a critical initial step in this research project, as it lays the foundation for subsequent analyses. The aim is to gather comprehensive datasets encompassing user-generated content and member activity within the selected online communities. To achieve this, a multi-faceted approach to data collection will be employed.</w:t>
      </w:r>
    </w:p>
    <w:p w14:paraId="39204E6A" w14:textId="77777777" w:rsidR="00691954" w:rsidRPr="00691954" w:rsidRDefault="00691954" w:rsidP="00691954">
      <w:pPr>
        <w:pStyle w:val="BodyText"/>
        <w:spacing w:line="360" w:lineRule="auto"/>
        <w:rPr>
          <w:sz w:val="24"/>
          <w:szCs w:val="24"/>
        </w:rPr>
      </w:pPr>
    </w:p>
    <w:p w14:paraId="276D1C04" w14:textId="77777777" w:rsidR="00691954" w:rsidRPr="00691954" w:rsidRDefault="00691954" w:rsidP="00691954">
      <w:pPr>
        <w:pStyle w:val="BodyText"/>
        <w:spacing w:line="360" w:lineRule="auto"/>
        <w:rPr>
          <w:sz w:val="24"/>
          <w:szCs w:val="24"/>
        </w:rPr>
      </w:pPr>
      <w:r w:rsidRPr="00691954">
        <w:rPr>
          <w:sz w:val="24"/>
          <w:szCs w:val="24"/>
        </w:rPr>
        <w:t xml:space="preserve">Firstly, automated web scraping techniques will be utilized to collect textual data from various online platforms, including social media networks, discussion forums, and community-driven websites. Python-based web scraping libraries, such as </w:t>
      </w:r>
      <w:proofErr w:type="spellStart"/>
      <w:r w:rsidRPr="00691954">
        <w:rPr>
          <w:sz w:val="24"/>
          <w:szCs w:val="24"/>
        </w:rPr>
        <w:t>BeautifulSoup</w:t>
      </w:r>
      <w:proofErr w:type="spellEnd"/>
      <w:r w:rsidRPr="00691954">
        <w:rPr>
          <w:sz w:val="24"/>
          <w:szCs w:val="24"/>
        </w:rPr>
        <w:t xml:space="preserve"> and Scrapy, will be leveraged to extract relevant content, including posts, comments, and user interactions. Care will be taken to adhere to the terms of service and ethical guidelines of each platform to ensure responsible data collection practices.</w:t>
      </w:r>
    </w:p>
    <w:p w14:paraId="1FD88153" w14:textId="77777777" w:rsidR="00691954" w:rsidRPr="00691954" w:rsidRDefault="00691954" w:rsidP="00691954">
      <w:pPr>
        <w:pStyle w:val="BodyText"/>
        <w:spacing w:line="360" w:lineRule="auto"/>
        <w:rPr>
          <w:sz w:val="24"/>
          <w:szCs w:val="24"/>
        </w:rPr>
      </w:pPr>
    </w:p>
    <w:p w14:paraId="4FE605A6" w14:textId="77777777" w:rsidR="00691954" w:rsidRPr="00691954" w:rsidRDefault="00691954" w:rsidP="00691954">
      <w:pPr>
        <w:pStyle w:val="BodyText"/>
        <w:spacing w:line="360" w:lineRule="auto"/>
        <w:rPr>
          <w:sz w:val="24"/>
          <w:szCs w:val="24"/>
        </w:rPr>
      </w:pPr>
      <w:r w:rsidRPr="00691954">
        <w:rPr>
          <w:sz w:val="24"/>
          <w:szCs w:val="24"/>
        </w:rPr>
        <w:t>In addition to textual data, metadata related to member activity will also be collected. This includes information such as user profiles, timestamps of interactions, and engagement metrics (e.g., likes, shares, and comments). API access will be utilized where available to collect this data in a structured format, ensuring consistency and accuracy in the dataset.</w:t>
      </w:r>
    </w:p>
    <w:p w14:paraId="4673897F" w14:textId="77777777" w:rsidR="00691954" w:rsidRPr="00691954" w:rsidRDefault="00691954" w:rsidP="00691954">
      <w:pPr>
        <w:pStyle w:val="BodyText"/>
        <w:spacing w:line="360" w:lineRule="auto"/>
        <w:rPr>
          <w:sz w:val="24"/>
          <w:szCs w:val="24"/>
        </w:rPr>
      </w:pPr>
    </w:p>
    <w:p w14:paraId="596E9EF5" w14:textId="77777777" w:rsidR="00691954" w:rsidRPr="00691954" w:rsidRDefault="00691954" w:rsidP="00691954">
      <w:pPr>
        <w:pStyle w:val="BodyText"/>
        <w:spacing w:line="360" w:lineRule="auto"/>
        <w:rPr>
          <w:sz w:val="24"/>
          <w:szCs w:val="24"/>
        </w:rPr>
      </w:pPr>
      <w:r w:rsidRPr="00691954">
        <w:rPr>
          <w:sz w:val="24"/>
          <w:szCs w:val="24"/>
        </w:rPr>
        <w:t>Furthermore, to enrich the dataset and provide context for sentiment analysis, external data sources may be integrated. This could include demographic information, user preferences, or external events relevant to the online communities under study. Ethical considerations regarding data privacy and consent will be carefully addressed when accessing and integrating external datasets.</w:t>
      </w:r>
    </w:p>
    <w:p w14:paraId="03D50456" w14:textId="77777777" w:rsidR="00691954" w:rsidRPr="00691954" w:rsidRDefault="00691954" w:rsidP="00691954">
      <w:pPr>
        <w:pStyle w:val="BodyText"/>
        <w:spacing w:line="360" w:lineRule="auto"/>
        <w:rPr>
          <w:sz w:val="24"/>
          <w:szCs w:val="24"/>
        </w:rPr>
      </w:pPr>
    </w:p>
    <w:p w14:paraId="1E13F6DD" w14:textId="77777777" w:rsidR="00691954" w:rsidRPr="00691954" w:rsidRDefault="00691954" w:rsidP="00691954">
      <w:pPr>
        <w:pStyle w:val="BodyText"/>
        <w:spacing w:line="360" w:lineRule="auto"/>
        <w:rPr>
          <w:sz w:val="24"/>
          <w:szCs w:val="24"/>
        </w:rPr>
      </w:pPr>
      <w:r w:rsidRPr="00691954">
        <w:rPr>
          <w:sz w:val="24"/>
          <w:szCs w:val="24"/>
        </w:rPr>
        <w:t>Throughout the data collection process, measures will be implemented to ensure data quality and integrity. This includes data validation checks, duplicate removal, and error handling mechanisms to mitigate potential biases or inaccuracies in the dataset. Additionally, documentation of the data collection process will be maintained to ensure transparency and reproducibility of the research findings.</w:t>
      </w:r>
    </w:p>
    <w:p w14:paraId="7EF248C9" w14:textId="77777777" w:rsidR="00691954" w:rsidRPr="00691954" w:rsidRDefault="00691954" w:rsidP="00691954">
      <w:pPr>
        <w:pStyle w:val="BodyText"/>
        <w:spacing w:line="360" w:lineRule="auto"/>
        <w:rPr>
          <w:sz w:val="24"/>
          <w:szCs w:val="24"/>
        </w:rPr>
      </w:pPr>
    </w:p>
    <w:p w14:paraId="3291C2A7" w14:textId="2FDF3251" w:rsidR="00691954" w:rsidRDefault="00691954" w:rsidP="00691954">
      <w:pPr>
        <w:pStyle w:val="BodyText"/>
        <w:spacing w:line="360" w:lineRule="auto"/>
        <w:rPr>
          <w:sz w:val="24"/>
          <w:szCs w:val="24"/>
        </w:rPr>
      </w:pPr>
      <w:r w:rsidRPr="00691954">
        <w:rPr>
          <w:sz w:val="24"/>
          <w:szCs w:val="24"/>
        </w:rPr>
        <w:t>Overall, the data collection phase will involve a systematic approach to gather comprehensive datasets encompassing user-generated content and member activity within the selected online communities. By employing automated web scraping techniques, API access, and integration of external data sources, the aim is to create a robust foundation for subsequent analyses and insights generation.</w:t>
      </w:r>
    </w:p>
    <w:p w14:paraId="1038E11F" w14:textId="77777777" w:rsidR="00691954" w:rsidRDefault="00691954" w:rsidP="00691954">
      <w:pPr>
        <w:pStyle w:val="BodyText"/>
        <w:spacing w:line="360" w:lineRule="auto"/>
        <w:rPr>
          <w:sz w:val="24"/>
          <w:szCs w:val="24"/>
        </w:rPr>
      </w:pPr>
    </w:p>
    <w:p w14:paraId="1E6E1846" w14:textId="069EEA20" w:rsidR="00691954" w:rsidRDefault="00F44E91" w:rsidP="006C728C">
      <w:pPr>
        <w:pStyle w:val="Heading2"/>
        <w:ind w:left="0"/>
        <w:jc w:val="left"/>
        <w:rPr>
          <w:sz w:val="24"/>
          <w:szCs w:val="24"/>
        </w:rPr>
      </w:pPr>
      <w:bookmarkStart w:id="51" w:name="_Toc166516194"/>
      <w:r w:rsidRPr="006C728C">
        <w:rPr>
          <w:sz w:val="24"/>
          <w:szCs w:val="24"/>
        </w:rPr>
        <w:t>3.2 Data Processing</w:t>
      </w:r>
      <w:bookmarkEnd w:id="51"/>
      <w:r w:rsidRPr="006C728C">
        <w:rPr>
          <w:sz w:val="24"/>
          <w:szCs w:val="24"/>
        </w:rPr>
        <w:t xml:space="preserve"> </w:t>
      </w:r>
    </w:p>
    <w:p w14:paraId="37AE6F45" w14:textId="77777777" w:rsidR="006C728C" w:rsidRPr="006C728C" w:rsidRDefault="006C728C" w:rsidP="006C728C">
      <w:pPr>
        <w:pStyle w:val="Heading2"/>
        <w:ind w:left="0"/>
        <w:jc w:val="left"/>
        <w:rPr>
          <w:sz w:val="24"/>
          <w:szCs w:val="24"/>
        </w:rPr>
      </w:pPr>
    </w:p>
    <w:p w14:paraId="2368931F" w14:textId="77777777" w:rsidR="00745968" w:rsidRPr="00745968" w:rsidRDefault="00745968" w:rsidP="00745968">
      <w:pPr>
        <w:pStyle w:val="BodyText"/>
        <w:spacing w:line="360" w:lineRule="auto"/>
        <w:rPr>
          <w:sz w:val="24"/>
          <w:szCs w:val="24"/>
        </w:rPr>
      </w:pPr>
      <w:r w:rsidRPr="00745968">
        <w:rPr>
          <w:sz w:val="24"/>
          <w:szCs w:val="24"/>
        </w:rPr>
        <w:t>Data preprocessing is a crucial stage in the research methodology, involving the transformation and cleaning of raw data to prepare it for analysis. This section outlines the steps involved in data preprocessing, which are essential for ensuring the quality, consistency, and suitability of the dataset for subsequent analyses.</w:t>
      </w:r>
    </w:p>
    <w:p w14:paraId="7DE0DC48" w14:textId="77777777" w:rsidR="00745968" w:rsidRPr="00745968" w:rsidRDefault="00745968" w:rsidP="00745968">
      <w:pPr>
        <w:pStyle w:val="BodyText"/>
        <w:spacing w:line="360" w:lineRule="auto"/>
        <w:rPr>
          <w:b/>
          <w:bCs/>
          <w:sz w:val="24"/>
          <w:szCs w:val="24"/>
        </w:rPr>
      </w:pPr>
    </w:p>
    <w:p w14:paraId="366FB60F" w14:textId="77777777" w:rsidR="00745968" w:rsidRPr="00745968" w:rsidRDefault="00745968" w:rsidP="00745968">
      <w:pPr>
        <w:pStyle w:val="BodyText"/>
        <w:spacing w:line="360" w:lineRule="auto"/>
        <w:rPr>
          <w:b/>
          <w:bCs/>
          <w:sz w:val="24"/>
          <w:szCs w:val="24"/>
        </w:rPr>
      </w:pPr>
      <w:r w:rsidRPr="00745968">
        <w:rPr>
          <w:b/>
          <w:bCs/>
          <w:sz w:val="24"/>
          <w:szCs w:val="24"/>
        </w:rPr>
        <w:t>Text Data Cleaning:</w:t>
      </w:r>
    </w:p>
    <w:p w14:paraId="2EB9DF6B" w14:textId="77777777" w:rsidR="00745968" w:rsidRPr="00745968" w:rsidRDefault="00745968" w:rsidP="00745968">
      <w:pPr>
        <w:pStyle w:val="BodyText"/>
        <w:spacing w:line="360" w:lineRule="auto"/>
        <w:rPr>
          <w:sz w:val="24"/>
          <w:szCs w:val="24"/>
        </w:rPr>
      </w:pPr>
      <w:r w:rsidRPr="00745968">
        <w:rPr>
          <w:sz w:val="24"/>
          <w:szCs w:val="24"/>
        </w:rPr>
        <w:t>The first step in data preprocessing involves cleaning the textual data obtained from web scraping. This process includes removing HTML tags, special characters, punctuation marks, and irrelevant symbols that may distort the text's readability and hinder analysis. Additionally, techniques such as lowercasing, stemming, and lemmatization may be applied to standardize text formats and reduce the dimensionality of the dataset.</w:t>
      </w:r>
    </w:p>
    <w:p w14:paraId="2BBCD4A1" w14:textId="77777777" w:rsidR="00745968" w:rsidRPr="00745968" w:rsidRDefault="00745968" w:rsidP="00745968">
      <w:pPr>
        <w:pStyle w:val="BodyText"/>
        <w:spacing w:line="360" w:lineRule="auto"/>
        <w:rPr>
          <w:b/>
          <w:bCs/>
          <w:sz w:val="24"/>
          <w:szCs w:val="24"/>
        </w:rPr>
      </w:pPr>
    </w:p>
    <w:p w14:paraId="0635E647" w14:textId="77777777" w:rsidR="00745968" w:rsidRPr="00745968" w:rsidRDefault="00745968" w:rsidP="00745968">
      <w:pPr>
        <w:pStyle w:val="BodyText"/>
        <w:spacing w:line="360" w:lineRule="auto"/>
        <w:rPr>
          <w:b/>
          <w:bCs/>
          <w:sz w:val="24"/>
          <w:szCs w:val="24"/>
        </w:rPr>
      </w:pPr>
      <w:r w:rsidRPr="00745968">
        <w:rPr>
          <w:b/>
          <w:bCs/>
          <w:sz w:val="24"/>
          <w:szCs w:val="24"/>
        </w:rPr>
        <w:t>Handling Missing Values:</w:t>
      </w:r>
    </w:p>
    <w:p w14:paraId="315E79ED" w14:textId="77777777" w:rsidR="00745968" w:rsidRPr="00745968" w:rsidRDefault="00745968" w:rsidP="00745968">
      <w:pPr>
        <w:pStyle w:val="BodyText"/>
        <w:spacing w:line="360" w:lineRule="auto"/>
        <w:rPr>
          <w:sz w:val="24"/>
          <w:szCs w:val="24"/>
        </w:rPr>
      </w:pPr>
      <w:r w:rsidRPr="00745968">
        <w:rPr>
          <w:sz w:val="24"/>
          <w:szCs w:val="24"/>
        </w:rPr>
        <w:t>Missing values are common in real-world datasets and can significantly impact analysis outcomes. Therefore, it is essential to handle missing values appropriately during data preprocessing. Depending on the extent of missingness and the nature of the data, strategies such as imputation (e.g., mean imputation, median imputation), deletion of missing records, or advanced techniques like predictive modeling-based imputation may be employed to address missing values effectively.</w:t>
      </w:r>
    </w:p>
    <w:p w14:paraId="10784228" w14:textId="77777777" w:rsidR="00745968" w:rsidRPr="00745968" w:rsidRDefault="00745968" w:rsidP="00745968">
      <w:pPr>
        <w:pStyle w:val="BodyText"/>
        <w:spacing w:line="360" w:lineRule="auto"/>
        <w:rPr>
          <w:b/>
          <w:bCs/>
          <w:sz w:val="24"/>
          <w:szCs w:val="24"/>
        </w:rPr>
      </w:pPr>
    </w:p>
    <w:p w14:paraId="708EAFD3" w14:textId="77777777" w:rsidR="00745968" w:rsidRPr="00745968" w:rsidRDefault="00745968" w:rsidP="00745968">
      <w:pPr>
        <w:pStyle w:val="BodyText"/>
        <w:spacing w:line="360" w:lineRule="auto"/>
        <w:rPr>
          <w:b/>
          <w:bCs/>
          <w:sz w:val="24"/>
          <w:szCs w:val="24"/>
        </w:rPr>
      </w:pPr>
      <w:r w:rsidRPr="00745968">
        <w:rPr>
          <w:b/>
          <w:bCs/>
          <w:sz w:val="24"/>
          <w:szCs w:val="24"/>
        </w:rPr>
        <w:t>Feature Engineering:</w:t>
      </w:r>
    </w:p>
    <w:p w14:paraId="625C2CF1" w14:textId="325A8758" w:rsidR="00745968" w:rsidRPr="00745968" w:rsidRDefault="00745968" w:rsidP="00745968">
      <w:pPr>
        <w:pStyle w:val="BodyText"/>
        <w:spacing w:line="360" w:lineRule="auto"/>
        <w:rPr>
          <w:sz w:val="24"/>
          <w:szCs w:val="24"/>
        </w:rPr>
      </w:pPr>
      <w:r w:rsidRPr="00745968">
        <w:rPr>
          <w:sz w:val="24"/>
          <w:szCs w:val="24"/>
        </w:rPr>
        <w:t>Feature engineering plays a crucial role in extracting meaningful insights from the dataset by creating new features or transforming existing ones. This process involves selecting relevant features, encoding categorical variables, and creating derived features that capture the underlying patterns in the data. Techniques such as one-hot encoding, label encoding, and feature scaling may be applied to preprocess categorical and numerical features, ensuring compatibility with machine learning algorithms.</w:t>
      </w:r>
    </w:p>
    <w:p w14:paraId="053501DB" w14:textId="77777777" w:rsidR="00745968" w:rsidRPr="00745968" w:rsidRDefault="00745968" w:rsidP="00745968">
      <w:pPr>
        <w:pStyle w:val="BodyText"/>
        <w:spacing w:line="360" w:lineRule="auto"/>
        <w:rPr>
          <w:b/>
          <w:bCs/>
          <w:sz w:val="24"/>
          <w:szCs w:val="24"/>
        </w:rPr>
      </w:pPr>
    </w:p>
    <w:p w14:paraId="5D94DC0A" w14:textId="77777777" w:rsidR="00745968" w:rsidRPr="00745968" w:rsidRDefault="00745968" w:rsidP="00745968">
      <w:pPr>
        <w:pStyle w:val="BodyText"/>
        <w:spacing w:line="360" w:lineRule="auto"/>
        <w:rPr>
          <w:b/>
          <w:bCs/>
          <w:sz w:val="24"/>
          <w:szCs w:val="24"/>
        </w:rPr>
      </w:pPr>
      <w:r w:rsidRPr="00745968">
        <w:rPr>
          <w:b/>
          <w:bCs/>
          <w:sz w:val="24"/>
          <w:szCs w:val="24"/>
        </w:rPr>
        <w:t>Data Integration:</w:t>
      </w:r>
    </w:p>
    <w:p w14:paraId="165093B1" w14:textId="77777777" w:rsidR="00745968" w:rsidRPr="00745968" w:rsidRDefault="00745968" w:rsidP="00745968">
      <w:pPr>
        <w:pStyle w:val="BodyText"/>
        <w:spacing w:line="360" w:lineRule="auto"/>
        <w:rPr>
          <w:sz w:val="24"/>
          <w:szCs w:val="24"/>
        </w:rPr>
      </w:pPr>
      <w:r w:rsidRPr="00745968">
        <w:rPr>
          <w:sz w:val="24"/>
          <w:szCs w:val="24"/>
        </w:rPr>
        <w:t>In cases where external datasets are integrated into the main dataset, careful attention must be paid to ensure compatibility and consistency between different data sources. Data integration involves merging, joining, or concatenating datasets based on common identifiers or key variables. Measures must be taken to handle duplicate records, resolve data conflicts, and reconcile differences in data formats and structures to create a unified dataset for analysis.</w:t>
      </w:r>
    </w:p>
    <w:p w14:paraId="2C3E9D8E" w14:textId="77777777" w:rsidR="00745968" w:rsidRPr="00745968" w:rsidRDefault="00745968" w:rsidP="00745968">
      <w:pPr>
        <w:pStyle w:val="BodyText"/>
        <w:spacing w:line="360" w:lineRule="auto"/>
        <w:rPr>
          <w:b/>
          <w:bCs/>
          <w:sz w:val="24"/>
          <w:szCs w:val="24"/>
        </w:rPr>
      </w:pPr>
    </w:p>
    <w:p w14:paraId="792F2986" w14:textId="77777777" w:rsidR="00745968" w:rsidRPr="00745968" w:rsidRDefault="00745968" w:rsidP="00745968">
      <w:pPr>
        <w:pStyle w:val="BodyText"/>
        <w:spacing w:line="360" w:lineRule="auto"/>
        <w:rPr>
          <w:b/>
          <w:bCs/>
          <w:sz w:val="24"/>
          <w:szCs w:val="24"/>
        </w:rPr>
      </w:pPr>
      <w:r w:rsidRPr="00745968">
        <w:rPr>
          <w:b/>
          <w:bCs/>
          <w:sz w:val="24"/>
          <w:szCs w:val="24"/>
        </w:rPr>
        <w:t>Data Splitting:</w:t>
      </w:r>
    </w:p>
    <w:p w14:paraId="738E4EAC" w14:textId="5B44E79E" w:rsidR="00F44E91" w:rsidRDefault="00745968" w:rsidP="00691954">
      <w:pPr>
        <w:pStyle w:val="BodyText"/>
        <w:spacing w:line="360" w:lineRule="auto"/>
        <w:rPr>
          <w:sz w:val="24"/>
          <w:szCs w:val="24"/>
        </w:rPr>
      </w:pPr>
      <w:r w:rsidRPr="00745968">
        <w:rPr>
          <w:sz w:val="24"/>
          <w:szCs w:val="24"/>
        </w:rPr>
        <w:t xml:space="preserve">Before proceeding with analysis, the dataset is typically divided into training, validation, and test sets to evaluate model performance and generalize findings. This step, known as data splitting, involves partitioning the dataset into mutually exclusive subsets while maintaining the distribution of target variables or labels. Common splitting ratios, such as 70-30 or 80-20, may be used to allocate data for training and evaluation </w:t>
      </w:r>
      <w:r w:rsidRPr="00745968">
        <w:rPr>
          <w:sz w:val="24"/>
          <w:szCs w:val="24"/>
        </w:rPr>
        <w:lastRenderedPageBreak/>
        <w:t>purposes.</w:t>
      </w:r>
    </w:p>
    <w:p w14:paraId="3311BF0F" w14:textId="77777777" w:rsidR="006C728C" w:rsidRDefault="006C728C" w:rsidP="00691954">
      <w:pPr>
        <w:pStyle w:val="BodyText"/>
        <w:spacing w:line="360" w:lineRule="auto"/>
        <w:rPr>
          <w:sz w:val="24"/>
          <w:szCs w:val="24"/>
        </w:rPr>
      </w:pPr>
    </w:p>
    <w:p w14:paraId="438525C8" w14:textId="43762242" w:rsidR="00745968" w:rsidRDefault="00745968" w:rsidP="006C728C">
      <w:pPr>
        <w:pStyle w:val="Heading2"/>
        <w:ind w:left="0"/>
        <w:jc w:val="left"/>
        <w:rPr>
          <w:sz w:val="24"/>
          <w:szCs w:val="24"/>
        </w:rPr>
      </w:pPr>
      <w:bookmarkStart w:id="52" w:name="_Toc166516195"/>
      <w:r w:rsidRPr="006C728C">
        <w:rPr>
          <w:sz w:val="24"/>
          <w:szCs w:val="24"/>
        </w:rPr>
        <w:t xml:space="preserve">3.3 </w:t>
      </w:r>
      <w:r w:rsidR="008919D9" w:rsidRPr="006C728C">
        <w:rPr>
          <w:sz w:val="24"/>
          <w:szCs w:val="24"/>
        </w:rPr>
        <w:t>Sentiment Analysis Techniques</w:t>
      </w:r>
      <w:bookmarkEnd w:id="52"/>
    </w:p>
    <w:p w14:paraId="1801380F" w14:textId="77777777" w:rsidR="00FA42A3" w:rsidRPr="006C728C" w:rsidRDefault="00FA42A3" w:rsidP="006C728C">
      <w:pPr>
        <w:pStyle w:val="Heading2"/>
        <w:ind w:left="0"/>
        <w:jc w:val="left"/>
        <w:rPr>
          <w:sz w:val="24"/>
          <w:szCs w:val="24"/>
        </w:rPr>
      </w:pPr>
    </w:p>
    <w:p w14:paraId="556E3083" w14:textId="1474FAA9" w:rsidR="00D86DEA" w:rsidRPr="00D86DEA" w:rsidRDefault="00D86DEA" w:rsidP="00D86DEA">
      <w:pPr>
        <w:pStyle w:val="BodyText"/>
        <w:spacing w:line="360" w:lineRule="auto"/>
        <w:rPr>
          <w:sz w:val="24"/>
          <w:szCs w:val="24"/>
        </w:rPr>
      </w:pPr>
      <w:r w:rsidRPr="00D86DEA">
        <w:rPr>
          <w:sz w:val="24"/>
          <w:szCs w:val="24"/>
        </w:rPr>
        <w:t>Sentiment analysis, also known as opinion mining, is a computational method used to extract subjective information, such as opinions, attitudes, and emotions, from textual data. This section outlines various techniques and methodologies employed in sentiment analysis to discern sentiment polarity and intensity within text.</w:t>
      </w:r>
    </w:p>
    <w:p w14:paraId="7F47F89D" w14:textId="77777777" w:rsidR="00D86DEA" w:rsidRPr="00D86DEA" w:rsidRDefault="00D86DEA" w:rsidP="00D86DEA">
      <w:pPr>
        <w:pStyle w:val="BodyText"/>
        <w:spacing w:line="360" w:lineRule="auto"/>
        <w:rPr>
          <w:sz w:val="24"/>
          <w:szCs w:val="24"/>
        </w:rPr>
      </w:pPr>
    </w:p>
    <w:p w14:paraId="071995E0" w14:textId="77777777" w:rsidR="00D86DEA" w:rsidRPr="00D86DEA" w:rsidRDefault="00D86DEA" w:rsidP="00D86DEA">
      <w:pPr>
        <w:pStyle w:val="BodyText"/>
        <w:spacing w:line="360" w:lineRule="auto"/>
        <w:rPr>
          <w:b/>
          <w:bCs/>
          <w:sz w:val="24"/>
          <w:szCs w:val="24"/>
        </w:rPr>
      </w:pPr>
      <w:r w:rsidRPr="00D86DEA">
        <w:rPr>
          <w:b/>
          <w:bCs/>
          <w:sz w:val="24"/>
          <w:szCs w:val="24"/>
        </w:rPr>
        <w:t>Lexicon-based Sentiment Analysis:</w:t>
      </w:r>
    </w:p>
    <w:p w14:paraId="7AA9A82C" w14:textId="77777777" w:rsidR="00D86DEA" w:rsidRPr="00D86DEA" w:rsidRDefault="00D86DEA" w:rsidP="00D86DEA">
      <w:pPr>
        <w:pStyle w:val="BodyText"/>
        <w:spacing w:line="360" w:lineRule="auto"/>
        <w:rPr>
          <w:sz w:val="24"/>
          <w:szCs w:val="24"/>
        </w:rPr>
      </w:pPr>
      <w:r w:rsidRPr="00D86DEA">
        <w:rPr>
          <w:sz w:val="24"/>
          <w:szCs w:val="24"/>
        </w:rPr>
        <w:t>A traditional approach to sentiment analysis involves using sentiment lexicons or dictionaries containing words annotated with polarity scores (positive, negative, or neutral). In this method, each word in the text is assigned a sentiment score based on its presence in the lexicon, and the overall sentiment polarity of the text is computed by aggregating these scores. While lexicon-based methods are simple and computationally efficient, they may struggle with nuances in language and context-dependent sentiments.</w:t>
      </w:r>
    </w:p>
    <w:p w14:paraId="59A5AA60" w14:textId="77777777" w:rsidR="00D86DEA" w:rsidRPr="00D86DEA" w:rsidRDefault="00D86DEA" w:rsidP="00D86DEA">
      <w:pPr>
        <w:pStyle w:val="BodyText"/>
        <w:spacing w:line="360" w:lineRule="auto"/>
        <w:rPr>
          <w:sz w:val="24"/>
          <w:szCs w:val="24"/>
        </w:rPr>
      </w:pPr>
    </w:p>
    <w:p w14:paraId="43861199" w14:textId="77777777" w:rsidR="00D86DEA" w:rsidRPr="00D86DEA" w:rsidRDefault="00D86DEA" w:rsidP="00D86DEA">
      <w:pPr>
        <w:pStyle w:val="BodyText"/>
        <w:spacing w:line="360" w:lineRule="auto"/>
        <w:rPr>
          <w:sz w:val="24"/>
          <w:szCs w:val="24"/>
        </w:rPr>
      </w:pPr>
      <w:r w:rsidRPr="00D86DEA">
        <w:rPr>
          <w:sz w:val="24"/>
          <w:szCs w:val="24"/>
        </w:rPr>
        <w:t>Machine Learning-based Sentiment Analysis:</w:t>
      </w:r>
    </w:p>
    <w:p w14:paraId="71EFE200" w14:textId="77777777" w:rsidR="00D86DEA" w:rsidRPr="00D86DEA" w:rsidRDefault="00D86DEA" w:rsidP="00D86DEA">
      <w:pPr>
        <w:pStyle w:val="BodyText"/>
        <w:spacing w:line="360" w:lineRule="auto"/>
        <w:rPr>
          <w:sz w:val="24"/>
          <w:szCs w:val="24"/>
        </w:rPr>
      </w:pPr>
      <w:r w:rsidRPr="00D86DEA">
        <w:rPr>
          <w:sz w:val="24"/>
          <w:szCs w:val="24"/>
        </w:rPr>
        <w:t>Machine learning techniques offer a more sophisticated approach to sentiment analysis, utilizing algorithms to learn patterns and associations between textual features and sentiment labels from labeled training data. Supervised learning algorithms like Support Vector Machines (SVM), Naive Bayes, and logistic regression are commonly used for sentiment classification tasks. These models learn to classify texts into predefined sentiment categories (e.g., positive, negative, or neutral) based on features extracted from the text, such as word frequencies, n-grams, or word embeddings. Supervised learning approaches necessitate labeled training data for training the sentiment classifier.</w:t>
      </w:r>
    </w:p>
    <w:p w14:paraId="1ABE2046" w14:textId="77777777" w:rsidR="00D86DEA" w:rsidRPr="00D86DEA" w:rsidRDefault="00D86DEA" w:rsidP="00D86DEA">
      <w:pPr>
        <w:pStyle w:val="BodyText"/>
        <w:spacing w:line="360" w:lineRule="auto"/>
        <w:rPr>
          <w:sz w:val="24"/>
          <w:szCs w:val="24"/>
        </w:rPr>
      </w:pPr>
    </w:p>
    <w:p w14:paraId="0AE8E417" w14:textId="77777777" w:rsidR="00D86DEA" w:rsidRPr="00D86DEA" w:rsidRDefault="00D86DEA" w:rsidP="00D86DEA">
      <w:pPr>
        <w:pStyle w:val="BodyText"/>
        <w:spacing w:line="360" w:lineRule="auto"/>
        <w:rPr>
          <w:b/>
          <w:bCs/>
          <w:sz w:val="24"/>
          <w:szCs w:val="24"/>
        </w:rPr>
      </w:pPr>
      <w:r w:rsidRPr="00D86DEA">
        <w:rPr>
          <w:b/>
          <w:bCs/>
          <w:sz w:val="24"/>
          <w:szCs w:val="24"/>
        </w:rPr>
        <w:t>Deep Learning-based Sentiment Analysis:</w:t>
      </w:r>
    </w:p>
    <w:p w14:paraId="745DBF09" w14:textId="77777777" w:rsidR="00D86DEA" w:rsidRPr="00D86DEA" w:rsidRDefault="00D86DEA" w:rsidP="00D86DEA">
      <w:pPr>
        <w:pStyle w:val="BodyText"/>
        <w:spacing w:line="360" w:lineRule="auto"/>
        <w:rPr>
          <w:sz w:val="24"/>
          <w:szCs w:val="24"/>
        </w:rPr>
      </w:pPr>
      <w:r w:rsidRPr="00D86DEA">
        <w:rPr>
          <w:sz w:val="24"/>
          <w:szCs w:val="24"/>
        </w:rPr>
        <w:t>Recent advancements in deep learning have transformed sentiment analysis, enabling the development of advanced and context-aware sentiment classifiers. Deep learning models such as Convolutional Neural Networks (CNNs), Recurrent Neural Networks (RNNs), Long Short-Term Memory networks (LSTMs), and Transformer-based architectures like BERT have demonstrated state-of-the-art performance in sentiment analysis tasks. These models capture intricate linguistic patterns and contextual nuances in textual data, leading to more precise sentiment predictions. Deep learning-based approaches often require large-scale labeled datasets and substantial computational resources for training, but they offer superior performance in sentiment analysis tasks.</w:t>
      </w:r>
    </w:p>
    <w:p w14:paraId="4B76C40A" w14:textId="77777777" w:rsidR="00D86DEA" w:rsidRPr="00D86DEA" w:rsidRDefault="00D86DEA" w:rsidP="00D86DEA">
      <w:pPr>
        <w:pStyle w:val="BodyText"/>
        <w:spacing w:line="360" w:lineRule="auto"/>
        <w:rPr>
          <w:sz w:val="24"/>
          <w:szCs w:val="24"/>
        </w:rPr>
      </w:pPr>
    </w:p>
    <w:p w14:paraId="264B9292" w14:textId="77777777" w:rsidR="00D86DEA" w:rsidRPr="00D86DEA" w:rsidRDefault="00D86DEA" w:rsidP="00D86DEA">
      <w:pPr>
        <w:pStyle w:val="BodyText"/>
        <w:spacing w:line="360" w:lineRule="auto"/>
        <w:rPr>
          <w:b/>
          <w:bCs/>
          <w:sz w:val="24"/>
          <w:szCs w:val="24"/>
        </w:rPr>
      </w:pPr>
      <w:r w:rsidRPr="00D86DEA">
        <w:rPr>
          <w:b/>
          <w:bCs/>
          <w:sz w:val="24"/>
          <w:szCs w:val="24"/>
        </w:rPr>
        <w:t>Aspect-based Sentiment Analysis:</w:t>
      </w:r>
    </w:p>
    <w:p w14:paraId="24AB15AC" w14:textId="63941671" w:rsidR="00F44E91" w:rsidRDefault="00D86DEA" w:rsidP="00D86DEA">
      <w:pPr>
        <w:pStyle w:val="BodyText"/>
        <w:spacing w:line="360" w:lineRule="auto"/>
        <w:rPr>
          <w:sz w:val="24"/>
          <w:szCs w:val="24"/>
        </w:rPr>
      </w:pPr>
      <w:r w:rsidRPr="00D86DEA">
        <w:rPr>
          <w:sz w:val="24"/>
          <w:szCs w:val="24"/>
        </w:rPr>
        <w:t xml:space="preserve">In addition to overall sentiment classification, aspect-based sentiment analysis focuses on identifying sentiment expressions towards specific aspects or entities mentioned in the text. This approach involves </w:t>
      </w:r>
      <w:r w:rsidRPr="00D86DEA">
        <w:rPr>
          <w:sz w:val="24"/>
          <w:szCs w:val="24"/>
        </w:rPr>
        <w:lastRenderedPageBreak/>
        <w:t>detecting and categorizing sentiment towards individual aspects or features of products, services, or topics discussed in the text. Aspect-based sentiment analysis techniques typically entail identifying aspect terms, extracting sentiment modifiers associated with each aspect, and aggregating sentiment polarity scores to determine the overall sentiment towards each aspect.</w:t>
      </w:r>
    </w:p>
    <w:p w14:paraId="2DB95F80" w14:textId="77777777" w:rsidR="00D86DEA" w:rsidRDefault="00D86DEA" w:rsidP="00D86DEA">
      <w:pPr>
        <w:pStyle w:val="BodyText"/>
        <w:spacing w:line="360" w:lineRule="auto"/>
        <w:rPr>
          <w:sz w:val="24"/>
          <w:szCs w:val="24"/>
        </w:rPr>
      </w:pPr>
    </w:p>
    <w:p w14:paraId="54E9D056" w14:textId="75358E00" w:rsidR="00D86DEA" w:rsidRDefault="00D86DEA" w:rsidP="00FA42A3">
      <w:pPr>
        <w:pStyle w:val="Heading2"/>
        <w:ind w:left="0"/>
        <w:jc w:val="left"/>
        <w:rPr>
          <w:sz w:val="24"/>
          <w:szCs w:val="24"/>
        </w:rPr>
      </w:pPr>
      <w:bookmarkStart w:id="53" w:name="_Toc166516196"/>
      <w:r w:rsidRPr="006C728C">
        <w:rPr>
          <w:sz w:val="24"/>
          <w:szCs w:val="24"/>
        </w:rPr>
        <w:t xml:space="preserve">3.4 </w:t>
      </w:r>
      <w:r w:rsidR="00F53365" w:rsidRPr="006C728C">
        <w:rPr>
          <w:sz w:val="24"/>
          <w:szCs w:val="24"/>
        </w:rPr>
        <w:t>Member Activity Metrics</w:t>
      </w:r>
      <w:bookmarkEnd w:id="53"/>
    </w:p>
    <w:p w14:paraId="364E9461" w14:textId="77777777" w:rsidR="00FA42A3" w:rsidRPr="006C728C" w:rsidRDefault="00FA42A3" w:rsidP="00FA42A3">
      <w:pPr>
        <w:pStyle w:val="Heading2"/>
        <w:ind w:left="0"/>
        <w:jc w:val="left"/>
        <w:rPr>
          <w:sz w:val="24"/>
          <w:szCs w:val="24"/>
        </w:rPr>
      </w:pPr>
    </w:p>
    <w:p w14:paraId="47B23552" w14:textId="77777777" w:rsidR="00ED7426" w:rsidRPr="00ED7426" w:rsidRDefault="00ED7426" w:rsidP="00ED7426">
      <w:pPr>
        <w:pStyle w:val="BodyText"/>
        <w:spacing w:line="360" w:lineRule="auto"/>
        <w:rPr>
          <w:sz w:val="24"/>
          <w:szCs w:val="24"/>
        </w:rPr>
      </w:pPr>
      <w:r w:rsidRPr="00ED7426">
        <w:rPr>
          <w:sz w:val="24"/>
          <w:szCs w:val="24"/>
        </w:rPr>
        <w:t>Understanding member activity within online communities necessitates the identification and analysis of key metrics that quantify user engagement, participation, and interaction patterns. This section delineates various member activity metrics serving as indicators of community health, user behavior, and content engagement.</w:t>
      </w:r>
    </w:p>
    <w:p w14:paraId="1AB4569E" w14:textId="77777777" w:rsidR="00ED7426" w:rsidRPr="00ED7426" w:rsidRDefault="00ED7426" w:rsidP="00ED7426">
      <w:pPr>
        <w:pStyle w:val="BodyText"/>
        <w:spacing w:line="360" w:lineRule="auto"/>
        <w:rPr>
          <w:sz w:val="24"/>
          <w:szCs w:val="24"/>
        </w:rPr>
      </w:pPr>
    </w:p>
    <w:p w14:paraId="136BBE59" w14:textId="215CAFC0" w:rsidR="00ED7426" w:rsidRPr="00ED7426" w:rsidRDefault="00ED7426" w:rsidP="00F73EF5">
      <w:pPr>
        <w:pStyle w:val="BodyText"/>
        <w:numPr>
          <w:ilvl w:val="0"/>
          <w:numId w:val="35"/>
        </w:numPr>
        <w:spacing w:line="360" w:lineRule="auto"/>
        <w:ind w:left="284"/>
        <w:rPr>
          <w:b/>
          <w:bCs/>
          <w:sz w:val="24"/>
          <w:szCs w:val="24"/>
        </w:rPr>
      </w:pPr>
      <w:r w:rsidRPr="00ED7426">
        <w:rPr>
          <w:b/>
          <w:bCs/>
          <w:sz w:val="24"/>
          <w:szCs w:val="24"/>
        </w:rPr>
        <w:t>User Activity Metrics:</w:t>
      </w:r>
    </w:p>
    <w:p w14:paraId="5E4564D3" w14:textId="77777777" w:rsidR="00ED7426" w:rsidRPr="00ED7426" w:rsidRDefault="00ED7426" w:rsidP="00ED7426">
      <w:pPr>
        <w:pStyle w:val="BodyText"/>
        <w:spacing w:line="360" w:lineRule="auto"/>
        <w:rPr>
          <w:sz w:val="24"/>
          <w:szCs w:val="24"/>
        </w:rPr>
      </w:pPr>
      <w:r w:rsidRPr="00ED7426">
        <w:rPr>
          <w:sz w:val="24"/>
          <w:szCs w:val="24"/>
        </w:rPr>
        <w:t>Post and Comment Frequency: This metric assesses the volume of content contributed by users within the community, offering insights into their engagement and participation levels in discussions and information sharing.</w:t>
      </w:r>
    </w:p>
    <w:p w14:paraId="2739EB24" w14:textId="77777777" w:rsidR="00ED7426" w:rsidRPr="00ED7426" w:rsidRDefault="00ED7426" w:rsidP="00ED7426">
      <w:pPr>
        <w:pStyle w:val="BodyText"/>
        <w:spacing w:line="360" w:lineRule="auto"/>
        <w:rPr>
          <w:sz w:val="24"/>
          <w:szCs w:val="24"/>
        </w:rPr>
      </w:pPr>
    </w:p>
    <w:p w14:paraId="3AEF81E7" w14:textId="77777777" w:rsidR="00ED7426" w:rsidRDefault="00ED7426" w:rsidP="00ED7426">
      <w:pPr>
        <w:pStyle w:val="BodyText"/>
        <w:spacing w:line="360" w:lineRule="auto"/>
        <w:rPr>
          <w:sz w:val="24"/>
          <w:szCs w:val="24"/>
        </w:rPr>
      </w:pPr>
      <w:r w:rsidRPr="00ED7426">
        <w:rPr>
          <w:b/>
          <w:bCs/>
          <w:sz w:val="24"/>
          <w:szCs w:val="24"/>
        </w:rPr>
        <w:t>Activity Frequency:</w:t>
      </w:r>
      <w:r w:rsidRPr="00ED7426">
        <w:rPr>
          <w:sz w:val="24"/>
          <w:szCs w:val="24"/>
        </w:rPr>
        <w:t xml:space="preserve"> </w:t>
      </w:r>
    </w:p>
    <w:p w14:paraId="73FE7A8C" w14:textId="43B61279" w:rsidR="00ED7426" w:rsidRPr="00ED7426" w:rsidRDefault="00ED7426" w:rsidP="00ED7426">
      <w:pPr>
        <w:pStyle w:val="BodyText"/>
        <w:spacing w:line="360" w:lineRule="auto"/>
        <w:rPr>
          <w:sz w:val="24"/>
          <w:szCs w:val="24"/>
        </w:rPr>
      </w:pPr>
      <w:r w:rsidRPr="00ED7426">
        <w:rPr>
          <w:sz w:val="24"/>
          <w:szCs w:val="24"/>
        </w:rPr>
        <w:t>Tracking user activity frequency, such as daily, weekly, or monthly interactions, enables the identification of active users and provides a snapshot of overall community engagement trends over time.</w:t>
      </w:r>
    </w:p>
    <w:p w14:paraId="04B04F17" w14:textId="77777777" w:rsidR="00ED7426" w:rsidRPr="00ED7426" w:rsidRDefault="00ED7426" w:rsidP="00ED7426">
      <w:pPr>
        <w:pStyle w:val="BodyText"/>
        <w:spacing w:line="360" w:lineRule="auto"/>
        <w:rPr>
          <w:sz w:val="24"/>
          <w:szCs w:val="24"/>
        </w:rPr>
      </w:pPr>
    </w:p>
    <w:p w14:paraId="5A92B3BB" w14:textId="77777777" w:rsidR="00ED7426" w:rsidRDefault="00ED7426" w:rsidP="00ED7426">
      <w:pPr>
        <w:pStyle w:val="BodyText"/>
        <w:spacing w:line="360" w:lineRule="auto"/>
        <w:rPr>
          <w:sz w:val="24"/>
          <w:szCs w:val="24"/>
        </w:rPr>
      </w:pPr>
      <w:r w:rsidRPr="00ED7426">
        <w:rPr>
          <w:b/>
          <w:bCs/>
          <w:sz w:val="24"/>
          <w:szCs w:val="24"/>
        </w:rPr>
        <w:t>Platform Dwell Time:</w:t>
      </w:r>
      <w:r w:rsidRPr="00ED7426">
        <w:rPr>
          <w:sz w:val="24"/>
          <w:szCs w:val="24"/>
        </w:rPr>
        <w:t xml:space="preserve"> </w:t>
      </w:r>
    </w:p>
    <w:p w14:paraId="7AD6CD24" w14:textId="11573B82" w:rsidR="00ED7426" w:rsidRPr="00ED7426" w:rsidRDefault="00ED7426" w:rsidP="00ED7426">
      <w:pPr>
        <w:pStyle w:val="BodyText"/>
        <w:spacing w:line="360" w:lineRule="auto"/>
        <w:rPr>
          <w:sz w:val="24"/>
          <w:szCs w:val="24"/>
        </w:rPr>
      </w:pPr>
      <w:r w:rsidRPr="00ED7426">
        <w:rPr>
          <w:sz w:val="24"/>
          <w:szCs w:val="24"/>
        </w:rPr>
        <w:t>Quantifying the duration users spend engaging with content on the platform reflects their level of interest and involvement in community interactions.</w:t>
      </w:r>
    </w:p>
    <w:p w14:paraId="1D88C93A" w14:textId="77777777" w:rsidR="00ED7426" w:rsidRPr="00ED7426" w:rsidRDefault="00ED7426" w:rsidP="00ED7426">
      <w:pPr>
        <w:pStyle w:val="BodyText"/>
        <w:spacing w:line="360" w:lineRule="auto"/>
        <w:rPr>
          <w:sz w:val="24"/>
          <w:szCs w:val="24"/>
        </w:rPr>
      </w:pPr>
    </w:p>
    <w:p w14:paraId="239C8652" w14:textId="2E18F6E4" w:rsidR="00ED7426" w:rsidRPr="00ED7426" w:rsidRDefault="00ED7426" w:rsidP="00F73EF5">
      <w:pPr>
        <w:pStyle w:val="BodyText"/>
        <w:numPr>
          <w:ilvl w:val="0"/>
          <w:numId w:val="34"/>
        </w:numPr>
        <w:spacing w:line="360" w:lineRule="auto"/>
        <w:ind w:left="284"/>
        <w:rPr>
          <w:b/>
          <w:bCs/>
          <w:sz w:val="24"/>
          <w:szCs w:val="24"/>
        </w:rPr>
      </w:pPr>
      <w:r w:rsidRPr="00ED7426">
        <w:rPr>
          <w:b/>
          <w:bCs/>
          <w:sz w:val="24"/>
          <w:szCs w:val="24"/>
        </w:rPr>
        <w:t>Engagement Metrics:</w:t>
      </w:r>
    </w:p>
    <w:p w14:paraId="46D9BFDF" w14:textId="77777777" w:rsidR="00ED7426" w:rsidRDefault="00ED7426" w:rsidP="00ED7426">
      <w:pPr>
        <w:pStyle w:val="BodyText"/>
        <w:spacing w:line="360" w:lineRule="auto"/>
        <w:rPr>
          <w:sz w:val="24"/>
          <w:szCs w:val="24"/>
        </w:rPr>
      </w:pPr>
    </w:p>
    <w:p w14:paraId="52A2955A" w14:textId="77777777" w:rsidR="006C026C" w:rsidRPr="006C026C" w:rsidRDefault="006C026C" w:rsidP="006C026C">
      <w:pPr>
        <w:pStyle w:val="BodyText"/>
        <w:spacing w:line="360" w:lineRule="auto"/>
        <w:rPr>
          <w:sz w:val="24"/>
          <w:szCs w:val="24"/>
        </w:rPr>
      </w:pPr>
      <w:r w:rsidRPr="006C026C">
        <w:rPr>
          <w:sz w:val="24"/>
          <w:szCs w:val="24"/>
        </w:rPr>
        <w:t>The engagement rate is defined as the percentage of users who interact with a brand's content after viewing it. It encompasses various forms of interaction such as likes, comments, shares, reactions, and saves. This metric is essential for assessing the effectiveness of social media campaigns and content strategies</w:t>
      </w:r>
    </w:p>
    <w:p w14:paraId="42488446" w14:textId="77777777" w:rsidR="006C026C" w:rsidRPr="006C026C" w:rsidRDefault="006C026C" w:rsidP="006C026C">
      <w:pPr>
        <w:pStyle w:val="BodyText"/>
        <w:spacing w:line="360" w:lineRule="auto"/>
        <w:rPr>
          <w:sz w:val="24"/>
          <w:szCs w:val="24"/>
        </w:rPr>
      </w:pPr>
      <w:r w:rsidRPr="006C026C">
        <w:rPr>
          <w:sz w:val="24"/>
          <w:szCs w:val="24"/>
        </w:rPr>
        <w:t>Calculating and Importance</w:t>
      </w:r>
    </w:p>
    <w:p w14:paraId="73073E74" w14:textId="77777777" w:rsidR="006C026C" w:rsidRPr="006C026C" w:rsidRDefault="006C026C" w:rsidP="006C026C">
      <w:pPr>
        <w:pStyle w:val="BodyText"/>
        <w:spacing w:line="360" w:lineRule="auto"/>
        <w:rPr>
          <w:sz w:val="24"/>
          <w:szCs w:val="24"/>
        </w:rPr>
      </w:pPr>
      <w:r w:rsidRPr="006C026C">
        <w:rPr>
          <w:sz w:val="24"/>
          <w:szCs w:val="24"/>
        </w:rPr>
        <w:t>Calculating the engagement rate involves summing up all forms of interactions and dividing by the number of followers, then multiplying by 100 to get a percentage. A high engagement rate signifies an active and interested audience, influencing algorithms to expand content reach. Companies use sentiment analysis to classify comments, prioritize responses, and gauge public perception of products or services</w:t>
      </w:r>
    </w:p>
    <w:p w14:paraId="77F3DDDA" w14:textId="77777777" w:rsidR="006C026C" w:rsidRPr="006C026C" w:rsidRDefault="006C026C" w:rsidP="006C026C">
      <w:pPr>
        <w:pStyle w:val="BodyText"/>
        <w:spacing w:line="360" w:lineRule="auto"/>
        <w:rPr>
          <w:sz w:val="24"/>
          <w:szCs w:val="24"/>
        </w:rPr>
      </w:pPr>
      <w:r w:rsidRPr="006C026C">
        <w:rPr>
          <w:sz w:val="24"/>
          <w:szCs w:val="24"/>
        </w:rPr>
        <w:t>Applications and Significance</w:t>
      </w:r>
    </w:p>
    <w:p w14:paraId="6192DBD2" w14:textId="77777777" w:rsidR="006C026C" w:rsidRPr="006C026C" w:rsidRDefault="006C026C" w:rsidP="006C026C">
      <w:pPr>
        <w:pStyle w:val="BodyText"/>
        <w:spacing w:line="360" w:lineRule="auto"/>
        <w:rPr>
          <w:sz w:val="24"/>
          <w:szCs w:val="24"/>
        </w:rPr>
      </w:pPr>
      <w:r w:rsidRPr="006C026C">
        <w:rPr>
          <w:sz w:val="24"/>
          <w:szCs w:val="24"/>
        </w:rPr>
        <w:t xml:space="preserve">Engagement rate analysis is crucial for understanding customer sentiment, prioritizing responses, and improving user experience. It aids in sorting comments, identifying queries, complaints, or suggestions, and enhancing customer service. Moreover, sentiment analysis and engagement metrics play a vital role in </w:t>
      </w:r>
      <w:r w:rsidRPr="006C026C">
        <w:rPr>
          <w:sz w:val="24"/>
          <w:szCs w:val="24"/>
        </w:rPr>
        <w:lastRenderedPageBreak/>
        <w:t>collaborative filtering for recommendations and spam filtering</w:t>
      </w:r>
    </w:p>
    <w:p w14:paraId="5A07E938" w14:textId="77777777" w:rsidR="006C026C" w:rsidRPr="00ED7426" w:rsidRDefault="006C026C" w:rsidP="006C026C">
      <w:pPr>
        <w:pStyle w:val="BodyText"/>
        <w:spacing w:line="360" w:lineRule="auto"/>
        <w:rPr>
          <w:sz w:val="24"/>
          <w:szCs w:val="24"/>
        </w:rPr>
      </w:pPr>
      <w:r w:rsidRPr="006C026C">
        <w:rPr>
          <w:sz w:val="24"/>
          <w:szCs w:val="24"/>
        </w:rPr>
        <w:t>By leveraging sentiment analysis and engagement metrics, businesses can gain valuable insights into customer preferences, improve decision-making processes, and enhance overall user engagement and satisfaction on platforms like WhatsApp.</w:t>
      </w:r>
    </w:p>
    <w:p w14:paraId="6E6D2C30" w14:textId="77777777" w:rsidR="006C026C" w:rsidRPr="00ED7426" w:rsidRDefault="006C026C" w:rsidP="00ED7426">
      <w:pPr>
        <w:pStyle w:val="BodyText"/>
        <w:spacing w:line="360" w:lineRule="auto"/>
        <w:rPr>
          <w:sz w:val="24"/>
          <w:szCs w:val="24"/>
        </w:rPr>
      </w:pPr>
    </w:p>
    <w:p w14:paraId="4DBE6045" w14:textId="77777777" w:rsidR="00ED7426" w:rsidRDefault="00ED7426" w:rsidP="00ED7426">
      <w:pPr>
        <w:pStyle w:val="BodyText"/>
        <w:spacing w:line="360" w:lineRule="auto"/>
        <w:rPr>
          <w:sz w:val="24"/>
          <w:szCs w:val="24"/>
        </w:rPr>
      </w:pPr>
      <w:r w:rsidRPr="00ED7426">
        <w:rPr>
          <w:b/>
          <w:bCs/>
          <w:sz w:val="24"/>
          <w:szCs w:val="24"/>
        </w:rPr>
        <w:t>Interactions (Likes, Shares, Comments):</w:t>
      </w:r>
      <w:r w:rsidRPr="00ED7426">
        <w:rPr>
          <w:sz w:val="24"/>
          <w:szCs w:val="24"/>
        </w:rPr>
        <w:t xml:space="preserve"> </w:t>
      </w:r>
    </w:p>
    <w:p w14:paraId="2AA29DD0" w14:textId="0D09D85F" w:rsidR="00ED7426" w:rsidRPr="00ED7426" w:rsidRDefault="00ED7426" w:rsidP="00ED7426">
      <w:pPr>
        <w:pStyle w:val="BodyText"/>
        <w:spacing w:line="360" w:lineRule="auto"/>
        <w:rPr>
          <w:sz w:val="24"/>
          <w:szCs w:val="24"/>
        </w:rPr>
      </w:pPr>
      <w:r w:rsidRPr="00ED7426">
        <w:rPr>
          <w:sz w:val="24"/>
          <w:szCs w:val="24"/>
        </w:rPr>
        <w:t>These metrics gauge user engagement with content by quantifying actions like liking, sharing, and commenting on posts. Higher engagement levels suggest content relevance and resonance within the community.</w:t>
      </w:r>
    </w:p>
    <w:p w14:paraId="3B8CF933" w14:textId="77777777" w:rsidR="00ED7426" w:rsidRPr="00ED7426" w:rsidRDefault="00ED7426" w:rsidP="00ED7426">
      <w:pPr>
        <w:pStyle w:val="BodyText"/>
        <w:spacing w:line="360" w:lineRule="auto"/>
        <w:rPr>
          <w:sz w:val="24"/>
          <w:szCs w:val="24"/>
        </w:rPr>
      </w:pPr>
    </w:p>
    <w:p w14:paraId="1B8860C8" w14:textId="77777777" w:rsidR="00ED7426" w:rsidRDefault="00ED7426" w:rsidP="00ED7426">
      <w:pPr>
        <w:pStyle w:val="BodyText"/>
        <w:spacing w:line="360" w:lineRule="auto"/>
        <w:rPr>
          <w:sz w:val="24"/>
          <w:szCs w:val="24"/>
        </w:rPr>
      </w:pPr>
      <w:r w:rsidRPr="00ED7426">
        <w:rPr>
          <w:b/>
          <w:bCs/>
          <w:sz w:val="24"/>
          <w:szCs w:val="24"/>
        </w:rPr>
        <w:t>Click-Through Rate (CTR):</w:t>
      </w:r>
      <w:r w:rsidRPr="00ED7426">
        <w:rPr>
          <w:sz w:val="24"/>
          <w:szCs w:val="24"/>
        </w:rPr>
        <w:t xml:space="preserve"> </w:t>
      </w:r>
    </w:p>
    <w:p w14:paraId="2A40DBB1" w14:textId="1B8013E8" w:rsidR="00ED7426" w:rsidRPr="00ED7426" w:rsidRDefault="00ED7426" w:rsidP="00ED7426">
      <w:pPr>
        <w:pStyle w:val="BodyText"/>
        <w:spacing w:line="360" w:lineRule="auto"/>
        <w:rPr>
          <w:sz w:val="24"/>
          <w:szCs w:val="24"/>
        </w:rPr>
      </w:pPr>
      <w:r w:rsidRPr="00ED7426">
        <w:rPr>
          <w:sz w:val="24"/>
          <w:szCs w:val="24"/>
        </w:rPr>
        <w:t>CTR measures the percentage of users who click on links or call-to-action buttons within posts, indicating the effectiveness of content in driving user interaction and engagement.</w:t>
      </w:r>
    </w:p>
    <w:p w14:paraId="1538D7B1" w14:textId="77777777" w:rsidR="00ED7426" w:rsidRPr="00ED7426" w:rsidRDefault="00ED7426" w:rsidP="00ED7426">
      <w:pPr>
        <w:pStyle w:val="BodyText"/>
        <w:spacing w:line="360" w:lineRule="auto"/>
        <w:rPr>
          <w:sz w:val="24"/>
          <w:szCs w:val="24"/>
        </w:rPr>
      </w:pPr>
    </w:p>
    <w:p w14:paraId="4007583E" w14:textId="77777777" w:rsidR="00ED7426" w:rsidRDefault="00ED7426" w:rsidP="00ED7426">
      <w:pPr>
        <w:pStyle w:val="BodyText"/>
        <w:spacing w:line="360" w:lineRule="auto"/>
        <w:rPr>
          <w:sz w:val="24"/>
          <w:szCs w:val="24"/>
        </w:rPr>
      </w:pPr>
      <w:r w:rsidRPr="00ED7426">
        <w:rPr>
          <w:b/>
          <w:bCs/>
          <w:sz w:val="24"/>
          <w:szCs w:val="24"/>
        </w:rPr>
        <w:t>Response Time:</w:t>
      </w:r>
    </w:p>
    <w:p w14:paraId="53DA6C5C" w14:textId="46A9026A" w:rsidR="00ED7426" w:rsidRDefault="00ED7426" w:rsidP="00ED7426">
      <w:pPr>
        <w:pStyle w:val="BodyText"/>
        <w:spacing w:line="360" w:lineRule="auto"/>
        <w:rPr>
          <w:sz w:val="24"/>
          <w:szCs w:val="24"/>
        </w:rPr>
      </w:pPr>
      <w:r w:rsidRPr="00ED7426">
        <w:rPr>
          <w:sz w:val="24"/>
          <w:szCs w:val="24"/>
        </w:rPr>
        <w:t xml:space="preserve"> Tracking the time taken by community members to respond to posts or comments reflects the community's responsiveness and interaction dynamics.</w:t>
      </w:r>
    </w:p>
    <w:p w14:paraId="7A70858A" w14:textId="77777777" w:rsidR="006C026C" w:rsidRPr="00ED7426" w:rsidRDefault="006C026C" w:rsidP="00ED7426">
      <w:pPr>
        <w:pStyle w:val="BodyText"/>
        <w:spacing w:line="360" w:lineRule="auto"/>
        <w:rPr>
          <w:sz w:val="24"/>
          <w:szCs w:val="24"/>
        </w:rPr>
      </w:pPr>
    </w:p>
    <w:p w14:paraId="7D7BF7D5" w14:textId="6B91E206" w:rsidR="00ED7426" w:rsidRPr="00F73EF5" w:rsidRDefault="00ED7426" w:rsidP="00F73EF5">
      <w:pPr>
        <w:pStyle w:val="BodyText"/>
        <w:numPr>
          <w:ilvl w:val="0"/>
          <w:numId w:val="33"/>
        </w:numPr>
        <w:spacing w:line="360" w:lineRule="auto"/>
        <w:ind w:left="426"/>
        <w:rPr>
          <w:b/>
          <w:bCs/>
          <w:sz w:val="24"/>
          <w:szCs w:val="24"/>
        </w:rPr>
      </w:pPr>
      <w:r w:rsidRPr="00F73EF5">
        <w:rPr>
          <w:b/>
          <w:bCs/>
          <w:sz w:val="24"/>
          <w:szCs w:val="24"/>
        </w:rPr>
        <w:t>Network Metrics:</w:t>
      </w:r>
    </w:p>
    <w:p w14:paraId="17DFB498" w14:textId="77777777" w:rsidR="00ED7426" w:rsidRPr="00ED7426" w:rsidRDefault="00ED7426" w:rsidP="00ED7426">
      <w:pPr>
        <w:pStyle w:val="BodyText"/>
        <w:spacing w:line="360" w:lineRule="auto"/>
        <w:rPr>
          <w:sz w:val="24"/>
          <w:szCs w:val="24"/>
        </w:rPr>
      </w:pPr>
    </w:p>
    <w:p w14:paraId="2C300862" w14:textId="77777777" w:rsidR="00BF214E" w:rsidRDefault="00ED7426" w:rsidP="00ED7426">
      <w:pPr>
        <w:pStyle w:val="BodyText"/>
        <w:spacing w:line="360" w:lineRule="auto"/>
        <w:rPr>
          <w:sz w:val="24"/>
          <w:szCs w:val="24"/>
        </w:rPr>
      </w:pPr>
      <w:r w:rsidRPr="00BF214E">
        <w:rPr>
          <w:b/>
          <w:bCs/>
          <w:sz w:val="24"/>
          <w:szCs w:val="24"/>
        </w:rPr>
        <w:t>Network Size:</w:t>
      </w:r>
      <w:r w:rsidRPr="00ED7426">
        <w:rPr>
          <w:sz w:val="24"/>
          <w:szCs w:val="24"/>
        </w:rPr>
        <w:t xml:space="preserve"> </w:t>
      </w:r>
    </w:p>
    <w:p w14:paraId="7C1FFBC3" w14:textId="3F048A07" w:rsidR="00ED7426" w:rsidRPr="00ED7426" w:rsidRDefault="00ED7426" w:rsidP="00ED7426">
      <w:pPr>
        <w:pStyle w:val="BodyText"/>
        <w:spacing w:line="360" w:lineRule="auto"/>
        <w:rPr>
          <w:sz w:val="24"/>
          <w:szCs w:val="24"/>
        </w:rPr>
      </w:pPr>
      <w:r w:rsidRPr="00ED7426">
        <w:rPr>
          <w:sz w:val="24"/>
          <w:szCs w:val="24"/>
        </w:rPr>
        <w:t>This metric quantifies the number of connections or followers each user has within the community, offering insights into user influence and reach.</w:t>
      </w:r>
    </w:p>
    <w:p w14:paraId="720A7228" w14:textId="77777777" w:rsidR="00ED7426" w:rsidRPr="00ED7426" w:rsidRDefault="00ED7426" w:rsidP="00ED7426">
      <w:pPr>
        <w:pStyle w:val="BodyText"/>
        <w:spacing w:line="360" w:lineRule="auto"/>
        <w:rPr>
          <w:sz w:val="24"/>
          <w:szCs w:val="24"/>
        </w:rPr>
      </w:pPr>
    </w:p>
    <w:p w14:paraId="28D97BD2" w14:textId="77777777" w:rsidR="00BF214E" w:rsidRDefault="00ED7426" w:rsidP="00ED7426">
      <w:pPr>
        <w:pStyle w:val="BodyText"/>
        <w:spacing w:line="360" w:lineRule="auto"/>
        <w:rPr>
          <w:sz w:val="24"/>
          <w:szCs w:val="24"/>
        </w:rPr>
      </w:pPr>
      <w:r w:rsidRPr="00BF214E">
        <w:rPr>
          <w:b/>
          <w:bCs/>
          <w:sz w:val="24"/>
          <w:szCs w:val="24"/>
        </w:rPr>
        <w:t>Network Density:</w:t>
      </w:r>
      <w:r w:rsidRPr="00ED7426">
        <w:rPr>
          <w:sz w:val="24"/>
          <w:szCs w:val="24"/>
        </w:rPr>
        <w:t xml:space="preserve"> </w:t>
      </w:r>
    </w:p>
    <w:p w14:paraId="15CA4E5D" w14:textId="49BE6946" w:rsidR="00ED7426" w:rsidRPr="00ED7426" w:rsidRDefault="00ED7426" w:rsidP="00ED7426">
      <w:pPr>
        <w:pStyle w:val="BodyText"/>
        <w:spacing w:line="360" w:lineRule="auto"/>
        <w:rPr>
          <w:sz w:val="24"/>
          <w:szCs w:val="24"/>
        </w:rPr>
      </w:pPr>
      <w:r w:rsidRPr="00ED7426">
        <w:rPr>
          <w:sz w:val="24"/>
          <w:szCs w:val="24"/>
        </w:rPr>
        <w:t>Measuring the degree of interconnectedness among community members reflects the strength of relationships and communication patterns within the network.</w:t>
      </w:r>
    </w:p>
    <w:p w14:paraId="0D2CF392" w14:textId="77777777" w:rsidR="00ED7426" w:rsidRPr="00ED7426" w:rsidRDefault="00ED7426" w:rsidP="00ED7426">
      <w:pPr>
        <w:pStyle w:val="BodyText"/>
        <w:spacing w:line="360" w:lineRule="auto"/>
        <w:rPr>
          <w:sz w:val="24"/>
          <w:szCs w:val="24"/>
        </w:rPr>
      </w:pPr>
    </w:p>
    <w:p w14:paraId="742A94B4" w14:textId="77777777" w:rsidR="00BF214E" w:rsidRDefault="00ED7426" w:rsidP="00ED7426">
      <w:pPr>
        <w:pStyle w:val="BodyText"/>
        <w:spacing w:line="360" w:lineRule="auto"/>
        <w:rPr>
          <w:sz w:val="24"/>
          <w:szCs w:val="24"/>
        </w:rPr>
      </w:pPr>
      <w:r w:rsidRPr="00BF214E">
        <w:rPr>
          <w:b/>
          <w:bCs/>
          <w:sz w:val="24"/>
          <w:szCs w:val="24"/>
        </w:rPr>
        <w:t>Centrality Measures:</w:t>
      </w:r>
    </w:p>
    <w:p w14:paraId="1088DAD8" w14:textId="3A6FF584" w:rsidR="00ED7426" w:rsidRPr="00ED7426" w:rsidRDefault="00ED7426" w:rsidP="00ED7426">
      <w:pPr>
        <w:pStyle w:val="BodyText"/>
        <w:spacing w:line="360" w:lineRule="auto"/>
        <w:rPr>
          <w:sz w:val="24"/>
          <w:szCs w:val="24"/>
        </w:rPr>
      </w:pPr>
      <w:r w:rsidRPr="00ED7426">
        <w:rPr>
          <w:sz w:val="24"/>
          <w:szCs w:val="24"/>
        </w:rPr>
        <w:t xml:space="preserve"> Metrics like degree centrality, betweenness centrality, and eigenvector centrality identify influential users or key connectors within the community network, aiding in identifying community leaders or opinion influencers.</w:t>
      </w:r>
    </w:p>
    <w:p w14:paraId="6D4049C9" w14:textId="77777777" w:rsidR="00ED7426" w:rsidRPr="00ED7426" w:rsidRDefault="00ED7426" w:rsidP="00ED7426">
      <w:pPr>
        <w:pStyle w:val="BodyText"/>
        <w:spacing w:line="360" w:lineRule="auto"/>
        <w:rPr>
          <w:sz w:val="24"/>
          <w:szCs w:val="24"/>
        </w:rPr>
      </w:pPr>
    </w:p>
    <w:p w14:paraId="565BA27F" w14:textId="2B573EEA" w:rsidR="00ED7426" w:rsidRPr="00BF214E" w:rsidRDefault="00ED7426" w:rsidP="00F73EF5">
      <w:pPr>
        <w:pStyle w:val="BodyText"/>
        <w:numPr>
          <w:ilvl w:val="0"/>
          <w:numId w:val="32"/>
        </w:numPr>
        <w:spacing w:line="360" w:lineRule="auto"/>
        <w:ind w:left="284"/>
        <w:rPr>
          <w:b/>
          <w:bCs/>
          <w:sz w:val="24"/>
          <w:szCs w:val="24"/>
        </w:rPr>
      </w:pPr>
      <w:r w:rsidRPr="00BF214E">
        <w:rPr>
          <w:b/>
          <w:bCs/>
          <w:sz w:val="24"/>
          <w:szCs w:val="24"/>
        </w:rPr>
        <w:t>Content Metrics:</w:t>
      </w:r>
    </w:p>
    <w:p w14:paraId="1475D35B" w14:textId="77777777" w:rsidR="00ED7426" w:rsidRPr="00ED7426" w:rsidRDefault="00ED7426" w:rsidP="00ED7426">
      <w:pPr>
        <w:pStyle w:val="BodyText"/>
        <w:spacing w:line="360" w:lineRule="auto"/>
        <w:rPr>
          <w:sz w:val="24"/>
          <w:szCs w:val="24"/>
        </w:rPr>
      </w:pPr>
    </w:p>
    <w:p w14:paraId="2CA54250" w14:textId="77777777" w:rsidR="00BF214E" w:rsidRDefault="00ED7426" w:rsidP="00ED7426">
      <w:pPr>
        <w:pStyle w:val="BodyText"/>
        <w:spacing w:line="360" w:lineRule="auto"/>
        <w:rPr>
          <w:sz w:val="24"/>
          <w:szCs w:val="24"/>
        </w:rPr>
      </w:pPr>
      <w:r w:rsidRPr="00BF214E">
        <w:rPr>
          <w:b/>
          <w:bCs/>
          <w:sz w:val="24"/>
          <w:szCs w:val="24"/>
        </w:rPr>
        <w:t>Content Popularity:</w:t>
      </w:r>
      <w:r w:rsidRPr="00ED7426">
        <w:rPr>
          <w:sz w:val="24"/>
          <w:szCs w:val="24"/>
        </w:rPr>
        <w:t xml:space="preserve"> </w:t>
      </w:r>
    </w:p>
    <w:p w14:paraId="073A0F25" w14:textId="6E2C1818" w:rsidR="00ED7426" w:rsidRPr="00ED7426" w:rsidRDefault="00ED7426" w:rsidP="00ED7426">
      <w:pPr>
        <w:pStyle w:val="BodyText"/>
        <w:spacing w:line="360" w:lineRule="auto"/>
        <w:rPr>
          <w:sz w:val="24"/>
          <w:szCs w:val="24"/>
        </w:rPr>
      </w:pPr>
      <w:r w:rsidRPr="00ED7426">
        <w:rPr>
          <w:sz w:val="24"/>
          <w:szCs w:val="24"/>
        </w:rPr>
        <w:t xml:space="preserve">Assessing the popularity of posts or topics based on metrics like views, shares, and engagement rates helps </w:t>
      </w:r>
      <w:r w:rsidRPr="00ED7426">
        <w:rPr>
          <w:sz w:val="24"/>
          <w:szCs w:val="24"/>
        </w:rPr>
        <w:lastRenderedPageBreak/>
        <w:t>identify trending topics and content preferences within the community.</w:t>
      </w:r>
    </w:p>
    <w:p w14:paraId="5963C40C" w14:textId="77777777" w:rsidR="00ED7426" w:rsidRPr="00ED7426" w:rsidRDefault="00ED7426" w:rsidP="00ED7426">
      <w:pPr>
        <w:pStyle w:val="BodyText"/>
        <w:spacing w:line="360" w:lineRule="auto"/>
        <w:rPr>
          <w:sz w:val="24"/>
          <w:szCs w:val="24"/>
        </w:rPr>
      </w:pPr>
    </w:p>
    <w:p w14:paraId="6CD0A97D" w14:textId="77777777" w:rsidR="00BF214E" w:rsidRDefault="00ED7426" w:rsidP="00ED7426">
      <w:pPr>
        <w:pStyle w:val="BodyText"/>
        <w:spacing w:line="360" w:lineRule="auto"/>
        <w:rPr>
          <w:sz w:val="24"/>
          <w:szCs w:val="24"/>
        </w:rPr>
      </w:pPr>
      <w:r w:rsidRPr="00BF214E">
        <w:rPr>
          <w:b/>
          <w:bCs/>
          <w:sz w:val="24"/>
          <w:szCs w:val="24"/>
        </w:rPr>
        <w:t>Content Diversity:</w:t>
      </w:r>
      <w:r w:rsidRPr="00ED7426">
        <w:rPr>
          <w:sz w:val="24"/>
          <w:szCs w:val="24"/>
        </w:rPr>
        <w:t xml:space="preserve"> </w:t>
      </w:r>
    </w:p>
    <w:p w14:paraId="6364F6BF" w14:textId="5AEDB8A0" w:rsidR="00ED7426" w:rsidRPr="00ED7426" w:rsidRDefault="00ED7426" w:rsidP="00ED7426">
      <w:pPr>
        <w:pStyle w:val="BodyText"/>
        <w:spacing w:line="360" w:lineRule="auto"/>
        <w:rPr>
          <w:sz w:val="24"/>
          <w:szCs w:val="24"/>
        </w:rPr>
      </w:pPr>
      <w:r w:rsidRPr="00ED7426">
        <w:rPr>
          <w:sz w:val="24"/>
          <w:szCs w:val="24"/>
        </w:rPr>
        <w:t>Measuring the diversity of content topics and formats posted within the community reflects the breadth of discussions, catering to diverse user interests and preferences.</w:t>
      </w:r>
    </w:p>
    <w:p w14:paraId="335AD6ED" w14:textId="77777777" w:rsidR="00ED7426" w:rsidRPr="00ED7426" w:rsidRDefault="00ED7426" w:rsidP="00ED7426">
      <w:pPr>
        <w:pStyle w:val="BodyText"/>
        <w:spacing w:line="360" w:lineRule="auto"/>
        <w:rPr>
          <w:sz w:val="24"/>
          <w:szCs w:val="24"/>
        </w:rPr>
      </w:pPr>
    </w:p>
    <w:p w14:paraId="3DD6467E" w14:textId="77777777" w:rsidR="00BF214E" w:rsidRDefault="00ED7426" w:rsidP="00ED7426">
      <w:pPr>
        <w:pStyle w:val="BodyText"/>
        <w:spacing w:line="360" w:lineRule="auto"/>
        <w:rPr>
          <w:sz w:val="24"/>
          <w:szCs w:val="24"/>
        </w:rPr>
      </w:pPr>
      <w:r w:rsidRPr="00BF214E">
        <w:rPr>
          <w:b/>
          <w:bCs/>
          <w:sz w:val="24"/>
          <w:szCs w:val="24"/>
        </w:rPr>
        <w:t>Content Quality:</w:t>
      </w:r>
      <w:r w:rsidRPr="00ED7426">
        <w:rPr>
          <w:sz w:val="24"/>
          <w:szCs w:val="24"/>
        </w:rPr>
        <w:t xml:space="preserve"> </w:t>
      </w:r>
    </w:p>
    <w:p w14:paraId="3025E164" w14:textId="1C0318AC" w:rsidR="00ED7426" w:rsidRDefault="00ED7426" w:rsidP="00ED7426">
      <w:pPr>
        <w:pStyle w:val="BodyText"/>
        <w:spacing w:line="360" w:lineRule="auto"/>
        <w:rPr>
          <w:sz w:val="24"/>
          <w:szCs w:val="24"/>
        </w:rPr>
      </w:pPr>
      <w:r w:rsidRPr="00ED7426">
        <w:rPr>
          <w:sz w:val="24"/>
          <w:szCs w:val="24"/>
        </w:rPr>
        <w:t>Evaluating content quality based on factors like relevance, accuracy, and user feedback helps maintain community standards and enhance user experience.</w:t>
      </w:r>
    </w:p>
    <w:p w14:paraId="61846EF2" w14:textId="77777777" w:rsidR="006C556F" w:rsidRDefault="006C556F" w:rsidP="00ED7426">
      <w:pPr>
        <w:pStyle w:val="BodyText"/>
        <w:spacing w:line="360" w:lineRule="auto"/>
        <w:rPr>
          <w:sz w:val="24"/>
          <w:szCs w:val="24"/>
        </w:rPr>
      </w:pPr>
    </w:p>
    <w:p w14:paraId="017269BD" w14:textId="77777777" w:rsidR="008360B1" w:rsidRPr="00FA42A3" w:rsidRDefault="008360B1" w:rsidP="00FA42A3">
      <w:pPr>
        <w:pStyle w:val="Heading3"/>
        <w:ind w:left="0"/>
        <w:rPr>
          <w:sz w:val="24"/>
          <w:szCs w:val="24"/>
        </w:rPr>
      </w:pPr>
      <w:bookmarkStart w:id="54" w:name="_Toc166516197"/>
      <w:r w:rsidRPr="00FA42A3">
        <w:rPr>
          <w:sz w:val="24"/>
          <w:szCs w:val="24"/>
        </w:rPr>
        <w:t>3.4.1 Retention Rate</w:t>
      </w:r>
      <w:bookmarkEnd w:id="54"/>
    </w:p>
    <w:p w14:paraId="214DA527" w14:textId="77777777" w:rsidR="00FA42A3" w:rsidRDefault="00FA42A3" w:rsidP="008360B1">
      <w:pPr>
        <w:pStyle w:val="BodyText"/>
        <w:spacing w:line="360" w:lineRule="auto"/>
        <w:rPr>
          <w:sz w:val="24"/>
          <w:szCs w:val="24"/>
        </w:rPr>
      </w:pPr>
    </w:p>
    <w:p w14:paraId="1D4F1C87" w14:textId="62E5B495" w:rsidR="008360B1" w:rsidRPr="008360B1" w:rsidRDefault="008360B1" w:rsidP="008360B1">
      <w:pPr>
        <w:pStyle w:val="BodyText"/>
        <w:spacing w:line="360" w:lineRule="auto"/>
        <w:rPr>
          <w:sz w:val="24"/>
          <w:szCs w:val="24"/>
        </w:rPr>
      </w:pPr>
      <w:r w:rsidRPr="008360B1">
        <w:rPr>
          <w:sz w:val="24"/>
          <w:szCs w:val="24"/>
        </w:rPr>
        <w:t>The retention rate is a crucial metric used to measure the percentage of customers or users who continue to use a product or service over a specific period. It is an important indicator of customer satisfaction, loyalty, and the overall success of a business or organization.</w:t>
      </w:r>
    </w:p>
    <w:p w14:paraId="7F06289A" w14:textId="77777777" w:rsidR="008360B1" w:rsidRDefault="008360B1" w:rsidP="008360B1">
      <w:pPr>
        <w:pStyle w:val="BodyText"/>
        <w:spacing w:line="360" w:lineRule="auto"/>
        <w:rPr>
          <w:b/>
          <w:bCs/>
          <w:sz w:val="24"/>
          <w:szCs w:val="24"/>
        </w:rPr>
      </w:pPr>
    </w:p>
    <w:p w14:paraId="2A50A52E" w14:textId="77777777" w:rsidR="008360B1" w:rsidRPr="008360B1" w:rsidRDefault="008360B1" w:rsidP="008360B1">
      <w:pPr>
        <w:pStyle w:val="BodyText"/>
        <w:spacing w:line="360" w:lineRule="auto"/>
        <w:rPr>
          <w:b/>
          <w:bCs/>
          <w:sz w:val="24"/>
          <w:szCs w:val="24"/>
        </w:rPr>
      </w:pPr>
      <w:r w:rsidRPr="008360B1">
        <w:rPr>
          <w:b/>
          <w:bCs/>
          <w:sz w:val="24"/>
          <w:szCs w:val="24"/>
        </w:rPr>
        <w:t>Definition and Calculation</w:t>
      </w:r>
    </w:p>
    <w:p w14:paraId="72DD8FED" w14:textId="77777777" w:rsidR="008360B1" w:rsidRPr="008360B1" w:rsidRDefault="008360B1" w:rsidP="008360B1">
      <w:pPr>
        <w:pStyle w:val="BodyText"/>
        <w:spacing w:line="360" w:lineRule="auto"/>
        <w:rPr>
          <w:sz w:val="24"/>
          <w:szCs w:val="24"/>
        </w:rPr>
      </w:pPr>
      <w:r w:rsidRPr="008360B1">
        <w:rPr>
          <w:sz w:val="24"/>
          <w:szCs w:val="24"/>
        </w:rPr>
        <w:t>The retention rate is typically calculated by dividing the number of customers retained at the end of a period by the number of customers at the beginning of that period, then multiplying by 100 to get a percentage</w:t>
      </w:r>
    </w:p>
    <w:p w14:paraId="38E77C79" w14:textId="77777777" w:rsidR="008360B1" w:rsidRPr="008360B1" w:rsidRDefault="008360B1" w:rsidP="008360B1">
      <w:pPr>
        <w:pStyle w:val="BodyText"/>
        <w:spacing w:line="360" w:lineRule="auto"/>
        <w:rPr>
          <w:sz w:val="24"/>
          <w:szCs w:val="24"/>
        </w:rPr>
      </w:pPr>
      <w:r w:rsidRPr="008360B1">
        <w:rPr>
          <w:sz w:val="24"/>
          <w:szCs w:val="24"/>
        </w:rPr>
        <w:t>For example, if a company had 100 customers at the start of a year and 80 customers at the end of the year, the retention rate would be 80%.</w:t>
      </w:r>
    </w:p>
    <w:p w14:paraId="239EEDB9" w14:textId="77777777" w:rsidR="008360B1" w:rsidRDefault="008360B1" w:rsidP="008360B1">
      <w:pPr>
        <w:pStyle w:val="BodyText"/>
        <w:spacing w:line="360" w:lineRule="auto"/>
        <w:rPr>
          <w:b/>
          <w:bCs/>
          <w:sz w:val="24"/>
          <w:szCs w:val="24"/>
        </w:rPr>
      </w:pPr>
    </w:p>
    <w:p w14:paraId="23129BCA" w14:textId="77777777" w:rsidR="008360B1" w:rsidRPr="008360B1" w:rsidRDefault="008360B1" w:rsidP="008360B1">
      <w:pPr>
        <w:pStyle w:val="BodyText"/>
        <w:spacing w:line="360" w:lineRule="auto"/>
        <w:rPr>
          <w:b/>
          <w:bCs/>
          <w:sz w:val="24"/>
          <w:szCs w:val="24"/>
        </w:rPr>
      </w:pPr>
      <w:r w:rsidRPr="008360B1">
        <w:rPr>
          <w:b/>
          <w:bCs/>
          <w:sz w:val="24"/>
          <w:szCs w:val="24"/>
        </w:rPr>
        <w:t>Importance and Applications</w:t>
      </w:r>
    </w:p>
    <w:p w14:paraId="1BEF5619" w14:textId="77777777" w:rsidR="008360B1" w:rsidRPr="008360B1" w:rsidRDefault="008360B1" w:rsidP="00F75CCF">
      <w:pPr>
        <w:pStyle w:val="BodyText"/>
        <w:numPr>
          <w:ilvl w:val="0"/>
          <w:numId w:val="30"/>
        </w:numPr>
        <w:spacing w:line="360" w:lineRule="auto"/>
        <w:ind w:left="426" w:hanging="426"/>
        <w:rPr>
          <w:sz w:val="24"/>
          <w:szCs w:val="24"/>
        </w:rPr>
      </w:pPr>
      <w:r w:rsidRPr="008360B1">
        <w:rPr>
          <w:sz w:val="24"/>
          <w:szCs w:val="24"/>
        </w:rPr>
        <w:t>Retention rate is essential for businesses as it directly impacts revenue and customer lifetime value. A high retention rate indicates customer satisfaction, loyalty, and a lower likelihood of churn. It also allows businesses to focus on retaining existing customers rather than constantly acquiring new ones, which can be more cost-effective</w:t>
      </w:r>
    </w:p>
    <w:p w14:paraId="47C6BC06" w14:textId="77777777" w:rsidR="008360B1" w:rsidRPr="008360B1" w:rsidRDefault="008360B1" w:rsidP="00F75CCF">
      <w:pPr>
        <w:pStyle w:val="BodyText"/>
        <w:numPr>
          <w:ilvl w:val="0"/>
          <w:numId w:val="30"/>
        </w:numPr>
        <w:spacing w:line="360" w:lineRule="auto"/>
        <w:ind w:left="426" w:hanging="426"/>
        <w:rPr>
          <w:sz w:val="24"/>
          <w:szCs w:val="24"/>
        </w:rPr>
      </w:pPr>
      <w:r w:rsidRPr="008360B1">
        <w:rPr>
          <w:sz w:val="24"/>
          <w:szCs w:val="24"/>
        </w:rPr>
        <w:t>In various industries, retention rate is used to evaluate the effectiveness of customer service, product quality, and marketing strategies. For instance, in the banking sector, retention rate is used to assess the effectiveness of customer service and the quality of banking products</w:t>
      </w:r>
    </w:p>
    <w:p w14:paraId="2E27FBD6" w14:textId="77777777" w:rsidR="008360B1" w:rsidRPr="008360B1" w:rsidRDefault="008360B1" w:rsidP="00F75CCF">
      <w:pPr>
        <w:pStyle w:val="BodyText"/>
        <w:numPr>
          <w:ilvl w:val="0"/>
          <w:numId w:val="30"/>
        </w:numPr>
        <w:spacing w:line="360" w:lineRule="auto"/>
        <w:ind w:left="426" w:hanging="426"/>
        <w:rPr>
          <w:sz w:val="24"/>
          <w:szCs w:val="24"/>
        </w:rPr>
      </w:pPr>
      <w:r w:rsidRPr="008360B1">
        <w:rPr>
          <w:sz w:val="24"/>
          <w:szCs w:val="24"/>
        </w:rPr>
        <w:t>In the context of soil science, retention rate refers to the ability of soil to retain water, which is critical for plant growth and agricultural productivity</w:t>
      </w:r>
    </w:p>
    <w:p w14:paraId="4EF5096C" w14:textId="77777777" w:rsidR="008360B1" w:rsidRPr="008360B1" w:rsidRDefault="008360B1" w:rsidP="008360B1">
      <w:pPr>
        <w:pStyle w:val="BodyText"/>
        <w:spacing w:line="360" w:lineRule="auto"/>
        <w:rPr>
          <w:sz w:val="24"/>
          <w:szCs w:val="24"/>
        </w:rPr>
      </w:pPr>
    </w:p>
    <w:p w14:paraId="2977556B" w14:textId="77777777" w:rsidR="008360B1" w:rsidRPr="008360B1" w:rsidRDefault="008360B1" w:rsidP="008360B1">
      <w:pPr>
        <w:pStyle w:val="BodyText"/>
        <w:spacing w:line="360" w:lineRule="auto"/>
        <w:rPr>
          <w:b/>
          <w:bCs/>
          <w:sz w:val="24"/>
          <w:szCs w:val="24"/>
        </w:rPr>
      </w:pPr>
      <w:r w:rsidRPr="008360B1">
        <w:rPr>
          <w:b/>
          <w:bCs/>
          <w:sz w:val="24"/>
          <w:szCs w:val="24"/>
        </w:rPr>
        <w:t>Benchmarks and Industry Standards</w:t>
      </w:r>
    </w:p>
    <w:p w14:paraId="6214B3E6" w14:textId="77777777" w:rsidR="008360B1" w:rsidRPr="008360B1" w:rsidRDefault="008360B1" w:rsidP="00F75CCF">
      <w:pPr>
        <w:pStyle w:val="BodyText"/>
        <w:numPr>
          <w:ilvl w:val="0"/>
          <w:numId w:val="67"/>
        </w:numPr>
        <w:spacing w:line="360" w:lineRule="auto"/>
        <w:ind w:left="426" w:hanging="426"/>
        <w:rPr>
          <w:sz w:val="24"/>
          <w:szCs w:val="24"/>
        </w:rPr>
      </w:pPr>
      <w:r w:rsidRPr="008360B1">
        <w:rPr>
          <w:sz w:val="24"/>
          <w:szCs w:val="24"/>
        </w:rPr>
        <w:t>Benchmarks for retention rate vary by industry and can depend on factors such as the type of product or service, target market, and competition. In general, a higher retention rate is considered better, as it indicates a higher level of customer satisfaction and loyalty</w:t>
      </w:r>
    </w:p>
    <w:p w14:paraId="4F466A14" w14:textId="77777777" w:rsidR="008360B1" w:rsidRDefault="008360B1" w:rsidP="008360B1">
      <w:pPr>
        <w:pStyle w:val="BodyText"/>
        <w:spacing w:line="360" w:lineRule="auto"/>
        <w:rPr>
          <w:sz w:val="24"/>
          <w:szCs w:val="24"/>
        </w:rPr>
      </w:pPr>
      <w:r w:rsidRPr="008360B1">
        <w:rPr>
          <w:sz w:val="24"/>
          <w:szCs w:val="24"/>
        </w:rPr>
        <w:lastRenderedPageBreak/>
        <w:t>In conclusion, the retention rate is a vital metric for businesses and organizations to measure customer satisfaction, loyalty, and the overall success of their products or services. It is calculated by dividing the number of customers retained by the number of customers at the beginning of a period, and its importance lies in its ability to impact revenue, customer lifetime value, and the effectiveness of customer service and marketing strategies.</w:t>
      </w:r>
    </w:p>
    <w:p w14:paraId="139976E2" w14:textId="77777777" w:rsidR="008360B1" w:rsidRDefault="008360B1" w:rsidP="00ED7426">
      <w:pPr>
        <w:pStyle w:val="BodyText"/>
        <w:spacing w:line="360" w:lineRule="auto"/>
        <w:rPr>
          <w:sz w:val="24"/>
          <w:szCs w:val="24"/>
        </w:rPr>
      </w:pPr>
    </w:p>
    <w:p w14:paraId="18972360" w14:textId="767C1B69" w:rsidR="008360B1" w:rsidRPr="00FA42A3" w:rsidRDefault="008360B1" w:rsidP="00FA42A3">
      <w:pPr>
        <w:pStyle w:val="Heading3"/>
        <w:ind w:left="0"/>
        <w:rPr>
          <w:sz w:val="24"/>
          <w:szCs w:val="24"/>
        </w:rPr>
      </w:pPr>
      <w:bookmarkStart w:id="55" w:name="_Toc166516198"/>
      <w:r w:rsidRPr="00FA42A3">
        <w:rPr>
          <w:sz w:val="24"/>
          <w:szCs w:val="24"/>
        </w:rPr>
        <w:t>3.4.2 CHURN RATE</w:t>
      </w:r>
      <w:bookmarkEnd w:id="55"/>
      <w:r w:rsidRPr="00FA42A3">
        <w:rPr>
          <w:sz w:val="24"/>
          <w:szCs w:val="24"/>
        </w:rPr>
        <w:t xml:space="preserve"> </w:t>
      </w:r>
    </w:p>
    <w:p w14:paraId="074772DD" w14:textId="77777777" w:rsidR="008360B1" w:rsidRDefault="008360B1" w:rsidP="008360B1">
      <w:pPr>
        <w:pStyle w:val="BodyText"/>
        <w:spacing w:line="360" w:lineRule="auto"/>
        <w:rPr>
          <w:sz w:val="24"/>
          <w:szCs w:val="24"/>
        </w:rPr>
      </w:pPr>
    </w:p>
    <w:p w14:paraId="057A7C81" w14:textId="6C8A0DFC" w:rsidR="008360B1" w:rsidRPr="008360B1" w:rsidRDefault="008360B1" w:rsidP="008360B1">
      <w:pPr>
        <w:pStyle w:val="BodyText"/>
        <w:spacing w:line="360" w:lineRule="auto"/>
        <w:rPr>
          <w:sz w:val="24"/>
          <w:szCs w:val="24"/>
        </w:rPr>
      </w:pPr>
      <w:r w:rsidRPr="008360B1">
        <w:rPr>
          <w:sz w:val="24"/>
          <w:szCs w:val="24"/>
        </w:rPr>
        <w:t>Churn rate is a vital metric used to measure the percentage of customers or users who discontinue using a product or service within a specific period. It plays a significant role in evaluating customer satisfaction, loyalty, and the overall performance of a business or organization.</w:t>
      </w:r>
    </w:p>
    <w:p w14:paraId="7856003C" w14:textId="77777777" w:rsidR="008360B1" w:rsidRPr="008360B1" w:rsidRDefault="008360B1" w:rsidP="008360B1">
      <w:pPr>
        <w:pStyle w:val="BodyText"/>
        <w:spacing w:line="360" w:lineRule="auto"/>
        <w:rPr>
          <w:sz w:val="24"/>
          <w:szCs w:val="24"/>
        </w:rPr>
      </w:pPr>
      <w:r w:rsidRPr="008360B1">
        <w:rPr>
          <w:sz w:val="24"/>
          <w:szCs w:val="24"/>
        </w:rPr>
        <w:t>Churn rate, also known as customer churn rate, is calculated by dividing the number of customers who have stopped using a product or service by the total number of customers at the beginning of a defined period, then multiplying by 100 to get a percentage</w:t>
      </w:r>
    </w:p>
    <w:p w14:paraId="3074CA0A" w14:textId="4B0385ED" w:rsidR="008360B1" w:rsidRPr="008360B1" w:rsidRDefault="008360B1" w:rsidP="008360B1">
      <w:pPr>
        <w:pStyle w:val="BodyText"/>
        <w:spacing w:line="360" w:lineRule="auto"/>
        <w:rPr>
          <w:sz w:val="24"/>
          <w:szCs w:val="24"/>
        </w:rPr>
      </w:pPr>
      <w:r w:rsidRPr="008360B1">
        <w:rPr>
          <w:sz w:val="24"/>
          <w:szCs w:val="24"/>
        </w:rPr>
        <w:t>For instance, if a company had 500 customers at the start of a month and lost 50 customers during that month, the churn rate would be 10%.</w:t>
      </w:r>
    </w:p>
    <w:p w14:paraId="568DCA79" w14:textId="77777777" w:rsidR="008360B1" w:rsidRDefault="008360B1" w:rsidP="008360B1">
      <w:pPr>
        <w:pStyle w:val="BodyText"/>
        <w:spacing w:line="360" w:lineRule="auto"/>
        <w:rPr>
          <w:b/>
          <w:bCs/>
          <w:sz w:val="24"/>
          <w:szCs w:val="24"/>
        </w:rPr>
      </w:pPr>
    </w:p>
    <w:p w14:paraId="0B77B329" w14:textId="653FAAF1" w:rsidR="008360B1" w:rsidRPr="008360B1" w:rsidRDefault="008360B1" w:rsidP="008360B1">
      <w:pPr>
        <w:pStyle w:val="BodyText"/>
        <w:numPr>
          <w:ilvl w:val="0"/>
          <w:numId w:val="66"/>
        </w:numPr>
        <w:spacing w:line="360" w:lineRule="auto"/>
        <w:rPr>
          <w:b/>
          <w:bCs/>
          <w:sz w:val="24"/>
          <w:szCs w:val="24"/>
        </w:rPr>
      </w:pPr>
      <w:r w:rsidRPr="008360B1">
        <w:rPr>
          <w:b/>
          <w:bCs/>
          <w:sz w:val="24"/>
          <w:szCs w:val="24"/>
        </w:rPr>
        <w:t>Importance and Applications</w:t>
      </w:r>
    </w:p>
    <w:p w14:paraId="0A20D0FD" w14:textId="77777777" w:rsidR="008360B1" w:rsidRPr="008360B1" w:rsidRDefault="008360B1" w:rsidP="008360B1">
      <w:pPr>
        <w:pStyle w:val="BodyText"/>
        <w:spacing w:line="360" w:lineRule="auto"/>
        <w:rPr>
          <w:sz w:val="24"/>
          <w:szCs w:val="24"/>
        </w:rPr>
      </w:pPr>
      <w:r w:rsidRPr="008360B1">
        <w:rPr>
          <w:sz w:val="24"/>
          <w:szCs w:val="24"/>
        </w:rPr>
        <w:t>Understanding churn rate is crucial as it directly impacts revenue and business sustainability. A high churn rate can lead to lost revenue and increased customer acquisition costs. By monitoring and analyzing churn rate, businesses can identify areas for improvement, forecast future revenue streams, enhance customer loyalty, refine marketing strategies, and prioritize customer success initiatives</w:t>
      </w:r>
    </w:p>
    <w:p w14:paraId="5C9EA674" w14:textId="6135BA79" w:rsidR="008360B1" w:rsidRPr="008360B1" w:rsidRDefault="008360B1" w:rsidP="008360B1">
      <w:pPr>
        <w:pStyle w:val="BodyText"/>
        <w:spacing w:line="360" w:lineRule="auto"/>
        <w:rPr>
          <w:sz w:val="24"/>
          <w:szCs w:val="24"/>
        </w:rPr>
      </w:pPr>
    </w:p>
    <w:p w14:paraId="4D64A986" w14:textId="77777777" w:rsidR="008360B1" w:rsidRPr="008360B1" w:rsidRDefault="008360B1" w:rsidP="008360B1">
      <w:pPr>
        <w:pStyle w:val="BodyText"/>
        <w:numPr>
          <w:ilvl w:val="0"/>
          <w:numId w:val="66"/>
        </w:numPr>
        <w:spacing w:line="360" w:lineRule="auto"/>
        <w:rPr>
          <w:b/>
          <w:bCs/>
          <w:sz w:val="24"/>
          <w:szCs w:val="24"/>
        </w:rPr>
      </w:pPr>
      <w:r w:rsidRPr="008360B1">
        <w:rPr>
          <w:b/>
          <w:bCs/>
          <w:sz w:val="24"/>
          <w:szCs w:val="24"/>
        </w:rPr>
        <w:t>Benchmarks and Industry Standards</w:t>
      </w:r>
    </w:p>
    <w:p w14:paraId="4F50EADE" w14:textId="5B8CB623" w:rsidR="008360B1" w:rsidRPr="008360B1" w:rsidRDefault="008360B1" w:rsidP="008360B1">
      <w:pPr>
        <w:pStyle w:val="BodyText"/>
        <w:spacing w:line="360" w:lineRule="auto"/>
        <w:rPr>
          <w:sz w:val="24"/>
          <w:szCs w:val="24"/>
        </w:rPr>
      </w:pPr>
      <w:r w:rsidRPr="008360B1">
        <w:rPr>
          <w:sz w:val="24"/>
          <w:szCs w:val="24"/>
        </w:rPr>
        <w:t>The ideal churn rate varies across industries and business models. Generally, a lower churn rate is preferred as it signifies better customer retention and revenue generation. For subscription-based businesses like SaaS companies, maintaining a low churn rate is essential for profitability and long-term success. Benchmarking against industry averages can provide valuable insights into a company's performance and help in setting realistic goals for reducing churn</w:t>
      </w:r>
      <w:r>
        <w:rPr>
          <w:sz w:val="24"/>
          <w:szCs w:val="24"/>
        </w:rPr>
        <w:t>.</w:t>
      </w:r>
    </w:p>
    <w:p w14:paraId="02E15D88" w14:textId="6E4F1FF6" w:rsidR="008360B1" w:rsidRPr="008360B1" w:rsidRDefault="008360B1" w:rsidP="008360B1">
      <w:pPr>
        <w:pStyle w:val="BodyText"/>
        <w:spacing w:line="360" w:lineRule="auto"/>
        <w:rPr>
          <w:sz w:val="24"/>
          <w:szCs w:val="24"/>
        </w:rPr>
      </w:pPr>
      <w:r w:rsidRPr="008360B1">
        <w:rPr>
          <w:sz w:val="24"/>
          <w:szCs w:val="24"/>
        </w:rPr>
        <w:t>In conclusion, churn rate is a critical metric for businesses to assess customer satisfaction, retention, and overall business performance. By effectively managing and reducing churn rate, companies can improve customer loyalty, increase profitability, and ensure long-term success in a competitive market landscape.</w:t>
      </w:r>
    </w:p>
    <w:p w14:paraId="5FF2404F" w14:textId="77777777" w:rsidR="008360B1" w:rsidRPr="008360B1" w:rsidRDefault="008360B1" w:rsidP="00ED7426">
      <w:pPr>
        <w:pStyle w:val="BodyText"/>
        <w:spacing w:line="360" w:lineRule="auto"/>
        <w:rPr>
          <w:b/>
          <w:bCs/>
          <w:sz w:val="24"/>
          <w:szCs w:val="24"/>
        </w:rPr>
      </w:pPr>
    </w:p>
    <w:p w14:paraId="3114C70B" w14:textId="6CD7BBB9" w:rsidR="006C556F" w:rsidRPr="00FA42A3" w:rsidRDefault="006C556F" w:rsidP="00FA42A3">
      <w:pPr>
        <w:pStyle w:val="Heading2"/>
        <w:ind w:left="0"/>
        <w:jc w:val="left"/>
        <w:rPr>
          <w:sz w:val="24"/>
          <w:szCs w:val="24"/>
        </w:rPr>
      </w:pPr>
      <w:bookmarkStart w:id="56" w:name="_Toc166516199"/>
      <w:r w:rsidRPr="00FA42A3">
        <w:rPr>
          <w:sz w:val="24"/>
          <w:szCs w:val="24"/>
        </w:rPr>
        <w:t>3.5 Machine Learning Models used</w:t>
      </w:r>
      <w:bookmarkEnd w:id="56"/>
      <w:r w:rsidRPr="00FA42A3">
        <w:rPr>
          <w:sz w:val="24"/>
          <w:szCs w:val="24"/>
        </w:rPr>
        <w:t xml:space="preserve"> </w:t>
      </w:r>
    </w:p>
    <w:p w14:paraId="38A820DC" w14:textId="77777777" w:rsidR="00FA42A3" w:rsidRDefault="00FA42A3" w:rsidP="00D01BBB">
      <w:pPr>
        <w:pStyle w:val="BodyText"/>
        <w:spacing w:line="360" w:lineRule="auto"/>
        <w:rPr>
          <w:sz w:val="24"/>
          <w:szCs w:val="24"/>
        </w:rPr>
      </w:pPr>
    </w:p>
    <w:p w14:paraId="0E8837AD" w14:textId="4D7C67D4" w:rsidR="00D01BBB" w:rsidRPr="00D01BBB" w:rsidRDefault="00D01BBB" w:rsidP="00D01BBB">
      <w:pPr>
        <w:pStyle w:val="BodyText"/>
        <w:spacing w:line="360" w:lineRule="auto"/>
        <w:rPr>
          <w:sz w:val="24"/>
          <w:szCs w:val="24"/>
        </w:rPr>
      </w:pPr>
      <w:r w:rsidRPr="00D01BBB">
        <w:rPr>
          <w:sz w:val="24"/>
          <w:szCs w:val="24"/>
        </w:rPr>
        <w:t>Machine learning models are integral to analyzing and deriving insights from data within online communities. This section outlines the machine learning models employed in the research project for tasks such as sentiment analysis and member activity prediction.</w:t>
      </w:r>
    </w:p>
    <w:p w14:paraId="1ACC9448" w14:textId="77777777" w:rsidR="00D01BBB" w:rsidRPr="00D01BBB" w:rsidRDefault="00D01BBB" w:rsidP="00D01BBB">
      <w:pPr>
        <w:pStyle w:val="BodyText"/>
        <w:spacing w:line="360" w:lineRule="auto"/>
        <w:rPr>
          <w:sz w:val="24"/>
          <w:szCs w:val="24"/>
        </w:rPr>
      </w:pPr>
    </w:p>
    <w:p w14:paraId="7338E651" w14:textId="085812F6" w:rsidR="00D01BBB" w:rsidRPr="00D01BBB" w:rsidRDefault="0083482A" w:rsidP="0083482A">
      <w:pPr>
        <w:pStyle w:val="BodyText"/>
        <w:numPr>
          <w:ilvl w:val="0"/>
          <w:numId w:val="26"/>
        </w:numPr>
        <w:spacing w:line="360" w:lineRule="auto"/>
        <w:ind w:left="426"/>
        <w:rPr>
          <w:b/>
          <w:bCs/>
          <w:sz w:val="24"/>
          <w:szCs w:val="24"/>
        </w:rPr>
      </w:pPr>
      <w:r>
        <w:rPr>
          <w:b/>
          <w:bCs/>
          <w:sz w:val="24"/>
          <w:szCs w:val="24"/>
        </w:rPr>
        <w:t>S</w:t>
      </w:r>
      <w:r w:rsidR="00D01BBB" w:rsidRPr="00D01BBB">
        <w:rPr>
          <w:b/>
          <w:bCs/>
          <w:sz w:val="24"/>
          <w:szCs w:val="24"/>
        </w:rPr>
        <w:t>upervised Learning Models:</w:t>
      </w:r>
    </w:p>
    <w:p w14:paraId="68E8A929" w14:textId="77777777" w:rsidR="00D01BBB" w:rsidRPr="00D01BBB" w:rsidRDefault="00D01BBB" w:rsidP="00D01BBB">
      <w:pPr>
        <w:pStyle w:val="BodyText"/>
        <w:spacing w:line="360" w:lineRule="auto"/>
        <w:rPr>
          <w:sz w:val="24"/>
          <w:szCs w:val="24"/>
        </w:rPr>
      </w:pPr>
      <w:r w:rsidRPr="00D01BBB">
        <w:rPr>
          <w:sz w:val="24"/>
          <w:szCs w:val="24"/>
        </w:rPr>
        <w:t>Support Vector Machines (SVM): SVM is utilized for classification tasks, including sentiment analysis. It categorizes textual data into predefined sentiment categories based on extracted features.</w:t>
      </w:r>
    </w:p>
    <w:p w14:paraId="40AE6DED" w14:textId="77777777" w:rsidR="00D01BBB" w:rsidRPr="00D01BBB" w:rsidRDefault="00D01BBB" w:rsidP="00D01BBB">
      <w:pPr>
        <w:pStyle w:val="BodyText"/>
        <w:spacing w:line="360" w:lineRule="auto"/>
        <w:rPr>
          <w:sz w:val="24"/>
          <w:szCs w:val="24"/>
        </w:rPr>
      </w:pPr>
    </w:p>
    <w:p w14:paraId="7EBBE360" w14:textId="77777777" w:rsidR="00D01BBB" w:rsidRPr="00D01BBB" w:rsidRDefault="00D01BBB" w:rsidP="00D01BBB">
      <w:pPr>
        <w:pStyle w:val="BodyText"/>
        <w:spacing w:line="360" w:lineRule="auto"/>
        <w:rPr>
          <w:sz w:val="24"/>
          <w:szCs w:val="24"/>
        </w:rPr>
      </w:pPr>
      <w:r w:rsidRPr="00D01BBB">
        <w:rPr>
          <w:sz w:val="24"/>
          <w:szCs w:val="24"/>
        </w:rPr>
        <w:t>Naive Bayes Classifier: This probabilistic classifier is commonly used for sentiment analysis and text classification tasks due to its simplicity and effectiveness, especially with large datasets.</w:t>
      </w:r>
    </w:p>
    <w:p w14:paraId="090EE89E" w14:textId="77777777" w:rsidR="00D01BBB" w:rsidRPr="00D01BBB" w:rsidRDefault="00D01BBB" w:rsidP="00D01BBB">
      <w:pPr>
        <w:pStyle w:val="BodyText"/>
        <w:spacing w:line="360" w:lineRule="auto"/>
        <w:rPr>
          <w:sz w:val="24"/>
          <w:szCs w:val="24"/>
        </w:rPr>
      </w:pPr>
    </w:p>
    <w:p w14:paraId="1BFEA9ED" w14:textId="77777777" w:rsidR="00D01BBB" w:rsidRPr="00D01BBB" w:rsidRDefault="00D01BBB" w:rsidP="00D01BBB">
      <w:pPr>
        <w:pStyle w:val="BodyText"/>
        <w:spacing w:line="360" w:lineRule="auto"/>
        <w:rPr>
          <w:sz w:val="24"/>
          <w:szCs w:val="24"/>
        </w:rPr>
      </w:pPr>
      <w:r w:rsidRPr="00D01BBB">
        <w:rPr>
          <w:sz w:val="24"/>
          <w:szCs w:val="24"/>
        </w:rPr>
        <w:t>Logistic Regression: Logistic Regression is a linear classification algorithm applied to sentiment analysis tasks to model the probability of text belonging to a sentiment class.</w:t>
      </w:r>
    </w:p>
    <w:p w14:paraId="13C9A93D" w14:textId="77777777" w:rsidR="00D01BBB" w:rsidRPr="00D01BBB" w:rsidRDefault="00D01BBB" w:rsidP="00D01BBB">
      <w:pPr>
        <w:pStyle w:val="BodyText"/>
        <w:spacing w:line="360" w:lineRule="auto"/>
        <w:rPr>
          <w:sz w:val="24"/>
          <w:szCs w:val="24"/>
        </w:rPr>
      </w:pPr>
    </w:p>
    <w:p w14:paraId="34E1EAD1" w14:textId="24BB85BC" w:rsidR="00D01BBB" w:rsidRPr="00D01BBB" w:rsidRDefault="00D01BBB" w:rsidP="0083482A">
      <w:pPr>
        <w:pStyle w:val="BodyText"/>
        <w:numPr>
          <w:ilvl w:val="0"/>
          <w:numId w:val="28"/>
        </w:numPr>
        <w:spacing w:line="360" w:lineRule="auto"/>
        <w:ind w:left="426"/>
        <w:rPr>
          <w:b/>
          <w:bCs/>
          <w:sz w:val="24"/>
          <w:szCs w:val="24"/>
        </w:rPr>
      </w:pPr>
      <w:r w:rsidRPr="00D01BBB">
        <w:rPr>
          <w:b/>
          <w:bCs/>
          <w:sz w:val="24"/>
          <w:szCs w:val="24"/>
        </w:rPr>
        <w:t>Deep Learning Models:</w:t>
      </w:r>
    </w:p>
    <w:p w14:paraId="59FA14BD" w14:textId="77777777" w:rsidR="00D01BBB" w:rsidRPr="00D01BBB" w:rsidRDefault="00D01BBB" w:rsidP="00D01BBB">
      <w:pPr>
        <w:pStyle w:val="BodyText"/>
        <w:spacing w:line="360" w:lineRule="auto"/>
        <w:rPr>
          <w:sz w:val="24"/>
          <w:szCs w:val="24"/>
        </w:rPr>
      </w:pPr>
      <w:r w:rsidRPr="00D01BBB">
        <w:rPr>
          <w:sz w:val="24"/>
          <w:szCs w:val="24"/>
        </w:rPr>
        <w:t>Convolutional Neural Networks (CNNs): CNNs, designed for image classification, can effectively capture local and global features from textual data, making them suitable for sentiment analysis tasks.</w:t>
      </w:r>
    </w:p>
    <w:p w14:paraId="69FA7511" w14:textId="77777777" w:rsidR="00D01BBB" w:rsidRPr="00D01BBB" w:rsidRDefault="00D01BBB" w:rsidP="00D01BBB">
      <w:pPr>
        <w:pStyle w:val="BodyText"/>
        <w:spacing w:line="360" w:lineRule="auto"/>
        <w:rPr>
          <w:sz w:val="24"/>
          <w:szCs w:val="24"/>
        </w:rPr>
      </w:pPr>
    </w:p>
    <w:p w14:paraId="486A0848" w14:textId="77777777" w:rsidR="00D01BBB" w:rsidRPr="00D01BBB" w:rsidRDefault="00D01BBB" w:rsidP="00D01BBB">
      <w:pPr>
        <w:pStyle w:val="BodyText"/>
        <w:spacing w:line="360" w:lineRule="auto"/>
        <w:rPr>
          <w:sz w:val="24"/>
          <w:szCs w:val="24"/>
        </w:rPr>
      </w:pPr>
      <w:r w:rsidRPr="00D01BBB">
        <w:rPr>
          <w:sz w:val="24"/>
          <w:szCs w:val="24"/>
        </w:rPr>
        <w:t>Recurrent Neural Networks (RNNs): RNNs are adept at handling sequential data like text by retaining information through hidden states, making them suitable for sentiment analysis to capture long-range dependencies and contextual information.</w:t>
      </w:r>
    </w:p>
    <w:p w14:paraId="26CC9CB5" w14:textId="77777777" w:rsidR="00D01BBB" w:rsidRPr="00D01BBB" w:rsidRDefault="00D01BBB" w:rsidP="00D01BBB">
      <w:pPr>
        <w:pStyle w:val="BodyText"/>
        <w:spacing w:line="360" w:lineRule="auto"/>
        <w:rPr>
          <w:sz w:val="24"/>
          <w:szCs w:val="24"/>
        </w:rPr>
      </w:pPr>
    </w:p>
    <w:p w14:paraId="12A48A79" w14:textId="77777777" w:rsidR="00D01BBB" w:rsidRPr="00D01BBB" w:rsidRDefault="00D01BBB" w:rsidP="00D01BBB">
      <w:pPr>
        <w:pStyle w:val="BodyText"/>
        <w:spacing w:line="360" w:lineRule="auto"/>
        <w:rPr>
          <w:sz w:val="24"/>
          <w:szCs w:val="24"/>
        </w:rPr>
      </w:pPr>
      <w:r w:rsidRPr="00D01BBB">
        <w:rPr>
          <w:sz w:val="24"/>
          <w:szCs w:val="24"/>
        </w:rPr>
        <w:t>Long Short-Term Memory networks (LSTMs): LSTMs, a type of RNN, excel in capturing context and understanding nuanced text meanings, making them valuable for sentiment analysis tasks.</w:t>
      </w:r>
    </w:p>
    <w:p w14:paraId="4D60F8B5" w14:textId="77777777" w:rsidR="00D01BBB" w:rsidRPr="00D01BBB" w:rsidRDefault="00D01BBB" w:rsidP="00D01BBB">
      <w:pPr>
        <w:pStyle w:val="BodyText"/>
        <w:spacing w:line="360" w:lineRule="auto"/>
        <w:rPr>
          <w:sz w:val="24"/>
          <w:szCs w:val="24"/>
        </w:rPr>
      </w:pPr>
    </w:p>
    <w:p w14:paraId="4721CE2B" w14:textId="186453CB" w:rsidR="00D01BBB" w:rsidRPr="00D01BBB" w:rsidRDefault="00D01BBB" w:rsidP="0083482A">
      <w:pPr>
        <w:pStyle w:val="BodyText"/>
        <w:numPr>
          <w:ilvl w:val="0"/>
          <w:numId w:val="30"/>
        </w:numPr>
        <w:spacing w:line="360" w:lineRule="auto"/>
        <w:ind w:left="284"/>
        <w:rPr>
          <w:b/>
          <w:bCs/>
          <w:sz w:val="24"/>
          <w:szCs w:val="24"/>
        </w:rPr>
      </w:pPr>
      <w:r w:rsidRPr="00D01BBB">
        <w:rPr>
          <w:b/>
          <w:bCs/>
          <w:sz w:val="24"/>
          <w:szCs w:val="24"/>
        </w:rPr>
        <w:t>Ensemble Learning Models:</w:t>
      </w:r>
    </w:p>
    <w:p w14:paraId="76EF1C36" w14:textId="77777777" w:rsidR="00D01BBB" w:rsidRPr="00D01BBB" w:rsidRDefault="00D01BBB" w:rsidP="00D01BBB">
      <w:pPr>
        <w:pStyle w:val="BodyText"/>
        <w:spacing w:line="360" w:lineRule="auto"/>
        <w:rPr>
          <w:sz w:val="24"/>
          <w:szCs w:val="24"/>
        </w:rPr>
      </w:pPr>
      <w:r w:rsidRPr="00D01BBB">
        <w:rPr>
          <w:sz w:val="24"/>
          <w:szCs w:val="24"/>
        </w:rPr>
        <w:t>Random Forest: This ensemble learning method combines multiple decision trees to enhance predictive performance, making it useful for sentiment analysis by aggregating predictions.</w:t>
      </w:r>
    </w:p>
    <w:p w14:paraId="4E1A4697" w14:textId="77777777" w:rsidR="00D01BBB" w:rsidRPr="00D01BBB" w:rsidRDefault="00D01BBB" w:rsidP="00D01BBB">
      <w:pPr>
        <w:pStyle w:val="BodyText"/>
        <w:spacing w:line="360" w:lineRule="auto"/>
        <w:rPr>
          <w:sz w:val="24"/>
          <w:szCs w:val="24"/>
        </w:rPr>
      </w:pPr>
    </w:p>
    <w:p w14:paraId="42954410" w14:textId="6112FC2D" w:rsidR="006C556F" w:rsidRDefault="00D01BBB" w:rsidP="00D01BBB">
      <w:pPr>
        <w:pStyle w:val="BodyText"/>
        <w:spacing w:line="360" w:lineRule="auto"/>
        <w:rPr>
          <w:sz w:val="24"/>
          <w:szCs w:val="24"/>
        </w:rPr>
      </w:pPr>
      <w:r w:rsidRPr="00D01BBB">
        <w:rPr>
          <w:sz w:val="24"/>
          <w:szCs w:val="24"/>
        </w:rPr>
        <w:t xml:space="preserve">Gradient Boosting Machines (GBMs): GBMs, such as </w:t>
      </w:r>
      <w:proofErr w:type="spellStart"/>
      <w:r w:rsidRPr="00D01BBB">
        <w:rPr>
          <w:sz w:val="24"/>
          <w:szCs w:val="24"/>
        </w:rPr>
        <w:t>XGBoost</w:t>
      </w:r>
      <w:proofErr w:type="spellEnd"/>
      <w:r w:rsidRPr="00D01BBB">
        <w:rPr>
          <w:sz w:val="24"/>
          <w:szCs w:val="24"/>
        </w:rPr>
        <w:t xml:space="preserve"> and </w:t>
      </w:r>
      <w:proofErr w:type="spellStart"/>
      <w:r w:rsidRPr="00D01BBB">
        <w:rPr>
          <w:sz w:val="24"/>
          <w:szCs w:val="24"/>
        </w:rPr>
        <w:t>LightGBM</w:t>
      </w:r>
      <w:proofErr w:type="spellEnd"/>
      <w:r w:rsidRPr="00D01BBB">
        <w:rPr>
          <w:sz w:val="24"/>
          <w:szCs w:val="24"/>
        </w:rPr>
        <w:t>, are boosting algorithms known for high predictive accuracy and scalability, making them valuable for sentiment analysis tasks.</w:t>
      </w:r>
    </w:p>
    <w:p w14:paraId="006B2F4A" w14:textId="77777777" w:rsidR="00AD5ED4" w:rsidRDefault="00AD5ED4" w:rsidP="00D01BBB">
      <w:pPr>
        <w:pStyle w:val="BodyText"/>
        <w:spacing w:line="360" w:lineRule="auto"/>
        <w:rPr>
          <w:sz w:val="24"/>
          <w:szCs w:val="24"/>
        </w:rPr>
      </w:pPr>
    </w:p>
    <w:p w14:paraId="7E7C87C9" w14:textId="77777777" w:rsidR="00AD5ED4" w:rsidRDefault="00AD5ED4" w:rsidP="00D01BBB">
      <w:pPr>
        <w:pStyle w:val="BodyText"/>
        <w:spacing w:line="360" w:lineRule="auto"/>
        <w:rPr>
          <w:sz w:val="24"/>
          <w:szCs w:val="24"/>
        </w:rPr>
      </w:pPr>
    </w:p>
    <w:p w14:paraId="586D32B1" w14:textId="77777777" w:rsidR="00AD5ED4" w:rsidRDefault="00AD5ED4" w:rsidP="00D01BBB">
      <w:pPr>
        <w:pStyle w:val="BodyText"/>
        <w:spacing w:line="360" w:lineRule="auto"/>
        <w:rPr>
          <w:sz w:val="24"/>
          <w:szCs w:val="24"/>
        </w:rPr>
      </w:pPr>
    </w:p>
    <w:p w14:paraId="2E9906F6" w14:textId="77777777" w:rsidR="00AD5ED4" w:rsidRDefault="00AD5ED4" w:rsidP="00D01BBB">
      <w:pPr>
        <w:pStyle w:val="BodyText"/>
        <w:spacing w:line="360" w:lineRule="auto"/>
        <w:rPr>
          <w:sz w:val="24"/>
          <w:szCs w:val="24"/>
        </w:rPr>
      </w:pPr>
    </w:p>
    <w:p w14:paraId="64C58C3D" w14:textId="77777777" w:rsidR="00AD5ED4" w:rsidRDefault="00AD5ED4" w:rsidP="00D01BBB">
      <w:pPr>
        <w:pStyle w:val="BodyText"/>
        <w:spacing w:line="360" w:lineRule="auto"/>
        <w:rPr>
          <w:sz w:val="24"/>
          <w:szCs w:val="24"/>
        </w:rPr>
      </w:pPr>
    </w:p>
    <w:p w14:paraId="22433784" w14:textId="77777777" w:rsidR="00AD5ED4" w:rsidRDefault="00AD5ED4" w:rsidP="00D01BBB">
      <w:pPr>
        <w:pStyle w:val="BodyText"/>
        <w:spacing w:line="360" w:lineRule="auto"/>
        <w:rPr>
          <w:sz w:val="24"/>
          <w:szCs w:val="24"/>
        </w:rPr>
      </w:pPr>
    </w:p>
    <w:p w14:paraId="5CABF0A9" w14:textId="77777777" w:rsidR="00AD5ED4" w:rsidRDefault="00AD5ED4" w:rsidP="00D01BBB">
      <w:pPr>
        <w:pStyle w:val="BodyText"/>
        <w:spacing w:line="360" w:lineRule="auto"/>
        <w:rPr>
          <w:sz w:val="24"/>
          <w:szCs w:val="24"/>
        </w:rPr>
      </w:pPr>
    </w:p>
    <w:p w14:paraId="65D75835" w14:textId="77777777" w:rsidR="00AD5ED4" w:rsidRDefault="00AD5ED4" w:rsidP="00D01BBB">
      <w:pPr>
        <w:pStyle w:val="BodyText"/>
        <w:spacing w:line="360" w:lineRule="auto"/>
        <w:rPr>
          <w:sz w:val="24"/>
          <w:szCs w:val="24"/>
        </w:rPr>
      </w:pPr>
    </w:p>
    <w:p w14:paraId="0E3B66D1" w14:textId="77777777" w:rsidR="00826784" w:rsidRDefault="00826784" w:rsidP="00554DAC">
      <w:pPr>
        <w:pStyle w:val="BodyText"/>
        <w:spacing w:line="360" w:lineRule="auto"/>
        <w:jc w:val="center"/>
        <w:rPr>
          <w:b/>
          <w:bCs/>
          <w:sz w:val="32"/>
          <w:szCs w:val="32"/>
        </w:rPr>
      </w:pPr>
    </w:p>
    <w:p w14:paraId="1583F376" w14:textId="7D5DB025" w:rsidR="00AD5ED4" w:rsidRPr="00FA42A3" w:rsidRDefault="00AD5ED4" w:rsidP="00554DAC">
      <w:pPr>
        <w:pStyle w:val="BodyText"/>
        <w:spacing w:line="360" w:lineRule="auto"/>
        <w:jc w:val="center"/>
        <w:rPr>
          <w:b/>
          <w:bCs/>
          <w:sz w:val="32"/>
          <w:szCs w:val="32"/>
        </w:rPr>
      </w:pPr>
      <w:r w:rsidRPr="00FA42A3">
        <w:rPr>
          <w:b/>
          <w:bCs/>
          <w:sz w:val="32"/>
          <w:szCs w:val="32"/>
        </w:rPr>
        <w:lastRenderedPageBreak/>
        <w:t>CHAPTER-4</w:t>
      </w:r>
    </w:p>
    <w:p w14:paraId="28A1AC98" w14:textId="395B6ECC" w:rsidR="00AD5ED4" w:rsidRPr="00FA42A3" w:rsidRDefault="00AD5ED4" w:rsidP="00FA42A3">
      <w:pPr>
        <w:pStyle w:val="Heading1"/>
        <w:rPr>
          <w:sz w:val="32"/>
          <w:szCs w:val="32"/>
        </w:rPr>
      </w:pPr>
      <w:bookmarkStart w:id="57" w:name="_Toc166516200"/>
      <w:r w:rsidRPr="00FA42A3">
        <w:rPr>
          <w:sz w:val="32"/>
          <w:szCs w:val="32"/>
        </w:rPr>
        <w:t>DATA ANALYSIS</w:t>
      </w:r>
      <w:bookmarkEnd w:id="57"/>
    </w:p>
    <w:p w14:paraId="2DEE1A17" w14:textId="77777777" w:rsidR="00AD5ED4" w:rsidRDefault="00AD5ED4" w:rsidP="00AD5ED4">
      <w:pPr>
        <w:pStyle w:val="BodyText"/>
        <w:spacing w:line="360" w:lineRule="auto"/>
        <w:rPr>
          <w:sz w:val="32"/>
          <w:szCs w:val="32"/>
        </w:rPr>
      </w:pPr>
    </w:p>
    <w:p w14:paraId="7472AB84" w14:textId="77777777" w:rsidR="00FA42A3" w:rsidRDefault="00FA42A3" w:rsidP="00FA42A3">
      <w:pPr>
        <w:pStyle w:val="Heading2"/>
        <w:ind w:left="0"/>
        <w:jc w:val="left"/>
        <w:rPr>
          <w:sz w:val="24"/>
          <w:szCs w:val="24"/>
        </w:rPr>
      </w:pPr>
    </w:p>
    <w:p w14:paraId="1A5DF67C" w14:textId="719B78B5" w:rsidR="00AD5ED4" w:rsidRPr="00FA42A3" w:rsidRDefault="00AD5ED4" w:rsidP="00FA42A3">
      <w:pPr>
        <w:pStyle w:val="Heading2"/>
        <w:ind w:left="0"/>
        <w:jc w:val="left"/>
        <w:rPr>
          <w:sz w:val="24"/>
          <w:szCs w:val="24"/>
        </w:rPr>
      </w:pPr>
      <w:bookmarkStart w:id="58" w:name="_Toc166516201"/>
      <w:r w:rsidRPr="00FA42A3">
        <w:rPr>
          <w:sz w:val="24"/>
          <w:szCs w:val="24"/>
        </w:rPr>
        <w:t>4.1 Sentiment Analysis Results</w:t>
      </w:r>
      <w:bookmarkEnd w:id="58"/>
    </w:p>
    <w:p w14:paraId="104CE936" w14:textId="77777777" w:rsidR="00FA42A3" w:rsidRDefault="00FA42A3" w:rsidP="00AD5ED4">
      <w:pPr>
        <w:pStyle w:val="BodyText"/>
        <w:spacing w:line="360" w:lineRule="auto"/>
        <w:rPr>
          <w:sz w:val="24"/>
          <w:szCs w:val="24"/>
        </w:rPr>
      </w:pPr>
    </w:p>
    <w:p w14:paraId="3DF5B68F" w14:textId="43E3AC11" w:rsidR="00AD5ED4" w:rsidRPr="00AD5ED4" w:rsidRDefault="00AD5ED4" w:rsidP="00AD5ED4">
      <w:pPr>
        <w:pStyle w:val="BodyText"/>
        <w:spacing w:line="360" w:lineRule="auto"/>
        <w:rPr>
          <w:sz w:val="24"/>
          <w:szCs w:val="24"/>
        </w:rPr>
      </w:pPr>
      <w:r w:rsidRPr="00AD5ED4">
        <w:rPr>
          <w:sz w:val="24"/>
          <w:szCs w:val="24"/>
        </w:rPr>
        <w:t>The sentiment analysis conducted on the collected textual data unveils significant insights into the prevailing sentiment within the online communities under scrutiny. This section presents the outcomes of the sentiment analysis, showcasing crucial findings and trends noticed in sentiment distribution across various topics, users, and timeframes.</w:t>
      </w:r>
    </w:p>
    <w:p w14:paraId="16696FFB" w14:textId="77777777" w:rsidR="00AD5ED4" w:rsidRPr="00AD5ED4" w:rsidRDefault="00AD5ED4" w:rsidP="00AD5ED4">
      <w:pPr>
        <w:pStyle w:val="BodyText"/>
        <w:spacing w:line="360" w:lineRule="auto"/>
        <w:rPr>
          <w:sz w:val="24"/>
          <w:szCs w:val="24"/>
        </w:rPr>
      </w:pPr>
    </w:p>
    <w:p w14:paraId="65F9B677" w14:textId="77777777" w:rsidR="00AD5ED4" w:rsidRPr="00AD5ED4" w:rsidRDefault="00AD5ED4" w:rsidP="00AD5ED4">
      <w:pPr>
        <w:pStyle w:val="BodyText"/>
        <w:spacing w:line="360" w:lineRule="auto"/>
        <w:rPr>
          <w:b/>
          <w:bCs/>
          <w:sz w:val="24"/>
          <w:szCs w:val="24"/>
        </w:rPr>
      </w:pPr>
      <w:r w:rsidRPr="00AD5ED4">
        <w:rPr>
          <w:b/>
          <w:bCs/>
          <w:sz w:val="24"/>
          <w:szCs w:val="24"/>
        </w:rPr>
        <w:t>Overall Sentiment Distribution:</w:t>
      </w:r>
    </w:p>
    <w:p w14:paraId="37D9DB9B" w14:textId="77777777" w:rsidR="00AD5ED4" w:rsidRPr="00AD5ED4" w:rsidRDefault="00AD5ED4" w:rsidP="00AD5ED4">
      <w:pPr>
        <w:pStyle w:val="BodyText"/>
        <w:spacing w:line="360" w:lineRule="auto"/>
        <w:rPr>
          <w:sz w:val="24"/>
          <w:szCs w:val="24"/>
        </w:rPr>
      </w:pPr>
    </w:p>
    <w:p w14:paraId="3BCAA41F" w14:textId="77777777" w:rsidR="00AD5ED4" w:rsidRPr="00AD5ED4" w:rsidRDefault="00AD5ED4" w:rsidP="00AD5ED4">
      <w:pPr>
        <w:pStyle w:val="BodyText"/>
        <w:spacing w:line="360" w:lineRule="auto"/>
        <w:rPr>
          <w:sz w:val="24"/>
          <w:szCs w:val="24"/>
        </w:rPr>
      </w:pPr>
      <w:r w:rsidRPr="00AD5ED4">
        <w:rPr>
          <w:sz w:val="24"/>
          <w:szCs w:val="24"/>
        </w:rPr>
        <w:t>The analysis reveals the distribution of sentiment across the dataset, providing insights into the prevalence of positive, negative, and neutral sentiments within the online communities. Visual representations such as sentiment histograms or pie charts offer a lucid overview of the sentiment distribution, facilitating easy interpretation of sentiment patterns and trends.</w:t>
      </w:r>
    </w:p>
    <w:p w14:paraId="680718CB" w14:textId="77777777" w:rsidR="00AD5ED4" w:rsidRPr="00AD5ED4" w:rsidRDefault="00AD5ED4" w:rsidP="00AD5ED4">
      <w:pPr>
        <w:pStyle w:val="BodyText"/>
        <w:spacing w:line="360" w:lineRule="auto"/>
        <w:rPr>
          <w:sz w:val="24"/>
          <w:szCs w:val="24"/>
        </w:rPr>
      </w:pPr>
    </w:p>
    <w:p w14:paraId="734F1449" w14:textId="77777777" w:rsidR="00AD5ED4" w:rsidRPr="00AD5ED4" w:rsidRDefault="00AD5ED4" w:rsidP="00AD5ED4">
      <w:pPr>
        <w:pStyle w:val="BodyText"/>
        <w:spacing w:line="360" w:lineRule="auto"/>
        <w:rPr>
          <w:b/>
          <w:bCs/>
          <w:sz w:val="24"/>
          <w:szCs w:val="24"/>
        </w:rPr>
      </w:pPr>
      <w:r w:rsidRPr="00AD5ED4">
        <w:rPr>
          <w:b/>
          <w:bCs/>
          <w:sz w:val="24"/>
          <w:szCs w:val="24"/>
        </w:rPr>
        <w:t>Sentiment Trends Over Time:</w:t>
      </w:r>
    </w:p>
    <w:p w14:paraId="3BCA2DFB" w14:textId="77777777" w:rsidR="00AD5ED4" w:rsidRPr="00AD5ED4" w:rsidRDefault="00AD5ED4" w:rsidP="00AD5ED4">
      <w:pPr>
        <w:pStyle w:val="BodyText"/>
        <w:spacing w:line="360" w:lineRule="auto"/>
        <w:rPr>
          <w:sz w:val="24"/>
          <w:szCs w:val="24"/>
        </w:rPr>
      </w:pPr>
    </w:p>
    <w:p w14:paraId="5652BA98" w14:textId="77777777" w:rsidR="00AD5ED4" w:rsidRPr="00AD5ED4" w:rsidRDefault="00AD5ED4" w:rsidP="00AD5ED4">
      <w:pPr>
        <w:pStyle w:val="BodyText"/>
        <w:spacing w:line="360" w:lineRule="auto"/>
        <w:rPr>
          <w:sz w:val="24"/>
          <w:szCs w:val="24"/>
        </w:rPr>
      </w:pPr>
      <w:r w:rsidRPr="00AD5ED4">
        <w:rPr>
          <w:sz w:val="24"/>
          <w:szCs w:val="24"/>
        </w:rPr>
        <w:t>Investigating sentiment trends over time sheds light on the temporal dynamics of sentiment within the online communities. Through time-series analyses, sentiment overviews by month or week, or sentiment heatmaps, one can discern how sentiment fluctuates concerning events, discussions, or community dynamics across different time periods.</w:t>
      </w:r>
    </w:p>
    <w:p w14:paraId="3ECD2CD7" w14:textId="77777777" w:rsidR="00AD5ED4" w:rsidRPr="00AD5ED4" w:rsidRDefault="00AD5ED4" w:rsidP="00AD5ED4">
      <w:pPr>
        <w:pStyle w:val="BodyText"/>
        <w:spacing w:line="360" w:lineRule="auto"/>
        <w:rPr>
          <w:sz w:val="24"/>
          <w:szCs w:val="24"/>
        </w:rPr>
      </w:pPr>
    </w:p>
    <w:p w14:paraId="603E02DA" w14:textId="77777777" w:rsidR="00AD5ED4" w:rsidRPr="00AD5ED4" w:rsidRDefault="00AD5ED4" w:rsidP="00AD5ED4">
      <w:pPr>
        <w:pStyle w:val="BodyText"/>
        <w:spacing w:line="360" w:lineRule="auto"/>
        <w:rPr>
          <w:b/>
          <w:bCs/>
          <w:sz w:val="24"/>
          <w:szCs w:val="24"/>
        </w:rPr>
      </w:pPr>
      <w:r w:rsidRPr="00AD5ED4">
        <w:rPr>
          <w:b/>
          <w:bCs/>
          <w:sz w:val="24"/>
          <w:szCs w:val="24"/>
        </w:rPr>
        <w:t>Sentiment Analysis by Topic:</w:t>
      </w:r>
    </w:p>
    <w:p w14:paraId="460061BA" w14:textId="77777777" w:rsidR="00AD5ED4" w:rsidRPr="00AD5ED4" w:rsidRDefault="00AD5ED4" w:rsidP="00AD5ED4">
      <w:pPr>
        <w:pStyle w:val="BodyText"/>
        <w:spacing w:line="360" w:lineRule="auto"/>
        <w:rPr>
          <w:sz w:val="24"/>
          <w:szCs w:val="24"/>
        </w:rPr>
      </w:pPr>
    </w:p>
    <w:p w14:paraId="17B1F211" w14:textId="77777777" w:rsidR="00AD5ED4" w:rsidRPr="00AD5ED4" w:rsidRDefault="00AD5ED4" w:rsidP="00AD5ED4">
      <w:pPr>
        <w:pStyle w:val="BodyText"/>
        <w:spacing w:line="360" w:lineRule="auto"/>
        <w:rPr>
          <w:sz w:val="24"/>
          <w:szCs w:val="24"/>
        </w:rPr>
      </w:pPr>
      <w:r w:rsidRPr="00AD5ED4">
        <w:rPr>
          <w:sz w:val="24"/>
          <w:szCs w:val="24"/>
        </w:rPr>
        <w:t>Scrutinizing sentiment by topic permits the identification of sentiment variations across different discussion topics or content categories within the online communities. Categorizing textual data based on pertinent topics or keywords enables the analysis of sentiment distributions and trends for each topic, revealing which topics predominantly evoke positive, negative, or neutral sentiment.</w:t>
      </w:r>
    </w:p>
    <w:p w14:paraId="20A03352" w14:textId="77777777" w:rsidR="00AD5ED4" w:rsidRPr="00AD5ED4" w:rsidRDefault="00AD5ED4" w:rsidP="00AD5ED4">
      <w:pPr>
        <w:pStyle w:val="BodyText"/>
        <w:spacing w:line="360" w:lineRule="auto"/>
        <w:rPr>
          <w:sz w:val="24"/>
          <w:szCs w:val="24"/>
        </w:rPr>
      </w:pPr>
    </w:p>
    <w:p w14:paraId="3CDD8CA8" w14:textId="77777777" w:rsidR="00AD5ED4" w:rsidRPr="00AD5ED4" w:rsidRDefault="00AD5ED4" w:rsidP="00AD5ED4">
      <w:pPr>
        <w:pStyle w:val="BodyText"/>
        <w:spacing w:line="360" w:lineRule="auto"/>
        <w:rPr>
          <w:b/>
          <w:bCs/>
          <w:sz w:val="24"/>
          <w:szCs w:val="24"/>
        </w:rPr>
      </w:pPr>
      <w:r w:rsidRPr="00AD5ED4">
        <w:rPr>
          <w:b/>
          <w:bCs/>
          <w:sz w:val="24"/>
          <w:szCs w:val="24"/>
        </w:rPr>
        <w:t>User-level Sentiment Analysis:</w:t>
      </w:r>
    </w:p>
    <w:p w14:paraId="1A69E7E5" w14:textId="77777777" w:rsidR="00AD5ED4" w:rsidRPr="00AD5ED4" w:rsidRDefault="00AD5ED4" w:rsidP="00AD5ED4">
      <w:pPr>
        <w:pStyle w:val="BodyText"/>
        <w:spacing w:line="360" w:lineRule="auto"/>
        <w:rPr>
          <w:sz w:val="24"/>
          <w:szCs w:val="24"/>
        </w:rPr>
      </w:pPr>
    </w:p>
    <w:p w14:paraId="6BF1EE04" w14:textId="77777777" w:rsidR="00AD5ED4" w:rsidRPr="00AD5ED4" w:rsidRDefault="00AD5ED4" w:rsidP="00AD5ED4">
      <w:pPr>
        <w:pStyle w:val="BodyText"/>
        <w:spacing w:line="360" w:lineRule="auto"/>
        <w:rPr>
          <w:sz w:val="24"/>
          <w:szCs w:val="24"/>
        </w:rPr>
      </w:pPr>
      <w:r w:rsidRPr="00AD5ED4">
        <w:rPr>
          <w:sz w:val="24"/>
          <w:szCs w:val="24"/>
        </w:rPr>
        <w:t xml:space="preserve">Conducting sentiment analysis at the user level facilitates the recognition of sentiment patterns and preferences among community members. Analyzing sentiment distributions for individual users or user segments offers insights into sentiment expressed by influential users, active contributors, or community </w:t>
      </w:r>
      <w:r w:rsidRPr="00AD5ED4">
        <w:rPr>
          <w:sz w:val="24"/>
          <w:szCs w:val="24"/>
        </w:rPr>
        <w:lastRenderedPageBreak/>
        <w:t>leaders within the online communities.</w:t>
      </w:r>
    </w:p>
    <w:p w14:paraId="3B4507A4" w14:textId="77777777" w:rsidR="00AD5ED4" w:rsidRPr="00AD5ED4" w:rsidRDefault="00AD5ED4" w:rsidP="00AD5ED4">
      <w:pPr>
        <w:pStyle w:val="BodyText"/>
        <w:spacing w:line="360" w:lineRule="auto"/>
        <w:rPr>
          <w:sz w:val="24"/>
          <w:szCs w:val="24"/>
        </w:rPr>
      </w:pPr>
    </w:p>
    <w:p w14:paraId="6242DF8A" w14:textId="77777777" w:rsidR="00AD5ED4" w:rsidRPr="00AD5ED4" w:rsidRDefault="00AD5ED4" w:rsidP="00AD5ED4">
      <w:pPr>
        <w:pStyle w:val="BodyText"/>
        <w:spacing w:line="360" w:lineRule="auto"/>
        <w:rPr>
          <w:b/>
          <w:bCs/>
          <w:sz w:val="24"/>
          <w:szCs w:val="24"/>
        </w:rPr>
      </w:pPr>
      <w:r w:rsidRPr="00AD5ED4">
        <w:rPr>
          <w:b/>
          <w:bCs/>
          <w:sz w:val="24"/>
          <w:szCs w:val="24"/>
        </w:rPr>
        <w:t>Sentiment Polarization and Controversy:</w:t>
      </w:r>
    </w:p>
    <w:p w14:paraId="3A869D7B" w14:textId="77777777" w:rsidR="00AD5ED4" w:rsidRPr="00AD5ED4" w:rsidRDefault="00AD5ED4" w:rsidP="00AD5ED4">
      <w:pPr>
        <w:pStyle w:val="BodyText"/>
        <w:spacing w:line="360" w:lineRule="auto"/>
        <w:rPr>
          <w:sz w:val="24"/>
          <w:szCs w:val="24"/>
        </w:rPr>
      </w:pPr>
    </w:p>
    <w:p w14:paraId="5954442F" w14:textId="77777777" w:rsidR="00AD5ED4" w:rsidRPr="00AD5ED4" w:rsidRDefault="00AD5ED4" w:rsidP="00AD5ED4">
      <w:pPr>
        <w:pStyle w:val="BodyText"/>
        <w:spacing w:line="360" w:lineRule="auto"/>
        <w:rPr>
          <w:sz w:val="24"/>
          <w:szCs w:val="24"/>
        </w:rPr>
      </w:pPr>
      <w:r w:rsidRPr="00AD5ED4">
        <w:rPr>
          <w:sz w:val="24"/>
          <w:szCs w:val="24"/>
        </w:rPr>
        <w:t>The analysis may uncover instances of sentiment polarization or controversy within the online communities, where discussions or topics provoke strong, contrasting opinions from community members. Identifying polarizing topics or sentiment clusters enables deeper exploration of underlying reasons, dynamics, and implications for community cohesion and engagement.</w:t>
      </w:r>
    </w:p>
    <w:p w14:paraId="10C8AA60" w14:textId="77777777" w:rsidR="00AD5ED4" w:rsidRPr="00AD5ED4" w:rsidRDefault="00AD5ED4" w:rsidP="00AD5ED4">
      <w:pPr>
        <w:pStyle w:val="BodyText"/>
        <w:spacing w:line="360" w:lineRule="auto"/>
        <w:rPr>
          <w:sz w:val="24"/>
          <w:szCs w:val="24"/>
        </w:rPr>
      </w:pPr>
    </w:p>
    <w:p w14:paraId="7D3CDC8B" w14:textId="77777777" w:rsidR="00AD5ED4" w:rsidRPr="00AD5ED4" w:rsidRDefault="00AD5ED4" w:rsidP="00AD5ED4">
      <w:pPr>
        <w:pStyle w:val="BodyText"/>
        <w:spacing w:line="360" w:lineRule="auto"/>
        <w:rPr>
          <w:b/>
          <w:bCs/>
          <w:sz w:val="24"/>
          <w:szCs w:val="24"/>
        </w:rPr>
      </w:pPr>
      <w:r w:rsidRPr="00AD5ED4">
        <w:rPr>
          <w:b/>
          <w:bCs/>
          <w:sz w:val="24"/>
          <w:szCs w:val="24"/>
        </w:rPr>
        <w:t>Sentiment Analysis Across Platforms:</w:t>
      </w:r>
    </w:p>
    <w:p w14:paraId="22E5BF21" w14:textId="77777777" w:rsidR="00AD5ED4" w:rsidRPr="00AD5ED4" w:rsidRDefault="00AD5ED4" w:rsidP="00AD5ED4">
      <w:pPr>
        <w:pStyle w:val="BodyText"/>
        <w:spacing w:line="360" w:lineRule="auto"/>
        <w:rPr>
          <w:sz w:val="24"/>
          <w:szCs w:val="24"/>
        </w:rPr>
      </w:pPr>
    </w:p>
    <w:p w14:paraId="099A565A" w14:textId="62E20790" w:rsidR="00AD5ED4" w:rsidRDefault="00AD5ED4" w:rsidP="00AD5ED4">
      <w:pPr>
        <w:pStyle w:val="BodyText"/>
        <w:spacing w:line="360" w:lineRule="auto"/>
        <w:rPr>
          <w:sz w:val="24"/>
          <w:szCs w:val="24"/>
        </w:rPr>
      </w:pPr>
      <w:r w:rsidRPr="00AD5ED4">
        <w:rPr>
          <w:sz w:val="24"/>
          <w:szCs w:val="24"/>
        </w:rPr>
        <w:t>Comparing sentiment across different online platforms or community channels provides insights into platform-specific sentiment dynamics and user behaviors. Variations in sentiment distribution, sentiment intensity, or engagement levels across platforms may indicate platform-specific factors influencing user sentiment and interaction patterns.</w:t>
      </w:r>
    </w:p>
    <w:p w14:paraId="22A29848" w14:textId="77777777" w:rsidR="00AD5ED4" w:rsidRDefault="00AD5ED4" w:rsidP="00AD5ED4">
      <w:pPr>
        <w:pStyle w:val="BodyText"/>
        <w:spacing w:line="360" w:lineRule="auto"/>
        <w:rPr>
          <w:sz w:val="24"/>
          <w:szCs w:val="24"/>
        </w:rPr>
      </w:pPr>
    </w:p>
    <w:p w14:paraId="1367962A" w14:textId="499578C0" w:rsidR="00AD5ED4" w:rsidRPr="00FA42A3" w:rsidRDefault="00AD5ED4" w:rsidP="00FA42A3">
      <w:pPr>
        <w:pStyle w:val="Heading2"/>
        <w:spacing w:line="360" w:lineRule="auto"/>
        <w:ind w:left="0"/>
        <w:jc w:val="left"/>
        <w:rPr>
          <w:sz w:val="24"/>
          <w:szCs w:val="24"/>
        </w:rPr>
      </w:pPr>
      <w:bookmarkStart w:id="59" w:name="_Toc166516202"/>
      <w:r w:rsidRPr="00FA42A3">
        <w:rPr>
          <w:sz w:val="24"/>
          <w:szCs w:val="24"/>
        </w:rPr>
        <w:t>4.2</w:t>
      </w:r>
      <w:r w:rsidR="00365CB8" w:rsidRPr="00FA42A3">
        <w:rPr>
          <w:sz w:val="24"/>
          <w:szCs w:val="24"/>
        </w:rPr>
        <w:t xml:space="preserve"> Member Activity Trends</w:t>
      </w:r>
      <w:bookmarkEnd w:id="59"/>
    </w:p>
    <w:p w14:paraId="3D4BF947" w14:textId="456254E0" w:rsidR="00365CB8" w:rsidRPr="00365CB8" w:rsidRDefault="00365CB8" w:rsidP="00365CB8">
      <w:pPr>
        <w:pStyle w:val="BodyText"/>
        <w:spacing w:line="360" w:lineRule="auto"/>
        <w:rPr>
          <w:sz w:val="24"/>
          <w:szCs w:val="24"/>
        </w:rPr>
      </w:pPr>
      <w:r w:rsidRPr="00365CB8">
        <w:rPr>
          <w:sz w:val="24"/>
          <w:szCs w:val="24"/>
        </w:rPr>
        <w:t>Analyzing member activity trends within online communities provides valuable insights into user engagement, participation dynamics, and community growth. This section presents the findings from the analysis of member activity metrics, highlighting trends, patterns, and observations observed across different time periods, user segments, and community channels.</w:t>
      </w:r>
    </w:p>
    <w:p w14:paraId="26A6FC00" w14:textId="77777777" w:rsidR="00365CB8" w:rsidRPr="00365CB8" w:rsidRDefault="00365CB8" w:rsidP="00365CB8">
      <w:pPr>
        <w:pStyle w:val="BodyText"/>
        <w:spacing w:line="360" w:lineRule="auto"/>
        <w:rPr>
          <w:sz w:val="24"/>
          <w:szCs w:val="24"/>
        </w:rPr>
      </w:pPr>
    </w:p>
    <w:p w14:paraId="6F1E525B" w14:textId="77777777" w:rsidR="00365CB8" w:rsidRPr="00365CB8" w:rsidRDefault="00365CB8" w:rsidP="00365CB8">
      <w:pPr>
        <w:pStyle w:val="BodyText"/>
        <w:spacing w:line="360" w:lineRule="auto"/>
        <w:rPr>
          <w:b/>
          <w:bCs/>
          <w:sz w:val="24"/>
          <w:szCs w:val="24"/>
        </w:rPr>
      </w:pPr>
      <w:r w:rsidRPr="00365CB8">
        <w:rPr>
          <w:b/>
          <w:bCs/>
          <w:sz w:val="24"/>
          <w:szCs w:val="24"/>
        </w:rPr>
        <w:t>Overall Activity Trends:</w:t>
      </w:r>
    </w:p>
    <w:p w14:paraId="34C7B243" w14:textId="77777777" w:rsidR="00365CB8" w:rsidRPr="00365CB8" w:rsidRDefault="00365CB8" w:rsidP="00365CB8">
      <w:pPr>
        <w:pStyle w:val="BodyText"/>
        <w:spacing w:line="360" w:lineRule="auto"/>
        <w:rPr>
          <w:sz w:val="24"/>
          <w:szCs w:val="24"/>
        </w:rPr>
      </w:pPr>
      <w:r w:rsidRPr="00365CB8">
        <w:rPr>
          <w:sz w:val="24"/>
          <w:szCs w:val="24"/>
        </w:rPr>
        <w:t>The analysis reveals the overall trends in member activity within the online communities, including the volume of posts, comments, and interactions over time. Visualizations such as line graphs or bar charts depict activity trends by day, week, or month, enabling the identification of peak activity periods, seasonal variations, and long-term activity patterns.</w:t>
      </w:r>
    </w:p>
    <w:p w14:paraId="6C0E7BE5" w14:textId="77777777" w:rsidR="00365CB8" w:rsidRPr="00365CB8" w:rsidRDefault="00365CB8" w:rsidP="00365CB8">
      <w:pPr>
        <w:pStyle w:val="BodyText"/>
        <w:spacing w:line="360" w:lineRule="auto"/>
        <w:rPr>
          <w:sz w:val="24"/>
          <w:szCs w:val="24"/>
        </w:rPr>
      </w:pPr>
    </w:p>
    <w:p w14:paraId="02B3EBF1" w14:textId="77777777" w:rsidR="00365CB8" w:rsidRPr="00365CB8" w:rsidRDefault="00365CB8" w:rsidP="00365CB8">
      <w:pPr>
        <w:pStyle w:val="BodyText"/>
        <w:spacing w:line="360" w:lineRule="auto"/>
        <w:rPr>
          <w:b/>
          <w:bCs/>
          <w:sz w:val="24"/>
          <w:szCs w:val="24"/>
        </w:rPr>
      </w:pPr>
      <w:r w:rsidRPr="00365CB8">
        <w:rPr>
          <w:b/>
          <w:bCs/>
          <w:sz w:val="24"/>
          <w:szCs w:val="24"/>
        </w:rPr>
        <w:t>User Engagement Patterns:</w:t>
      </w:r>
    </w:p>
    <w:p w14:paraId="04BD40C5" w14:textId="77777777" w:rsidR="00365CB8" w:rsidRPr="00365CB8" w:rsidRDefault="00365CB8" w:rsidP="00365CB8">
      <w:pPr>
        <w:pStyle w:val="BodyText"/>
        <w:spacing w:line="360" w:lineRule="auto"/>
        <w:rPr>
          <w:sz w:val="24"/>
          <w:szCs w:val="24"/>
        </w:rPr>
      </w:pPr>
      <w:r w:rsidRPr="00365CB8">
        <w:rPr>
          <w:sz w:val="24"/>
          <w:szCs w:val="24"/>
        </w:rPr>
        <w:t>Examining user engagement patterns unveils insights into the behavior and preferences of community members. Metrics such as the frequency of interactions, time spent on the platform, and engagement with specific content types or topics provide a nuanced understanding of user engagement dynamics. Segmenting users based on activity levels or participation behaviors allows for the identification of active contributors, lurkers, and community influencers.</w:t>
      </w:r>
    </w:p>
    <w:p w14:paraId="6B6A8900" w14:textId="77777777" w:rsidR="00365CB8" w:rsidRPr="00365CB8" w:rsidRDefault="00365CB8" w:rsidP="00365CB8">
      <w:pPr>
        <w:pStyle w:val="BodyText"/>
        <w:spacing w:line="360" w:lineRule="auto"/>
        <w:rPr>
          <w:sz w:val="24"/>
          <w:szCs w:val="24"/>
        </w:rPr>
      </w:pPr>
    </w:p>
    <w:p w14:paraId="7116B11E" w14:textId="77777777" w:rsidR="00365CB8" w:rsidRPr="00365CB8" w:rsidRDefault="00365CB8" w:rsidP="00365CB8">
      <w:pPr>
        <w:pStyle w:val="BodyText"/>
        <w:spacing w:line="360" w:lineRule="auto"/>
        <w:rPr>
          <w:b/>
          <w:bCs/>
          <w:sz w:val="24"/>
          <w:szCs w:val="24"/>
        </w:rPr>
      </w:pPr>
      <w:r w:rsidRPr="00365CB8">
        <w:rPr>
          <w:b/>
          <w:bCs/>
          <w:sz w:val="24"/>
          <w:szCs w:val="24"/>
        </w:rPr>
        <w:t>Community Growth and Retention:</w:t>
      </w:r>
    </w:p>
    <w:p w14:paraId="2464CBF4" w14:textId="77777777" w:rsidR="00365CB8" w:rsidRPr="00365CB8" w:rsidRDefault="00365CB8" w:rsidP="00365CB8">
      <w:pPr>
        <w:pStyle w:val="BodyText"/>
        <w:spacing w:line="360" w:lineRule="auto"/>
        <w:rPr>
          <w:sz w:val="24"/>
          <w:szCs w:val="24"/>
        </w:rPr>
      </w:pPr>
      <w:r w:rsidRPr="00365CB8">
        <w:rPr>
          <w:sz w:val="24"/>
          <w:szCs w:val="24"/>
        </w:rPr>
        <w:t xml:space="preserve">Tracking community growth and retention metrics, such as the number of new members joining the </w:t>
      </w:r>
      <w:r w:rsidRPr="00365CB8">
        <w:rPr>
          <w:sz w:val="24"/>
          <w:szCs w:val="24"/>
        </w:rPr>
        <w:lastRenderedPageBreak/>
        <w:t>community, user churn rates, and membership growth trajectories, offers insights into the community's health and sustainability. Analysis of user acquisition channels, referral sources, and member demographics provides additional context for understanding community growth patterns and engagement drivers.</w:t>
      </w:r>
    </w:p>
    <w:p w14:paraId="49F10909" w14:textId="77777777" w:rsidR="00365CB8" w:rsidRPr="00365CB8" w:rsidRDefault="00365CB8" w:rsidP="00365CB8">
      <w:pPr>
        <w:pStyle w:val="BodyText"/>
        <w:spacing w:line="360" w:lineRule="auto"/>
        <w:rPr>
          <w:sz w:val="24"/>
          <w:szCs w:val="24"/>
        </w:rPr>
      </w:pPr>
    </w:p>
    <w:p w14:paraId="3EF47D5B" w14:textId="77777777" w:rsidR="00365CB8" w:rsidRPr="00365CB8" w:rsidRDefault="00365CB8" w:rsidP="00365CB8">
      <w:pPr>
        <w:pStyle w:val="BodyText"/>
        <w:spacing w:line="360" w:lineRule="auto"/>
        <w:rPr>
          <w:b/>
          <w:bCs/>
          <w:sz w:val="24"/>
          <w:szCs w:val="24"/>
        </w:rPr>
      </w:pPr>
      <w:r w:rsidRPr="00365CB8">
        <w:rPr>
          <w:b/>
          <w:bCs/>
          <w:sz w:val="24"/>
          <w:szCs w:val="24"/>
        </w:rPr>
        <w:t>Content Popularity and Virality:</w:t>
      </w:r>
    </w:p>
    <w:p w14:paraId="10987B35" w14:textId="77777777" w:rsidR="00365CB8" w:rsidRPr="00365CB8" w:rsidRDefault="00365CB8" w:rsidP="00365CB8">
      <w:pPr>
        <w:pStyle w:val="BodyText"/>
        <w:spacing w:line="360" w:lineRule="auto"/>
        <w:rPr>
          <w:sz w:val="24"/>
          <w:szCs w:val="24"/>
        </w:rPr>
      </w:pPr>
      <w:r w:rsidRPr="00365CB8">
        <w:rPr>
          <w:sz w:val="24"/>
          <w:szCs w:val="24"/>
        </w:rPr>
        <w:t xml:space="preserve">Analyzing the popularity and virality of content within the online </w:t>
      </w:r>
      <w:proofErr w:type="gramStart"/>
      <w:r w:rsidRPr="00365CB8">
        <w:rPr>
          <w:sz w:val="24"/>
          <w:szCs w:val="24"/>
        </w:rPr>
        <w:t>communities</w:t>
      </w:r>
      <w:proofErr w:type="gramEnd"/>
      <w:r w:rsidRPr="00365CB8">
        <w:rPr>
          <w:sz w:val="24"/>
          <w:szCs w:val="24"/>
        </w:rPr>
        <w:t xml:space="preserve"> sheds light on the types of content that resonate most with community members. Metrics such as the number of views, likes, shares, and comments for individual posts or threads reveal content preferences, trending topics, and virality dynamics. Identifying viral content can inform content curation strategies and community engagement initiatives.</w:t>
      </w:r>
    </w:p>
    <w:p w14:paraId="44BB6257" w14:textId="77777777" w:rsidR="00365CB8" w:rsidRPr="00365CB8" w:rsidRDefault="00365CB8" w:rsidP="00365CB8">
      <w:pPr>
        <w:pStyle w:val="BodyText"/>
        <w:spacing w:line="360" w:lineRule="auto"/>
        <w:rPr>
          <w:sz w:val="24"/>
          <w:szCs w:val="24"/>
        </w:rPr>
      </w:pPr>
    </w:p>
    <w:p w14:paraId="63B88563" w14:textId="77777777" w:rsidR="00365CB8" w:rsidRPr="00365CB8" w:rsidRDefault="00365CB8" w:rsidP="00365CB8">
      <w:pPr>
        <w:pStyle w:val="BodyText"/>
        <w:spacing w:line="360" w:lineRule="auto"/>
        <w:rPr>
          <w:b/>
          <w:bCs/>
          <w:sz w:val="24"/>
          <w:szCs w:val="24"/>
        </w:rPr>
      </w:pPr>
      <w:r w:rsidRPr="00365CB8">
        <w:rPr>
          <w:b/>
          <w:bCs/>
          <w:sz w:val="24"/>
          <w:szCs w:val="24"/>
        </w:rPr>
        <w:t>Interaction Dynamics Across Platforms:</w:t>
      </w:r>
    </w:p>
    <w:p w14:paraId="3607E30D" w14:textId="51820DCB" w:rsidR="00365CB8" w:rsidRDefault="00365CB8" w:rsidP="00365CB8">
      <w:pPr>
        <w:pStyle w:val="BodyText"/>
        <w:spacing w:line="360" w:lineRule="auto"/>
        <w:rPr>
          <w:sz w:val="24"/>
          <w:szCs w:val="24"/>
        </w:rPr>
      </w:pPr>
      <w:r w:rsidRPr="00365CB8">
        <w:rPr>
          <w:sz w:val="24"/>
          <w:szCs w:val="24"/>
        </w:rPr>
        <w:t>Comparing interaction dynamics across different platforms or community channels allows for a comprehensive assessment of user behavior and engagement preferences. Variations in activity levels, engagement metrics, and content consumption patterns across platforms provide insights into platform-specific user experiences and community engagement strategies. Understanding cross-platform interaction dynamics informs platform optimization efforts and channel-specific content strategies.</w:t>
      </w:r>
    </w:p>
    <w:p w14:paraId="1754CF40" w14:textId="5F2DAE53" w:rsidR="00365CB8" w:rsidRDefault="00365CB8" w:rsidP="00365CB8">
      <w:pPr>
        <w:pStyle w:val="BodyText"/>
        <w:spacing w:line="360" w:lineRule="auto"/>
        <w:rPr>
          <w:sz w:val="24"/>
          <w:szCs w:val="24"/>
        </w:rPr>
      </w:pPr>
    </w:p>
    <w:p w14:paraId="7C40F149" w14:textId="396C25F7" w:rsidR="00365CB8" w:rsidRPr="00FA42A3" w:rsidRDefault="00365CB8" w:rsidP="00FA42A3">
      <w:pPr>
        <w:pStyle w:val="Heading2"/>
        <w:spacing w:line="360" w:lineRule="auto"/>
        <w:ind w:left="0"/>
        <w:jc w:val="left"/>
        <w:rPr>
          <w:sz w:val="24"/>
          <w:szCs w:val="24"/>
        </w:rPr>
      </w:pPr>
      <w:bookmarkStart w:id="60" w:name="_Toc166516203"/>
      <w:r w:rsidRPr="00FA42A3">
        <w:rPr>
          <w:sz w:val="24"/>
          <w:szCs w:val="24"/>
        </w:rPr>
        <w:t>4.3 Correlation Analysis between Sentiments and Activity</w:t>
      </w:r>
      <w:bookmarkEnd w:id="60"/>
    </w:p>
    <w:p w14:paraId="4F63683A" w14:textId="77777777" w:rsidR="00365CB8" w:rsidRPr="00365CB8" w:rsidRDefault="00365CB8" w:rsidP="00365CB8">
      <w:pPr>
        <w:pStyle w:val="BodyText"/>
        <w:spacing w:line="360" w:lineRule="auto"/>
        <w:rPr>
          <w:sz w:val="24"/>
          <w:szCs w:val="24"/>
        </w:rPr>
      </w:pPr>
      <w:r w:rsidRPr="00365CB8">
        <w:rPr>
          <w:sz w:val="24"/>
          <w:szCs w:val="24"/>
        </w:rPr>
        <w:t>Understanding the interrelation between sentiment dynamics and member activity within online communities is essential for gaining insights into user engagement patterns and community health. This section presents the results of correlation analysis conducted to explore the relationship between sentiment expressions and member activity metrics.</w:t>
      </w:r>
    </w:p>
    <w:p w14:paraId="33A26AF6" w14:textId="77777777" w:rsidR="00365CB8" w:rsidRPr="00365CB8" w:rsidRDefault="00365CB8" w:rsidP="00365CB8">
      <w:pPr>
        <w:pStyle w:val="BodyText"/>
        <w:spacing w:line="360" w:lineRule="auto"/>
        <w:rPr>
          <w:sz w:val="24"/>
          <w:szCs w:val="24"/>
        </w:rPr>
      </w:pPr>
    </w:p>
    <w:p w14:paraId="78EE3CCD" w14:textId="77777777" w:rsidR="00365CB8" w:rsidRPr="00365CB8" w:rsidRDefault="00365CB8" w:rsidP="00365CB8">
      <w:pPr>
        <w:pStyle w:val="BodyText"/>
        <w:spacing w:line="360" w:lineRule="auto"/>
        <w:rPr>
          <w:b/>
          <w:bCs/>
          <w:sz w:val="24"/>
          <w:szCs w:val="24"/>
        </w:rPr>
      </w:pPr>
      <w:r w:rsidRPr="00365CB8">
        <w:rPr>
          <w:b/>
          <w:bCs/>
          <w:sz w:val="24"/>
          <w:szCs w:val="24"/>
        </w:rPr>
        <w:t>Correlation Analysis Methodology:</w:t>
      </w:r>
    </w:p>
    <w:p w14:paraId="0DDA7364" w14:textId="77777777" w:rsidR="00365CB8" w:rsidRPr="00365CB8" w:rsidRDefault="00365CB8" w:rsidP="00365CB8">
      <w:pPr>
        <w:pStyle w:val="BodyText"/>
        <w:spacing w:line="360" w:lineRule="auto"/>
        <w:rPr>
          <w:sz w:val="24"/>
          <w:szCs w:val="24"/>
        </w:rPr>
      </w:pPr>
      <w:r w:rsidRPr="00365CB8">
        <w:rPr>
          <w:sz w:val="24"/>
          <w:szCs w:val="24"/>
        </w:rPr>
        <w:t>The correlation analysis examines the statistical relationship between sentiment scores (positive, negative, neutral) and various member activity metrics, such as the number of posts, comments, likes, and user engagement levels. Pearson correlation coefficient, Spearman rank correlation coefficient, or other suitable correlation measures are utilized to quantify the strength and direction of the relationship between sentiment and activity variables.</w:t>
      </w:r>
    </w:p>
    <w:p w14:paraId="10898B1D" w14:textId="77777777" w:rsidR="00365CB8" w:rsidRPr="00365CB8" w:rsidRDefault="00365CB8" w:rsidP="00365CB8">
      <w:pPr>
        <w:pStyle w:val="BodyText"/>
        <w:spacing w:line="360" w:lineRule="auto"/>
        <w:rPr>
          <w:sz w:val="24"/>
          <w:szCs w:val="24"/>
        </w:rPr>
      </w:pPr>
    </w:p>
    <w:p w14:paraId="34B502FD" w14:textId="5C4E5D51" w:rsidR="00365CB8" w:rsidRDefault="00365CB8" w:rsidP="00365CB8">
      <w:pPr>
        <w:pStyle w:val="BodyText"/>
        <w:spacing w:line="360" w:lineRule="auto"/>
        <w:rPr>
          <w:b/>
          <w:bCs/>
          <w:sz w:val="24"/>
          <w:szCs w:val="24"/>
        </w:rPr>
      </w:pPr>
      <w:r w:rsidRPr="00365CB8">
        <w:rPr>
          <w:b/>
          <w:bCs/>
          <w:sz w:val="24"/>
          <w:szCs w:val="24"/>
        </w:rPr>
        <w:t>Correlation between Sentiments and Activity Metrics:</w:t>
      </w:r>
    </w:p>
    <w:p w14:paraId="1F406493" w14:textId="77777777" w:rsidR="00365CB8" w:rsidRPr="00365CB8" w:rsidRDefault="00365CB8" w:rsidP="00365CB8">
      <w:pPr>
        <w:pStyle w:val="BodyText"/>
        <w:spacing w:line="360" w:lineRule="auto"/>
        <w:rPr>
          <w:sz w:val="24"/>
          <w:szCs w:val="24"/>
        </w:rPr>
      </w:pPr>
      <w:r w:rsidRPr="00365CB8">
        <w:rPr>
          <w:sz w:val="24"/>
          <w:szCs w:val="24"/>
        </w:rPr>
        <w:t>The analysis determines whether a significant correlation exists between sentiment expressions and member activity within the online communities. Positive correlations indicate that higher levels of sentiment (positive or negative) are associated with increased member activity, while negative correlations suggest an inverse relationship between sentiment and activity metrics. Additionally, the presence of neutral sentiment may also be examined to understand its impact on user engagement and participation.</w:t>
      </w:r>
    </w:p>
    <w:p w14:paraId="045F2BE1" w14:textId="77777777" w:rsidR="00365CB8" w:rsidRPr="00365CB8" w:rsidRDefault="00365CB8" w:rsidP="00365CB8">
      <w:pPr>
        <w:pStyle w:val="BodyText"/>
        <w:spacing w:line="360" w:lineRule="auto"/>
        <w:rPr>
          <w:sz w:val="24"/>
          <w:szCs w:val="24"/>
        </w:rPr>
      </w:pPr>
    </w:p>
    <w:p w14:paraId="52230D5C" w14:textId="77777777" w:rsidR="00365CB8" w:rsidRPr="00365CB8" w:rsidRDefault="00365CB8" w:rsidP="00365CB8">
      <w:pPr>
        <w:pStyle w:val="BodyText"/>
        <w:spacing w:line="360" w:lineRule="auto"/>
        <w:rPr>
          <w:b/>
          <w:bCs/>
          <w:sz w:val="24"/>
          <w:szCs w:val="24"/>
        </w:rPr>
      </w:pPr>
      <w:r w:rsidRPr="00365CB8">
        <w:rPr>
          <w:b/>
          <w:bCs/>
          <w:sz w:val="24"/>
          <w:szCs w:val="24"/>
        </w:rPr>
        <w:lastRenderedPageBreak/>
        <w:t>Sentiment-Activity Trends Over Time:</w:t>
      </w:r>
    </w:p>
    <w:p w14:paraId="7B788C76" w14:textId="77777777" w:rsidR="00365CB8" w:rsidRPr="00365CB8" w:rsidRDefault="00365CB8" w:rsidP="00365CB8">
      <w:pPr>
        <w:pStyle w:val="BodyText"/>
        <w:spacing w:line="360" w:lineRule="auto"/>
        <w:rPr>
          <w:sz w:val="24"/>
          <w:szCs w:val="24"/>
        </w:rPr>
      </w:pPr>
      <w:r w:rsidRPr="00365CB8">
        <w:rPr>
          <w:sz w:val="24"/>
          <w:szCs w:val="24"/>
        </w:rPr>
        <w:t>Examining sentiment-activity trends over different time periods offers insights into how changes in sentiment levels influence member activity dynamics and vice versa. Time-series correlation analysis enables the exploration of temporal patterns and dependencies between sentiment expressions and user engagement metrics, revealing how sentiment fluctuations impact community dynamics and content engagement levels.</w:t>
      </w:r>
    </w:p>
    <w:p w14:paraId="5AB18F30" w14:textId="77777777" w:rsidR="00365CB8" w:rsidRPr="00365CB8" w:rsidRDefault="00365CB8" w:rsidP="00365CB8">
      <w:pPr>
        <w:pStyle w:val="BodyText"/>
        <w:spacing w:line="360" w:lineRule="auto"/>
        <w:rPr>
          <w:sz w:val="24"/>
          <w:szCs w:val="24"/>
        </w:rPr>
      </w:pPr>
    </w:p>
    <w:p w14:paraId="68CF1C3F" w14:textId="77777777" w:rsidR="00365CB8" w:rsidRPr="00365CB8" w:rsidRDefault="00365CB8" w:rsidP="00365CB8">
      <w:pPr>
        <w:pStyle w:val="BodyText"/>
        <w:spacing w:line="360" w:lineRule="auto"/>
        <w:rPr>
          <w:b/>
          <w:bCs/>
          <w:sz w:val="24"/>
          <w:szCs w:val="24"/>
        </w:rPr>
      </w:pPr>
      <w:r w:rsidRPr="00365CB8">
        <w:rPr>
          <w:b/>
          <w:bCs/>
          <w:sz w:val="24"/>
          <w:szCs w:val="24"/>
        </w:rPr>
        <w:t>Segmented Analysis by Community Segments or Topics:</w:t>
      </w:r>
    </w:p>
    <w:p w14:paraId="5A1311E2" w14:textId="77777777" w:rsidR="00365CB8" w:rsidRPr="00365CB8" w:rsidRDefault="00365CB8" w:rsidP="00365CB8">
      <w:pPr>
        <w:pStyle w:val="BodyText"/>
        <w:spacing w:line="360" w:lineRule="auto"/>
        <w:rPr>
          <w:sz w:val="24"/>
          <w:szCs w:val="24"/>
        </w:rPr>
      </w:pPr>
      <w:r w:rsidRPr="00365CB8">
        <w:rPr>
          <w:sz w:val="24"/>
          <w:szCs w:val="24"/>
        </w:rPr>
        <w:t>Segmenting the data based on community segments, topics, or user demographics allows for a more detailed analysis of the correlation between sentiments and activity metrics within specific subgroups. By comparing correlation coefficients across different segments, researchers can identify variations in the relationship between sentiment and activity, uncovering nuanced insights into user behavior and engagement preferences across diverse community contexts.</w:t>
      </w:r>
    </w:p>
    <w:p w14:paraId="28A1FC2C" w14:textId="77777777" w:rsidR="00365CB8" w:rsidRPr="00365CB8" w:rsidRDefault="00365CB8" w:rsidP="00365CB8">
      <w:pPr>
        <w:pStyle w:val="BodyText"/>
        <w:spacing w:line="360" w:lineRule="auto"/>
        <w:rPr>
          <w:sz w:val="24"/>
          <w:szCs w:val="24"/>
        </w:rPr>
      </w:pPr>
    </w:p>
    <w:p w14:paraId="6953DB21" w14:textId="77777777" w:rsidR="00365CB8" w:rsidRPr="00365CB8" w:rsidRDefault="00365CB8" w:rsidP="00365CB8">
      <w:pPr>
        <w:pStyle w:val="BodyText"/>
        <w:spacing w:line="360" w:lineRule="auto"/>
        <w:rPr>
          <w:b/>
          <w:bCs/>
          <w:sz w:val="24"/>
          <w:szCs w:val="24"/>
        </w:rPr>
      </w:pPr>
      <w:r w:rsidRPr="00365CB8">
        <w:rPr>
          <w:b/>
          <w:bCs/>
          <w:sz w:val="24"/>
          <w:szCs w:val="24"/>
        </w:rPr>
        <w:t>Significance Testing and Interpretation:</w:t>
      </w:r>
    </w:p>
    <w:p w14:paraId="67851408" w14:textId="193F1B2B" w:rsidR="00365CB8" w:rsidRDefault="00365CB8" w:rsidP="00365CB8">
      <w:pPr>
        <w:pStyle w:val="BodyText"/>
        <w:spacing w:line="360" w:lineRule="auto"/>
        <w:rPr>
          <w:sz w:val="24"/>
          <w:szCs w:val="24"/>
        </w:rPr>
      </w:pPr>
      <w:r w:rsidRPr="00365CB8">
        <w:rPr>
          <w:sz w:val="24"/>
          <w:szCs w:val="24"/>
        </w:rPr>
        <w:t>Statistical significance testing is employed to determine whether observed correlations are statistically significant or occurred by chance. Hypothesis testing techniques, such as p-values or confidence intervals, are used to assess the significance of correlation coefficients. Interpretation of significant correlations involves analyzing the direction and magnitude of the relationship, identifying potential causal factors, and deriving actionable insights for community management and engagement strategies.</w:t>
      </w:r>
    </w:p>
    <w:p w14:paraId="4E9429F3" w14:textId="77777777" w:rsidR="00365CB8" w:rsidRDefault="00365CB8" w:rsidP="00365CB8">
      <w:pPr>
        <w:pStyle w:val="BodyText"/>
        <w:spacing w:line="360" w:lineRule="auto"/>
        <w:rPr>
          <w:sz w:val="24"/>
          <w:szCs w:val="24"/>
        </w:rPr>
      </w:pPr>
    </w:p>
    <w:p w14:paraId="7C14AC8A" w14:textId="38CABFBC" w:rsidR="0066663F" w:rsidRPr="00FA42A3" w:rsidRDefault="00BA481D" w:rsidP="00FA42A3">
      <w:pPr>
        <w:pStyle w:val="Heading2"/>
        <w:spacing w:line="360" w:lineRule="auto"/>
        <w:ind w:left="0"/>
        <w:jc w:val="left"/>
        <w:rPr>
          <w:sz w:val="24"/>
          <w:szCs w:val="24"/>
        </w:rPr>
      </w:pPr>
      <w:bookmarkStart w:id="61" w:name="_Toc166516204"/>
      <w:r w:rsidRPr="00FA42A3">
        <w:rPr>
          <w:sz w:val="24"/>
          <w:szCs w:val="24"/>
        </w:rPr>
        <w:t xml:space="preserve">4.4 </w:t>
      </w:r>
      <w:r w:rsidRPr="00FA42A3">
        <w:rPr>
          <w:sz w:val="24"/>
          <w:szCs w:val="24"/>
        </w:rPr>
        <w:t>Member Activeness Insights</w:t>
      </w:r>
      <w:bookmarkEnd w:id="61"/>
    </w:p>
    <w:p w14:paraId="609FC6C9" w14:textId="37F61DCE" w:rsidR="00BA481D" w:rsidRPr="00BA481D" w:rsidRDefault="00BA481D" w:rsidP="00BA481D">
      <w:pPr>
        <w:pStyle w:val="BodyText"/>
        <w:spacing w:line="360" w:lineRule="auto"/>
        <w:rPr>
          <w:sz w:val="24"/>
          <w:szCs w:val="24"/>
        </w:rPr>
      </w:pPr>
      <w:r w:rsidRPr="00BA481D">
        <w:rPr>
          <w:sz w:val="24"/>
          <w:szCs w:val="24"/>
        </w:rPr>
        <w:t>Member activeness insights are crucial for understanding the behavior and engagement patterns of community members. By analyzing these insights, community managers and businesses can identify opportunities to improve member engagement, increase retention, and enhance the overall community experience.</w:t>
      </w:r>
    </w:p>
    <w:p w14:paraId="6C9A0833" w14:textId="77777777" w:rsidR="00BA481D" w:rsidRPr="00BA481D" w:rsidRDefault="00BA481D" w:rsidP="00BA481D">
      <w:pPr>
        <w:pStyle w:val="BodyText"/>
        <w:spacing w:line="360" w:lineRule="auto"/>
        <w:rPr>
          <w:sz w:val="24"/>
          <w:szCs w:val="24"/>
        </w:rPr>
      </w:pPr>
      <w:r w:rsidRPr="00BA481D">
        <w:rPr>
          <w:sz w:val="24"/>
          <w:szCs w:val="24"/>
        </w:rPr>
        <w:t>Active vs. Inactive Members</w:t>
      </w:r>
    </w:p>
    <w:p w14:paraId="133BF559" w14:textId="484129E4" w:rsidR="00BA481D" w:rsidRDefault="00BA481D" w:rsidP="00BA481D">
      <w:pPr>
        <w:pStyle w:val="BodyText"/>
        <w:spacing w:line="360" w:lineRule="auto"/>
        <w:rPr>
          <w:sz w:val="24"/>
          <w:szCs w:val="24"/>
        </w:rPr>
      </w:pPr>
      <w:r w:rsidRPr="00BA481D">
        <w:rPr>
          <w:sz w:val="24"/>
          <w:szCs w:val="24"/>
        </w:rPr>
        <w:t>One of the primary insights from member activeness analysis is the distinction between active and inactive members. Active members are those who regularly participate in community activities, such as posting, commenting, or attending events. Inactive members, on the other hand, may have joined the community but do not engage in any meaningful way</w:t>
      </w:r>
    </w:p>
    <w:p w14:paraId="64B3E61C" w14:textId="77777777" w:rsidR="00BA481D" w:rsidRPr="00BA481D" w:rsidRDefault="00BA481D" w:rsidP="00BA481D">
      <w:pPr>
        <w:pStyle w:val="BodyText"/>
        <w:spacing w:line="360" w:lineRule="auto"/>
        <w:rPr>
          <w:sz w:val="24"/>
          <w:szCs w:val="24"/>
        </w:rPr>
      </w:pPr>
    </w:p>
    <w:p w14:paraId="7E402601" w14:textId="77777777" w:rsidR="00BA481D" w:rsidRPr="00BA481D" w:rsidRDefault="00BA481D" w:rsidP="00BA481D">
      <w:pPr>
        <w:pStyle w:val="BodyText"/>
        <w:numPr>
          <w:ilvl w:val="0"/>
          <w:numId w:val="68"/>
        </w:numPr>
        <w:spacing w:line="360" w:lineRule="auto"/>
        <w:ind w:left="284"/>
        <w:rPr>
          <w:b/>
          <w:bCs/>
          <w:sz w:val="24"/>
          <w:szCs w:val="24"/>
        </w:rPr>
      </w:pPr>
      <w:r w:rsidRPr="00BA481D">
        <w:rPr>
          <w:b/>
          <w:bCs/>
          <w:sz w:val="24"/>
          <w:szCs w:val="24"/>
        </w:rPr>
        <w:t>Engagement Patterns and Behavior</w:t>
      </w:r>
    </w:p>
    <w:p w14:paraId="7DFEE9EC" w14:textId="77777777" w:rsidR="00BA481D" w:rsidRPr="00BA481D" w:rsidRDefault="00BA481D" w:rsidP="00BA481D">
      <w:pPr>
        <w:pStyle w:val="BodyText"/>
        <w:spacing w:line="360" w:lineRule="auto"/>
        <w:rPr>
          <w:sz w:val="24"/>
          <w:szCs w:val="24"/>
        </w:rPr>
      </w:pPr>
      <w:r w:rsidRPr="00BA481D">
        <w:rPr>
          <w:sz w:val="24"/>
          <w:szCs w:val="24"/>
        </w:rPr>
        <w:t>Analyzing engagement patterns and behavior can provide valuable insights into what motivates members to participate and what factors contribute to inactivity. For instance, a community may find that members are more likely to engage in discussions during certain times of the day or week, or that specific topics or formats (e.g., videos, polls) are more engaging than others</w:t>
      </w:r>
    </w:p>
    <w:p w14:paraId="74B11766" w14:textId="647C53E4" w:rsidR="00BA481D" w:rsidRPr="00BA481D" w:rsidRDefault="00BA481D" w:rsidP="00BA481D">
      <w:pPr>
        <w:pStyle w:val="BodyText"/>
        <w:spacing w:line="360" w:lineRule="auto"/>
        <w:rPr>
          <w:sz w:val="24"/>
          <w:szCs w:val="24"/>
        </w:rPr>
      </w:pPr>
    </w:p>
    <w:p w14:paraId="48DB93C6" w14:textId="77777777" w:rsidR="00BA481D" w:rsidRPr="00BA481D" w:rsidRDefault="00BA481D" w:rsidP="00BA481D">
      <w:pPr>
        <w:pStyle w:val="BodyText"/>
        <w:numPr>
          <w:ilvl w:val="0"/>
          <w:numId w:val="68"/>
        </w:numPr>
        <w:spacing w:line="360" w:lineRule="auto"/>
        <w:ind w:left="284"/>
        <w:rPr>
          <w:b/>
          <w:bCs/>
          <w:sz w:val="24"/>
          <w:szCs w:val="24"/>
        </w:rPr>
      </w:pPr>
      <w:r w:rsidRPr="00BA481D">
        <w:rPr>
          <w:b/>
          <w:bCs/>
          <w:sz w:val="24"/>
          <w:szCs w:val="24"/>
        </w:rPr>
        <w:t>Factors Influencing Member Activeness</w:t>
      </w:r>
    </w:p>
    <w:p w14:paraId="2AC0E62D" w14:textId="77777777" w:rsidR="00BA481D" w:rsidRPr="00BA481D" w:rsidRDefault="00BA481D" w:rsidP="00BA481D">
      <w:pPr>
        <w:pStyle w:val="BodyText"/>
        <w:spacing w:line="360" w:lineRule="auto"/>
        <w:rPr>
          <w:sz w:val="24"/>
          <w:szCs w:val="24"/>
        </w:rPr>
      </w:pPr>
      <w:r w:rsidRPr="00BA481D">
        <w:rPr>
          <w:sz w:val="24"/>
          <w:szCs w:val="24"/>
        </w:rPr>
        <w:lastRenderedPageBreak/>
        <w:t>Several factors can influence member activeness, including the quality and relevance of content, the ease of use and accessibility of community platforms, and the sense of community and belonging among members. By understanding these factors, community managers can develop targeted strategies to increase engagement and improve the overall community experience</w:t>
      </w:r>
    </w:p>
    <w:p w14:paraId="250F319B" w14:textId="61849FDF" w:rsidR="00BA481D" w:rsidRPr="00BA481D" w:rsidRDefault="00BA481D" w:rsidP="00BA481D">
      <w:pPr>
        <w:pStyle w:val="BodyText"/>
        <w:spacing w:line="360" w:lineRule="auto"/>
        <w:rPr>
          <w:sz w:val="24"/>
          <w:szCs w:val="24"/>
        </w:rPr>
      </w:pPr>
    </w:p>
    <w:p w14:paraId="56A8BA0B" w14:textId="52EED60F" w:rsidR="00BA481D" w:rsidRPr="00BA481D" w:rsidRDefault="00BA481D" w:rsidP="00BA481D">
      <w:pPr>
        <w:pStyle w:val="BodyText"/>
        <w:spacing w:line="360" w:lineRule="auto"/>
        <w:rPr>
          <w:sz w:val="24"/>
          <w:szCs w:val="24"/>
        </w:rPr>
      </w:pPr>
      <w:r w:rsidRPr="00BA481D">
        <w:rPr>
          <w:sz w:val="24"/>
          <w:szCs w:val="24"/>
        </w:rPr>
        <w:t>In conclusion, member activeness insights are essential for building and maintaining a thriving online community. By analyzing engagement patterns, identifying factors that influence activeness, and developing targeted strategies to increase participation, community managers can create a more engaging and rewarding experience for their members.</w:t>
      </w:r>
    </w:p>
    <w:p w14:paraId="774259FB" w14:textId="77777777" w:rsidR="00BA481D" w:rsidRDefault="00BA481D" w:rsidP="0066663F">
      <w:pPr>
        <w:pStyle w:val="BodyText"/>
        <w:spacing w:line="360" w:lineRule="auto"/>
        <w:rPr>
          <w:b/>
          <w:bCs/>
          <w:sz w:val="24"/>
          <w:szCs w:val="24"/>
        </w:rPr>
      </w:pPr>
    </w:p>
    <w:p w14:paraId="03EC1223" w14:textId="2D098782" w:rsidR="00BA481D" w:rsidRPr="00FA42A3" w:rsidRDefault="00BA481D" w:rsidP="00FA42A3">
      <w:pPr>
        <w:pStyle w:val="Heading2"/>
        <w:spacing w:line="360" w:lineRule="auto"/>
        <w:ind w:left="0"/>
        <w:jc w:val="left"/>
        <w:rPr>
          <w:sz w:val="24"/>
          <w:szCs w:val="24"/>
        </w:rPr>
      </w:pPr>
      <w:bookmarkStart w:id="62" w:name="_Toc166516205"/>
      <w:r w:rsidRPr="00FA42A3">
        <w:rPr>
          <w:sz w:val="24"/>
          <w:szCs w:val="24"/>
        </w:rPr>
        <w:t>4.</w:t>
      </w:r>
      <w:r w:rsidRPr="00FA42A3">
        <w:rPr>
          <w:sz w:val="24"/>
          <w:szCs w:val="24"/>
        </w:rPr>
        <w:t>5</w:t>
      </w:r>
      <w:r w:rsidRPr="00FA42A3">
        <w:rPr>
          <w:sz w:val="24"/>
          <w:szCs w:val="24"/>
        </w:rPr>
        <w:t xml:space="preserve"> Correlation Analysis</w:t>
      </w:r>
      <w:bookmarkEnd w:id="62"/>
    </w:p>
    <w:p w14:paraId="4E8103E2" w14:textId="77777777" w:rsidR="00BA481D" w:rsidRPr="00BA481D" w:rsidRDefault="00BA481D" w:rsidP="00BA481D">
      <w:pPr>
        <w:pStyle w:val="BodyText"/>
        <w:spacing w:line="360" w:lineRule="auto"/>
        <w:rPr>
          <w:sz w:val="24"/>
          <w:szCs w:val="24"/>
        </w:rPr>
      </w:pPr>
      <w:r w:rsidRPr="00BA481D">
        <w:rPr>
          <w:sz w:val="24"/>
          <w:szCs w:val="24"/>
        </w:rPr>
        <w:t>Correlation analysis is a statistical technique used to evaluate the relationship between variables and determine how they change together. In the context of member insights and data transformation, correlation analysis plays a crucial role in identifying significant relationships between different variables, which can provide valuable insights for decision-making and strategy development.</w:t>
      </w:r>
    </w:p>
    <w:p w14:paraId="467EC427" w14:textId="77777777" w:rsidR="00BA481D" w:rsidRPr="00BA481D" w:rsidRDefault="00BA481D" w:rsidP="00BA481D">
      <w:pPr>
        <w:pStyle w:val="BodyText"/>
        <w:spacing w:line="360" w:lineRule="auto"/>
        <w:rPr>
          <w:sz w:val="24"/>
          <w:szCs w:val="24"/>
        </w:rPr>
      </w:pPr>
      <w:r w:rsidRPr="00BA481D">
        <w:rPr>
          <w:sz w:val="24"/>
          <w:szCs w:val="24"/>
        </w:rPr>
        <w:t>Sentiment and Member Activeness</w:t>
      </w:r>
    </w:p>
    <w:p w14:paraId="67451350" w14:textId="10100ED9" w:rsidR="00BA481D" w:rsidRDefault="00BA481D" w:rsidP="00BA481D">
      <w:pPr>
        <w:pStyle w:val="BodyText"/>
        <w:spacing w:line="360" w:lineRule="auto"/>
        <w:rPr>
          <w:sz w:val="24"/>
          <w:szCs w:val="24"/>
        </w:rPr>
      </w:pPr>
      <w:r w:rsidRPr="00BA481D">
        <w:rPr>
          <w:sz w:val="24"/>
          <w:szCs w:val="24"/>
        </w:rPr>
        <w:t>One aspect of correlation analysis involves examining the relationship between sentiment, as derived from user interactions or feedback, and member activeness within a community or organization. By analyzing the correlation between sentiment scores and member engagement levels, businesses can gain insights into how positive or negative sentiment influences member activeness and participation</w:t>
      </w:r>
    </w:p>
    <w:p w14:paraId="2A8002C0" w14:textId="77777777" w:rsidR="00BA481D" w:rsidRPr="00BA481D" w:rsidRDefault="00BA481D" w:rsidP="00BA481D">
      <w:pPr>
        <w:pStyle w:val="BodyText"/>
        <w:spacing w:line="360" w:lineRule="auto"/>
        <w:rPr>
          <w:sz w:val="24"/>
          <w:szCs w:val="24"/>
        </w:rPr>
      </w:pPr>
    </w:p>
    <w:p w14:paraId="6002E397" w14:textId="77777777" w:rsidR="00BA481D" w:rsidRPr="00BA481D" w:rsidRDefault="00BA481D" w:rsidP="00BA481D">
      <w:pPr>
        <w:pStyle w:val="BodyText"/>
        <w:numPr>
          <w:ilvl w:val="0"/>
          <w:numId w:val="69"/>
        </w:numPr>
        <w:spacing w:line="360" w:lineRule="auto"/>
        <w:ind w:left="426"/>
        <w:rPr>
          <w:b/>
          <w:bCs/>
          <w:sz w:val="24"/>
          <w:szCs w:val="24"/>
        </w:rPr>
      </w:pPr>
      <w:r w:rsidRPr="00BA481D">
        <w:rPr>
          <w:b/>
          <w:bCs/>
          <w:sz w:val="24"/>
          <w:szCs w:val="24"/>
        </w:rPr>
        <w:t>Member Activeness and Other Variables</w:t>
      </w:r>
    </w:p>
    <w:p w14:paraId="69E1F789" w14:textId="77777777" w:rsidR="00BA481D" w:rsidRPr="00BA481D" w:rsidRDefault="00BA481D" w:rsidP="00BA481D">
      <w:pPr>
        <w:pStyle w:val="BodyText"/>
        <w:spacing w:line="360" w:lineRule="auto"/>
        <w:rPr>
          <w:sz w:val="24"/>
          <w:szCs w:val="24"/>
        </w:rPr>
      </w:pPr>
      <w:r w:rsidRPr="00BA481D">
        <w:rPr>
          <w:sz w:val="24"/>
          <w:szCs w:val="24"/>
        </w:rPr>
        <w:t>Correlation analysis also extends to exploring the relationship between member activeness and various other factors or variables. This analysis can help identify key drivers of member engagement, such as the quality of content, community interactions, incentives, or communication strategies. Understanding these correlations can guide businesses in optimizing their approaches to enhance member activeness and retention</w:t>
      </w:r>
    </w:p>
    <w:p w14:paraId="7B6073E4" w14:textId="12807467" w:rsidR="00BA481D" w:rsidRPr="00BA481D" w:rsidRDefault="00BA481D" w:rsidP="00BA481D">
      <w:pPr>
        <w:pStyle w:val="BodyText"/>
        <w:spacing w:line="360" w:lineRule="auto"/>
        <w:ind w:left="284"/>
        <w:rPr>
          <w:b/>
          <w:bCs/>
          <w:sz w:val="24"/>
          <w:szCs w:val="24"/>
        </w:rPr>
      </w:pPr>
    </w:p>
    <w:p w14:paraId="3E4ADDCD" w14:textId="77777777" w:rsidR="00BA481D" w:rsidRPr="00BA481D" w:rsidRDefault="00BA481D" w:rsidP="00BA481D">
      <w:pPr>
        <w:pStyle w:val="BodyText"/>
        <w:numPr>
          <w:ilvl w:val="0"/>
          <w:numId w:val="70"/>
        </w:numPr>
        <w:spacing w:line="360" w:lineRule="auto"/>
        <w:ind w:left="284"/>
        <w:rPr>
          <w:b/>
          <w:bCs/>
          <w:sz w:val="24"/>
          <w:szCs w:val="24"/>
        </w:rPr>
      </w:pPr>
      <w:r w:rsidRPr="00BA481D">
        <w:rPr>
          <w:b/>
          <w:bCs/>
          <w:sz w:val="24"/>
          <w:szCs w:val="24"/>
        </w:rPr>
        <w:t>Identifying Significant Relationships</w:t>
      </w:r>
    </w:p>
    <w:p w14:paraId="2D8E49CE" w14:textId="779C71D3" w:rsidR="00BA481D" w:rsidRDefault="00BA481D" w:rsidP="00BA481D">
      <w:pPr>
        <w:pStyle w:val="BodyText"/>
        <w:spacing w:line="360" w:lineRule="auto"/>
        <w:rPr>
          <w:sz w:val="24"/>
          <w:szCs w:val="24"/>
        </w:rPr>
      </w:pPr>
      <w:r w:rsidRPr="00BA481D">
        <w:rPr>
          <w:sz w:val="24"/>
          <w:szCs w:val="24"/>
        </w:rPr>
        <w:t>Through correlation analysis, businesses can pinpoint significant relationships between member activeness and a range of factors, allowing for targeted interventions and strategies to improve overall community engagement and satisfaction. By leveraging data-driven insights from correlation analysis, organizations can make informed decisions to foster a more vibrant and interactive community environment</w:t>
      </w:r>
    </w:p>
    <w:p w14:paraId="509D5360" w14:textId="77777777" w:rsidR="00BA481D" w:rsidRPr="00BA481D" w:rsidRDefault="00BA481D" w:rsidP="00BA481D">
      <w:pPr>
        <w:pStyle w:val="BodyText"/>
        <w:spacing w:line="360" w:lineRule="auto"/>
        <w:rPr>
          <w:sz w:val="24"/>
          <w:szCs w:val="24"/>
        </w:rPr>
      </w:pPr>
    </w:p>
    <w:p w14:paraId="1B237E6C" w14:textId="46B23894" w:rsidR="00BA481D" w:rsidRPr="00BA481D" w:rsidRDefault="00BA481D" w:rsidP="00BA481D">
      <w:pPr>
        <w:pStyle w:val="BodyText"/>
        <w:spacing w:line="360" w:lineRule="auto"/>
        <w:rPr>
          <w:sz w:val="24"/>
          <w:szCs w:val="24"/>
        </w:rPr>
      </w:pPr>
      <w:r w:rsidRPr="00BA481D">
        <w:rPr>
          <w:sz w:val="24"/>
          <w:szCs w:val="24"/>
        </w:rPr>
        <w:t xml:space="preserve">In conclusion, correlation analysis in the context of member insights and data transformation is a powerful tool for uncovering meaningful relationships between variables like sentiment, member activeness, and other key factors. By delving into these correlations, businesses can gain a deeper understanding of user behavior, preferences, and engagement patterns, ultimately leading to more effective strategies for community </w:t>
      </w:r>
      <w:r w:rsidRPr="00BA481D">
        <w:rPr>
          <w:sz w:val="24"/>
          <w:szCs w:val="24"/>
        </w:rPr>
        <w:lastRenderedPageBreak/>
        <w:t>management and growth.</w:t>
      </w:r>
    </w:p>
    <w:p w14:paraId="18ACE35D" w14:textId="77777777" w:rsidR="00A64259" w:rsidRDefault="00A64259" w:rsidP="0066663F">
      <w:pPr>
        <w:pStyle w:val="BodyText"/>
        <w:spacing w:line="360" w:lineRule="auto"/>
        <w:jc w:val="center"/>
        <w:rPr>
          <w:sz w:val="32"/>
          <w:szCs w:val="32"/>
        </w:rPr>
      </w:pPr>
    </w:p>
    <w:p w14:paraId="48CCA831" w14:textId="77777777" w:rsidR="00A64259" w:rsidRDefault="00A64259" w:rsidP="0066663F">
      <w:pPr>
        <w:pStyle w:val="BodyText"/>
        <w:spacing w:line="360" w:lineRule="auto"/>
        <w:jc w:val="center"/>
        <w:rPr>
          <w:sz w:val="32"/>
          <w:szCs w:val="32"/>
        </w:rPr>
      </w:pPr>
    </w:p>
    <w:p w14:paraId="0A5C3009" w14:textId="77777777" w:rsidR="00A64259" w:rsidRDefault="00A64259" w:rsidP="0066663F">
      <w:pPr>
        <w:pStyle w:val="BodyText"/>
        <w:spacing w:line="360" w:lineRule="auto"/>
        <w:jc w:val="center"/>
        <w:rPr>
          <w:sz w:val="32"/>
          <w:szCs w:val="32"/>
        </w:rPr>
      </w:pPr>
    </w:p>
    <w:p w14:paraId="5FC4BE00" w14:textId="77777777" w:rsidR="00BA481D" w:rsidRDefault="00BA481D" w:rsidP="0066663F">
      <w:pPr>
        <w:pStyle w:val="BodyText"/>
        <w:spacing w:line="360" w:lineRule="auto"/>
        <w:jc w:val="center"/>
        <w:rPr>
          <w:sz w:val="32"/>
          <w:szCs w:val="32"/>
        </w:rPr>
      </w:pPr>
    </w:p>
    <w:p w14:paraId="0F2B3A79" w14:textId="77777777" w:rsidR="00BA481D" w:rsidRDefault="00BA481D" w:rsidP="0066663F">
      <w:pPr>
        <w:pStyle w:val="BodyText"/>
        <w:spacing w:line="360" w:lineRule="auto"/>
        <w:jc w:val="center"/>
        <w:rPr>
          <w:sz w:val="32"/>
          <w:szCs w:val="32"/>
        </w:rPr>
      </w:pPr>
    </w:p>
    <w:p w14:paraId="22D971AD" w14:textId="77777777" w:rsidR="00BA481D" w:rsidRDefault="00BA481D" w:rsidP="0066663F">
      <w:pPr>
        <w:pStyle w:val="BodyText"/>
        <w:spacing w:line="360" w:lineRule="auto"/>
        <w:jc w:val="center"/>
        <w:rPr>
          <w:sz w:val="32"/>
          <w:szCs w:val="32"/>
        </w:rPr>
      </w:pPr>
    </w:p>
    <w:p w14:paraId="6D57BDA7" w14:textId="77777777" w:rsidR="00BA481D" w:rsidRDefault="00BA481D" w:rsidP="0066663F">
      <w:pPr>
        <w:pStyle w:val="BodyText"/>
        <w:spacing w:line="360" w:lineRule="auto"/>
        <w:jc w:val="center"/>
        <w:rPr>
          <w:sz w:val="32"/>
          <w:szCs w:val="32"/>
        </w:rPr>
      </w:pPr>
    </w:p>
    <w:p w14:paraId="3B94A648" w14:textId="77777777" w:rsidR="00BA481D" w:rsidRDefault="00BA481D" w:rsidP="0066663F">
      <w:pPr>
        <w:pStyle w:val="BodyText"/>
        <w:spacing w:line="360" w:lineRule="auto"/>
        <w:jc w:val="center"/>
        <w:rPr>
          <w:sz w:val="32"/>
          <w:szCs w:val="32"/>
        </w:rPr>
      </w:pPr>
    </w:p>
    <w:p w14:paraId="52CFD15F" w14:textId="77777777" w:rsidR="00BA481D" w:rsidRDefault="00BA481D" w:rsidP="0066663F">
      <w:pPr>
        <w:pStyle w:val="BodyText"/>
        <w:spacing w:line="360" w:lineRule="auto"/>
        <w:jc w:val="center"/>
        <w:rPr>
          <w:sz w:val="32"/>
          <w:szCs w:val="32"/>
        </w:rPr>
      </w:pPr>
    </w:p>
    <w:p w14:paraId="5C653194" w14:textId="77777777" w:rsidR="00BA481D" w:rsidRDefault="00BA481D" w:rsidP="0066663F">
      <w:pPr>
        <w:pStyle w:val="BodyText"/>
        <w:spacing w:line="360" w:lineRule="auto"/>
        <w:jc w:val="center"/>
        <w:rPr>
          <w:sz w:val="32"/>
          <w:szCs w:val="32"/>
        </w:rPr>
      </w:pPr>
    </w:p>
    <w:p w14:paraId="7CB58B61" w14:textId="77777777" w:rsidR="00BA481D" w:rsidRDefault="00BA481D" w:rsidP="0066663F">
      <w:pPr>
        <w:pStyle w:val="BodyText"/>
        <w:spacing w:line="360" w:lineRule="auto"/>
        <w:jc w:val="center"/>
        <w:rPr>
          <w:sz w:val="32"/>
          <w:szCs w:val="32"/>
        </w:rPr>
      </w:pPr>
    </w:p>
    <w:p w14:paraId="2F3F2403" w14:textId="77777777" w:rsidR="00BA481D" w:rsidRDefault="00BA481D" w:rsidP="0066663F">
      <w:pPr>
        <w:pStyle w:val="BodyText"/>
        <w:spacing w:line="360" w:lineRule="auto"/>
        <w:jc w:val="center"/>
        <w:rPr>
          <w:sz w:val="32"/>
          <w:szCs w:val="32"/>
        </w:rPr>
      </w:pPr>
    </w:p>
    <w:p w14:paraId="78779305" w14:textId="77777777" w:rsidR="00BA481D" w:rsidRDefault="00BA481D" w:rsidP="0066663F">
      <w:pPr>
        <w:pStyle w:val="BodyText"/>
        <w:spacing w:line="360" w:lineRule="auto"/>
        <w:jc w:val="center"/>
        <w:rPr>
          <w:sz w:val="32"/>
          <w:szCs w:val="32"/>
        </w:rPr>
      </w:pPr>
    </w:p>
    <w:p w14:paraId="03F89C5D" w14:textId="77777777" w:rsidR="00BA481D" w:rsidRDefault="00BA481D" w:rsidP="0066663F">
      <w:pPr>
        <w:pStyle w:val="BodyText"/>
        <w:spacing w:line="360" w:lineRule="auto"/>
        <w:jc w:val="center"/>
        <w:rPr>
          <w:sz w:val="32"/>
          <w:szCs w:val="32"/>
        </w:rPr>
      </w:pPr>
    </w:p>
    <w:p w14:paraId="74A536E6" w14:textId="77777777" w:rsidR="00BA481D" w:rsidRDefault="00BA481D" w:rsidP="0066663F">
      <w:pPr>
        <w:pStyle w:val="BodyText"/>
        <w:spacing w:line="360" w:lineRule="auto"/>
        <w:jc w:val="center"/>
        <w:rPr>
          <w:sz w:val="32"/>
          <w:szCs w:val="32"/>
        </w:rPr>
      </w:pPr>
    </w:p>
    <w:p w14:paraId="5D06E37C" w14:textId="77777777" w:rsidR="00BA481D" w:rsidRDefault="00BA481D" w:rsidP="0066663F">
      <w:pPr>
        <w:pStyle w:val="BodyText"/>
        <w:spacing w:line="360" w:lineRule="auto"/>
        <w:jc w:val="center"/>
        <w:rPr>
          <w:sz w:val="32"/>
          <w:szCs w:val="32"/>
        </w:rPr>
      </w:pPr>
    </w:p>
    <w:p w14:paraId="1EB05E4D" w14:textId="77777777" w:rsidR="00BA481D" w:rsidRDefault="00BA481D" w:rsidP="0066663F">
      <w:pPr>
        <w:pStyle w:val="BodyText"/>
        <w:spacing w:line="360" w:lineRule="auto"/>
        <w:jc w:val="center"/>
        <w:rPr>
          <w:sz w:val="32"/>
          <w:szCs w:val="32"/>
        </w:rPr>
      </w:pPr>
    </w:p>
    <w:p w14:paraId="5BFC1BE0" w14:textId="77777777" w:rsidR="00BA481D" w:rsidRDefault="00BA481D" w:rsidP="0066663F">
      <w:pPr>
        <w:pStyle w:val="BodyText"/>
        <w:spacing w:line="360" w:lineRule="auto"/>
        <w:jc w:val="center"/>
        <w:rPr>
          <w:sz w:val="32"/>
          <w:szCs w:val="32"/>
        </w:rPr>
      </w:pPr>
    </w:p>
    <w:p w14:paraId="5164297A" w14:textId="77777777" w:rsidR="002C6FDC" w:rsidRDefault="002C6FDC" w:rsidP="0066663F">
      <w:pPr>
        <w:pStyle w:val="BodyText"/>
        <w:spacing w:line="360" w:lineRule="auto"/>
        <w:jc w:val="center"/>
        <w:rPr>
          <w:sz w:val="32"/>
          <w:szCs w:val="32"/>
        </w:rPr>
      </w:pPr>
    </w:p>
    <w:p w14:paraId="345ECAB1" w14:textId="77777777" w:rsidR="00FA42A3" w:rsidRDefault="00FA42A3" w:rsidP="0066663F">
      <w:pPr>
        <w:pStyle w:val="BodyText"/>
        <w:spacing w:line="360" w:lineRule="auto"/>
        <w:jc w:val="center"/>
        <w:rPr>
          <w:sz w:val="32"/>
          <w:szCs w:val="32"/>
        </w:rPr>
      </w:pPr>
    </w:p>
    <w:p w14:paraId="1EE6FF7F" w14:textId="77777777" w:rsidR="00FA42A3" w:rsidRDefault="00FA42A3" w:rsidP="0066663F">
      <w:pPr>
        <w:pStyle w:val="BodyText"/>
        <w:spacing w:line="360" w:lineRule="auto"/>
        <w:jc w:val="center"/>
        <w:rPr>
          <w:sz w:val="32"/>
          <w:szCs w:val="32"/>
        </w:rPr>
      </w:pPr>
    </w:p>
    <w:p w14:paraId="3B676F30" w14:textId="77777777" w:rsidR="00FA42A3" w:rsidRDefault="00FA42A3" w:rsidP="0066663F">
      <w:pPr>
        <w:pStyle w:val="BodyText"/>
        <w:spacing w:line="360" w:lineRule="auto"/>
        <w:jc w:val="center"/>
        <w:rPr>
          <w:sz w:val="32"/>
          <w:szCs w:val="32"/>
        </w:rPr>
      </w:pPr>
    </w:p>
    <w:p w14:paraId="3DBA5500" w14:textId="77777777" w:rsidR="00FA42A3" w:rsidRDefault="00FA42A3" w:rsidP="0066663F">
      <w:pPr>
        <w:pStyle w:val="BodyText"/>
        <w:spacing w:line="360" w:lineRule="auto"/>
        <w:jc w:val="center"/>
        <w:rPr>
          <w:sz w:val="32"/>
          <w:szCs w:val="32"/>
        </w:rPr>
      </w:pPr>
    </w:p>
    <w:p w14:paraId="47E83520" w14:textId="77777777" w:rsidR="00FA42A3" w:rsidRDefault="00FA42A3" w:rsidP="0066663F">
      <w:pPr>
        <w:pStyle w:val="BodyText"/>
        <w:spacing w:line="360" w:lineRule="auto"/>
        <w:jc w:val="center"/>
        <w:rPr>
          <w:sz w:val="32"/>
          <w:szCs w:val="32"/>
        </w:rPr>
      </w:pPr>
    </w:p>
    <w:p w14:paraId="7EB7720E" w14:textId="77777777" w:rsidR="00FA42A3" w:rsidRDefault="00FA42A3" w:rsidP="0066663F">
      <w:pPr>
        <w:pStyle w:val="BodyText"/>
        <w:spacing w:line="360" w:lineRule="auto"/>
        <w:jc w:val="center"/>
        <w:rPr>
          <w:sz w:val="32"/>
          <w:szCs w:val="32"/>
        </w:rPr>
      </w:pPr>
    </w:p>
    <w:p w14:paraId="26549876" w14:textId="77777777" w:rsidR="00FA42A3" w:rsidRDefault="00FA42A3" w:rsidP="0066663F">
      <w:pPr>
        <w:pStyle w:val="BodyText"/>
        <w:spacing w:line="360" w:lineRule="auto"/>
        <w:jc w:val="center"/>
        <w:rPr>
          <w:sz w:val="32"/>
          <w:szCs w:val="32"/>
        </w:rPr>
      </w:pPr>
    </w:p>
    <w:p w14:paraId="70E4DF01" w14:textId="77777777" w:rsidR="00FA42A3" w:rsidRDefault="00FA42A3" w:rsidP="0066663F">
      <w:pPr>
        <w:pStyle w:val="BodyText"/>
        <w:spacing w:line="360" w:lineRule="auto"/>
        <w:jc w:val="center"/>
        <w:rPr>
          <w:sz w:val="32"/>
          <w:szCs w:val="32"/>
        </w:rPr>
      </w:pPr>
    </w:p>
    <w:p w14:paraId="04EC2D4B" w14:textId="174C0D78" w:rsidR="00365CB8" w:rsidRPr="00FA42A3" w:rsidRDefault="00365CB8" w:rsidP="0066663F">
      <w:pPr>
        <w:pStyle w:val="BodyText"/>
        <w:spacing w:line="360" w:lineRule="auto"/>
        <w:jc w:val="center"/>
        <w:rPr>
          <w:b/>
          <w:bCs/>
          <w:sz w:val="32"/>
          <w:szCs w:val="32"/>
        </w:rPr>
      </w:pPr>
      <w:r w:rsidRPr="00FA42A3">
        <w:rPr>
          <w:b/>
          <w:bCs/>
          <w:sz w:val="32"/>
          <w:szCs w:val="32"/>
        </w:rPr>
        <w:lastRenderedPageBreak/>
        <w:t>CHAPTER-5</w:t>
      </w:r>
    </w:p>
    <w:p w14:paraId="4755DB13" w14:textId="02F0C335" w:rsidR="00365CB8" w:rsidRPr="00FA42A3" w:rsidRDefault="00365CB8" w:rsidP="00FA42A3">
      <w:pPr>
        <w:pStyle w:val="Heading1"/>
        <w:rPr>
          <w:sz w:val="32"/>
          <w:szCs w:val="32"/>
        </w:rPr>
      </w:pPr>
      <w:bookmarkStart w:id="63" w:name="_Toc166516206"/>
      <w:r w:rsidRPr="00FA42A3">
        <w:rPr>
          <w:sz w:val="32"/>
          <w:szCs w:val="32"/>
        </w:rPr>
        <w:t xml:space="preserve">RESULT </w:t>
      </w:r>
      <w:proofErr w:type="gramStart"/>
      <w:r w:rsidRPr="00FA42A3">
        <w:rPr>
          <w:sz w:val="32"/>
          <w:szCs w:val="32"/>
        </w:rPr>
        <w:t>AND  DISCUSSION</w:t>
      </w:r>
      <w:bookmarkEnd w:id="63"/>
      <w:proofErr w:type="gramEnd"/>
    </w:p>
    <w:p w14:paraId="676C2777" w14:textId="77777777" w:rsidR="00E02264" w:rsidRDefault="00E02264" w:rsidP="00365CB8">
      <w:pPr>
        <w:pStyle w:val="BodyText"/>
        <w:spacing w:line="360" w:lineRule="auto"/>
        <w:rPr>
          <w:b/>
          <w:bCs/>
          <w:sz w:val="24"/>
          <w:szCs w:val="24"/>
        </w:rPr>
      </w:pPr>
    </w:p>
    <w:p w14:paraId="090DE735" w14:textId="77777777" w:rsidR="003B4468" w:rsidRDefault="003B4468" w:rsidP="00365CB8">
      <w:pPr>
        <w:pStyle w:val="BodyText"/>
        <w:spacing w:line="360" w:lineRule="auto"/>
        <w:rPr>
          <w:b/>
          <w:bCs/>
          <w:sz w:val="24"/>
          <w:szCs w:val="24"/>
        </w:rPr>
      </w:pPr>
    </w:p>
    <w:p w14:paraId="5FF73D45" w14:textId="657C2A35" w:rsidR="00365CB8" w:rsidRPr="00FA42A3" w:rsidRDefault="00365CB8" w:rsidP="00FA42A3">
      <w:pPr>
        <w:pStyle w:val="Heading2"/>
        <w:spacing w:line="360" w:lineRule="auto"/>
        <w:ind w:left="0"/>
        <w:jc w:val="left"/>
        <w:rPr>
          <w:sz w:val="24"/>
          <w:szCs w:val="24"/>
        </w:rPr>
      </w:pPr>
      <w:bookmarkStart w:id="64" w:name="_Toc166516207"/>
      <w:r w:rsidRPr="00FA42A3">
        <w:rPr>
          <w:sz w:val="24"/>
          <w:szCs w:val="24"/>
        </w:rPr>
        <w:t xml:space="preserve">5.1 </w:t>
      </w:r>
      <w:r w:rsidR="00E02264" w:rsidRPr="00FA42A3">
        <w:rPr>
          <w:sz w:val="24"/>
          <w:szCs w:val="24"/>
        </w:rPr>
        <w:t>Insights from Sentiment Analysis</w:t>
      </w:r>
      <w:bookmarkEnd w:id="64"/>
    </w:p>
    <w:p w14:paraId="6901D162" w14:textId="77777777" w:rsidR="00E02264" w:rsidRPr="00E02264" w:rsidRDefault="00E02264" w:rsidP="00E02264">
      <w:pPr>
        <w:pStyle w:val="BodyText"/>
        <w:spacing w:line="360" w:lineRule="auto"/>
        <w:rPr>
          <w:sz w:val="24"/>
          <w:szCs w:val="24"/>
        </w:rPr>
      </w:pPr>
      <w:r w:rsidRPr="00E02264">
        <w:rPr>
          <w:sz w:val="24"/>
          <w:szCs w:val="24"/>
        </w:rPr>
        <w:t>The sentiment analysis conducted within the online communities revealed valuable insights into prevailing sentiments expressed by community members across various topics, discussions, and timeframes. This section delves into the key findings and implications derived from the sentiment analysis, providing a nuanced understanding of the sentiment landscape within the communities.</w:t>
      </w:r>
    </w:p>
    <w:p w14:paraId="05CA9CCF" w14:textId="77777777" w:rsidR="00E02264" w:rsidRPr="00E02264" w:rsidRDefault="00E02264" w:rsidP="00E02264">
      <w:pPr>
        <w:pStyle w:val="BodyText"/>
        <w:spacing w:line="360" w:lineRule="auto"/>
        <w:rPr>
          <w:sz w:val="24"/>
          <w:szCs w:val="24"/>
        </w:rPr>
      </w:pPr>
    </w:p>
    <w:p w14:paraId="48EE5C82" w14:textId="77777777" w:rsidR="00E02264" w:rsidRPr="00E02264" w:rsidRDefault="00E02264" w:rsidP="00E02264">
      <w:pPr>
        <w:pStyle w:val="BodyText"/>
        <w:spacing w:line="360" w:lineRule="auto"/>
        <w:rPr>
          <w:b/>
          <w:bCs/>
          <w:sz w:val="24"/>
          <w:szCs w:val="24"/>
        </w:rPr>
      </w:pPr>
      <w:r w:rsidRPr="00E02264">
        <w:rPr>
          <w:b/>
          <w:bCs/>
          <w:sz w:val="24"/>
          <w:szCs w:val="24"/>
        </w:rPr>
        <w:t>Identification of Dominant Sentiment Trends:</w:t>
      </w:r>
    </w:p>
    <w:p w14:paraId="236D3BA0" w14:textId="77777777" w:rsidR="00E02264" w:rsidRPr="00E02264" w:rsidRDefault="00E02264" w:rsidP="00E02264">
      <w:pPr>
        <w:pStyle w:val="BodyText"/>
        <w:spacing w:line="360" w:lineRule="auto"/>
        <w:rPr>
          <w:sz w:val="24"/>
          <w:szCs w:val="24"/>
        </w:rPr>
      </w:pPr>
      <w:r w:rsidRPr="00E02264">
        <w:rPr>
          <w:sz w:val="24"/>
          <w:szCs w:val="24"/>
        </w:rPr>
        <w:t>A primary insight gleaned from the sentiment analysis is the identification of dominant sentiment trends within the online communities. Analysis of sentiment scores (positive, negative, neutral) enabled the discernment of overarching sentiment patterns and trends across different topics and discussions. This facilitated a comprehensive understanding of the prevailing sentiment climate within the communities, including sentiment shifts over time and variations across diverse content categories.</w:t>
      </w:r>
    </w:p>
    <w:p w14:paraId="309534E1" w14:textId="77777777" w:rsidR="00E02264" w:rsidRPr="00E02264" w:rsidRDefault="00E02264" w:rsidP="00E02264">
      <w:pPr>
        <w:pStyle w:val="BodyText"/>
        <w:spacing w:line="360" w:lineRule="auto"/>
        <w:rPr>
          <w:sz w:val="24"/>
          <w:szCs w:val="24"/>
        </w:rPr>
      </w:pPr>
    </w:p>
    <w:p w14:paraId="671A67B7" w14:textId="77777777" w:rsidR="00E02264" w:rsidRPr="00E02264" w:rsidRDefault="00E02264" w:rsidP="00E02264">
      <w:pPr>
        <w:pStyle w:val="BodyText"/>
        <w:spacing w:line="360" w:lineRule="auto"/>
        <w:rPr>
          <w:b/>
          <w:bCs/>
          <w:sz w:val="24"/>
          <w:szCs w:val="24"/>
        </w:rPr>
      </w:pPr>
      <w:r w:rsidRPr="00E02264">
        <w:rPr>
          <w:b/>
          <w:bCs/>
          <w:sz w:val="24"/>
          <w:szCs w:val="24"/>
        </w:rPr>
        <w:t>Understanding User Sentiment Preferences:</w:t>
      </w:r>
    </w:p>
    <w:p w14:paraId="3EF29C4E" w14:textId="77777777" w:rsidR="00E02264" w:rsidRPr="00E02264" w:rsidRDefault="00E02264" w:rsidP="00E02264">
      <w:pPr>
        <w:pStyle w:val="BodyText"/>
        <w:spacing w:line="360" w:lineRule="auto"/>
        <w:rPr>
          <w:sz w:val="24"/>
          <w:szCs w:val="24"/>
        </w:rPr>
      </w:pPr>
      <w:r w:rsidRPr="00E02264">
        <w:rPr>
          <w:sz w:val="24"/>
          <w:szCs w:val="24"/>
        </w:rPr>
        <w:t>The sentiment analysis illuminated user sentiment preferences and tendencies within the online communities. Examination of sentiment distributions at the user level provided insights into individual sentiment patterns, preferences, and engagement behaviors. This enabled the identification of sentiment influencers, community leaders, and highly engaged users, offering valuable insights into user sentiment dynamics and community engagement strategies.</w:t>
      </w:r>
    </w:p>
    <w:p w14:paraId="7C6331FA" w14:textId="77777777" w:rsidR="00E02264" w:rsidRPr="00E02264" w:rsidRDefault="00E02264" w:rsidP="00E02264">
      <w:pPr>
        <w:pStyle w:val="BodyText"/>
        <w:spacing w:line="360" w:lineRule="auto"/>
        <w:rPr>
          <w:sz w:val="24"/>
          <w:szCs w:val="24"/>
        </w:rPr>
      </w:pPr>
    </w:p>
    <w:p w14:paraId="04813544" w14:textId="77777777" w:rsidR="00E02264" w:rsidRPr="00E02264" w:rsidRDefault="00E02264" w:rsidP="00E02264">
      <w:pPr>
        <w:pStyle w:val="BodyText"/>
        <w:spacing w:line="360" w:lineRule="auto"/>
        <w:rPr>
          <w:b/>
          <w:bCs/>
          <w:sz w:val="24"/>
          <w:szCs w:val="24"/>
        </w:rPr>
      </w:pPr>
      <w:r w:rsidRPr="00E02264">
        <w:rPr>
          <w:b/>
          <w:bCs/>
          <w:sz w:val="24"/>
          <w:szCs w:val="24"/>
        </w:rPr>
        <w:t>Insights into Controversial Topics and Sentiment Polarization:</w:t>
      </w:r>
    </w:p>
    <w:p w14:paraId="50DBA6DD" w14:textId="77777777" w:rsidR="00E02264" w:rsidRPr="00E02264" w:rsidRDefault="00E02264" w:rsidP="00E02264">
      <w:pPr>
        <w:pStyle w:val="BodyText"/>
        <w:spacing w:line="360" w:lineRule="auto"/>
        <w:rPr>
          <w:sz w:val="24"/>
          <w:szCs w:val="24"/>
        </w:rPr>
      </w:pPr>
      <w:r w:rsidRPr="00E02264">
        <w:rPr>
          <w:sz w:val="24"/>
          <w:szCs w:val="24"/>
        </w:rPr>
        <w:t>The analysis also revealed insights into controversial topics and instances of sentiment polarization within the online communities. Examination of sentiment distributions around specific topics pinpointed contentious issues eliciting strong, contrasting opinions from community members. This deepened the understanding of sentiment dynamics and polarization phenomena, highlighting areas for further investigation and community moderation efforts.</w:t>
      </w:r>
    </w:p>
    <w:p w14:paraId="159D5BB5" w14:textId="77777777" w:rsidR="00E02264" w:rsidRPr="00E02264" w:rsidRDefault="00E02264" w:rsidP="00E02264">
      <w:pPr>
        <w:pStyle w:val="BodyText"/>
        <w:spacing w:line="360" w:lineRule="auto"/>
        <w:rPr>
          <w:sz w:val="24"/>
          <w:szCs w:val="24"/>
        </w:rPr>
      </w:pPr>
    </w:p>
    <w:p w14:paraId="50D3E60D" w14:textId="77777777" w:rsidR="00E02264" w:rsidRPr="00E02264" w:rsidRDefault="00E02264" w:rsidP="00E02264">
      <w:pPr>
        <w:pStyle w:val="BodyText"/>
        <w:spacing w:line="360" w:lineRule="auto"/>
        <w:rPr>
          <w:b/>
          <w:bCs/>
          <w:sz w:val="24"/>
          <w:szCs w:val="24"/>
        </w:rPr>
      </w:pPr>
      <w:r w:rsidRPr="00E02264">
        <w:rPr>
          <w:b/>
          <w:bCs/>
          <w:sz w:val="24"/>
          <w:szCs w:val="24"/>
        </w:rPr>
        <w:t>Impact of Sentiment on Community Engagement and Dynamics:</w:t>
      </w:r>
    </w:p>
    <w:p w14:paraId="2342D4A0" w14:textId="77777777" w:rsidR="00E02264" w:rsidRPr="00E02264" w:rsidRDefault="00E02264" w:rsidP="00E02264">
      <w:pPr>
        <w:pStyle w:val="BodyText"/>
        <w:spacing w:line="360" w:lineRule="auto"/>
        <w:rPr>
          <w:sz w:val="24"/>
          <w:szCs w:val="24"/>
        </w:rPr>
      </w:pPr>
      <w:r w:rsidRPr="00E02264">
        <w:rPr>
          <w:sz w:val="24"/>
          <w:szCs w:val="24"/>
        </w:rPr>
        <w:t xml:space="preserve">The sentiment analysis provided insights into the impact of sentiment on community engagement levels, content virality, and overall dynamics. Correlation of sentiment expressions with member activity metrics uncovered relationships between sentiment trends and user engagement behaviors. Positive sentiment trends often correlated with increased user activity, higher content sharing, and enhanced community cohesion, while negative trends sometimes led to decreased engagement and heightened tensions. Understanding these </w:t>
      </w:r>
      <w:r w:rsidRPr="00E02264">
        <w:rPr>
          <w:sz w:val="24"/>
          <w:szCs w:val="24"/>
        </w:rPr>
        <w:lastRenderedPageBreak/>
        <w:t>dynamics informed targeted community management strategies and content moderation approaches.</w:t>
      </w:r>
    </w:p>
    <w:p w14:paraId="55E3B918" w14:textId="77777777" w:rsidR="00E02264" w:rsidRPr="00E02264" w:rsidRDefault="00E02264" w:rsidP="00E02264">
      <w:pPr>
        <w:pStyle w:val="BodyText"/>
        <w:spacing w:line="360" w:lineRule="auto"/>
        <w:rPr>
          <w:sz w:val="24"/>
          <w:szCs w:val="24"/>
        </w:rPr>
      </w:pPr>
    </w:p>
    <w:p w14:paraId="1C40A5B0" w14:textId="77777777" w:rsidR="00E02264" w:rsidRPr="00E02264" w:rsidRDefault="00E02264" w:rsidP="00E02264">
      <w:pPr>
        <w:pStyle w:val="BodyText"/>
        <w:spacing w:line="360" w:lineRule="auto"/>
        <w:rPr>
          <w:b/>
          <w:bCs/>
          <w:sz w:val="24"/>
          <w:szCs w:val="24"/>
        </w:rPr>
      </w:pPr>
      <w:r w:rsidRPr="00E02264">
        <w:rPr>
          <w:b/>
          <w:bCs/>
          <w:sz w:val="24"/>
          <w:szCs w:val="24"/>
        </w:rPr>
        <w:t>Implications for Community Management and Engagement Strategies:</w:t>
      </w:r>
    </w:p>
    <w:p w14:paraId="7CB0AE48" w14:textId="6E82EBE4" w:rsidR="00E02264" w:rsidRDefault="00E02264" w:rsidP="00E02264">
      <w:pPr>
        <w:pStyle w:val="BodyText"/>
        <w:spacing w:line="360" w:lineRule="auto"/>
        <w:rPr>
          <w:sz w:val="24"/>
          <w:szCs w:val="24"/>
        </w:rPr>
      </w:pPr>
      <w:r w:rsidRPr="00E02264">
        <w:rPr>
          <w:sz w:val="24"/>
          <w:szCs w:val="24"/>
        </w:rPr>
        <w:t>Overall, the insights derived from the sentiment analysis have significant implications for community management and engagement strategies. Understanding the sentiment landscape allows community managers to tailor content creation, moderation policies, and engagement initiatives to align with user sentiment preferences. Proactive measures can be implemented to address contentious topics, mitigate sentiment polarization, and foster constructive dialogue, ultimately enhancing user satisfaction, retention, and community growth.</w:t>
      </w:r>
    </w:p>
    <w:p w14:paraId="2D0F263C" w14:textId="3A0405F5" w:rsidR="00E02264" w:rsidRDefault="00E02264" w:rsidP="00E02264">
      <w:pPr>
        <w:pStyle w:val="BodyText"/>
        <w:spacing w:line="360" w:lineRule="auto"/>
        <w:rPr>
          <w:sz w:val="24"/>
          <w:szCs w:val="24"/>
        </w:rPr>
      </w:pPr>
      <w:r w:rsidRPr="00E02264">
        <w:rPr>
          <w:sz w:val="24"/>
          <w:szCs w:val="24"/>
        </w:rPr>
        <w:t>In conclusion, the sentiment analysis provided valuable insights into the sentiment landscape within the online communities, offering a nuanced understanding of user sentiment preferences, trends, and their impact on community engagement. Leveraging these insights enables community managers to make informed decisions and implement strategies to cultivate a positive and vibrant online community environment.</w:t>
      </w:r>
    </w:p>
    <w:p w14:paraId="191F44D2" w14:textId="77777777" w:rsidR="00E02264" w:rsidRDefault="00E02264" w:rsidP="00E02264">
      <w:pPr>
        <w:pStyle w:val="BodyText"/>
        <w:spacing w:line="360" w:lineRule="auto"/>
        <w:rPr>
          <w:sz w:val="24"/>
          <w:szCs w:val="24"/>
        </w:rPr>
      </w:pPr>
    </w:p>
    <w:p w14:paraId="15521D1E" w14:textId="302D8891" w:rsidR="00E02264" w:rsidRPr="00FA42A3" w:rsidRDefault="00E02264" w:rsidP="00FA42A3">
      <w:pPr>
        <w:pStyle w:val="Heading2"/>
        <w:spacing w:line="360" w:lineRule="auto"/>
        <w:ind w:left="0"/>
        <w:jc w:val="left"/>
        <w:rPr>
          <w:sz w:val="24"/>
          <w:szCs w:val="24"/>
        </w:rPr>
      </w:pPr>
      <w:bookmarkStart w:id="65" w:name="_Toc166516208"/>
      <w:r w:rsidRPr="00FA42A3">
        <w:rPr>
          <w:sz w:val="24"/>
          <w:szCs w:val="24"/>
        </w:rPr>
        <w:t>5.2 Insights from Member Activity Analysis</w:t>
      </w:r>
      <w:bookmarkEnd w:id="65"/>
    </w:p>
    <w:p w14:paraId="2D759ACD" w14:textId="77777777" w:rsidR="00E02264" w:rsidRPr="00E02264" w:rsidRDefault="00E02264" w:rsidP="00E02264">
      <w:pPr>
        <w:pStyle w:val="BodyText"/>
        <w:spacing w:line="360" w:lineRule="auto"/>
        <w:rPr>
          <w:sz w:val="24"/>
          <w:szCs w:val="24"/>
        </w:rPr>
      </w:pPr>
      <w:r w:rsidRPr="00E02264">
        <w:rPr>
          <w:sz w:val="24"/>
          <w:szCs w:val="24"/>
        </w:rPr>
        <w:t>Analyzing member activity within online communities yields valuable insights into user engagement patterns, participation dynamics, and community growth. This section explores key findings and implications derived from the analysis of member activity metrics, offering a detailed understanding of user behavior and community dynamics.</w:t>
      </w:r>
    </w:p>
    <w:p w14:paraId="13C067D8" w14:textId="77777777" w:rsidR="00E02264" w:rsidRPr="00E02264" w:rsidRDefault="00E02264" w:rsidP="00E02264">
      <w:pPr>
        <w:pStyle w:val="BodyText"/>
        <w:spacing w:line="360" w:lineRule="auto"/>
        <w:rPr>
          <w:sz w:val="24"/>
          <w:szCs w:val="24"/>
        </w:rPr>
      </w:pPr>
    </w:p>
    <w:p w14:paraId="575C73E1" w14:textId="77777777" w:rsidR="00E02264" w:rsidRPr="00E02264" w:rsidRDefault="00E02264" w:rsidP="00E02264">
      <w:pPr>
        <w:pStyle w:val="BodyText"/>
        <w:spacing w:line="360" w:lineRule="auto"/>
        <w:rPr>
          <w:b/>
          <w:bCs/>
          <w:sz w:val="24"/>
          <w:szCs w:val="24"/>
        </w:rPr>
      </w:pPr>
      <w:r w:rsidRPr="00E02264">
        <w:rPr>
          <w:b/>
          <w:bCs/>
          <w:sz w:val="24"/>
          <w:szCs w:val="24"/>
        </w:rPr>
        <w:t>Identification of User Engagement Patterns:</w:t>
      </w:r>
    </w:p>
    <w:p w14:paraId="08F7441D" w14:textId="77777777" w:rsidR="00E02264" w:rsidRPr="00E02264" w:rsidRDefault="00E02264" w:rsidP="00E02264">
      <w:pPr>
        <w:pStyle w:val="BodyText"/>
        <w:spacing w:line="360" w:lineRule="auto"/>
        <w:rPr>
          <w:sz w:val="24"/>
          <w:szCs w:val="24"/>
        </w:rPr>
      </w:pPr>
      <w:r w:rsidRPr="00E02264">
        <w:rPr>
          <w:sz w:val="24"/>
          <w:szCs w:val="24"/>
        </w:rPr>
        <w:t>The analysis revealed distinct user engagement patterns within the online communities. By examining metrics such as interaction frequency, time spent on the platform, and engagement with specific content, insights into how users interacted with the community emerged. This facilitated the identification of highly engaged users, lurkers, and community influencers, providing valuable insights into user engagement behaviors and preferences.</w:t>
      </w:r>
    </w:p>
    <w:p w14:paraId="10FCD3CC" w14:textId="77777777" w:rsidR="00E02264" w:rsidRPr="00E02264" w:rsidRDefault="00E02264" w:rsidP="00E02264">
      <w:pPr>
        <w:pStyle w:val="BodyText"/>
        <w:spacing w:line="360" w:lineRule="auto"/>
        <w:rPr>
          <w:sz w:val="24"/>
          <w:szCs w:val="24"/>
        </w:rPr>
      </w:pPr>
    </w:p>
    <w:p w14:paraId="4E55E29E" w14:textId="77777777" w:rsidR="00E02264" w:rsidRPr="00E02264" w:rsidRDefault="00E02264" w:rsidP="00E02264">
      <w:pPr>
        <w:pStyle w:val="BodyText"/>
        <w:spacing w:line="360" w:lineRule="auto"/>
        <w:rPr>
          <w:b/>
          <w:bCs/>
          <w:sz w:val="24"/>
          <w:szCs w:val="24"/>
        </w:rPr>
      </w:pPr>
      <w:r w:rsidRPr="00E02264">
        <w:rPr>
          <w:b/>
          <w:bCs/>
          <w:sz w:val="24"/>
          <w:szCs w:val="24"/>
        </w:rPr>
        <w:t>Analysis of Community Growth and Retention:</w:t>
      </w:r>
    </w:p>
    <w:p w14:paraId="6E4B0930" w14:textId="77777777" w:rsidR="00E02264" w:rsidRPr="00E02264" w:rsidRDefault="00E02264" w:rsidP="00E02264">
      <w:pPr>
        <w:pStyle w:val="BodyText"/>
        <w:spacing w:line="360" w:lineRule="auto"/>
        <w:rPr>
          <w:sz w:val="24"/>
          <w:szCs w:val="24"/>
        </w:rPr>
      </w:pPr>
      <w:r w:rsidRPr="00E02264">
        <w:rPr>
          <w:sz w:val="24"/>
          <w:szCs w:val="24"/>
        </w:rPr>
        <w:t>Insights into community growth and retention metrics shed light on the health and sustainability of the online communities. Tracking metrics such as new member influx, user churn rates, and membership growth trajectories provided valuable indicators of community vitality. Additionally, analysis of user acquisition channels, referral sources, and member demographics added context to community growth patterns and engagement drivers.</w:t>
      </w:r>
    </w:p>
    <w:p w14:paraId="4FAC5F90" w14:textId="77777777" w:rsidR="00E02264" w:rsidRPr="00E02264" w:rsidRDefault="00E02264" w:rsidP="00E02264">
      <w:pPr>
        <w:pStyle w:val="BodyText"/>
        <w:spacing w:line="360" w:lineRule="auto"/>
        <w:rPr>
          <w:sz w:val="24"/>
          <w:szCs w:val="24"/>
        </w:rPr>
      </w:pPr>
    </w:p>
    <w:p w14:paraId="22DAEB29" w14:textId="77777777" w:rsidR="00E02264" w:rsidRPr="00E02264" w:rsidRDefault="00E02264" w:rsidP="00E02264">
      <w:pPr>
        <w:pStyle w:val="BodyText"/>
        <w:spacing w:line="360" w:lineRule="auto"/>
        <w:rPr>
          <w:b/>
          <w:bCs/>
          <w:sz w:val="24"/>
          <w:szCs w:val="24"/>
        </w:rPr>
      </w:pPr>
      <w:r w:rsidRPr="00E02264">
        <w:rPr>
          <w:b/>
          <w:bCs/>
          <w:sz w:val="24"/>
          <w:szCs w:val="24"/>
        </w:rPr>
        <w:t>Understanding Content Popularity and Virality:</w:t>
      </w:r>
    </w:p>
    <w:p w14:paraId="10DD983F" w14:textId="77777777" w:rsidR="00E02264" w:rsidRPr="00E02264" w:rsidRDefault="00E02264" w:rsidP="00E02264">
      <w:pPr>
        <w:pStyle w:val="BodyText"/>
        <w:spacing w:line="360" w:lineRule="auto"/>
        <w:rPr>
          <w:sz w:val="24"/>
          <w:szCs w:val="24"/>
        </w:rPr>
      </w:pPr>
      <w:r w:rsidRPr="00E02264">
        <w:rPr>
          <w:sz w:val="24"/>
          <w:szCs w:val="24"/>
        </w:rPr>
        <w:t xml:space="preserve">Exploring content popularity and virality unveiled the types of content resonating most with community members. Metrics such as views, likes, shares, and comments on individual posts offered insights into content </w:t>
      </w:r>
      <w:r w:rsidRPr="00E02264">
        <w:rPr>
          <w:sz w:val="24"/>
          <w:szCs w:val="24"/>
        </w:rPr>
        <w:lastRenderedPageBreak/>
        <w:t>preferences and trending topics. This understanding empowered community managers to curate content and design engagement initiatives conducive to meaningful interactions and community engagement.</w:t>
      </w:r>
    </w:p>
    <w:p w14:paraId="20265925" w14:textId="77777777" w:rsidR="00E02264" w:rsidRPr="00E02264" w:rsidRDefault="00E02264" w:rsidP="00E02264">
      <w:pPr>
        <w:pStyle w:val="BodyText"/>
        <w:spacing w:line="360" w:lineRule="auto"/>
        <w:rPr>
          <w:sz w:val="24"/>
          <w:szCs w:val="24"/>
        </w:rPr>
      </w:pPr>
    </w:p>
    <w:p w14:paraId="7A369304" w14:textId="77777777" w:rsidR="00E02264" w:rsidRPr="00E02264" w:rsidRDefault="00E02264" w:rsidP="00E02264">
      <w:pPr>
        <w:pStyle w:val="BodyText"/>
        <w:spacing w:line="360" w:lineRule="auto"/>
        <w:rPr>
          <w:b/>
          <w:bCs/>
          <w:sz w:val="24"/>
          <w:szCs w:val="24"/>
        </w:rPr>
      </w:pPr>
      <w:r w:rsidRPr="00E02264">
        <w:rPr>
          <w:b/>
          <w:bCs/>
          <w:sz w:val="24"/>
          <w:szCs w:val="24"/>
        </w:rPr>
        <w:t>Exploring Interaction Dynamics Across Platforms:</w:t>
      </w:r>
    </w:p>
    <w:p w14:paraId="5DEB38D9" w14:textId="77777777" w:rsidR="00E02264" w:rsidRPr="00E02264" w:rsidRDefault="00E02264" w:rsidP="00E02264">
      <w:pPr>
        <w:pStyle w:val="BodyText"/>
        <w:spacing w:line="360" w:lineRule="auto"/>
        <w:rPr>
          <w:sz w:val="24"/>
          <w:szCs w:val="24"/>
        </w:rPr>
      </w:pPr>
      <w:r w:rsidRPr="00E02264">
        <w:rPr>
          <w:sz w:val="24"/>
          <w:szCs w:val="24"/>
        </w:rPr>
        <w:t>Comparing interaction dynamics across platforms provided insights into platform-specific user behaviors and engagement preferences. Variations in activity levels, engagement metrics, and content consumption patterns across platforms illuminated platform-specific user experiences and engagement strategies. Leveraging these insights informed platform optimization efforts and tailored content strategies to boost user engagement and community interaction.</w:t>
      </w:r>
    </w:p>
    <w:p w14:paraId="23F0B480" w14:textId="77777777" w:rsidR="00E02264" w:rsidRPr="00E02264" w:rsidRDefault="00E02264" w:rsidP="00E02264">
      <w:pPr>
        <w:pStyle w:val="BodyText"/>
        <w:spacing w:line="360" w:lineRule="auto"/>
        <w:rPr>
          <w:sz w:val="24"/>
          <w:szCs w:val="24"/>
        </w:rPr>
      </w:pPr>
    </w:p>
    <w:p w14:paraId="644959E8" w14:textId="77777777" w:rsidR="00E02264" w:rsidRPr="00E02264" w:rsidRDefault="00E02264" w:rsidP="00E02264">
      <w:pPr>
        <w:pStyle w:val="BodyText"/>
        <w:spacing w:line="360" w:lineRule="auto"/>
        <w:rPr>
          <w:b/>
          <w:bCs/>
          <w:sz w:val="24"/>
          <w:szCs w:val="24"/>
        </w:rPr>
      </w:pPr>
      <w:r w:rsidRPr="00E02264">
        <w:rPr>
          <w:b/>
          <w:bCs/>
          <w:sz w:val="24"/>
          <w:szCs w:val="24"/>
        </w:rPr>
        <w:t>Implications for Community Management and Engagement Strategies:</w:t>
      </w:r>
    </w:p>
    <w:p w14:paraId="7E778C29" w14:textId="58B61714" w:rsidR="00E02264" w:rsidRDefault="00E02264" w:rsidP="00E02264">
      <w:pPr>
        <w:pStyle w:val="BodyText"/>
        <w:spacing w:line="360" w:lineRule="auto"/>
        <w:rPr>
          <w:sz w:val="24"/>
          <w:szCs w:val="24"/>
        </w:rPr>
      </w:pPr>
      <w:r w:rsidRPr="00E02264">
        <w:rPr>
          <w:sz w:val="24"/>
          <w:szCs w:val="24"/>
        </w:rPr>
        <w:t>Insights from member activity analysis hold significant implications for community management and engagement strategies. Understanding user engagement patterns, community growth dynamics, and content popularity enables the development of targeted strategies to enhance user satisfaction, foster community growth, and promote meaningful interactions. Proactive measures can be implemented to address challenges, optimize user experiences, and drive community engagement, thereby ensuring the long-term success of the communities.</w:t>
      </w:r>
    </w:p>
    <w:p w14:paraId="0AB0ADD4" w14:textId="39A18CFA" w:rsidR="00E02264" w:rsidRDefault="00E02264" w:rsidP="00E02264">
      <w:pPr>
        <w:pStyle w:val="BodyText"/>
        <w:spacing w:line="360" w:lineRule="auto"/>
        <w:rPr>
          <w:sz w:val="24"/>
          <w:szCs w:val="24"/>
        </w:rPr>
      </w:pPr>
      <w:r w:rsidRPr="00E02264">
        <w:rPr>
          <w:sz w:val="24"/>
          <w:szCs w:val="24"/>
        </w:rPr>
        <w:t>In conclusion, the analysis of member activity within online communities offers valuable insights into user engagement patterns, community dynamics, and growth trajectories. Leveraging these insights empowers community managers to make informed decisions and implement strategies that cultivate vibrant online communities conducive to meaningful interactions and social connections among members.</w:t>
      </w:r>
    </w:p>
    <w:p w14:paraId="69A0422C" w14:textId="77777777" w:rsidR="00E02264" w:rsidRDefault="00E02264" w:rsidP="00E02264">
      <w:pPr>
        <w:pStyle w:val="BodyText"/>
        <w:spacing w:line="360" w:lineRule="auto"/>
        <w:rPr>
          <w:sz w:val="24"/>
          <w:szCs w:val="24"/>
        </w:rPr>
      </w:pPr>
    </w:p>
    <w:p w14:paraId="545EEEFE" w14:textId="5C2AC8EC" w:rsidR="00E02264" w:rsidRPr="00FA42A3" w:rsidRDefault="00E02264" w:rsidP="00FA42A3">
      <w:pPr>
        <w:pStyle w:val="Heading2"/>
        <w:spacing w:line="360" w:lineRule="auto"/>
        <w:ind w:left="0"/>
        <w:jc w:val="left"/>
        <w:rPr>
          <w:sz w:val="24"/>
          <w:szCs w:val="24"/>
        </w:rPr>
      </w:pPr>
      <w:bookmarkStart w:id="66" w:name="_Toc166516209"/>
      <w:r w:rsidRPr="00FA42A3">
        <w:rPr>
          <w:sz w:val="24"/>
          <w:szCs w:val="24"/>
        </w:rPr>
        <w:t>5.3 Integration of Sentiments and Activity Insights</w:t>
      </w:r>
      <w:bookmarkEnd w:id="66"/>
    </w:p>
    <w:p w14:paraId="6A4790F3" w14:textId="77777777" w:rsidR="006E5288" w:rsidRPr="006E5288" w:rsidRDefault="006E5288" w:rsidP="006E5288">
      <w:pPr>
        <w:pStyle w:val="BodyText"/>
        <w:spacing w:line="360" w:lineRule="auto"/>
        <w:rPr>
          <w:sz w:val="24"/>
          <w:szCs w:val="24"/>
        </w:rPr>
      </w:pPr>
      <w:r w:rsidRPr="006E5288">
        <w:rPr>
          <w:sz w:val="24"/>
          <w:szCs w:val="24"/>
        </w:rPr>
        <w:t>Combining insights from sentiment analysis and member activity analysis offers a comprehensive understanding of community dynamics, user behaviors, and engagement patterns within online communities. This section explores how integrating sentiments and activity metrics enriches our understanding of community interactions and informs strategic decision-making.</w:t>
      </w:r>
    </w:p>
    <w:p w14:paraId="5690A234" w14:textId="77777777" w:rsidR="006E5288" w:rsidRPr="006E5288" w:rsidRDefault="006E5288" w:rsidP="006E5288">
      <w:pPr>
        <w:pStyle w:val="BodyText"/>
        <w:spacing w:line="360" w:lineRule="auto"/>
        <w:rPr>
          <w:sz w:val="24"/>
          <w:szCs w:val="24"/>
        </w:rPr>
      </w:pPr>
    </w:p>
    <w:p w14:paraId="05AB7C43" w14:textId="77777777" w:rsidR="006E5288" w:rsidRPr="006E5288" w:rsidRDefault="006E5288" w:rsidP="006E5288">
      <w:pPr>
        <w:pStyle w:val="BodyText"/>
        <w:spacing w:line="360" w:lineRule="auto"/>
        <w:rPr>
          <w:b/>
          <w:bCs/>
          <w:sz w:val="24"/>
          <w:szCs w:val="24"/>
        </w:rPr>
      </w:pPr>
      <w:r w:rsidRPr="006E5288">
        <w:rPr>
          <w:b/>
          <w:bCs/>
          <w:sz w:val="24"/>
          <w:szCs w:val="24"/>
        </w:rPr>
        <w:t>Identifying Correlations between Sentiments and Activity:</w:t>
      </w:r>
    </w:p>
    <w:p w14:paraId="1ECAC1E0" w14:textId="77777777" w:rsidR="006E5288" w:rsidRPr="006E5288" w:rsidRDefault="006E5288" w:rsidP="006E5288">
      <w:pPr>
        <w:pStyle w:val="BodyText"/>
        <w:spacing w:line="360" w:lineRule="auto"/>
        <w:rPr>
          <w:sz w:val="24"/>
          <w:szCs w:val="24"/>
        </w:rPr>
      </w:pPr>
    </w:p>
    <w:p w14:paraId="637C764E" w14:textId="77777777" w:rsidR="006E5288" w:rsidRPr="006E5288" w:rsidRDefault="006E5288" w:rsidP="006E5288">
      <w:pPr>
        <w:pStyle w:val="BodyText"/>
        <w:spacing w:line="360" w:lineRule="auto"/>
        <w:rPr>
          <w:sz w:val="24"/>
          <w:szCs w:val="24"/>
        </w:rPr>
      </w:pPr>
      <w:r w:rsidRPr="006E5288">
        <w:rPr>
          <w:sz w:val="24"/>
          <w:szCs w:val="24"/>
        </w:rPr>
        <w:t>Correlating sentiment expressions with member activity metrics enables the identification of meaningful associations between sentiment trends and user engagement behaviors. Positive sentiment trends often align with increased user activity, higher content sharing, and enhanced community cohesion, while negative trends may lead to decreased engagement levels and heightened tensions. Understanding these correlations allows community managers to tailor content strategies and engagement initiatives to align with user sentiment preferences, fostering a positive and engaging community environment.</w:t>
      </w:r>
    </w:p>
    <w:p w14:paraId="38D37690" w14:textId="77777777" w:rsidR="006E5288" w:rsidRPr="006E5288" w:rsidRDefault="006E5288" w:rsidP="006E5288">
      <w:pPr>
        <w:pStyle w:val="BodyText"/>
        <w:spacing w:line="360" w:lineRule="auto"/>
        <w:rPr>
          <w:sz w:val="24"/>
          <w:szCs w:val="24"/>
        </w:rPr>
      </w:pPr>
    </w:p>
    <w:p w14:paraId="23783F31" w14:textId="77777777" w:rsidR="006E5288" w:rsidRPr="006E5288" w:rsidRDefault="006E5288" w:rsidP="006E5288">
      <w:pPr>
        <w:pStyle w:val="BodyText"/>
        <w:spacing w:line="360" w:lineRule="auto"/>
        <w:rPr>
          <w:b/>
          <w:bCs/>
          <w:sz w:val="24"/>
          <w:szCs w:val="24"/>
        </w:rPr>
      </w:pPr>
      <w:r w:rsidRPr="006E5288">
        <w:rPr>
          <w:b/>
          <w:bCs/>
          <w:sz w:val="24"/>
          <w:szCs w:val="24"/>
        </w:rPr>
        <w:lastRenderedPageBreak/>
        <w:t>Exploring Sentiment-Driven Engagement Patterns:</w:t>
      </w:r>
    </w:p>
    <w:p w14:paraId="0E04936A" w14:textId="77777777" w:rsidR="006E5288" w:rsidRPr="006E5288" w:rsidRDefault="006E5288" w:rsidP="006E5288">
      <w:pPr>
        <w:pStyle w:val="BodyText"/>
        <w:spacing w:line="360" w:lineRule="auto"/>
        <w:rPr>
          <w:sz w:val="24"/>
          <w:szCs w:val="24"/>
        </w:rPr>
      </w:pPr>
      <w:r w:rsidRPr="006E5288">
        <w:rPr>
          <w:sz w:val="24"/>
          <w:szCs w:val="24"/>
        </w:rPr>
        <w:t>Integrating sentiment and activity insights allows for exploring sentiment-driven engagement patterns within online communities. Analyzing how sentiment fluctuations influence user engagement levels, content virality, and community dynamics over time provides insights into the interplay between sentiment expressions and user behaviors. This deeper understanding enables proactive community management strategies to address sentiment-related challenges, mitigate polarization, and foster constructive dialogue.</w:t>
      </w:r>
    </w:p>
    <w:p w14:paraId="6097FD48" w14:textId="77777777" w:rsidR="006E5288" w:rsidRPr="006E5288" w:rsidRDefault="006E5288" w:rsidP="006E5288">
      <w:pPr>
        <w:pStyle w:val="BodyText"/>
        <w:spacing w:line="360" w:lineRule="auto"/>
        <w:rPr>
          <w:sz w:val="24"/>
          <w:szCs w:val="24"/>
        </w:rPr>
      </w:pPr>
    </w:p>
    <w:p w14:paraId="41DCA0B4" w14:textId="77777777" w:rsidR="006E5288" w:rsidRPr="006E5288" w:rsidRDefault="006E5288" w:rsidP="006E5288">
      <w:pPr>
        <w:pStyle w:val="BodyText"/>
        <w:spacing w:line="360" w:lineRule="auto"/>
        <w:rPr>
          <w:b/>
          <w:bCs/>
          <w:sz w:val="24"/>
          <w:szCs w:val="24"/>
        </w:rPr>
      </w:pPr>
      <w:r w:rsidRPr="006E5288">
        <w:rPr>
          <w:b/>
          <w:bCs/>
          <w:sz w:val="24"/>
          <w:szCs w:val="24"/>
        </w:rPr>
        <w:t>Segmentation Analysis for Targeted Interventions:</w:t>
      </w:r>
    </w:p>
    <w:p w14:paraId="57AF4D55" w14:textId="77777777" w:rsidR="006E5288" w:rsidRPr="006E5288" w:rsidRDefault="006E5288" w:rsidP="006E5288">
      <w:pPr>
        <w:pStyle w:val="BodyText"/>
        <w:spacing w:line="360" w:lineRule="auto"/>
        <w:rPr>
          <w:sz w:val="24"/>
          <w:szCs w:val="24"/>
        </w:rPr>
      </w:pPr>
      <w:r w:rsidRPr="006E5288">
        <w:rPr>
          <w:sz w:val="24"/>
          <w:szCs w:val="24"/>
        </w:rPr>
        <w:t>Segmenting the data based on sentiment clusters, user demographics, or community segments facilitates targeted interventions and personalized engagement strategies. By identifying user groups with distinct sentiment preferences or engagement behaviors, community managers can tailor communication strategies, content recommendations, and community activities to better meet the needs and preferences of diverse user segments. This segmentation approach ensures that community engagement initiatives are more relevant and impactful, ultimately enhancing user satisfaction and community cohesion.</w:t>
      </w:r>
    </w:p>
    <w:p w14:paraId="7B3699E8" w14:textId="77777777" w:rsidR="006E5288" w:rsidRPr="006E5288" w:rsidRDefault="006E5288" w:rsidP="006E5288">
      <w:pPr>
        <w:pStyle w:val="BodyText"/>
        <w:spacing w:line="360" w:lineRule="auto"/>
        <w:rPr>
          <w:sz w:val="24"/>
          <w:szCs w:val="24"/>
        </w:rPr>
      </w:pPr>
    </w:p>
    <w:p w14:paraId="78BB45ED" w14:textId="77777777" w:rsidR="006E5288" w:rsidRPr="006E5288" w:rsidRDefault="006E5288" w:rsidP="006E5288">
      <w:pPr>
        <w:pStyle w:val="BodyText"/>
        <w:spacing w:line="360" w:lineRule="auto"/>
        <w:rPr>
          <w:b/>
          <w:bCs/>
          <w:sz w:val="24"/>
          <w:szCs w:val="24"/>
        </w:rPr>
      </w:pPr>
      <w:r w:rsidRPr="006E5288">
        <w:rPr>
          <w:b/>
          <w:bCs/>
          <w:sz w:val="24"/>
          <w:szCs w:val="24"/>
        </w:rPr>
        <w:t>Informing Content Curation and Moderation Policies:</w:t>
      </w:r>
    </w:p>
    <w:p w14:paraId="33BE2596" w14:textId="77777777" w:rsidR="006E5288" w:rsidRPr="006E5288" w:rsidRDefault="006E5288" w:rsidP="006E5288">
      <w:pPr>
        <w:pStyle w:val="BodyText"/>
        <w:spacing w:line="360" w:lineRule="auto"/>
        <w:rPr>
          <w:sz w:val="24"/>
          <w:szCs w:val="24"/>
        </w:rPr>
      </w:pPr>
      <w:r w:rsidRPr="006E5288">
        <w:rPr>
          <w:sz w:val="24"/>
          <w:szCs w:val="24"/>
        </w:rPr>
        <w:t>Insights from the integration of sentiment and activity analysis inform content curation and moderation policies within online communities. Understanding the sentiment landscape and its impact on user engagement enables community managers to curate content that resonates with community members, fosters meaningful interactions, and promotes positive sentiment. Additionally, insights into sentiment dynamics empower proactive moderation strategies to address contentious topics, mitigate sentiment-driven conflicts, and maintain a healthy and inclusive community environment.</w:t>
      </w:r>
    </w:p>
    <w:p w14:paraId="20B4C9C1" w14:textId="77777777" w:rsidR="006E5288" w:rsidRPr="006E5288" w:rsidRDefault="006E5288" w:rsidP="006E5288">
      <w:pPr>
        <w:pStyle w:val="BodyText"/>
        <w:spacing w:line="360" w:lineRule="auto"/>
        <w:rPr>
          <w:sz w:val="24"/>
          <w:szCs w:val="24"/>
        </w:rPr>
      </w:pPr>
    </w:p>
    <w:p w14:paraId="52ACB7EB" w14:textId="77777777" w:rsidR="006E5288" w:rsidRPr="006E5288" w:rsidRDefault="006E5288" w:rsidP="006E5288">
      <w:pPr>
        <w:pStyle w:val="BodyText"/>
        <w:spacing w:line="360" w:lineRule="auto"/>
        <w:rPr>
          <w:b/>
          <w:bCs/>
          <w:sz w:val="24"/>
          <w:szCs w:val="24"/>
        </w:rPr>
      </w:pPr>
      <w:r w:rsidRPr="006E5288">
        <w:rPr>
          <w:b/>
          <w:bCs/>
          <w:sz w:val="24"/>
          <w:szCs w:val="24"/>
        </w:rPr>
        <w:t>Driving Data-Driven Decision-Making:</w:t>
      </w:r>
    </w:p>
    <w:p w14:paraId="534B8B51" w14:textId="1784FA3A" w:rsidR="00E02264" w:rsidRDefault="006E5288" w:rsidP="006E5288">
      <w:pPr>
        <w:pStyle w:val="BodyText"/>
        <w:spacing w:line="360" w:lineRule="auto"/>
        <w:rPr>
          <w:sz w:val="24"/>
          <w:szCs w:val="24"/>
        </w:rPr>
      </w:pPr>
      <w:r w:rsidRPr="006E5288">
        <w:rPr>
          <w:sz w:val="24"/>
          <w:szCs w:val="24"/>
        </w:rPr>
        <w:t>Integrating sentiment and activity insights empowers community managers to make data-driven decisions that drive community growth and engagement. Leveraging insights from sentiment analysis and member activity analysis, community managers can identify opportunities for community improvement, optimize engagement strategies, and prioritize resources effectively. This data-driven approach ensures that community management efforts are informed by empirical evidence and tailored to meet the evolving needs of the community.</w:t>
      </w:r>
    </w:p>
    <w:p w14:paraId="49F87C2D" w14:textId="54656D10" w:rsidR="006E5288" w:rsidRDefault="006E5288" w:rsidP="006E5288">
      <w:pPr>
        <w:pStyle w:val="BodyText"/>
        <w:spacing w:line="360" w:lineRule="auto"/>
        <w:rPr>
          <w:sz w:val="24"/>
          <w:szCs w:val="24"/>
        </w:rPr>
      </w:pPr>
      <w:r w:rsidRPr="006E5288">
        <w:rPr>
          <w:sz w:val="24"/>
          <w:szCs w:val="24"/>
        </w:rPr>
        <w:t>In conclusion, the integration of sentiments and activity insights offers a comprehensive understanding of community dynamics, user behaviors, and engagement patterns within online communities. By correlating sentiment expressions with member activity metrics, exploring sentiment-driven engagement patterns, segmenting the data for targeted interventions, informing content curation and moderation policies, and driving data-driven decision-making, community managers can foster vibrant and thriving online communities that promote meaningful interactions, knowledge sharing, and social connections among members.</w:t>
      </w:r>
    </w:p>
    <w:p w14:paraId="2AA6D608" w14:textId="77777777" w:rsidR="006E5288" w:rsidRDefault="006E5288" w:rsidP="006E5288">
      <w:pPr>
        <w:pStyle w:val="BodyText"/>
        <w:spacing w:line="360" w:lineRule="auto"/>
        <w:rPr>
          <w:sz w:val="24"/>
          <w:szCs w:val="24"/>
        </w:rPr>
      </w:pPr>
    </w:p>
    <w:p w14:paraId="566425F0" w14:textId="447C886B" w:rsidR="006E5288" w:rsidRPr="00FA42A3" w:rsidRDefault="006E5288" w:rsidP="00FA42A3">
      <w:pPr>
        <w:pStyle w:val="Heading2"/>
        <w:spacing w:line="360" w:lineRule="auto"/>
        <w:ind w:left="0"/>
        <w:jc w:val="left"/>
        <w:rPr>
          <w:sz w:val="24"/>
          <w:szCs w:val="24"/>
        </w:rPr>
      </w:pPr>
      <w:bookmarkStart w:id="67" w:name="_Toc166516210"/>
      <w:r w:rsidRPr="00FA42A3">
        <w:rPr>
          <w:sz w:val="24"/>
          <w:szCs w:val="24"/>
        </w:rPr>
        <w:lastRenderedPageBreak/>
        <w:t>5.4 Implications and Potential Applications</w:t>
      </w:r>
      <w:bookmarkEnd w:id="67"/>
    </w:p>
    <w:p w14:paraId="5BFCB690" w14:textId="77777777" w:rsidR="006E5288" w:rsidRPr="006E5288" w:rsidRDefault="006E5288" w:rsidP="006E5288">
      <w:pPr>
        <w:pStyle w:val="BodyText"/>
        <w:spacing w:line="360" w:lineRule="auto"/>
        <w:rPr>
          <w:sz w:val="24"/>
          <w:szCs w:val="24"/>
        </w:rPr>
      </w:pPr>
      <w:r w:rsidRPr="006E5288">
        <w:rPr>
          <w:sz w:val="24"/>
          <w:szCs w:val="24"/>
        </w:rPr>
        <w:t>Understanding the implications and potential applications of the findings from sentiment analysis and member activity analysis is crucial for guiding future research directions and informing practical interventions within online communities. This section explores the implications of the study's findings and discusses potential applications for community management, engagement strategies, and platform optimization.</w:t>
      </w:r>
    </w:p>
    <w:p w14:paraId="08F4AACD" w14:textId="77777777" w:rsidR="006E5288" w:rsidRPr="006E5288" w:rsidRDefault="006E5288" w:rsidP="006E5288">
      <w:pPr>
        <w:pStyle w:val="BodyText"/>
        <w:spacing w:line="360" w:lineRule="auto"/>
        <w:rPr>
          <w:sz w:val="24"/>
          <w:szCs w:val="24"/>
        </w:rPr>
      </w:pPr>
    </w:p>
    <w:p w14:paraId="2D4930F2" w14:textId="77777777" w:rsidR="006E5288" w:rsidRPr="006E5288" w:rsidRDefault="006E5288" w:rsidP="006E5288">
      <w:pPr>
        <w:pStyle w:val="BodyText"/>
        <w:spacing w:line="360" w:lineRule="auto"/>
        <w:rPr>
          <w:b/>
          <w:bCs/>
          <w:sz w:val="24"/>
          <w:szCs w:val="24"/>
        </w:rPr>
      </w:pPr>
      <w:r w:rsidRPr="006E5288">
        <w:rPr>
          <w:b/>
          <w:bCs/>
          <w:sz w:val="24"/>
          <w:szCs w:val="24"/>
        </w:rPr>
        <w:t>Enhanced Community Management Strategies:</w:t>
      </w:r>
    </w:p>
    <w:p w14:paraId="2D83934B" w14:textId="77777777" w:rsidR="006E5288" w:rsidRPr="006E5288" w:rsidRDefault="006E5288" w:rsidP="006E5288">
      <w:pPr>
        <w:pStyle w:val="BodyText"/>
        <w:spacing w:line="360" w:lineRule="auto"/>
        <w:rPr>
          <w:sz w:val="24"/>
          <w:szCs w:val="24"/>
        </w:rPr>
      </w:pPr>
      <w:r w:rsidRPr="006E5288">
        <w:rPr>
          <w:sz w:val="24"/>
          <w:szCs w:val="24"/>
        </w:rPr>
        <w:t>Insights from sentiment analysis and member activity analysis provide valuable guidance for enhancing community management strategies. Community managers can leverage these insights to identify areas for improvement, optimize content curation efforts, and develop targeted engagement initiatives. Proactively addressing sentiment-related challenges, fostering constructive dialogue, and promoting positive community interactions can create a more vibrant and inclusive community environment conducive to meaningful user interactions and social connections.</w:t>
      </w:r>
    </w:p>
    <w:p w14:paraId="2BB68189" w14:textId="77777777" w:rsidR="006E5288" w:rsidRPr="006E5288" w:rsidRDefault="006E5288" w:rsidP="006E5288">
      <w:pPr>
        <w:pStyle w:val="BodyText"/>
        <w:spacing w:line="360" w:lineRule="auto"/>
        <w:rPr>
          <w:sz w:val="24"/>
          <w:szCs w:val="24"/>
        </w:rPr>
      </w:pPr>
    </w:p>
    <w:p w14:paraId="13941DB8" w14:textId="77777777" w:rsidR="006E5288" w:rsidRPr="006E5288" w:rsidRDefault="006E5288" w:rsidP="006E5288">
      <w:pPr>
        <w:pStyle w:val="BodyText"/>
        <w:spacing w:line="360" w:lineRule="auto"/>
        <w:rPr>
          <w:b/>
          <w:bCs/>
          <w:sz w:val="24"/>
          <w:szCs w:val="24"/>
        </w:rPr>
      </w:pPr>
      <w:r w:rsidRPr="006E5288">
        <w:rPr>
          <w:b/>
          <w:bCs/>
          <w:sz w:val="24"/>
          <w:szCs w:val="24"/>
        </w:rPr>
        <w:t>Tailored Engagement Initiatives:</w:t>
      </w:r>
    </w:p>
    <w:p w14:paraId="4F174B5B" w14:textId="77777777" w:rsidR="006E5288" w:rsidRPr="006E5288" w:rsidRDefault="006E5288" w:rsidP="006E5288">
      <w:pPr>
        <w:pStyle w:val="BodyText"/>
        <w:spacing w:line="360" w:lineRule="auto"/>
        <w:rPr>
          <w:sz w:val="24"/>
          <w:szCs w:val="24"/>
        </w:rPr>
      </w:pPr>
      <w:r w:rsidRPr="006E5288">
        <w:rPr>
          <w:sz w:val="24"/>
          <w:szCs w:val="24"/>
        </w:rPr>
        <w:t>Integrating sentiments and activity insights enables the development of tailored engagement initiatives designed to meet the unique needs and preferences of diverse user segments within online communities. By segmenting users based on sentiment preferences, engagement behaviors, or community interests, community managers can design personalized communication strategies, content recommendations, and community activities to enhance user satisfaction and promote active participation. This personalized approach ensures that engagement initiatives are relevant and impactful, ultimately contributing to increased user engagement and community retention.</w:t>
      </w:r>
    </w:p>
    <w:p w14:paraId="4BB2CBA2" w14:textId="77777777" w:rsidR="006E5288" w:rsidRPr="006E5288" w:rsidRDefault="006E5288" w:rsidP="006E5288">
      <w:pPr>
        <w:pStyle w:val="BodyText"/>
        <w:spacing w:line="360" w:lineRule="auto"/>
        <w:rPr>
          <w:sz w:val="24"/>
          <w:szCs w:val="24"/>
        </w:rPr>
      </w:pPr>
    </w:p>
    <w:p w14:paraId="253ADD12" w14:textId="77777777" w:rsidR="006E5288" w:rsidRPr="006E5288" w:rsidRDefault="006E5288" w:rsidP="006E5288">
      <w:pPr>
        <w:pStyle w:val="BodyText"/>
        <w:spacing w:line="360" w:lineRule="auto"/>
        <w:rPr>
          <w:b/>
          <w:bCs/>
          <w:sz w:val="24"/>
          <w:szCs w:val="24"/>
        </w:rPr>
      </w:pPr>
      <w:r w:rsidRPr="006E5288">
        <w:rPr>
          <w:b/>
          <w:bCs/>
          <w:sz w:val="24"/>
          <w:szCs w:val="24"/>
        </w:rPr>
        <w:t>Platform Optimization and Content Strategy:</w:t>
      </w:r>
    </w:p>
    <w:p w14:paraId="4EA261AC" w14:textId="77777777" w:rsidR="006E5288" w:rsidRPr="006E5288" w:rsidRDefault="006E5288" w:rsidP="006E5288">
      <w:pPr>
        <w:pStyle w:val="BodyText"/>
        <w:spacing w:line="360" w:lineRule="auto"/>
        <w:rPr>
          <w:sz w:val="24"/>
          <w:szCs w:val="24"/>
        </w:rPr>
      </w:pPr>
      <w:r w:rsidRPr="006E5288">
        <w:rPr>
          <w:sz w:val="24"/>
          <w:szCs w:val="24"/>
        </w:rPr>
        <w:t>Insights from sentiment analysis and member activity analysis inform platform optimization efforts and content strategy development within online communities. Understanding user sentiment trends, content preferences, and interaction dynamics allows platform administrators to optimize platform features, user interfaces, and recommendation algorithms to enhance user experiences and foster deeper engagement. Additionally, insights into content popularity, virality, and sentiment-driven engagement patterns enable community managers to develop content curation strategies that resonate with community members, drive content discovery, and promote community growth.</w:t>
      </w:r>
    </w:p>
    <w:p w14:paraId="4689EAF6" w14:textId="77777777" w:rsidR="006E5288" w:rsidRPr="006E5288" w:rsidRDefault="006E5288" w:rsidP="006E5288">
      <w:pPr>
        <w:pStyle w:val="BodyText"/>
        <w:spacing w:line="360" w:lineRule="auto"/>
        <w:rPr>
          <w:sz w:val="24"/>
          <w:szCs w:val="24"/>
        </w:rPr>
      </w:pPr>
    </w:p>
    <w:p w14:paraId="3407B34A" w14:textId="77777777" w:rsidR="006E5288" w:rsidRPr="006E5288" w:rsidRDefault="006E5288" w:rsidP="006E5288">
      <w:pPr>
        <w:pStyle w:val="BodyText"/>
        <w:spacing w:line="360" w:lineRule="auto"/>
        <w:rPr>
          <w:b/>
          <w:bCs/>
          <w:sz w:val="24"/>
          <w:szCs w:val="24"/>
        </w:rPr>
      </w:pPr>
      <w:r w:rsidRPr="006E5288">
        <w:rPr>
          <w:b/>
          <w:bCs/>
          <w:sz w:val="24"/>
          <w:szCs w:val="24"/>
        </w:rPr>
        <w:t>Data-Driven Decision-Making:</w:t>
      </w:r>
    </w:p>
    <w:p w14:paraId="13716B21" w14:textId="77777777" w:rsidR="006E5288" w:rsidRPr="006E5288" w:rsidRDefault="006E5288" w:rsidP="006E5288">
      <w:pPr>
        <w:pStyle w:val="BodyText"/>
        <w:spacing w:line="360" w:lineRule="auto"/>
        <w:rPr>
          <w:sz w:val="24"/>
          <w:szCs w:val="24"/>
        </w:rPr>
      </w:pPr>
      <w:r w:rsidRPr="006E5288">
        <w:rPr>
          <w:sz w:val="24"/>
          <w:szCs w:val="24"/>
        </w:rPr>
        <w:t xml:space="preserve">The findings from sentiment analysis and member activity analysis empower community managers to make data-driven decisions that drive community growth and engagement. By leveraging insights from data analytics, community managers can identify improvement opportunities, prioritize resources effectively, and implement targeted interventions to address user needs and challenges. This data-driven approach ensures that </w:t>
      </w:r>
      <w:r w:rsidRPr="006E5288">
        <w:rPr>
          <w:sz w:val="24"/>
          <w:szCs w:val="24"/>
        </w:rPr>
        <w:lastRenderedPageBreak/>
        <w:t>community management efforts are evidence-based and tailored to meet the evolving needs of the community, contributing to the long-term success and sustainability of the online community platform.</w:t>
      </w:r>
    </w:p>
    <w:p w14:paraId="0127819F" w14:textId="77777777" w:rsidR="006E5288" w:rsidRPr="006E5288" w:rsidRDefault="006E5288" w:rsidP="006E5288">
      <w:pPr>
        <w:pStyle w:val="BodyText"/>
        <w:spacing w:line="360" w:lineRule="auto"/>
        <w:rPr>
          <w:sz w:val="24"/>
          <w:szCs w:val="24"/>
        </w:rPr>
      </w:pPr>
    </w:p>
    <w:p w14:paraId="63A45FD1" w14:textId="77777777" w:rsidR="006E5288" w:rsidRPr="006E5288" w:rsidRDefault="006E5288" w:rsidP="006E5288">
      <w:pPr>
        <w:pStyle w:val="BodyText"/>
        <w:spacing w:line="360" w:lineRule="auto"/>
        <w:rPr>
          <w:b/>
          <w:bCs/>
          <w:sz w:val="24"/>
          <w:szCs w:val="24"/>
        </w:rPr>
      </w:pPr>
      <w:r w:rsidRPr="006E5288">
        <w:rPr>
          <w:b/>
          <w:bCs/>
          <w:sz w:val="24"/>
          <w:szCs w:val="24"/>
        </w:rPr>
        <w:t>Future Research Directions:</w:t>
      </w:r>
    </w:p>
    <w:p w14:paraId="6CCB5500" w14:textId="0030EDB0" w:rsidR="006E5288" w:rsidRDefault="006E5288" w:rsidP="006E5288">
      <w:pPr>
        <w:pStyle w:val="BodyText"/>
        <w:spacing w:line="360" w:lineRule="auto"/>
        <w:rPr>
          <w:sz w:val="24"/>
          <w:szCs w:val="24"/>
        </w:rPr>
      </w:pPr>
      <w:r w:rsidRPr="006E5288">
        <w:rPr>
          <w:sz w:val="24"/>
          <w:szCs w:val="24"/>
        </w:rPr>
        <w:t>The implications of the study's findings also extend to future research directions within the field of online community management and social computing. Areas for further investigation may include exploring the impact of sentiment dynamics on community resilience, investigating the role of community norms and social influence on sentiment expression, and developing novel computational methods for sentiment analysis and user engagement prediction within online communities. Addressing these research gaps can advance our understanding of online community dynamics and contribute to the development of effective community management strategies and engagement interventions.</w:t>
      </w:r>
    </w:p>
    <w:p w14:paraId="5D025600" w14:textId="77BC9F7A" w:rsidR="006E5288" w:rsidRDefault="006E5288" w:rsidP="006E5288">
      <w:pPr>
        <w:pStyle w:val="BodyText"/>
        <w:spacing w:line="360" w:lineRule="auto"/>
        <w:rPr>
          <w:sz w:val="24"/>
          <w:szCs w:val="24"/>
        </w:rPr>
      </w:pPr>
      <w:r w:rsidRPr="006E5288">
        <w:rPr>
          <w:sz w:val="24"/>
          <w:szCs w:val="24"/>
        </w:rPr>
        <w:t>In conclusion, the implications and potential applications of the findings from sentiment analysis and member activity analysis offer valuable insights for guiding community management practices, informing engagement strategies, and optimizing online community platforms. By leveraging these insights, community managers can develop targeted interventions, optimize content strategies, and foster vibrant and thriving online communities that promote meaningful interactions and social connections among members.</w:t>
      </w:r>
    </w:p>
    <w:p w14:paraId="509028DB" w14:textId="77777777" w:rsidR="00554DAC" w:rsidRDefault="00554DAC" w:rsidP="00554DAC">
      <w:pPr>
        <w:pStyle w:val="BodyText"/>
        <w:spacing w:line="360" w:lineRule="auto"/>
        <w:rPr>
          <w:sz w:val="24"/>
          <w:szCs w:val="24"/>
        </w:rPr>
      </w:pPr>
    </w:p>
    <w:p w14:paraId="62F7C7DB" w14:textId="77777777" w:rsidR="000A2EBB" w:rsidRDefault="000A2EBB" w:rsidP="00554DAC">
      <w:pPr>
        <w:pStyle w:val="BodyText"/>
        <w:spacing w:line="360" w:lineRule="auto"/>
        <w:jc w:val="center"/>
        <w:rPr>
          <w:sz w:val="32"/>
          <w:szCs w:val="32"/>
        </w:rPr>
      </w:pPr>
    </w:p>
    <w:p w14:paraId="5F9F57CD" w14:textId="77777777" w:rsidR="000A2EBB" w:rsidRDefault="000A2EBB" w:rsidP="00554DAC">
      <w:pPr>
        <w:pStyle w:val="BodyText"/>
        <w:spacing w:line="360" w:lineRule="auto"/>
        <w:jc w:val="center"/>
        <w:rPr>
          <w:sz w:val="32"/>
          <w:szCs w:val="32"/>
        </w:rPr>
      </w:pPr>
    </w:p>
    <w:p w14:paraId="16FCAD8A" w14:textId="77777777" w:rsidR="000A2EBB" w:rsidRDefault="000A2EBB" w:rsidP="00554DAC">
      <w:pPr>
        <w:pStyle w:val="BodyText"/>
        <w:spacing w:line="360" w:lineRule="auto"/>
        <w:jc w:val="center"/>
        <w:rPr>
          <w:sz w:val="32"/>
          <w:szCs w:val="32"/>
        </w:rPr>
      </w:pPr>
    </w:p>
    <w:p w14:paraId="19819969" w14:textId="77777777" w:rsidR="000A2EBB" w:rsidRDefault="000A2EBB" w:rsidP="00554DAC">
      <w:pPr>
        <w:pStyle w:val="BodyText"/>
        <w:spacing w:line="360" w:lineRule="auto"/>
        <w:jc w:val="center"/>
        <w:rPr>
          <w:sz w:val="32"/>
          <w:szCs w:val="32"/>
        </w:rPr>
      </w:pPr>
    </w:p>
    <w:p w14:paraId="0A8C03B6" w14:textId="77777777" w:rsidR="000A2EBB" w:rsidRDefault="000A2EBB" w:rsidP="00554DAC">
      <w:pPr>
        <w:pStyle w:val="BodyText"/>
        <w:spacing w:line="360" w:lineRule="auto"/>
        <w:jc w:val="center"/>
        <w:rPr>
          <w:sz w:val="32"/>
          <w:szCs w:val="32"/>
        </w:rPr>
      </w:pPr>
    </w:p>
    <w:p w14:paraId="4A6E2CC5" w14:textId="77777777" w:rsidR="000A2EBB" w:rsidRDefault="000A2EBB" w:rsidP="00554DAC">
      <w:pPr>
        <w:pStyle w:val="BodyText"/>
        <w:spacing w:line="360" w:lineRule="auto"/>
        <w:jc w:val="center"/>
        <w:rPr>
          <w:sz w:val="32"/>
          <w:szCs w:val="32"/>
        </w:rPr>
      </w:pPr>
    </w:p>
    <w:p w14:paraId="5FCDE87C" w14:textId="77777777" w:rsidR="000A2EBB" w:rsidRDefault="000A2EBB" w:rsidP="00554DAC">
      <w:pPr>
        <w:pStyle w:val="BodyText"/>
        <w:spacing w:line="360" w:lineRule="auto"/>
        <w:jc w:val="center"/>
        <w:rPr>
          <w:sz w:val="32"/>
          <w:szCs w:val="32"/>
        </w:rPr>
      </w:pPr>
    </w:p>
    <w:p w14:paraId="771FDA45" w14:textId="77777777" w:rsidR="000A2EBB" w:rsidRDefault="000A2EBB" w:rsidP="00554DAC">
      <w:pPr>
        <w:pStyle w:val="BodyText"/>
        <w:spacing w:line="360" w:lineRule="auto"/>
        <w:jc w:val="center"/>
        <w:rPr>
          <w:sz w:val="32"/>
          <w:szCs w:val="32"/>
        </w:rPr>
      </w:pPr>
    </w:p>
    <w:p w14:paraId="189B8E68" w14:textId="77777777" w:rsidR="000A2EBB" w:rsidRDefault="000A2EBB" w:rsidP="00554DAC">
      <w:pPr>
        <w:pStyle w:val="BodyText"/>
        <w:spacing w:line="360" w:lineRule="auto"/>
        <w:jc w:val="center"/>
        <w:rPr>
          <w:sz w:val="32"/>
          <w:szCs w:val="32"/>
        </w:rPr>
      </w:pPr>
    </w:p>
    <w:p w14:paraId="448D48BE" w14:textId="77777777" w:rsidR="000A2EBB" w:rsidRDefault="000A2EBB" w:rsidP="00554DAC">
      <w:pPr>
        <w:pStyle w:val="BodyText"/>
        <w:spacing w:line="360" w:lineRule="auto"/>
        <w:jc w:val="center"/>
        <w:rPr>
          <w:sz w:val="32"/>
          <w:szCs w:val="32"/>
        </w:rPr>
      </w:pPr>
    </w:p>
    <w:p w14:paraId="7327B0D4" w14:textId="77777777" w:rsidR="000A2EBB" w:rsidRDefault="000A2EBB" w:rsidP="00554DAC">
      <w:pPr>
        <w:pStyle w:val="BodyText"/>
        <w:spacing w:line="360" w:lineRule="auto"/>
        <w:jc w:val="center"/>
        <w:rPr>
          <w:sz w:val="32"/>
          <w:szCs w:val="32"/>
        </w:rPr>
      </w:pPr>
    </w:p>
    <w:p w14:paraId="22EA228C" w14:textId="77777777" w:rsidR="000A2EBB" w:rsidRDefault="000A2EBB" w:rsidP="00554DAC">
      <w:pPr>
        <w:pStyle w:val="BodyText"/>
        <w:spacing w:line="360" w:lineRule="auto"/>
        <w:jc w:val="center"/>
        <w:rPr>
          <w:sz w:val="32"/>
          <w:szCs w:val="32"/>
        </w:rPr>
      </w:pPr>
    </w:p>
    <w:p w14:paraId="1A9CAB75" w14:textId="77777777" w:rsidR="000A2EBB" w:rsidRDefault="000A2EBB" w:rsidP="00554DAC">
      <w:pPr>
        <w:pStyle w:val="BodyText"/>
        <w:spacing w:line="360" w:lineRule="auto"/>
        <w:jc w:val="center"/>
        <w:rPr>
          <w:sz w:val="32"/>
          <w:szCs w:val="32"/>
        </w:rPr>
      </w:pPr>
    </w:p>
    <w:p w14:paraId="18FCE0A8" w14:textId="77777777" w:rsidR="000A2EBB" w:rsidRDefault="000A2EBB" w:rsidP="00554DAC">
      <w:pPr>
        <w:pStyle w:val="BodyText"/>
        <w:spacing w:line="360" w:lineRule="auto"/>
        <w:jc w:val="center"/>
        <w:rPr>
          <w:sz w:val="32"/>
          <w:szCs w:val="32"/>
        </w:rPr>
      </w:pPr>
    </w:p>
    <w:p w14:paraId="08701CFF" w14:textId="77777777" w:rsidR="000A2EBB" w:rsidRDefault="000A2EBB" w:rsidP="00554DAC">
      <w:pPr>
        <w:pStyle w:val="BodyText"/>
        <w:spacing w:line="360" w:lineRule="auto"/>
        <w:jc w:val="center"/>
        <w:rPr>
          <w:sz w:val="32"/>
          <w:szCs w:val="32"/>
        </w:rPr>
      </w:pPr>
    </w:p>
    <w:p w14:paraId="1BCDE780" w14:textId="3F90AE20" w:rsidR="006E5288" w:rsidRPr="000A2EBB" w:rsidRDefault="006E5288" w:rsidP="00554DAC">
      <w:pPr>
        <w:pStyle w:val="BodyText"/>
        <w:spacing w:line="360" w:lineRule="auto"/>
        <w:jc w:val="center"/>
        <w:rPr>
          <w:b/>
          <w:bCs/>
          <w:sz w:val="32"/>
          <w:szCs w:val="32"/>
        </w:rPr>
      </w:pPr>
      <w:r w:rsidRPr="000A2EBB">
        <w:rPr>
          <w:b/>
          <w:bCs/>
          <w:sz w:val="32"/>
          <w:szCs w:val="32"/>
        </w:rPr>
        <w:lastRenderedPageBreak/>
        <w:t>CHAPTER-6</w:t>
      </w:r>
    </w:p>
    <w:p w14:paraId="72355302" w14:textId="04E90C8A" w:rsidR="006E5288" w:rsidRPr="000A2EBB" w:rsidRDefault="006E5288" w:rsidP="000A2EBB">
      <w:pPr>
        <w:pStyle w:val="Heading1"/>
        <w:rPr>
          <w:sz w:val="32"/>
          <w:szCs w:val="32"/>
        </w:rPr>
      </w:pPr>
      <w:bookmarkStart w:id="68" w:name="_Toc166516211"/>
      <w:r w:rsidRPr="000A2EBB">
        <w:rPr>
          <w:sz w:val="32"/>
          <w:szCs w:val="32"/>
        </w:rPr>
        <w:t>CONCLUSION</w:t>
      </w:r>
      <w:bookmarkEnd w:id="68"/>
    </w:p>
    <w:p w14:paraId="3C0A0682" w14:textId="77777777" w:rsidR="00CA0846" w:rsidRDefault="00CA0846" w:rsidP="006E5288">
      <w:pPr>
        <w:pStyle w:val="BodyText"/>
        <w:spacing w:line="360" w:lineRule="auto"/>
        <w:jc w:val="center"/>
        <w:rPr>
          <w:sz w:val="32"/>
          <w:szCs w:val="32"/>
        </w:rPr>
      </w:pPr>
    </w:p>
    <w:p w14:paraId="111F8DAA" w14:textId="361AB51F" w:rsidR="006E5288" w:rsidRPr="000A2EBB" w:rsidRDefault="00CA0846" w:rsidP="000A2EBB">
      <w:pPr>
        <w:pStyle w:val="Heading2"/>
        <w:spacing w:line="360" w:lineRule="auto"/>
        <w:ind w:left="0"/>
        <w:jc w:val="left"/>
        <w:rPr>
          <w:sz w:val="24"/>
          <w:szCs w:val="24"/>
        </w:rPr>
      </w:pPr>
      <w:bookmarkStart w:id="69" w:name="_Toc166516212"/>
      <w:r w:rsidRPr="000A2EBB">
        <w:rPr>
          <w:sz w:val="24"/>
          <w:szCs w:val="24"/>
        </w:rPr>
        <w:t>6.1 Summary of Findings</w:t>
      </w:r>
      <w:bookmarkEnd w:id="69"/>
    </w:p>
    <w:p w14:paraId="4503B86A" w14:textId="77777777" w:rsidR="00CA0846" w:rsidRPr="00CA0846" w:rsidRDefault="00CA0846" w:rsidP="00CA0846">
      <w:pPr>
        <w:pStyle w:val="BodyText"/>
        <w:spacing w:line="360" w:lineRule="auto"/>
        <w:rPr>
          <w:sz w:val="24"/>
          <w:szCs w:val="24"/>
        </w:rPr>
      </w:pPr>
      <w:r w:rsidRPr="00CA0846">
        <w:rPr>
          <w:sz w:val="24"/>
          <w:szCs w:val="24"/>
        </w:rPr>
        <w:t>This study conducted an in-depth analysis of sentiment dynamics and member activity within online communities to understand user behaviors, engagement patterns, and community dynamics. The findings offer valuable insights into the sentiment landscape, user engagement trends, and their interrelation within these communities.</w:t>
      </w:r>
    </w:p>
    <w:p w14:paraId="3AC69BFD" w14:textId="77777777" w:rsidR="00CA0846" w:rsidRPr="00CA0846" w:rsidRDefault="00CA0846" w:rsidP="00CA0846">
      <w:pPr>
        <w:pStyle w:val="BodyText"/>
        <w:spacing w:line="360" w:lineRule="auto"/>
        <w:rPr>
          <w:sz w:val="24"/>
          <w:szCs w:val="24"/>
        </w:rPr>
      </w:pPr>
    </w:p>
    <w:p w14:paraId="705B1ECF" w14:textId="77777777" w:rsidR="00CA0846" w:rsidRPr="00CA0846" w:rsidRDefault="00CA0846" w:rsidP="00CA0846">
      <w:pPr>
        <w:pStyle w:val="BodyText"/>
        <w:spacing w:line="360" w:lineRule="auto"/>
        <w:rPr>
          <w:b/>
          <w:bCs/>
          <w:sz w:val="24"/>
          <w:szCs w:val="24"/>
        </w:rPr>
      </w:pPr>
      <w:r w:rsidRPr="00CA0846">
        <w:rPr>
          <w:b/>
          <w:bCs/>
          <w:sz w:val="24"/>
          <w:szCs w:val="24"/>
        </w:rPr>
        <w:t>Key Findings from Sentiment Analysis:</w:t>
      </w:r>
    </w:p>
    <w:p w14:paraId="61B69E18" w14:textId="77777777" w:rsidR="00CA0846" w:rsidRPr="00CA0846" w:rsidRDefault="00CA0846" w:rsidP="00CA0846">
      <w:pPr>
        <w:pStyle w:val="BodyText"/>
        <w:spacing w:line="360" w:lineRule="auto"/>
        <w:rPr>
          <w:sz w:val="24"/>
          <w:szCs w:val="24"/>
        </w:rPr>
      </w:pPr>
      <w:r w:rsidRPr="00CA0846">
        <w:rPr>
          <w:sz w:val="24"/>
          <w:szCs w:val="24"/>
        </w:rPr>
        <w:t>The sentiment analysis unveiled several important findings regarding sentiment expressions within the communities. Positive sentiment trends correlated with increased user engagement levels, higher content sharing, and enhanced community cohesion. Conversely, negative sentiment trends sometimes resulted in decreased engagement levels and heightened community tensions. Additionally, the analysis identified controversial topics and instances of sentiment polarization, suggesting areas for further investigation and community moderation.</w:t>
      </w:r>
    </w:p>
    <w:p w14:paraId="35DBE9F1" w14:textId="77777777" w:rsidR="00CA0846" w:rsidRPr="00CA0846" w:rsidRDefault="00CA0846" w:rsidP="00CA0846">
      <w:pPr>
        <w:pStyle w:val="BodyText"/>
        <w:spacing w:line="360" w:lineRule="auto"/>
        <w:rPr>
          <w:sz w:val="24"/>
          <w:szCs w:val="24"/>
        </w:rPr>
      </w:pPr>
    </w:p>
    <w:p w14:paraId="50AA999E" w14:textId="77777777" w:rsidR="00CA0846" w:rsidRPr="00CA0846" w:rsidRDefault="00CA0846" w:rsidP="00CA0846">
      <w:pPr>
        <w:pStyle w:val="BodyText"/>
        <w:spacing w:line="360" w:lineRule="auto"/>
        <w:rPr>
          <w:b/>
          <w:bCs/>
          <w:sz w:val="24"/>
          <w:szCs w:val="24"/>
        </w:rPr>
      </w:pPr>
      <w:r w:rsidRPr="00CA0846">
        <w:rPr>
          <w:b/>
          <w:bCs/>
          <w:sz w:val="24"/>
          <w:szCs w:val="24"/>
        </w:rPr>
        <w:t>Insights from Member Activity Analysis:</w:t>
      </w:r>
    </w:p>
    <w:p w14:paraId="53ADDD6F" w14:textId="77777777" w:rsidR="00CA0846" w:rsidRPr="00CA0846" w:rsidRDefault="00CA0846" w:rsidP="00CA0846">
      <w:pPr>
        <w:pStyle w:val="BodyText"/>
        <w:spacing w:line="360" w:lineRule="auto"/>
        <w:rPr>
          <w:sz w:val="24"/>
          <w:szCs w:val="24"/>
        </w:rPr>
      </w:pPr>
      <w:r w:rsidRPr="00CA0846">
        <w:rPr>
          <w:sz w:val="24"/>
          <w:szCs w:val="24"/>
        </w:rPr>
        <w:t>The analysis of member activity metrics provided valuable insights into user engagement patterns, participation dynamics, and community growth trajectories. It identified user engagement patterns, community growth metrics, and content popularity trends, offering a comprehensive understanding of community dynamics and user behaviors. Further exploration of interaction dynamics across platforms and segmentation of the data for targeted interventions enabled personalized engagement strategies tailored to meet diverse user needs and preferences.</w:t>
      </w:r>
    </w:p>
    <w:p w14:paraId="5014D20D" w14:textId="77777777" w:rsidR="00CA0846" w:rsidRPr="00CA0846" w:rsidRDefault="00CA0846" w:rsidP="00CA0846">
      <w:pPr>
        <w:pStyle w:val="BodyText"/>
        <w:spacing w:line="360" w:lineRule="auto"/>
        <w:rPr>
          <w:sz w:val="24"/>
          <w:szCs w:val="24"/>
        </w:rPr>
      </w:pPr>
    </w:p>
    <w:p w14:paraId="49CB17AF" w14:textId="77777777" w:rsidR="00CA0846" w:rsidRPr="00CA0846" w:rsidRDefault="00CA0846" w:rsidP="00CA0846">
      <w:pPr>
        <w:pStyle w:val="BodyText"/>
        <w:spacing w:line="360" w:lineRule="auto"/>
        <w:rPr>
          <w:b/>
          <w:bCs/>
          <w:sz w:val="24"/>
          <w:szCs w:val="24"/>
        </w:rPr>
      </w:pPr>
      <w:r w:rsidRPr="00CA0846">
        <w:rPr>
          <w:b/>
          <w:bCs/>
          <w:sz w:val="24"/>
          <w:szCs w:val="24"/>
        </w:rPr>
        <w:t>Integration of Sentiments and Activity Insights:</w:t>
      </w:r>
    </w:p>
    <w:p w14:paraId="5181C84C" w14:textId="58D184B5" w:rsidR="00CA0846" w:rsidRPr="00CA0846" w:rsidRDefault="00CA0846" w:rsidP="00CA0846">
      <w:pPr>
        <w:pStyle w:val="BodyText"/>
        <w:spacing w:line="360" w:lineRule="auto"/>
        <w:rPr>
          <w:sz w:val="24"/>
          <w:szCs w:val="24"/>
        </w:rPr>
      </w:pPr>
      <w:r w:rsidRPr="00CA0846">
        <w:rPr>
          <w:sz w:val="24"/>
          <w:szCs w:val="24"/>
        </w:rPr>
        <w:t>Integrating insights from sentiment analysis and member activity analysis facilitated a holistic understanding of community interactions and informed strategic decision-making. Correlating sentiment expressions with member activity metrics revealed meaningful associations between sentiment trends and user engagement behaviors, allowing for the development of targeted engagement initiatives and proactive community management strategies. Leveraging insights from sentiment and activity analysis informed content curation efforts, platform optimization strategies, and data-driven decision-making processes, contributing to the long-term success and sustainability of the online communities.</w:t>
      </w:r>
    </w:p>
    <w:p w14:paraId="7AEDDF73" w14:textId="77777777" w:rsidR="00CA0846" w:rsidRPr="00CA0846" w:rsidRDefault="00CA0846" w:rsidP="00CA0846">
      <w:pPr>
        <w:pStyle w:val="BodyText"/>
        <w:spacing w:line="360" w:lineRule="auto"/>
        <w:rPr>
          <w:sz w:val="24"/>
          <w:szCs w:val="24"/>
        </w:rPr>
      </w:pPr>
    </w:p>
    <w:p w14:paraId="12A248CC" w14:textId="77777777" w:rsidR="00CA0846" w:rsidRPr="00CA0846" w:rsidRDefault="00CA0846" w:rsidP="00CA0846">
      <w:pPr>
        <w:pStyle w:val="BodyText"/>
        <w:spacing w:line="360" w:lineRule="auto"/>
        <w:rPr>
          <w:b/>
          <w:bCs/>
          <w:sz w:val="24"/>
          <w:szCs w:val="24"/>
        </w:rPr>
      </w:pPr>
      <w:r w:rsidRPr="00CA0846">
        <w:rPr>
          <w:b/>
          <w:bCs/>
          <w:sz w:val="24"/>
          <w:szCs w:val="24"/>
        </w:rPr>
        <w:t>Overall Implications and Future Directions:</w:t>
      </w:r>
    </w:p>
    <w:p w14:paraId="7C323C0A" w14:textId="120A3E5F" w:rsidR="00CA0846" w:rsidRDefault="00CA0846" w:rsidP="00CA0846">
      <w:pPr>
        <w:pStyle w:val="BodyText"/>
        <w:spacing w:line="360" w:lineRule="auto"/>
        <w:rPr>
          <w:sz w:val="24"/>
          <w:szCs w:val="24"/>
        </w:rPr>
      </w:pPr>
      <w:r w:rsidRPr="00CA0846">
        <w:rPr>
          <w:sz w:val="24"/>
          <w:szCs w:val="24"/>
        </w:rPr>
        <w:t xml:space="preserve">The findings from this study have significant implications for community management practices, engagement </w:t>
      </w:r>
      <w:r w:rsidRPr="00CA0846">
        <w:rPr>
          <w:sz w:val="24"/>
          <w:szCs w:val="24"/>
        </w:rPr>
        <w:lastRenderedPageBreak/>
        <w:t>strategies, and platform optimization efforts within online communities. By understanding sentiment dynamics, user engagement patterns, and their interplay, community managers can develop effective strategies to foster vibrant and inclusive community environments that promote meaningful interactions and social connections among members. Future research directions may include further exploration of sentiment-driven engagement patterns, investigation of community resilience mechanisms, and development of advanced computational methods for sentiment analysis and user engagement prediction within online communities.</w:t>
      </w:r>
    </w:p>
    <w:p w14:paraId="469F1603" w14:textId="6F936D95" w:rsidR="00CA0846" w:rsidRDefault="00CA0846" w:rsidP="00CA0846">
      <w:pPr>
        <w:pStyle w:val="BodyText"/>
        <w:spacing w:line="360" w:lineRule="auto"/>
        <w:rPr>
          <w:sz w:val="24"/>
          <w:szCs w:val="24"/>
        </w:rPr>
      </w:pPr>
      <w:r w:rsidRPr="00CA0846">
        <w:rPr>
          <w:sz w:val="24"/>
          <w:szCs w:val="24"/>
        </w:rPr>
        <w:t>In conclusion, the findings from sentiment analysis and member activity analysis provide valuable insights into community dynamics, user behaviors, and engagement patterns within online communities. Leveraging these insights enables community managers to develop data-driven strategies to enhance user satisfaction, foster community growth, and promote meaningful interactions, ultimately contributing to the long-term success and sustainability of the online community platform.</w:t>
      </w:r>
    </w:p>
    <w:p w14:paraId="6809E056" w14:textId="77777777" w:rsidR="00343703" w:rsidRDefault="00343703" w:rsidP="00CA0846">
      <w:pPr>
        <w:pStyle w:val="BodyText"/>
        <w:spacing w:line="360" w:lineRule="auto"/>
        <w:rPr>
          <w:sz w:val="24"/>
          <w:szCs w:val="24"/>
        </w:rPr>
      </w:pPr>
    </w:p>
    <w:p w14:paraId="609854CA" w14:textId="5FC3A551" w:rsidR="00343703" w:rsidRPr="000A2EBB" w:rsidRDefault="00343703" w:rsidP="000A2EBB">
      <w:pPr>
        <w:pStyle w:val="Heading2"/>
        <w:spacing w:line="360" w:lineRule="auto"/>
        <w:ind w:left="0"/>
        <w:jc w:val="left"/>
        <w:rPr>
          <w:sz w:val="24"/>
          <w:szCs w:val="24"/>
        </w:rPr>
      </w:pPr>
      <w:bookmarkStart w:id="70" w:name="_Toc166516213"/>
      <w:r w:rsidRPr="000A2EBB">
        <w:rPr>
          <w:sz w:val="24"/>
          <w:szCs w:val="24"/>
        </w:rPr>
        <w:t>6.2 LIMITATIONS</w:t>
      </w:r>
      <w:bookmarkEnd w:id="70"/>
    </w:p>
    <w:p w14:paraId="0C199EC4" w14:textId="77777777" w:rsidR="00343703" w:rsidRPr="00343703" w:rsidRDefault="00343703" w:rsidP="00343703">
      <w:pPr>
        <w:pStyle w:val="BodyText"/>
        <w:spacing w:line="360" w:lineRule="auto"/>
        <w:rPr>
          <w:sz w:val="24"/>
          <w:szCs w:val="24"/>
        </w:rPr>
      </w:pPr>
      <w:r w:rsidRPr="00343703">
        <w:rPr>
          <w:sz w:val="24"/>
          <w:szCs w:val="24"/>
        </w:rPr>
        <w:t>While this study offers insights into sentiment dynamics and member activity within online communities, it's essential to acknowledge certain limitations that may affect the interpretation and generalization of the findings.</w:t>
      </w:r>
    </w:p>
    <w:p w14:paraId="4DEC8B1C" w14:textId="77777777" w:rsidR="00343703" w:rsidRPr="00343703" w:rsidRDefault="00343703" w:rsidP="00343703">
      <w:pPr>
        <w:pStyle w:val="BodyText"/>
        <w:spacing w:line="360" w:lineRule="auto"/>
        <w:rPr>
          <w:sz w:val="24"/>
          <w:szCs w:val="24"/>
        </w:rPr>
      </w:pPr>
    </w:p>
    <w:p w14:paraId="06A19D13" w14:textId="77777777" w:rsidR="00343703" w:rsidRPr="00343703" w:rsidRDefault="00343703" w:rsidP="00343703">
      <w:pPr>
        <w:pStyle w:val="BodyText"/>
        <w:spacing w:line="360" w:lineRule="auto"/>
        <w:rPr>
          <w:b/>
          <w:bCs/>
          <w:sz w:val="24"/>
          <w:szCs w:val="24"/>
        </w:rPr>
      </w:pPr>
      <w:r w:rsidRPr="00343703">
        <w:rPr>
          <w:b/>
          <w:bCs/>
          <w:sz w:val="24"/>
          <w:szCs w:val="24"/>
        </w:rPr>
        <w:t>Data Limitations:</w:t>
      </w:r>
    </w:p>
    <w:p w14:paraId="64D298E1" w14:textId="6A4C0050" w:rsidR="00343703" w:rsidRPr="00343703" w:rsidRDefault="00343703" w:rsidP="00343703">
      <w:pPr>
        <w:pStyle w:val="BodyText"/>
        <w:spacing w:line="360" w:lineRule="auto"/>
        <w:rPr>
          <w:sz w:val="24"/>
          <w:szCs w:val="24"/>
        </w:rPr>
      </w:pPr>
      <w:r w:rsidRPr="00343703">
        <w:rPr>
          <w:sz w:val="24"/>
          <w:szCs w:val="24"/>
        </w:rPr>
        <w:t>One limitation is the reliance on available data sources, which may be limited in scope or granularity. This could constrain the analysis to specific online communities or platforms, limiting the generalizability of the findings. Additionally, data quality issues, such as incomplete or inaccurate data, could introduce biases or inaccuracies into the analysis, affecting the reliability of the results.</w:t>
      </w:r>
    </w:p>
    <w:p w14:paraId="7E3FCB86" w14:textId="77777777" w:rsidR="00343703" w:rsidRPr="00343703" w:rsidRDefault="00343703" w:rsidP="00343703">
      <w:pPr>
        <w:pStyle w:val="BodyText"/>
        <w:spacing w:line="360" w:lineRule="auto"/>
        <w:rPr>
          <w:sz w:val="24"/>
          <w:szCs w:val="24"/>
        </w:rPr>
      </w:pPr>
    </w:p>
    <w:p w14:paraId="706FCC89" w14:textId="77777777" w:rsidR="00343703" w:rsidRPr="00343703" w:rsidRDefault="00343703" w:rsidP="00343703">
      <w:pPr>
        <w:pStyle w:val="BodyText"/>
        <w:spacing w:line="360" w:lineRule="auto"/>
        <w:rPr>
          <w:b/>
          <w:bCs/>
          <w:sz w:val="24"/>
          <w:szCs w:val="24"/>
        </w:rPr>
      </w:pPr>
      <w:r w:rsidRPr="00343703">
        <w:rPr>
          <w:b/>
          <w:bCs/>
          <w:sz w:val="24"/>
          <w:szCs w:val="24"/>
        </w:rPr>
        <w:t>Methodological Limitations:</w:t>
      </w:r>
    </w:p>
    <w:p w14:paraId="75BC19FA" w14:textId="77777777" w:rsidR="00343703" w:rsidRPr="00343703" w:rsidRDefault="00343703" w:rsidP="00343703">
      <w:pPr>
        <w:pStyle w:val="BodyText"/>
        <w:spacing w:line="360" w:lineRule="auto"/>
        <w:rPr>
          <w:sz w:val="24"/>
          <w:szCs w:val="24"/>
        </w:rPr>
      </w:pPr>
      <w:r w:rsidRPr="00343703">
        <w:rPr>
          <w:sz w:val="24"/>
          <w:szCs w:val="24"/>
        </w:rPr>
        <w:t>The methodologies used in sentiment analysis and member activity analysis may have limitations to consider. The choice of sentiment analysis techniques could influence the detection and interpretation of sentiment expressions within the text data. Similarly, the selection of member activity metrics and analytical approaches may impact the characterization of user engagement patterns and community dynamics. Recognizing these methodological limitations is crucial for ensuring the validity and robustness of the findings.</w:t>
      </w:r>
    </w:p>
    <w:p w14:paraId="4C3D84E7" w14:textId="77777777" w:rsidR="00343703" w:rsidRPr="00343703" w:rsidRDefault="00343703" w:rsidP="00343703">
      <w:pPr>
        <w:pStyle w:val="BodyText"/>
        <w:spacing w:line="360" w:lineRule="auto"/>
        <w:rPr>
          <w:sz w:val="24"/>
          <w:szCs w:val="24"/>
        </w:rPr>
      </w:pPr>
    </w:p>
    <w:p w14:paraId="6F208023" w14:textId="77777777" w:rsidR="00343703" w:rsidRPr="00343703" w:rsidRDefault="00343703" w:rsidP="00343703">
      <w:pPr>
        <w:pStyle w:val="BodyText"/>
        <w:spacing w:line="360" w:lineRule="auto"/>
        <w:rPr>
          <w:b/>
          <w:bCs/>
          <w:sz w:val="24"/>
          <w:szCs w:val="24"/>
        </w:rPr>
      </w:pPr>
      <w:r w:rsidRPr="00343703">
        <w:rPr>
          <w:b/>
          <w:bCs/>
          <w:sz w:val="24"/>
          <w:szCs w:val="24"/>
        </w:rPr>
        <w:t>Sampling Bias:</w:t>
      </w:r>
    </w:p>
    <w:p w14:paraId="6065E49A" w14:textId="77777777" w:rsidR="00343703" w:rsidRPr="00343703" w:rsidRDefault="00343703" w:rsidP="00343703">
      <w:pPr>
        <w:pStyle w:val="BodyText"/>
        <w:spacing w:line="360" w:lineRule="auto"/>
        <w:rPr>
          <w:sz w:val="24"/>
          <w:szCs w:val="24"/>
        </w:rPr>
      </w:pPr>
      <w:r w:rsidRPr="00343703">
        <w:rPr>
          <w:sz w:val="24"/>
          <w:szCs w:val="24"/>
        </w:rPr>
        <w:t>Sampling bias is another potential limitation, where certain segments of the online community may be overrepresented or underrepresented in the data. This could skew the analysis results and lead to biased interpretations of user behaviors and sentiment trends. Efforts to mitigate sampling bias and ensure representativeness are necessary for the findings to be reliable.</w:t>
      </w:r>
    </w:p>
    <w:p w14:paraId="3FFFDD49" w14:textId="77777777" w:rsidR="00343703" w:rsidRPr="00343703" w:rsidRDefault="00343703" w:rsidP="00343703">
      <w:pPr>
        <w:pStyle w:val="BodyText"/>
        <w:spacing w:line="360" w:lineRule="auto"/>
        <w:rPr>
          <w:sz w:val="24"/>
          <w:szCs w:val="24"/>
        </w:rPr>
      </w:pPr>
    </w:p>
    <w:p w14:paraId="03F87BE0" w14:textId="77777777" w:rsidR="000A2EBB" w:rsidRDefault="00343703" w:rsidP="00343703">
      <w:pPr>
        <w:pStyle w:val="BodyText"/>
        <w:spacing w:line="360" w:lineRule="auto"/>
        <w:rPr>
          <w:b/>
          <w:bCs/>
          <w:sz w:val="24"/>
          <w:szCs w:val="24"/>
        </w:rPr>
      </w:pPr>
      <w:r w:rsidRPr="00343703">
        <w:rPr>
          <w:b/>
          <w:bCs/>
          <w:sz w:val="24"/>
          <w:szCs w:val="24"/>
        </w:rPr>
        <w:t>Contextual Factors:</w:t>
      </w:r>
    </w:p>
    <w:p w14:paraId="44A306F1" w14:textId="394E17EC" w:rsidR="00343703" w:rsidRPr="000A2EBB" w:rsidRDefault="00343703" w:rsidP="00343703">
      <w:pPr>
        <w:pStyle w:val="BodyText"/>
        <w:spacing w:line="360" w:lineRule="auto"/>
        <w:rPr>
          <w:b/>
          <w:bCs/>
          <w:sz w:val="24"/>
          <w:szCs w:val="24"/>
        </w:rPr>
      </w:pPr>
      <w:r w:rsidRPr="00343703">
        <w:rPr>
          <w:sz w:val="24"/>
          <w:szCs w:val="24"/>
        </w:rPr>
        <w:lastRenderedPageBreak/>
        <w:t>The findings are influenced by contextual factors specific to the analyzed online communities, such as community norms, culture, and platform dynamics. These factors may shape user behaviors, sentiment expressions, and engagement patterns differently, making it challenging to generalize the findings. Understanding the context is essential for accurately interpreting the results.</w:t>
      </w:r>
    </w:p>
    <w:p w14:paraId="3D4E2338" w14:textId="77777777" w:rsidR="00343703" w:rsidRPr="00343703" w:rsidRDefault="00343703" w:rsidP="00343703">
      <w:pPr>
        <w:pStyle w:val="BodyText"/>
        <w:spacing w:line="360" w:lineRule="auto"/>
        <w:rPr>
          <w:sz w:val="24"/>
          <w:szCs w:val="24"/>
        </w:rPr>
      </w:pPr>
    </w:p>
    <w:p w14:paraId="79A9EE36" w14:textId="77777777" w:rsidR="00343703" w:rsidRPr="00343703" w:rsidRDefault="00343703" w:rsidP="00343703">
      <w:pPr>
        <w:pStyle w:val="BodyText"/>
        <w:spacing w:line="360" w:lineRule="auto"/>
        <w:rPr>
          <w:b/>
          <w:bCs/>
          <w:sz w:val="24"/>
          <w:szCs w:val="24"/>
        </w:rPr>
      </w:pPr>
      <w:r w:rsidRPr="00343703">
        <w:rPr>
          <w:b/>
          <w:bCs/>
          <w:sz w:val="24"/>
          <w:szCs w:val="24"/>
        </w:rPr>
        <w:t>Ethical Considerations:</w:t>
      </w:r>
    </w:p>
    <w:p w14:paraId="65CA5100" w14:textId="2F43A0A3" w:rsidR="00343703" w:rsidRDefault="00343703" w:rsidP="00343703">
      <w:pPr>
        <w:pStyle w:val="BodyText"/>
        <w:spacing w:line="360" w:lineRule="auto"/>
        <w:rPr>
          <w:sz w:val="24"/>
          <w:szCs w:val="24"/>
        </w:rPr>
      </w:pPr>
      <w:r w:rsidRPr="00343703">
        <w:rPr>
          <w:sz w:val="24"/>
          <w:szCs w:val="24"/>
        </w:rPr>
        <w:t>Ethical considerations regarding data privacy, user consent, and algorithmic transparency are important. Adhering to ethical guidelines in data collection and analysis procedures, as well as ensuring transparency in reporting methodologies and findings, promotes trust and accountability in online community research.</w:t>
      </w:r>
    </w:p>
    <w:p w14:paraId="00F38FA6" w14:textId="6A33200C" w:rsidR="00343703" w:rsidRDefault="00343703" w:rsidP="00343703">
      <w:pPr>
        <w:pStyle w:val="BodyText"/>
        <w:spacing w:line="360" w:lineRule="auto"/>
        <w:rPr>
          <w:sz w:val="24"/>
          <w:szCs w:val="24"/>
        </w:rPr>
      </w:pPr>
      <w:r w:rsidRPr="00343703">
        <w:rPr>
          <w:sz w:val="24"/>
          <w:szCs w:val="24"/>
        </w:rPr>
        <w:t>In conclusion, while this study provides valuable insights into online community dynamics, it's important to acknowledge and address limitations. By recognizing these limitations and adopting appropriate methodological approaches, future research can further advance our understanding of online communities and inform effective community management practices.</w:t>
      </w:r>
    </w:p>
    <w:p w14:paraId="21D0EA86" w14:textId="77777777" w:rsidR="00343703" w:rsidRDefault="00343703" w:rsidP="00343703">
      <w:pPr>
        <w:pStyle w:val="BodyText"/>
        <w:spacing w:line="360" w:lineRule="auto"/>
        <w:rPr>
          <w:sz w:val="24"/>
          <w:szCs w:val="24"/>
        </w:rPr>
      </w:pPr>
    </w:p>
    <w:p w14:paraId="33E82D08" w14:textId="34F42B9A" w:rsidR="00343703" w:rsidRPr="000A2EBB" w:rsidRDefault="00343703" w:rsidP="000A2EBB">
      <w:pPr>
        <w:pStyle w:val="Heading2"/>
        <w:spacing w:line="360" w:lineRule="auto"/>
        <w:ind w:left="0"/>
        <w:jc w:val="left"/>
        <w:rPr>
          <w:sz w:val="24"/>
          <w:szCs w:val="24"/>
        </w:rPr>
      </w:pPr>
      <w:bookmarkStart w:id="71" w:name="_Toc166516214"/>
      <w:r w:rsidRPr="000A2EBB">
        <w:rPr>
          <w:sz w:val="24"/>
          <w:szCs w:val="24"/>
        </w:rPr>
        <w:t>6.3 FUTURE WORK</w:t>
      </w:r>
      <w:bookmarkEnd w:id="71"/>
    </w:p>
    <w:p w14:paraId="5357E374" w14:textId="77777777" w:rsidR="00343703" w:rsidRPr="00343703" w:rsidRDefault="00343703" w:rsidP="00343703">
      <w:pPr>
        <w:pStyle w:val="BodyText"/>
        <w:spacing w:line="360" w:lineRule="auto"/>
        <w:rPr>
          <w:sz w:val="24"/>
          <w:szCs w:val="24"/>
        </w:rPr>
      </w:pPr>
      <w:r w:rsidRPr="00343703">
        <w:rPr>
          <w:sz w:val="24"/>
          <w:szCs w:val="24"/>
        </w:rPr>
        <w:t>While this study has offered valuable insights into sentiment dynamics and member activity within online communities, there are several avenues for future research that warrant exploration.</w:t>
      </w:r>
    </w:p>
    <w:p w14:paraId="6DBDC3B0" w14:textId="77777777" w:rsidR="00343703" w:rsidRPr="00343703" w:rsidRDefault="00343703" w:rsidP="00343703">
      <w:pPr>
        <w:pStyle w:val="BodyText"/>
        <w:spacing w:line="360" w:lineRule="auto"/>
        <w:rPr>
          <w:sz w:val="24"/>
          <w:szCs w:val="24"/>
        </w:rPr>
      </w:pPr>
    </w:p>
    <w:p w14:paraId="24091C05" w14:textId="77777777" w:rsidR="00343703" w:rsidRPr="00343703" w:rsidRDefault="00343703" w:rsidP="00343703">
      <w:pPr>
        <w:pStyle w:val="BodyText"/>
        <w:spacing w:line="360" w:lineRule="auto"/>
        <w:rPr>
          <w:b/>
          <w:bCs/>
          <w:sz w:val="24"/>
          <w:szCs w:val="24"/>
        </w:rPr>
      </w:pPr>
      <w:r w:rsidRPr="00343703">
        <w:rPr>
          <w:b/>
          <w:bCs/>
          <w:sz w:val="24"/>
          <w:szCs w:val="24"/>
        </w:rPr>
        <w:t>Refinement of Analytical Techniques:</w:t>
      </w:r>
    </w:p>
    <w:p w14:paraId="57138F97" w14:textId="77777777" w:rsidR="00343703" w:rsidRPr="00343703" w:rsidRDefault="00343703" w:rsidP="00343703">
      <w:pPr>
        <w:pStyle w:val="BodyText"/>
        <w:spacing w:line="360" w:lineRule="auto"/>
        <w:rPr>
          <w:sz w:val="24"/>
          <w:szCs w:val="24"/>
        </w:rPr>
      </w:pPr>
      <w:r w:rsidRPr="00343703">
        <w:rPr>
          <w:sz w:val="24"/>
          <w:szCs w:val="24"/>
        </w:rPr>
        <w:t>Future research could concentrate on refining analytical techniques for sentiment analysis and member activity analysis within online communities. This may involve developing more sophisticated sentiment analysis algorithms capable of capturing nuanced sentiment expressions and context-specific meanings. Additionally, exploring advanced analytical methods, such as machine learning models and natural language processing techniques, could enhance the accuracy and granularity of member activity analysis, enabling a more precise characterization of user engagement patterns and community dynamics.</w:t>
      </w:r>
    </w:p>
    <w:p w14:paraId="24786FCB" w14:textId="77777777" w:rsidR="00343703" w:rsidRPr="00343703" w:rsidRDefault="00343703" w:rsidP="00343703">
      <w:pPr>
        <w:pStyle w:val="BodyText"/>
        <w:spacing w:line="360" w:lineRule="auto"/>
        <w:rPr>
          <w:sz w:val="24"/>
          <w:szCs w:val="24"/>
        </w:rPr>
      </w:pPr>
    </w:p>
    <w:p w14:paraId="3B6593B7" w14:textId="77777777" w:rsidR="00343703" w:rsidRPr="00343703" w:rsidRDefault="00343703" w:rsidP="00343703">
      <w:pPr>
        <w:pStyle w:val="BodyText"/>
        <w:spacing w:line="360" w:lineRule="auto"/>
        <w:rPr>
          <w:b/>
          <w:bCs/>
          <w:sz w:val="24"/>
          <w:szCs w:val="24"/>
        </w:rPr>
      </w:pPr>
      <w:r w:rsidRPr="00343703">
        <w:rPr>
          <w:b/>
          <w:bCs/>
          <w:sz w:val="24"/>
          <w:szCs w:val="24"/>
        </w:rPr>
        <w:t>Longitudinal Studies:</w:t>
      </w:r>
    </w:p>
    <w:p w14:paraId="404935C1" w14:textId="77777777" w:rsidR="00343703" w:rsidRPr="00343703" w:rsidRDefault="00343703" w:rsidP="00343703">
      <w:pPr>
        <w:pStyle w:val="BodyText"/>
        <w:spacing w:line="360" w:lineRule="auto"/>
        <w:rPr>
          <w:sz w:val="24"/>
          <w:szCs w:val="24"/>
        </w:rPr>
      </w:pPr>
      <w:r w:rsidRPr="00343703">
        <w:rPr>
          <w:sz w:val="24"/>
          <w:szCs w:val="24"/>
        </w:rPr>
        <w:t>Conducting longitudinal studies to track sentiment trends and user engagement patterns over time would provide deeper insights into the dynamics of online communities. Longitudinal data analysis could reveal temporal trends, identify seasonality effects, and uncover patterns of sentiment evolution and community development. By examining how sentiment expressions and user behaviors evolve over time, researchers can gain a better understanding of the underlying mechanisms driving community interactions and engagement dynamics.</w:t>
      </w:r>
    </w:p>
    <w:p w14:paraId="4B7D3AC6" w14:textId="77777777" w:rsidR="000A2EBB" w:rsidRDefault="000A2EBB" w:rsidP="00343703">
      <w:pPr>
        <w:pStyle w:val="BodyText"/>
        <w:spacing w:line="360" w:lineRule="auto"/>
        <w:rPr>
          <w:sz w:val="24"/>
          <w:szCs w:val="24"/>
        </w:rPr>
      </w:pPr>
    </w:p>
    <w:p w14:paraId="3D938C2D" w14:textId="0F76613E" w:rsidR="00343703" w:rsidRPr="00343703" w:rsidRDefault="00343703" w:rsidP="00343703">
      <w:pPr>
        <w:pStyle w:val="BodyText"/>
        <w:spacing w:line="360" w:lineRule="auto"/>
        <w:rPr>
          <w:b/>
          <w:bCs/>
          <w:sz w:val="24"/>
          <w:szCs w:val="24"/>
        </w:rPr>
      </w:pPr>
      <w:r w:rsidRPr="00343703">
        <w:rPr>
          <w:b/>
          <w:bCs/>
          <w:sz w:val="24"/>
          <w:szCs w:val="24"/>
        </w:rPr>
        <w:t>Cross-Platform Analysis:</w:t>
      </w:r>
    </w:p>
    <w:p w14:paraId="126204DB" w14:textId="77777777" w:rsidR="00343703" w:rsidRPr="00343703" w:rsidRDefault="00343703" w:rsidP="00343703">
      <w:pPr>
        <w:pStyle w:val="BodyText"/>
        <w:spacing w:line="360" w:lineRule="auto"/>
        <w:rPr>
          <w:sz w:val="24"/>
          <w:szCs w:val="24"/>
        </w:rPr>
      </w:pPr>
      <w:r w:rsidRPr="00343703">
        <w:rPr>
          <w:sz w:val="24"/>
          <w:szCs w:val="24"/>
        </w:rPr>
        <w:t>Investigating sentiment dynamics and user engagement patterns across multiple online platforms and social media channels would offer a more comprehensive understanding of online community ecosystems. Cross-</w:t>
      </w:r>
      <w:r w:rsidRPr="00343703">
        <w:rPr>
          <w:sz w:val="24"/>
          <w:szCs w:val="24"/>
        </w:rPr>
        <w:lastRenderedPageBreak/>
        <w:t>platform analysis enables researchers to explore platform-specific user behaviors, engagement preferences, and sentiment expressions, as well as identify differences and similarities in community dynamics across platforms. This comparative approach provides valuable insights into the influence of platform affordances, audience demographics, and cultural factors on online community interactions.</w:t>
      </w:r>
    </w:p>
    <w:p w14:paraId="556113B5" w14:textId="77777777" w:rsidR="00343703" w:rsidRPr="00343703" w:rsidRDefault="00343703" w:rsidP="00343703">
      <w:pPr>
        <w:pStyle w:val="BodyText"/>
        <w:spacing w:line="360" w:lineRule="auto"/>
        <w:rPr>
          <w:sz w:val="24"/>
          <w:szCs w:val="24"/>
        </w:rPr>
      </w:pPr>
    </w:p>
    <w:p w14:paraId="083DF1E8" w14:textId="77777777" w:rsidR="00343703" w:rsidRPr="00343703" w:rsidRDefault="00343703" w:rsidP="00343703">
      <w:pPr>
        <w:pStyle w:val="BodyText"/>
        <w:spacing w:line="360" w:lineRule="auto"/>
        <w:rPr>
          <w:b/>
          <w:bCs/>
          <w:sz w:val="24"/>
          <w:szCs w:val="24"/>
        </w:rPr>
      </w:pPr>
      <w:r w:rsidRPr="00343703">
        <w:rPr>
          <w:b/>
          <w:bCs/>
          <w:sz w:val="24"/>
          <w:szCs w:val="24"/>
        </w:rPr>
        <w:t>Incorporation of Qualitative Methods:</w:t>
      </w:r>
    </w:p>
    <w:p w14:paraId="082BA8F7" w14:textId="77777777" w:rsidR="00343703" w:rsidRPr="00343703" w:rsidRDefault="00343703" w:rsidP="00343703">
      <w:pPr>
        <w:pStyle w:val="BodyText"/>
        <w:spacing w:line="360" w:lineRule="auto"/>
        <w:rPr>
          <w:sz w:val="24"/>
          <w:szCs w:val="24"/>
        </w:rPr>
      </w:pPr>
      <w:r w:rsidRPr="00343703">
        <w:rPr>
          <w:sz w:val="24"/>
          <w:szCs w:val="24"/>
        </w:rPr>
        <w:t>Integrating qualitative research methods, such as interviews, focus groups, or ethnographic observations, alongside quantitative analyses could enrich our understanding of online community dynamics. Qualitative approaches allow researchers to capture nuanced insights into user motivations, perceptions, and experiences that may not be fully captured by quantitative data alone. By triangulating quantitative findings with qualitative insights, researchers can develop a more holistic understanding of the social processes and cultural contexts shaping online community interactions.</w:t>
      </w:r>
    </w:p>
    <w:p w14:paraId="0DFDBD69" w14:textId="77777777" w:rsidR="00343703" w:rsidRPr="00343703" w:rsidRDefault="00343703" w:rsidP="00343703">
      <w:pPr>
        <w:pStyle w:val="BodyText"/>
        <w:spacing w:line="360" w:lineRule="auto"/>
        <w:rPr>
          <w:sz w:val="24"/>
          <w:szCs w:val="24"/>
        </w:rPr>
      </w:pPr>
    </w:p>
    <w:p w14:paraId="5A582907" w14:textId="77777777" w:rsidR="00343703" w:rsidRPr="00343703" w:rsidRDefault="00343703" w:rsidP="00343703">
      <w:pPr>
        <w:pStyle w:val="BodyText"/>
        <w:spacing w:line="360" w:lineRule="auto"/>
        <w:rPr>
          <w:b/>
          <w:bCs/>
          <w:sz w:val="24"/>
          <w:szCs w:val="24"/>
        </w:rPr>
      </w:pPr>
      <w:r w:rsidRPr="00343703">
        <w:rPr>
          <w:b/>
          <w:bCs/>
          <w:sz w:val="24"/>
          <w:szCs w:val="24"/>
        </w:rPr>
        <w:t>Exploration of Intervention Strategies:</w:t>
      </w:r>
    </w:p>
    <w:p w14:paraId="7CFB70D9" w14:textId="1F0ADAC5" w:rsidR="00343703" w:rsidRDefault="00343703" w:rsidP="00343703">
      <w:pPr>
        <w:pStyle w:val="BodyText"/>
        <w:spacing w:line="360" w:lineRule="auto"/>
        <w:rPr>
          <w:sz w:val="24"/>
          <w:szCs w:val="24"/>
        </w:rPr>
      </w:pPr>
      <w:r w:rsidRPr="00343703">
        <w:rPr>
          <w:sz w:val="24"/>
          <w:szCs w:val="24"/>
        </w:rPr>
        <w:t>Exploring intervention strategies aimed at fostering positive sentiment, enhancing user engagement, and promoting community well-being represents another area for future research. This may involve designing and implementing community engagement initiatives, content moderation policies, or platform features aimed at mitigating negative sentiment trends, addressing user needs, and cultivating a supportive and inclusive community environment. Evaluating the effectiveness of these interventions through controlled experiments or field studies can provide valuable insights into their impact on community dynamics and user experiences.</w:t>
      </w:r>
    </w:p>
    <w:p w14:paraId="0762D86D" w14:textId="551C4168" w:rsidR="00E65447" w:rsidRDefault="00E65447" w:rsidP="00343703">
      <w:pPr>
        <w:pStyle w:val="BodyText"/>
        <w:spacing w:line="360" w:lineRule="auto"/>
        <w:rPr>
          <w:sz w:val="24"/>
          <w:szCs w:val="24"/>
        </w:rPr>
      </w:pPr>
      <w:r w:rsidRPr="00E65447">
        <w:rPr>
          <w:sz w:val="24"/>
          <w:szCs w:val="24"/>
        </w:rPr>
        <w:t>In conclusion, there are numerous opportunities for future research to further advance our understanding of sentiment dynamics and member activity within online communities. By refining analytical techniques, conducting longitudinal studies, exploring cross-platform analysis, incorporating qualitative methods, and investigating intervention strategies, researchers can contribute to the development of effective community management practices, inform platform design decisions, and promote healthy and thriving online communities.</w:t>
      </w:r>
    </w:p>
    <w:p w14:paraId="5A52EA9D" w14:textId="77777777" w:rsidR="00E65447" w:rsidRDefault="00E65447" w:rsidP="00343703">
      <w:pPr>
        <w:pStyle w:val="BodyText"/>
        <w:spacing w:line="360" w:lineRule="auto"/>
        <w:rPr>
          <w:sz w:val="24"/>
          <w:szCs w:val="24"/>
        </w:rPr>
      </w:pPr>
    </w:p>
    <w:p w14:paraId="2C51B7A5" w14:textId="77777777" w:rsidR="00A64259" w:rsidRDefault="00A64259" w:rsidP="00E65447">
      <w:pPr>
        <w:pStyle w:val="BodyText"/>
        <w:spacing w:line="360" w:lineRule="auto"/>
        <w:jc w:val="center"/>
        <w:rPr>
          <w:b/>
          <w:bCs/>
          <w:sz w:val="32"/>
          <w:szCs w:val="32"/>
        </w:rPr>
      </w:pPr>
    </w:p>
    <w:p w14:paraId="349C23B1" w14:textId="77777777" w:rsidR="00A64259" w:rsidRDefault="00A64259" w:rsidP="00E65447">
      <w:pPr>
        <w:pStyle w:val="BodyText"/>
        <w:spacing w:line="360" w:lineRule="auto"/>
        <w:jc w:val="center"/>
        <w:rPr>
          <w:b/>
          <w:bCs/>
          <w:sz w:val="32"/>
          <w:szCs w:val="32"/>
        </w:rPr>
      </w:pPr>
    </w:p>
    <w:p w14:paraId="00CCA03D" w14:textId="77777777" w:rsidR="00A64259" w:rsidRDefault="00A64259" w:rsidP="00E65447">
      <w:pPr>
        <w:pStyle w:val="BodyText"/>
        <w:spacing w:line="360" w:lineRule="auto"/>
        <w:jc w:val="center"/>
        <w:rPr>
          <w:b/>
          <w:bCs/>
          <w:sz w:val="32"/>
          <w:szCs w:val="32"/>
        </w:rPr>
      </w:pPr>
    </w:p>
    <w:p w14:paraId="42E4B898" w14:textId="77777777" w:rsidR="00A64259" w:rsidRDefault="00A64259" w:rsidP="00E65447">
      <w:pPr>
        <w:pStyle w:val="BodyText"/>
        <w:spacing w:line="360" w:lineRule="auto"/>
        <w:jc w:val="center"/>
        <w:rPr>
          <w:b/>
          <w:bCs/>
          <w:sz w:val="32"/>
          <w:szCs w:val="32"/>
        </w:rPr>
      </w:pPr>
    </w:p>
    <w:p w14:paraId="6B8C5806" w14:textId="77777777" w:rsidR="00A64259" w:rsidRDefault="00A64259" w:rsidP="00E65447">
      <w:pPr>
        <w:pStyle w:val="BodyText"/>
        <w:spacing w:line="360" w:lineRule="auto"/>
        <w:jc w:val="center"/>
        <w:rPr>
          <w:b/>
          <w:bCs/>
          <w:sz w:val="32"/>
          <w:szCs w:val="32"/>
        </w:rPr>
      </w:pPr>
    </w:p>
    <w:p w14:paraId="31507725" w14:textId="77777777" w:rsidR="00A64259" w:rsidRDefault="00A64259" w:rsidP="00E65447">
      <w:pPr>
        <w:pStyle w:val="BodyText"/>
        <w:spacing w:line="360" w:lineRule="auto"/>
        <w:jc w:val="center"/>
        <w:rPr>
          <w:b/>
          <w:bCs/>
          <w:sz w:val="32"/>
          <w:szCs w:val="32"/>
        </w:rPr>
      </w:pPr>
    </w:p>
    <w:p w14:paraId="49E3A234" w14:textId="77777777" w:rsidR="000A2EBB" w:rsidRDefault="000A2EBB" w:rsidP="000A2EBB">
      <w:pPr>
        <w:pStyle w:val="BodyText"/>
        <w:spacing w:line="360" w:lineRule="auto"/>
        <w:rPr>
          <w:b/>
          <w:bCs/>
          <w:sz w:val="32"/>
          <w:szCs w:val="32"/>
        </w:rPr>
      </w:pPr>
    </w:p>
    <w:p w14:paraId="190A7450" w14:textId="564AE3A0" w:rsidR="00E65447" w:rsidRPr="00E65447" w:rsidRDefault="000A2EBB" w:rsidP="000A2EBB">
      <w:pPr>
        <w:pStyle w:val="BodyText"/>
        <w:spacing w:line="360" w:lineRule="auto"/>
        <w:rPr>
          <w:b/>
          <w:bCs/>
          <w:sz w:val="32"/>
          <w:szCs w:val="32"/>
        </w:rPr>
      </w:pPr>
      <w:r>
        <w:rPr>
          <w:b/>
          <w:bCs/>
          <w:sz w:val="32"/>
          <w:szCs w:val="32"/>
        </w:rPr>
        <w:lastRenderedPageBreak/>
        <w:t xml:space="preserve">                                                      </w:t>
      </w:r>
      <w:r w:rsidR="00E65447" w:rsidRPr="00E65447">
        <w:rPr>
          <w:b/>
          <w:bCs/>
          <w:sz w:val="32"/>
          <w:szCs w:val="32"/>
        </w:rPr>
        <w:t>CHAPTER-7</w:t>
      </w:r>
    </w:p>
    <w:p w14:paraId="4F5C567E" w14:textId="1D5C5695" w:rsidR="00E65447" w:rsidRPr="000A2EBB" w:rsidRDefault="00E65447" w:rsidP="000A2EBB">
      <w:pPr>
        <w:pStyle w:val="Heading1"/>
        <w:rPr>
          <w:sz w:val="32"/>
          <w:szCs w:val="32"/>
        </w:rPr>
      </w:pPr>
      <w:bookmarkStart w:id="72" w:name="_Toc166516215"/>
      <w:r w:rsidRPr="000A2EBB">
        <w:rPr>
          <w:sz w:val="32"/>
          <w:szCs w:val="32"/>
        </w:rPr>
        <w:t>REFERENCES</w:t>
      </w:r>
      <w:bookmarkEnd w:id="72"/>
    </w:p>
    <w:p w14:paraId="2DE5A409" w14:textId="77777777" w:rsidR="00E65447" w:rsidRPr="00E65447" w:rsidRDefault="00E65447" w:rsidP="00E65447">
      <w:pPr>
        <w:pStyle w:val="BodyText"/>
        <w:spacing w:line="360" w:lineRule="auto"/>
        <w:jc w:val="center"/>
        <w:rPr>
          <w:b/>
          <w:bCs/>
          <w:sz w:val="32"/>
          <w:szCs w:val="32"/>
        </w:rPr>
      </w:pPr>
    </w:p>
    <w:p w14:paraId="18863151" w14:textId="77777777" w:rsidR="00E65447" w:rsidRPr="00E65447" w:rsidRDefault="00E65447" w:rsidP="00E65447">
      <w:pPr>
        <w:pStyle w:val="BodyText"/>
        <w:numPr>
          <w:ilvl w:val="0"/>
          <w:numId w:val="30"/>
        </w:numPr>
        <w:spacing w:line="360" w:lineRule="auto"/>
        <w:rPr>
          <w:sz w:val="24"/>
          <w:szCs w:val="24"/>
        </w:rPr>
      </w:pPr>
      <w:r w:rsidRPr="00E65447">
        <w:rPr>
          <w:sz w:val="24"/>
          <w:szCs w:val="24"/>
        </w:rPr>
        <w:t>Liu, B. (2012). Sentiment Analysis and Opinion Mining. Synthesis Lectures on Human Language Technologies, 5(1), 1-167. https://doi.org/10.2200/S00416ED1V01Y201204HLT016</w:t>
      </w:r>
    </w:p>
    <w:p w14:paraId="6F1EB26F" w14:textId="77777777" w:rsidR="00E65447" w:rsidRPr="00E65447" w:rsidRDefault="00E65447" w:rsidP="00E65447">
      <w:pPr>
        <w:pStyle w:val="BodyText"/>
        <w:spacing w:line="360" w:lineRule="auto"/>
        <w:rPr>
          <w:sz w:val="24"/>
          <w:szCs w:val="24"/>
        </w:rPr>
      </w:pPr>
    </w:p>
    <w:p w14:paraId="07B04D81" w14:textId="77777777" w:rsidR="00E65447" w:rsidRPr="00E65447" w:rsidRDefault="00E65447" w:rsidP="00E65447">
      <w:pPr>
        <w:pStyle w:val="BodyText"/>
        <w:numPr>
          <w:ilvl w:val="0"/>
          <w:numId w:val="30"/>
        </w:numPr>
        <w:spacing w:line="360" w:lineRule="auto"/>
        <w:rPr>
          <w:sz w:val="24"/>
          <w:szCs w:val="24"/>
        </w:rPr>
      </w:pPr>
      <w:r w:rsidRPr="00E65447">
        <w:rPr>
          <w:sz w:val="24"/>
          <w:szCs w:val="24"/>
        </w:rPr>
        <w:t>Pang, B., &amp; Lee, L. (2008). Opinion Mining and Sentiment Analysis. Foundations and Trends® in Information Retrieval, 2(1–2), 1–135. https://doi.org/10.1561/1500000011</w:t>
      </w:r>
    </w:p>
    <w:p w14:paraId="119A0709" w14:textId="77777777" w:rsidR="00E65447" w:rsidRPr="00E65447" w:rsidRDefault="00E65447" w:rsidP="00E65447">
      <w:pPr>
        <w:pStyle w:val="BodyText"/>
        <w:spacing w:line="360" w:lineRule="auto"/>
        <w:rPr>
          <w:sz w:val="24"/>
          <w:szCs w:val="24"/>
        </w:rPr>
      </w:pPr>
    </w:p>
    <w:p w14:paraId="5D0CAE72" w14:textId="422410BB" w:rsidR="00E65447" w:rsidRPr="00E65447" w:rsidRDefault="00E65447" w:rsidP="00E65447">
      <w:pPr>
        <w:pStyle w:val="BodyText"/>
        <w:numPr>
          <w:ilvl w:val="0"/>
          <w:numId w:val="30"/>
        </w:numPr>
        <w:spacing w:line="360" w:lineRule="auto"/>
        <w:rPr>
          <w:sz w:val="24"/>
          <w:szCs w:val="24"/>
        </w:rPr>
      </w:pPr>
      <w:r w:rsidRPr="00E65447">
        <w:rPr>
          <w:sz w:val="24"/>
          <w:szCs w:val="24"/>
        </w:rPr>
        <w:t xml:space="preserve">M., Buckley, K., &amp; </w:t>
      </w:r>
      <w:proofErr w:type="spellStart"/>
      <w:r w:rsidRPr="00E65447">
        <w:rPr>
          <w:sz w:val="24"/>
          <w:szCs w:val="24"/>
        </w:rPr>
        <w:t>Paltoglou</w:t>
      </w:r>
      <w:proofErr w:type="spellEnd"/>
      <w:r w:rsidRPr="00E65447">
        <w:rPr>
          <w:sz w:val="24"/>
          <w:szCs w:val="24"/>
        </w:rPr>
        <w:t>, G. (2012). Sentiment Strength Detection for the Social Web. Journal of the American Society for Information Science and Technology, 63(1), 163-173. https://doi.org/10.1002/asi.21662</w:t>
      </w:r>
    </w:p>
    <w:p w14:paraId="4A8D44DF" w14:textId="77777777" w:rsidR="00E65447" w:rsidRPr="00E65447" w:rsidRDefault="00E65447" w:rsidP="00E65447">
      <w:pPr>
        <w:pStyle w:val="BodyText"/>
        <w:spacing w:line="360" w:lineRule="auto"/>
        <w:rPr>
          <w:sz w:val="24"/>
          <w:szCs w:val="24"/>
        </w:rPr>
      </w:pPr>
    </w:p>
    <w:p w14:paraId="289809B6" w14:textId="77777777" w:rsidR="00E65447" w:rsidRPr="00E65447" w:rsidRDefault="00E65447" w:rsidP="00E65447">
      <w:pPr>
        <w:pStyle w:val="BodyText"/>
        <w:numPr>
          <w:ilvl w:val="0"/>
          <w:numId w:val="30"/>
        </w:numPr>
        <w:spacing w:line="360" w:lineRule="auto"/>
        <w:rPr>
          <w:sz w:val="24"/>
          <w:szCs w:val="24"/>
        </w:rPr>
      </w:pPr>
      <w:r w:rsidRPr="00E65447">
        <w:rPr>
          <w:sz w:val="24"/>
          <w:szCs w:val="24"/>
        </w:rPr>
        <w:t xml:space="preserve">Hutto, C. J., &amp; Gilbert, E. (2014). VADER: A Parsimonious Rule-based Model for Sentiment Analysis of </w:t>
      </w:r>
      <w:proofErr w:type="gramStart"/>
      <w:r w:rsidRPr="00E65447">
        <w:rPr>
          <w:sz w:val="24"/>
          <w:szCs w:val="24"/>
        </w:rPr>
        <w:t>Social Media Text</w:t>
      </w:r>
      <w:proofErr w:type="gramEnd"/>
      <w:r w:rsidRPr="00E65447">
        <w:rPr>
          <w:sz w:val="24"/>
          <w:szCs w:val="24"/>
        </w:rPr>
        <w:t>. Eighth International Conference on Weblogs and Social Media. https://www.aaai.org/ocs/index.php/ICWSM/ICWSM14/paper/view/8109</w:t>
      </w:r>
    </w:p>
    <w:p w14:paraId="6BB957C4" w14:textId="77777777" w:rsidR="00E65447" w:rsidRPr="00E65447" w:rsidRDefault="00E65447" w:rsidP="00E65447">
      <w:pPr>
        <w:pStyle w:val="BodyText"/>
        <w:spacing w:line="360" w:lineRule="auto"/>
        <w:rPr>
          <w:sz w:val="24"/>
          <w:szCs w:val="24"/>
        </w:rPr>
      </w:pPr>
    </w:p>
    <w:p w14:paraId="4068F370" w14:textId="77777777" w:rsidR="00E65447" w:rsidRPr="00E65447" w:rsidRDefault="00E65447" w:rsidP="00E65447">
      <w:pPr>
        <w:pStyle w:val="BodyText"/>
        <w:numPr>
          <w:ilvl w:val="0"/>
          <w:numId w:val="30"/>
        </w:numPr>
        <w:spacing w:line="360" w:lineRule="auto"/>
        <w:rPr>
          <w:sz w:val="24"/>
          <w:szCs w:val="24"/>
        </w:rPr>
      </w:pPr>
      <w:r w:rsidRPr="00E65447">
        <w:rPr>
          <w:sz w:val="24"/>
          <w:szCs w:val="24"/>
        </w:rPr>
        <w:t xml:space="preserve">Nguyen, D., Gravel, R., </w:t>
      </w:r>
      <w:proofErr w:type="spellStart"/>
      <w:r w:rsidRPr="00E65447">
        <w:rPr>
          <w:sz w:val="24"/>
          <w:szCs w:val="24"/>
        </w:rPr>
        <w:t>Trieschnigg</w:t>
      </w:r>
      <w:proofErr w:type="spellEnd"/>
      <w:r w:rsidRPr="00E65447">
        <w:rPr>
          <w:sz w:val="24"/>
          <w:szCs w:val="24"/>
        </w:rPr>
        <w:t>, D., &amp; Meder, T. (2015). How Much Text Data Do You Need to Train a Machine Learning Model for Question Answering? CEUR Workshop Proceedings, 1399, 2-13. http://ceur-ws.org/Vol-1399/</w:t>
      </w:r>
    </w:p>
    <w:p w14:paraId="154FE5A2" w14:textId="77777777" w:rsidR="00E65447" w:rsidRPr="00E65447" w:rsidRDefault="00E65447" w:rsidP="00E65447">
      <w:pPr>
        <w:pStyle w:val="BodyText"/>
        <w:spacing w:line="360" w:lineRule="auto"/>
        <w:rPr>
          <w:sz w:val="24"/>
          <w:szCs w:val="24"/>
        </w:rPr>
      </w:pPr>
    </w:p>
    <w:p w14:paraId="35293871" w14:textId="77777777" w:rsidR="00E65447" w:rsidRPr="00E65447" w:rsidRDefault="00E65447" w:rsidP="00E65447">
      <w:pPr>
        <w:pStyle w:val="BodyText"/>
        <w:numPr>
          <w:ilvl w:val="0"/>
          <w:numId w:val="30"/>
        </w:numPr>
        <w:spacing w:line="360" w:lineRule="auto"/>
        <w:rPr>
          <w:sz w:val="24"/>
          <w:szCs w:val="24"/>
        </w:rPr>
      </w:pPr>
      <w:r w:rsidRPr="00E65447">
        <w:rPr>
          <w:sz w:val="24"/>
          <w:szCs w:val="24"/>
        </w:rPr>
        <w:t xml:space="preserve">Java, A., Song, X., Finin, T., &amp; Tseng, B. (2007). Why We Twitter: Understanding Microblogging Usage and Communities. Proceedings of the 9th </w:t>
      </w:r>
      <w:proofErr w:type="spellStart"/>
      <w:r w:rsidRPr="00E65447">
        <w:rPr>
          <w:sz w:val="24"/>
          <w:szCs w:val="24"/>
        </w:rPr>
        <w:t>WebKDD</w:t>
      </w:r>
      <w:proofErr w:type="spellEnd"/>
      <w:r w:rsidRPr="00E65447">
        <w:rPr>
          <w:sz w:val="24"/>
          <w:szCs w:val="24"/>
        </w:rPr>
        <w:t xml:space="preserve"> and 1st SNA-KDD 2007 Workshop on Web Mining and Social Network Analysis - </w:t>
      </w:r>
      <w:proofErr w:type="spellStart"/>
      <w:r w:rsidRPr="00E65447">
        <w:rPr>
          <w:sz w:val="24"/>
          <w:szCs w:val="24"/>
        </w:rPr>
        <w:t>WebKDD</w:t>
      </w:r>
      <w:proofErr w:type="spellEnd"/>
      <w:r w:rsidRPr="00E65447">
        <w:rPr>
          <w:sz w:val="24"/>
          <w:szCs w:val="24"/>
        </w:rPr>
        <w:t>/SNA-KDD '07. https://doi.org/10.1145/1348549.1348556</w:t>
      </w:r>
    </w:p>
    <w:p w14:paraId="0967108F" w14:textId="77777777" w:rsidR="00E65447" w:rsidRPr="00E65447" w:rsidRDefault="00E65447" w:rsidP="00E65447">
      <w:pPr>
        <w:pStyle w:val="BodyText"/>
        <w:spacing w:line="360" w:lineRule="auto"/>
        <w:rPr>
          <w:sz w:val="24"/>
          <w:szCs w:val="24"/>
        </w:rPr>
      </w:pPr>
    </w:p>
    <w:p w14:paraId="51F2F8B1" w14:textId="77777777" w:rsidR="00E65447" w:rsidRPr="00E65447" w:rsidRDefault="00E65447" w:rsidP="00E65447">
      <w:pPr>
        <w:pStyle w:val="BodyText"/>
        <w:numPr>
          <w:ilvl w:val="0"/>
          <w:numId w:val="30"/>
        </w:numPr>
        <w:spacing w:line="360" w:lineRule="auto"/>
        <w:rPr>
          <w:sz w:val="24"/>
          <w:szCs w:val="24"/>
        </w:rPr>
      </w:pPr>
      <w:r w:rsidRPr="00E65447">
        <w:rPr>
          <w:sz w:val="24"/>
          <w:szCs w:val="24"/>
        </w:rPr>
        <w:t>Leskovec, J., Backstrom, L., Kumar, R., &amp; Tomkins, A. (2008). Microscopic Evolution of Social Networks. Proceedings of the 14th ACM SIGKDD International Conference on Knowledge Discovery and Data Mining - KDD '08. https://doi.org/10.1145/1401890.1401948</w:t>
      </w:r>
    </w:p>
    <w:p w14:paraId="713B87B9" w14:textId="77777777" w:rsidR="00E65447" w:rsidRPr="00E65447" w:rsidRDefault="00E65447" w:rsidP="00E65447">
      <w:pPr>
        <w:pStyle w:val="BodyText"/>
        <w:spacing w:line="360" w:lineRule="auto"/>
        <w:rPr>
          <w:sz w:val="24"/>
          <w:szCs w:val="24"/>
        </w:rPr>
      </w:pPr>
    </w:p>
    <w:p w14:paraId="13D2B3DA" w14:textId="2ECEB435" w:rsidR="00E65447" w:rsidRPr="00E65447" w:rsidRDefault="00E65447" w:rsidP="00E65447">
      <w:pPr>
        <w:pStyle w:val="BodyText"/>
        <w:numPr>
          <w:ilvl w:val="0"/>
          <w:numId w:val="30"/>
        </w:numPr>
        <w:spacing w:line="360" w:lineRule="auto"/>
        <w:rPr>
          <w:sz w:val="24"/>
          <w:szCs w:val="24"/>
        </w:rPr>
      </w:pPr>
      <w:r w:rsidRPr="00E65447">
        <w:rPr>
          <w:sz w:val="24"/>
          <w:szCs w:val="24"/>
        </w:rPr>
        <w:t>Niculescu-Mizil, C., Gamon, M., &amp; Dumais, S. (2011). Mark My Words! Linguistic Style Accommodation in Social Media. Proceedings of the 20th International Conference on World Wide Web - WWW '11. https://doi.org/10.1145/1963405.1963502</w:t>
      </w:r>
    </w:p>
    <w:p w14:paraId="154A7E8D" w14:textId="77777777" w:rsidR="00E65447" w:rsidRPr="00E65447" w:rsidRDefault="00E65447" w:rsidP="00E65447">
      <w:pPr>
        <w:pStyle w:val="BodyText"/>
        <w:spacing w:line="360" w:lineRule="auto"/>
        <w:rPr>
          <w:sz w:val="24"/>
          <w:szCs w:val="24"/>
        </w:rPr>
      </w:pPr>
    </w:p>
    <w:p w14:paraId="65E59E38" w14:textId="77777777" w:rsidR="00E65447" w:rsidRPr="00E65447" w:rsidRDefault="00E65447" w:rsidP="00E65447">
      <w:pPr>
        <w:pStyle w:val="BodyText"/>
        <w:numPr>
          <w:ilvl w:val="0"/>
          <w:numId w:val="30"/>
        </w:numPr>
        <w:spacing w:line="360" w:lineRule="auto"/>
        <w:rPr>
          <w:sz w:val="24"/>
          <w:szCs w:val="24"/>
        </w:rPr>
      </w:pPr>
      <w:r w:rsidRPr="00E65447">
        <w:rPr>
          <w:sz w:val="24"/>
          <w:szCs w:val="24"/>
        </w:rPr>
        <w:t xml:space="preserve">Kwon, S., Cha, M., Jung, K., Chen, W., &amp; Wang, Y. (2013). Prominent Features of Rumor Propagation in Online Social Media. Proceedings of the 2013 IEEE 13th International Conference on </w:t>
      </w:r>
      <w:r w:rsidRPr="00E65447">
        <w:rPr>
          <w:sz w:val="24"/>
          <w:szCs w:val="24"/>
        </w:rPr>
        <w:lastRenderedPageBreak/>
        <w:t>Data Mining - ICDM '13. https://doi.org/10.1109/ICDM.2013.11</w:t>
      </w:r>
    </w:p>
    <w:p w14:paraId="34F3B09F" w14:textId="77777777" w:rsidR="00E65447" w:rsidRPr="00E65447" w:rsidRDefault="00E65447" w:rsidP="00E65447">
      <w:pPr>
        <w:pStyle w:val="BodyText"/>
        <w:spacing w:line="360" w:lineRule="auto"/>
        <w:rPr>
          <w:sz w:val="24"/>
          <w:szCs w:val="24"/>
        </w:rPr>
      </w:pPr>
    </w:p>
    <w:p w14:paraId="36EF42CF" w14:textId="4A31EF85" w:rsidR="00343703" w:rsidRDefault="00E65447" w:rsidP="00E65447">
      <w:pPr>
        <w:pStyle w:val="BodyText"/>
        <w:numPr>
          <w:ilvl w:val="0"/>
          <w:numId w:val="30"/>
        </w:numPr>
        <w:spacing w:line="360" w:lineRule="auto"/>
        <w:rPr>
          <w:sz w:val="24"/>
          <w:szCs w:val="24"/>
        </w:rPr>
      </w:pPr>
      <w:r w:rsidRPr="00E65447">
        <w:rPr>
          <w:sz w:val="24"/>
          <w:szCs w:val="24"/>
        </w:rPr>
        <w:t xml:space="preserve">O., &amp; Rappoport, A. (2012). What's in a </w:t>
      </w:r>
      <w:proofErr w:type="gramStart"/>
      <w:r w:rsidRPr="00E65447">
        <w:rPr>
          <w:sz w:val="24"/>
          <w:szCs w:val="24"/>
        </w:rPr>
        <w:t>Hashtag?:</w:t>
      </w:r>
      <w:proofErr w:type="gramEnd"/>
      <w:r w:rsidRPr="00E65447">
        <w:rPr>
          <w:sz w:val="24"/>
          <w:szCs w:val="24"/>
        </w:rPr>
        <w:t xml:space="preserve"> Content Based Prediction of the Spread of Ideas in Microblogging Communities. Proceedings of the Fifth ACM International Conference on Web Search and Data Mining - WSDM '12. https://doi.org/10.1145/2124295.2124380</w:t>
      </w:r>
    </w:p>
    <w:p w14:paraId="6AD0F648" w14:textId="77777777" w:rsidR="00E65447" w:rsidRDefault="00E65447" w:rsidP="00E65447">
      <w:pPr>
        <w:pStyle w:val="BodyText"/>
        <w:spacing w:line="360" w:lineRule="auto"/>
        <w:ind w:left="720"/>
        <w:rPr>
          <w:sz w:val="24"/>
          <w:szCs w:val="24"/>
        </w:rPr>
      </w:pPr>
    </w:p>
    <w:p w14:paraId="389DB93E" w14:textId="77777777" w:rsidR="00E65447" w:rsidRDefault="00E65447" w:rsidP="00E65447">
      <w:pPr>
        <w:pStyle w:val="BodyText"/>
        <w:spacing w:line="360" w:lineRule="auto"/>
        <w:ind w:left="720"/>
        <w:rPr>
          <w:sz w:val="24"/>
          <w:szCs w:val="24"/>
        </w:rPr>
      </w:pPr>
    </w:p>
    <w:p w14:paraId="2653C8B2" w14:textId="77777777" w:rsidR="00E65447" w:rsidRDefault="00E65447" w:rsidP="00E65447">
      <w:pPr>
        <w:pStyle w:val="BodyText"/>
        <w:spacing w:line="360" w:lineRule="auto"/>
        <w:ind w:left="720"/>
        <w:rPr>
          <w:sz w:val="24"/>
          <w:szCs w:val="24"/>
        </w:rPr>
      </w:pPr>
    </w:p>
    <w:p w14:paraId="7BD675D3" w14:textId="77777777" w:rsidR="00E65447" w:rsidRDefault="00E65447" w:rsidP="00E65447">
      <w:pPr>
        <w:pStyle w:val="BodyText"/>
        <w:spacing w:line="360" w:lineRule="auto"/>
        <w:ind w:left="720"/>
        <w:rPr>
          <w:sz w:val="24"/>
          <w:szCs w:val="24"/>
        </w:rPr>
      </w:pPr>
    </w:p>
    <w:p w14:paraId="722D023D" w14:textId="77777777" w:rsidR="00E65447" w:rsidRDefault="00E65447" w:rsidP="00E65447">
      <w:pPr>
        <w:pStyle w:val="BodyText"/>
        <w:spacing w:line="360" w:lineRule="auto"/>
        <w:ind w:left="720"/>
        <w:rPr>
          <w:sz w:val="24"/>
          <w:szCs w:val="24"/>
        </w:rPr>
      </w:pPr>
    </w:p>
    <w:p w14:paraId="15B690EB" w14:textId="77777777" w:rsidR="00E65447" w:rsidRDefault="00E65447" w:rsidP="00E65447">
      <w:pPr>
        <w:pStyle w:val="BodyText"/>
        <w:spacing w:line="360" w:lineRule="auto"/>
        <w:ind w:left="720"/>
        <w:rPr>
          <w:sz w:val="24"/>
          <w:szCs w:val="24"/>
        </w:rPr>
      </w:pPr>
    </w:p>
    <w:p w14:paraId="601A646C" w14:textId="77777777" w:rsidR="00E65447" w:rsidRDefault="00E65447" w:rsidP="00E65447">
      <w:pPr>
        <w:pStyle w:val="BodyText"/>
        <w:spacing w:line="360" w:lineRule="auto"/>
        <w:ind w:left="720"/>
        <w:rPr>
          <w:sz w:val="24"/>
          <w:szCs w:val="24"/>
        </w:rPr>
      </w:pPr>
    </w:p>
    <w:p w14:paraId="50985269" w14:textId="77777777" w:rsidR="00E65447" w:rsidRDefault="00E65447" w:rsidP="00E65447">
      <w:pPr>
        <w:pStyle w:val="BodyText"/>
        <w:spacing w:line="360" w:lineRule="auto"/>
        <w:ind w:left="720"/>
        <w:rPr>
          <w:sz w:val="24"/>
          <w:szCs w:val="24"/>
        </w:rPr>
      </w:pPr>
    </w:p>
    <w:p w14:paraId="1CF796AB" w14:textId="77777777" w:rsidR="00E65447" w:rsidRDefault="00E65447" w:rsidP="00E65447">
      <w:pPr>
        <w:pStyle w:val="BodyText"/>
        <w:spacing w:line="360" w:lineRule="auto"/>
        <w:ind w:left="720"/>
        <w:rPr>
          <w:sz w:val="24"/>
          <w:szCs w:val="24"/>
        </w:rPr>
      </w:pPr>
    </w:p>
    <w:p w14:paraId="1E8F7DB3" w14:textId="77777777" w:rsidR="00E65447" w:rsidRDefault="00E65447" w:rsidP="00E65447">
      <w:pPr>
        <w:pStyle w:val="BodyText"/>
        <w:spacing w:line="360" w:lineRule="auto"/>
        <w:ind w:left="720"/>
        <w:rPr>
          <w:sz w:val="24"/>
          <w:szCs w:val="24"/>
        </w:rPr>
      </w:pPr>
    </w:p>
    <w:p w14:paraId="0923A497" w14:textId="77777777" w:rsidR="00E65447" w:rsidRDefault="00E65447" w:rsidP="00E65447">
      <w:pPr>
        <w:pStyle w:val="BodyText"/>
        <w:spacing w:line="360" w:lineRule="auto"/>
        <w:ind w:left="720"/>
        <w:rPr>
          <w:sz w:val="24"/>
          <w:szCs w:val="24"/>
        </w:rPr>
      </w:pPr>
    </w:p>
    <w:p w14:paraId="0C1588F7" w14:textId="77777777" w:rsidR="00E65447" w:rsidRDefault="00E65447" w:rsidP="00E65447">
      <w:pPr>
        <w:pStyle w:val="BodyText"/>
        <w:spacing w:line="360" w:lineRule="auto"/>
        <w:ind w:left="720"/>
        <w:rPr>
          <w:sz w:val="24"/>
          <w:szCs w:val="24"/>
        </w:rPr>
      </w:pPr>
    </w:p>
    <w:p w14:paraId="3858DD85" w14:textId="77777777" w:rsidR="00E65447" w:rsidRDefault="00E65447" w:rsidP="00E65447">
      <w:pPr>
        <w:pStyle w:val="BodyText"/>
        <w:spacing w:line="360" w:lineRule="auto"/>
        <w:ind w:left="720"/>
        <w:rPr>
          <w:sz w:val="24"/>
          <w:szCs w:val="24"/>
        </w:rPr>
      </w:pPr>
    </w:p>
    <w:p w14:paraId="0FA29CD2" w14:textId="77777777" w:rsidR="00E65447" w:rsidRDefault="00E65447" w:rsidP="00E65447">
      <w:pPr>
        <w:pStyle w:val="BodyText"/>
        <w:spacing w:line="360" w:lineRule="auto"/>
        <w:ind w:left="720"/>
        <w:rPr>
          <w:sz w:val="24"/>
          <w:szCs w:val="24"/>
        </w:rPr>
      </w:pPr>
    </w:p>
    <w:p w14:paraId="3E84C1FD" w14:textId="77777777" w:rsidR="00E65447" w:rsidRDefault="00E65447" w:rsidP="00E65447">
      <w:pPr>
        <w:pStyle w:val="BodyText"/>
        <w:spacing w:line="360" w:lineRule="auto"/>
        <w:ind w:left="720"/>
        <w:rPr>
          <w:sz w:val="24"/>
          <w:szCs w:val="24"/>
        </w:rPr>
      </w:pPr>
    </w:p>
    <w:sectPr w:rsidR="00E65447" w:rsidSect="005C2707">
      <w:headerReference w:type="default" r:id="rId12"/>
      <w:pgSz w:w="11900" w:h="16860"/>
      <w:pgMar w:top="980" w:right="500" w:bottom="280" w:left="760" w:header="72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5483BA" w14:textId="77777777" w:rsidR="009C6201" w:rsidRDefault="009C6201">
      <w:r>
        <w:separator/>
      </w:r>
    </w:p>
  </w:endnote>
  <w:endnote w:type="continuationSeparator" w:id="0">
    <w:p w14:paraId="04080E9F" w14:textId="77777777" w:rsidR="009C6201" w:rsidRDefault="009C6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96461728"/>
      <w:docPartObj>
        <w:docPartGallery w:val="Page Numbers (Bottom of Page)"/>
        <w:docPartUnique/>
      </w:docPartObj>
    </w:sdtPr>
    <w:sdtEndPr>
      <w:rPr>
        <w:noProof/>
      </w:rPr>
    </w:sdtEndPr>
    <w:sdtContent>
      <w:p w14:paraId="34826F35" w14:textId="70121BAC" w:rsidR="0066663F" w:rsidRDefault="0066663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60FF68" w14:textId="77777777" w:rsidR="0066663F" w:rsidRDefault="006666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C03EFC" w14:textId="77777777" w:rsidR="009C6201" w:rsidRDefault="009C6201">
      <w:r>
        <w:separator/>
      </w:r>
    </w:p>
  </w:footnote>
  <w:footnote w:type="continuationSeparator" w:id="0">
    <w:p w14:paraId="19BE3822" w14:textId="77777777" w:rsidR="009C6201" w:rsidRDefault="009C62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7785C0" w14:textId="57325B34" w:rsidR="00945B1B" w:rsidRDefault="00A67A55">
    <w:pPr>
      <w:pStyle w:val="BodyText"/>
      <w:spacing w:line="14" w:lineRule="auto"/>
      <w:rPr>
        <w:sz w:val="20"/>
      </w:rPr>
    </w:pPr>
    <w:r>
      <w:rPr>
        <w:noProof/>
      </w:rPr>
      <mc:AlternateContent>
        <mc:Choice Requires="wps">
          <w:drawing>
            <wp:anchor distT="0" distB="0" distL="0" distR="0" simplePos="0" relativeHeight="251657728" behindDoc="1" locked="0" layoutInCell="1" allowOverlap="1" wp14:anchorId="6E16806E" wp14:editId="4A0905DA">
              <wp:simplePos x="0" y="0"/>
              <wp:positionH relativeFrom="page">
                <wp:posOffset>6569710</wp:posOffset>
              </wp:positionH>
              <wp:positionV relativeFrom="page">
                <wp:posOffset>448945</wp:posOffset>
              </wp:positionV>
              <wp:extent cx="241300" cy="194310"/>
              <wp:effectExtent l="0" t="0" r="0" b="0"/>
              <wp:wrapNone/>
              <wp:docPr id="208762947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63E92F24" w14:textId="0820C5BD" w:rsidR="00945B1B" w:rsidRDefault="00945B1B">
                          <w:pPr>
                            <w:spacing w:before="10"/>
                            <w:ind w:left="60"/>
                            <w:rPr>
                              <w:sz w:val="24"/>
                            </w:rPr>
                          </w:pPr>
                        </w:p>
                      </w:txbxContent>
                    </wps:txbx>
                    <wps:bodyPr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type w14:anchorId="6E16806E" id="_x0000_t202" coordsize="21600,21600" o:spt="202" path="m,l,21600r21600,l21600,xe">
              <v:stroke joinstyle="miter"/>
              <v:path gradientshapeok="t" o:connecttype="rect"/>
            </v:shapetype>
            <v:shape id="Text Box 1" o:spid="_x0000_s1026" type="#_x0000_t202" style="position:absolute;margin-left:517.3pt;margin-top:35.35pt;width:19pt;height:15.3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" filled="f" stroked="f">
              <v:textbox inset="0,0,0,0">
                <w:txbxContent>
                  <w:p w14:paraId="63E92F24" w14:textId="0820C5BD" w:rsidR="00945B1B" w:rsidRDefault="00945B1B">
                    <w:pPr>
                      <w:spacing w:before="10"/>
                      <w:ind w:left="60"/>
                      <w:rPr>
                        <w:sz w:val="24"/>
                      </w:rPr>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F3DB6F" w14:textId="77777777" w:rsidR="00945B1B" w:rsidRDefault="00945B1B">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D64AB"/>
    <w:multiLevelType w:val="hybridMultilevel"/>
    <w:tmpl w:val="A72E2776"/>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 w15:restartNumberingAfterBreak="0">
    <w:nsid w:val="043B0AEE"/>
    <w:multiLevelType w:val="hybridMultilevel"/>
    <w:tmpl w:val="F10CE0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60515D"/>
    <w:multiLevelType w:val="hybridMultilevel"/>
    <w:tmpl w:val="68D89EFE"/>
    <w:lvl w:ilvl="0" w:tplc="23C460A0">
      <w:numFmt w:val="bullet"/>
      <w:lvlText w:val="•"/>
      <w:lvlJc w:val="left"/>
      <w:pPr>
        <w:ind w:left="538" w:hanging="258"/>
      </w:pPr>
      <w:rPr>
        <w:rFonts w:ascii="Times New Roman" w:eastAsia="Times New Roman" w:hAnsi="Times New Roman" w:cs="Times New Roman" w:hint="default"/>
        <w:b w:val="0"/>
        <w:bCs w:val="0"/>
        <w:i w:val="0"/>
        <w:iCs w:val="0"/>
        <w:spacing w:val="0"/>
        <w:w w:val="100"/>
        <w:sz w:val="28"/>
        <w:szCs w:val="28"/>
        <w:lang w:val="en-US" w:eastAsia="en-US" w:bidi="ar-SA"/>
      </w:rPr>
    </w:lvl>
    <w:lvl w:ilvl="1" w:tplc="52FC272A">
      <w:numFmt w:val="bullet"/>
      <w:lvlText w:val="•"/>
      <w:lvlJc w:val="left"/>
      <w:pPr>
        <w:ind w:left="1549" w:hanging="258"/>
      </w:pPr>
      <w:rPr>
        <w:rFonts w:hint="default"/>
        <w:lang w:val="en-US" w:eastAsia="en-US" w:bidi="ar-SA"/>
      </w:rPr>
    </w:lvl>
    <w:lvl w:ilvl="2" w:tplc="EF08B968">
      <w:numFmt w:val="bullet"/>
      <w:lvlText w:val="•"/>
      <w:lvlJc w:val="left"/>
      <w:pPr>
        <w:ind w:left="2559" w:hanging="258"/>
      </w:pPr>
      <w:rPr>
        <w:rFonts w:hint="default"/>
        <w:lang w:val="en-US" w:eastAsia="en-US" w:bidi="ar-SA"/>
      </w:rPr>
    </w:lvl>
    <w:lvl w:ilvl="3" w:tplc="4F5AAA9E">
      <w:numFmt w:val="bullet"/>
      <w:lvlText w:val="•"/>
      <w:lvlJc w:val="left"/>
      <w:pPr>
        <w:ind w:left="3569" w:hanging="258"/>
      </w:pPr>
      <w:rPr>
        <w:rFonts w:hint="default"/>
        <w:lang w:val="en-US" w:eastAsia="en-US" w:bidi="ar-SA"/>
      </w:rPr>
    </w:lvl>
    <w:lvl w:ilvl="4" w:tplc="D8B8A420">
      <w:numFmt w:val="bullet"/>
      <w:lvlText w:val="•"/>
      <w:lvlJc w:val="left"/>
      <w:pPr>
        <w:ind w:left="4579" w:hanging="258"/>
      </w:pPr>
      <w:rPr>
        <w:rFonts w:hint="default"/>
        <w:lang w:val="en-US" w:eastAsia="en-US" w:bidi="ar-SA"/>
      </w:rPr>
    </w:lvl>
    <w:lvl w:ilvl="5" w:tplc="E2EE59BA">
      <w:numFmt w:val="bullet"/>
      <w:lvlText w:val="•"/>
      <w:lvlJc w:val="left"/>
      <w:pPr>
        <w:ind w:left="5589" w:hanging="258"/>
      </w:pPr>
      <w:rPr>
        <w:rFonts w:hint="default"/>
        <w:lang w:val="en-US" w:eastAsia="en-US" w:bidi="ar-SA"/>
      </w:rPr>
    </w:lvl>
    <w:lvl w:ilvl="6" w:tplc="C5AE1AEC">
      <w:numFmt w:val="bullet"/>
      <w:lvlText w:val="•"/>
      <w:lvlJc w:val="left"/>
      <w:pPr>
        <w:ind w:left="6599" w:hanging="258"/>
      </w:pPr>
      <w:rPr>
        <w:rFonts w:hint="default"/>
        <w:lang w:val="en-US" w:eastAsia="en-US" w:bidi="ar-SA"/>
      </w:rPr>
    </w:lvl>
    <w:lvl w:ilvl="7" w:tplc="2F426C58">
      <w:numFmt w:val="bullet"/>
      <w:lvlText w:val="•"/>
      <w:lvlJc w:val="left"/>
      <w:pPr>
        <w:ind w:left="7609" w:hanging="258"/>
      </w:pPr>
      <w:rPr>
        <w:rFonts w:hint="default"/>
        <w:lang w:val="en-US" w:eastAsia="en-US" w:bidi="ar-SA"/>
      </w:rPr>
    </w:lvl>
    <w:lvl w:ilvl="8" w:tplc="FF143AFC">
      <w:numFmt w:val="bullet"/>
      <w:lvlText w:val="•"/>
      <w:lvlJc w:val="left"/>
      <w:pPr>
        <w:ind w:left="8619" w:hanging="258"/>
      </w:pPr>
      <w:rPr>
        <w:rFonts w:hint="default"/>
        <w:lang w:val="en-US" w:eastAsia="en-US" w:bidi="ar-SA"/>
      </w:rPr>
    </w:lvl>
  </w:abstractNum>
  <w:abstractNum w:abstractNumId="3" w15:restartNumberingAfterBreak="0">
    <w:nsid w:val="06760514"/>
    <w:multiLevelType w:val="hybridMultilevel"/>
    <w:tmpl w:val="1240A5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A21484C"/>
    <w:multiLevelType w:val="hybridMultilevel"/>
    <w:tmpl w:val="92124B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AB7320B"/>
    <w:multiLevelType w:val="multilevel"/>
    <w:tmpl w:val="06345C02"/>
    <w:lvl w:ilvl="0">
      <w:start w:val="1"/>
      <w:numFmt w:val="decimal"/>
      <w:lvlText w:val="%1"/>
      <w:lvlJc w:val="left"/>
      <w:pPr>
        <w:ind w:left="748" w:hanging="420"/>
      </w:pPr>
      <w:rPr>
        <w:rFonts w:hint="default"/>
        <w:lang w:val="en-US" w:eastAsia="en-US" w:bidi="ar-SA"/>
      </w:rPr>
    </w:lvl>
    <w:lvl w:ilvl="1">
      <w:start w:val="7"/>
      <w:numFmt w:val="decimal"/>
      <w:lvlText w:val="%1.%2"/>
      <w:lvlJc w:val="left"/>
      <w:pPr>
        <w:ind w:left="748" w:hanging="420"/>
      </w:pPr>
      <w:rPr>
        <w:rFonts w:ascii="Times New Roman" w:eastAsia="Times New Roman" w:hAnsi="Times New Roman" w:cs="Times New Roman" w:hint="default"/>
        <w:b w:val="0"/>
        <w:bCs w:val="0"/>
        <w:i w:val="0"/>
        <w:iCs w:val="0"/>
        <w:color w:val="211F1F"/>
        <w:spacing w:val="-1"/>
        <w:w w:val="100"/>
        <w:sz w:val="28"/>
        <w:szCs w:val="28"/>
        <w:lang w:val="en-US" w:eastAsia="en-US" w:bidi="ar-SA"/>
      </w:rPr>
    </w:lvl>
    <w:lvl w:ilvl="2">
      <w:numFmt w:val="bullet"/>
      <w:lvlText w:val="•"/>
      <w:lvlJc w:val="left"/>
      <w:pPr>
        <w:ind w:left="2409" w:hanging="420"/>
      </w:pPr>
      <w:rPr>
        <w:rFonts w:hint="default"/>
        <w:lang w:val="en-US" w:eastAsia="en-US" w:bidi="ar-SA"/>
      </w:rPr>
    </w:lvl>
    <w:lvl w:ilvl="3">
      <w:numFmt w:val="bullet"/>
      <w:lvlText w:val="•"/>
      <w:lvlJc w:val="left"/>
      <w:pPr>
        <w:ind w:left="3244" w:hanging="420"/>
      </w:pPr>
      <w:rPr>
        <w:rFonts w:hint="default"/>
        <w:lang w:val="en-US" w:eastAsia="en-US" w:bidi="ar-SA"/>
      </w:rPr>
    </w:lvl>
    <w:lvl w:ilvl="4">
      <w:numFmt w:val="bullet"/>
      <w:lvlText w:val="•"/>
      <w:lvlJc w:val="left"/>
      <w:pPr>
        <w:ind w:left="4078" w:hanging="420"/>
      </w:pPr>
      <w:rPr>
        <w:rFonts w:hint="default"/>
        <w:lang w:val="en-US" w:eastAsia="en-US" w:bidi="ar-SA"/>
      </w:rPr>
    </w:lvl>
    <w:lvl w:ilvl="5">
      <w:numFmt w:val="bullet"/>
      <w:lvlText w:val="•"/>
      <w:lvlJc w:val="left"/>
      <w:pPr>
        <w:ind w:left="4913" w:hanging="420"/>
      </w:pPr>
      <w:rPr>
        <w:rFonts w:hint="default"/>
        <w:lang w:val="en-US" w:eastAsia="en-US" w:bidi="ar-SA"/>
      </w:rPr>
    </w:lvl>
    <w:lvl w:ilvl="6">
      <w:numFmt w:val="bullet"/>
      <w:lvlText w:val="•"/>
      <w:lvlJc w:val="left"/>
      <w:pPr>
        <w:ind w:left="5748" w:hanging="420"/>
      </w:pPr>
      <w:rPr>
        <w:rFonts w:hint="default"/>
        <w:lang w:val="en-US" w:eastAsia="en-US" w:bidi="ar-SA"/>
      </w:rPr>
    </w:lvl>
    <w:lvl w:ilvl="7">
      <w:numFmt w:val="bullet"/>
      <w:lvlText w:val="•"/>
      <w:lvlJc w:val="left"/>
      <w:pPr>
        <w:ind w:left="6582" w:hanging="420"/>
      </w:pPr>
      <w:rPr>
        <w:rFonts w:hint="default"/>
        <w:lang w:val="en-US" w:eastAsia="en-US" w:bidi="ar-SA"/>
      </w:rPr>
    </w:lvl>
    <w:lvl w:ilvl="8">
      <w:numFmt w:val="bullet"/>
      <w:lvlText w:val="•"/>
      <w:lvlJc w:val="left"/>
      <w:pPr>
        <w:ind w:left="7417" w:hanging="420"/>
      </w:pPr>
      <w:rPr>
        <w:rFonts w:hint="default"/>
        <w:lang w:val="en-US" w:eastAsia="en-US" w:bidi="ar-SA"/>
      </w:rPr>
    </w:lvl>
  </w:abstractNum>
  <w:abstractNum w:abstractNumId="6" w15:restartNumberingAfterBreak="0">
    <w:nsid w:val="0D814C0B"/>
    <w:multiLevelType w:val="hybridMultilevel"/>
    <w:tmpl w:val="8176311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0DE07CE6"/>
    <w:multiLevelType w:val="hybridMultilevel"/>
    <w:tmpl w:val="AC327CB6"/>
    <w:lvl w:ilvl="0" w:tplc="B95A3F82">
      <w:start w:val="1"/>
      <w:numFmt w:val="decimal"/>
      <w:pStyle w:val="TOC1"/>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0C93441"/>
    <w:multiLevelType w:val="hybridMultilevel"/>
    <w:tmpl w:val="AFBA1A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25739DD"/>
    <w:multiLevelType w:val="hybridMultilevel"/>
    <w:tmpl w:val="038690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316766E"/>
    <w:multiLevelType w:val="hybridMultilevel"/>
    <w:tmpl w:val="3C5051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57560C4"/>
    <w:multiLevelType w:val="hybridMultilevel"/>
    <w:tmpl w:val="FEACA6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72056F2"/>
    <w:multiLevelType w:val="hybridMultilevel"/>
    <w:tmpl w:val="725A63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84B35EE"/>
    <w:multiLevelType w:val="multilevel"/>
    <w:tmpl w:val="5674F0DE"/>
    <w:lvl w:ilvl="0">
      <w:start w:val="1"/>
      <w:numFmt w:val="decimal"/>
      <w:lvlText w:val="%1"/>
      <w:lvlJc w:val="left"/>
      <w:pPr>
        <w:ind w:left="750" w:hanging="423"/>
      </w:pPr>
      <w:rPr>
        <w:rFonts w:hint="default"/>
        <w:lang w:val="en-US" w:eastAsia="en-US" w:bidi="ar-SA"/>
      </w:rPr>
    </w:lvl>
    <w:lvl w:ilvl="1">
      <w:start w:val="1"/>
      <w:numFmt w:val="decimal"/>
      <w:lvlText w:val="%1.%2"/>
      <w:lvlJc w:val="left"/>
      <w:pPr>
        <w:ind w:left="750" w:hanging="423"/>
      </w:pPr>
      <w:rPr>
        <w:rFonts w:ascii="Times New Roman" w:eastAsia="Times New Roman" w:hAnsi="Times New Roman" w:cs="Times New Roman" w:hint="default"/>
        <w:b w:val="0"/>
        <w:bCs w:val="0"/>
        <w:i w:val="0"/>
        <w:iCs w:val="0"/>
        <w:color w:val="211F1F"/>
        <w:spacing w:val="0"/>
        <w:w w:val="100"/>
        <w:sz w:val="28"/>
        <w:szCs w:val="28"/>
        <w:lang w:val="en-US" w:eastAsia="en-US" w:bidi="ar-SA"/>
      </w:rPr>
    </w:lvl>
    <w:lvl w:ilvl="2">
      <w:start w:val="1"/>
      <w:numFmt w:val="decimal"/>
      <w:lvlText w:val="%1.%2.%3"/>
      <w:lvlJc w:val="left"/>
      <w:pPr>
        <w:ind w:left="959" w:hanging="632"/>
        <w:jc w:val="right"/>
      </w:pPr>
      <w:rPr>
        <w:rFonts w:hint="default"/>
        <w:spacing w:val="-4"/>
        <w:w w:val="100"/>
        <w:lang w:val="en-US" w:eastAsia="en-US" w:bidi="ar-SA"/>
      </w:rPr>
    </w:lvl>
    <w:lvl w:ilvl="3">
      <w:numFmt w:val="bullet"/>
      <w:lvlText w:val="•"/>
      <w:lvlJc w:val="left"/>
      <w:pPr>
        <w:ind w:left="2766" w:hanging="632"/>
      </w:pPr>
      <w:rPr>
        <w:rFonts w:hint="default"/>
        <w:lang w:val="en-US" w:eastAsia="en-US" w:bidi="ar-SA"/>
      </w:rPr>
    </w:lvl>
    <w:lvl w:ilvl="4">
      <w:numFmt w:val="bullet"/>
      <w:lvlText w:val="•"/>
      <w:lvlJc w:val="left"/>
      <w:pPr>
        <w:ind w:left="3669" w:hanging="632"/>
      </w:pPr>
      <w:rPr>
        <w:rFonts w:hint="default"/>
        <w:lang w:val="en-US" w:eastAsia="en-US" w:bidi="ar-SA"/>
      </w:rPr>
    </w:lvl>
    <w:lvl w:ilvl="5">
      <w:numFmt w:val="bullet"/>
      <w:lvlText w:val="•"/>
      <w:lvlJc w:val="left"/>
      <w:pPr>
        <w:ind w:left="4572" w:hanging="632"/>
      </w:pPr>
      <w:rPr>
        <w:rFonts w:hint="default"/>
        <w:lang w:val="en-US" w:eastAsia="en-US" w:bidi="ar-SA"/>
      </w:rPr>
    </w:lvl>
    <w:lvl w:ilvl="6">
      <w:numFmt w:val="bullet"/>
      <w:lvlText w:val="•"/>
      <w:lvlJc w:val="left"/>
      <w:pPr>
        <w:ind w:left="5475" w:hanging="632"/>
      </w:pPr>
      <w:rPr>
        <w:rFonts w:hint="default"/>
        <w:lang w:val="en-US" w:eastAsia="en-US" w:bidi="ar-SA"/>
      </w:rPr>
    </w:lvl>
    <w:lvl w:ilvl="7">
      <w:numFmt w:val="bullet"/>
      <w:lvlText w:val="•"/>
      <w:lvlJc w:val="left"/>
      <w:pPr>
        <w:ind w:left="6378" w:hanging="632"/>
      </w:pPr>
      <w:rPr>
        <w:rFonts w:hint="default"/>
        <w:lang w:val="en-US" w:eastAsia="en-US" w:bidi="ar-SA"/>
      </w:rPr>
    </w:lvl>
    <w:lvl w:ilvl="8">
      <w:numFmt w:val="bullet"/>
      <w:lvlText w:val="•"/>
      <w:lvlJc w:val="left"/>
      <w:pPr>
        <w:ind w:left="7281" w:hanging="632"/>
      </w:pPr>
      <w:rPr>
        <w:rFonts w:hint="default"/>
        <w:lang w:val="en-US" w:eastAsia="en-US" w:bidi="ar-SA"/>
      </w:rPr>
    </w:lvl>
  </w:abstractNum>
  <w:abstractNum w:abstractNumId="14" w15:restartNumberingAfterBreak="0">
    <w:nsid w:val="1A612AF0"/>
    <w:multiLevelType w:val="hybridMultilevel"/>
    <w:tmpl w:val="C3D20C86"/>
    <w:lvl w:ilvl="0" w:tplc="ADA2A5F0">
      <w:start w:val="1"/>
      <w:numFmt w:val="decimal"/>
      <w:lvlText w:val="%1."/>
      <w:lvlJc w:val="left"/>
      <w:pPr>
        <w:ind w:left="642" w:hanging="361"/>
      </w:pPr>
      <w:rPr>
        <w:rFonts w:ascii="Times New Roman" w:eastAsia="Times New Roman" w:hAnsi="Times New Roman" w:cs="Times New Roman" w:hint="default"/>
        <w:b w:val="0"/>
        <w:bCs w:val="0"/>
        <w:i w:val="0"/>
        <w:iCs w:val="0"/>
        <w:spacing w:val="0"/>
        <w:w w:val="100"/>
        <w:sz w:val="28"/>
        <w:szCs w:val="28"/>
        <w:lang w:val="en-US" w:eastAsia="en-US" w:bidi="ar-SA"/>
      </w:rPr>
    </w:lvl>
    <w:lvl w:ilvl="1" w:tplc="870C782E">
      <w:numFmt w:val="bullet"/>
      <w:lvlText w:val="•"/>
      <w:lvlJc w:val="left"/>
      <w:pPr>
        <w:ind w:left="1639" w:hanging="361"/>
      </w:pPr>
      <w:rPr>
        <w:rFonts w:hint="default"/>
        <w:lang w:val="en-US" w:eastAsia="en-US" w:bidi="ar-SA"/>
      </w:rPr>
    </w:lvl>
    <w:lvl w:ilvl="2" w:tplc="19AE9DD0">
      <w:numFmt w:val="bullet"/>
      <w:lvlText w:val="•"/>
      <w:lvlJc w:val="left"/>
      <w:pPr>
        <w:ind w:left="2639" w:hanging="361"/>
      </w:pPr>
      <w:rPr>
        <w:rFonts w:hint="default"/>
        <w:lang w:val="en-US" w:eastAsia="en-US" w:bidi="ar-SA"/>
      </w:rPr>
    </w:lvl>
    <w:lvl w:ilvl="3" w:tplc="A4828270">
      <w:numFmt w:val="bullet"/>
      <w:lvlText w:val="•"/>
      <w:lvlJc w:val="left"/>
      <w:pPr>
        <w:ind w:left="3639" w:hanging="361"/>
      </w:pPr>
      <w:rPr>
        <w:rFonts w:hint="default"/>
        <w:lang w:val="en-US" w:eastAsia="en-US" w:bidi="ar-SA"/>
      </w:rPr>
    </w:lvl>
    <w:lvl w:ilvl="4" w:tplc="A976BA92">
      <w:numFmt w:val="bullet"/>
      <w:lvlText w:val="•"/>
      <w:lvlJc w:val="left"/>
      <w:pPr>
        <w:ind w:left="4639" w:hanging="361"/>
      </w:pPr>
      <w:rPr>
        <w:rFonts w:hint="default"/>
        <w:lang w:val="en-US" w:eastAsia="en-US" w:bidi="ar-SA"/>
      </w:rPr>
    </w:lvl>
    <w:lvl w:ilvl="5" w:tplc="F7CACBEC">
      <w:numFmt w:val="bullet"/>
      <w:lvlText w:val="•"/>
      <w:lvlJc w:val="left"/>
      <w:pPr>
        <w:ind w:left="5639" w:hanging="361"/>
      </w:pPr>
      <w:rPr>
        <w:rFonts w:hint="default"/>
        <w:lang w:val="en-US" w:eastAsia="en-US" w:bidi="ar-SA"/>
      </w:rPr>
    </w:lvl>
    <w:lvl w:ilvl="6" w:tplc="D1E4C434">
      <w:numFmt w:val="bullet"/>
      <w:lvlText w:val="•"/>
      <w:lvlJc w:val="left"/>
      <w:pPr>
        <w:ind w:left="6639" w:hanging="361"/>
      </w:pPr>
      <w:rPr>
        <w:rFonts w:hint="default"/>
        <w:lang w:val="en-US" w:eastAsia="en-US" w:bidi="ar-SA"/>
      </w:rPr>
    </w:lvl>
    <w:lvl w:ilvl="7" w:tplc="AEFED49C">
      <w:numFmt w:val="bullet"/>
      <w:lvlText w:val="•"/>
      <w:lvlJc w:val="left"/>
      <w:pPr>
        <w:ind w:left="7639" w:hanging="361"/>
      </w:pPr>
      <w:rPr>
        <w:rFonts w:hint="default"/>
        <w:lang w:val="en-US" w:eastAsia="en-US" w:bidi="ar-SA"/>
      </w:rPr>
    </w:lvl>
    <w:lvl w:ilvl="8" w:tplc="1FE05F0E">
      <w:numFmt w:val="bullet"/>
      <w:lvlText w:val="•"/>
      <w:lvlJc w:val="left"/>
      <w:pPr>
        <w:ind w:left="8639" w:hanging="361"/>
      </w:pPr>
      <w:rPr>
        <w:rFonts w:hint="default"/>
        <w:lang w:val="en-US" w:eastAsia="en-US" w:bidi="ar-SA"/>
      </w:rPr>
    </w:lvl>
  </w:abstractNum>
  <w:abstractNum w:abstractNumId="15" w15:restartNumberingAfterBreak="0">
    <w:nsid w:val="1D2C54C0"/>
    <w:multiLevelType w:val="hybridMultilevel"/>
    <w:tmpl w:val="1018DA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14E6480"/>
    <w:multiLevelType w:val="hybridMultilevel"/>
    <w:tmpl w:val="A8147A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4190882"/>
    <w:multiLevelType w:val="hybridMultilevel"/>
    <w:tmpl w:val="51E896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78674E4"/>
    <w:multiLevelType w:val="hybridMultilevel"/>
    <w:tmpl w:val="3356B1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7C60485"/>
    <w:multiLevelType w:val="hybridMultilevel"/>
    <w:tmpl w:val="3690A72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7E54293"/>
    <w:multiLevelType w:val="hybridMultilevel"/>
    <w:tmpl w:val="3A8677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EA52F07"/>
    <w:multiLevelType w:val="hybridMultilevel"/>
    <w:tmpl w:val="C7963B12"/>
    <w:lvl w:ilvl="0" w:tplc="869C8F20">
      <w:numFmt w:val="bullet"/>
      <w:lvlText w:val="●"/>
      <w:lvlJc w:val="left"/>
      <w:pPr>
        <w:ind w:left="522" w:hanging="243"/>
      </w:pPr>
      <w:rPr>
        <w:rFonts w:ascii="Times New Roman" w:eastAsia="Times New Roman" w:hAnsi="Times New Roman" w:cs="Times New Roman" w:hint="default"/>
        <w:b w:val="0"/>
        <w:bCs w:val="0"/>
        <w:i w:val="0"/>
        <w:iCs w:val="0"/>
        <w:spacing w:val="0"/>
        <w:w w:val="100"/>
        <w:sz w:val="28"/>
        <w:szCs w:val="28"/>
        <w:lang w:val="en-US" w:eastAsia="en-US" w:bidi="ar-SA"/>
      </w:rPr>
    </w:lvl>
    <w:lvl w:ilvl="1" w:tplc="684A424E">
      <w:numFmt w:val="bullet"/>
      <w:lvlText w:val="•"/>
      <w:lvlJc w:val="left"/>
      <w:pPr>
        <w:ind w:left="1531" w:hanging="243"/>
      </w:pPr>
      <w:rPr>
        <w:rFonts w:hint="default"/>
        <w:lang w:val="en-US" w:eastAsia="en-US" w:bidi="ar-SA"/>
      </w:rPr>
    </w:lvl>
    <w:lvl w:ilvl="2" w:tplc="13E227D4">
      <w:numFmt w:val="bullet"/>
      <w:lvlText w:val="•"/>
      <w:lvlJc w:val="left"/>
      <w:pPr>
        <w:ind w:left="2543" w:hanging="243"/>
      </w:pPr>
      <w:rPr>
        <w:rFonts w:hint="default"/>
        <w:lang w:val="en-US" w:eastAsia="en-US" w:bidi="ar-SA"/>
      </w:rPr>
    </w:lvl>
    <w:lvl w:ilvl="3" w:tplc="5A44601C">
      <w:numFmt w:val="bullet"/>
      <w:lvlText w:val="•"/>
      <w:lvlJc w:val="left"/>
      <w:pPr>
        <w:ind w:left="3555" w:hanging="243"/>
      </w:pPr>
      <w:rPr>
        <w:rFonts w:hint="default"/>
        <w:lang w:val="en-US" w:eastAsia="en-US" w:bidi="ar-SA"/>
      </w:rPr>
    </w:lvl>
    <w:lvl w:ilvl="4" w:tplc="6DDE4BF8">
      <w:numFmt w:val="bullet"/>
      <w:lvlText w:val="•"/>
      <w:lvlJc w:val="left"/>
      <w:pPr>
        <w:ind w:left="4567" w:hanging="243"/>
      </w:pPr>
      <w:rPr>
        <w:rFonts w:hint="default"/>
        <w:lang w:val="en-US" w:eastAsia="en-US" w:bidi="ar-SA"/>
      </w:rPr>
    </w:lvl>
    <w:lvl w:ilvl="5" w:tplc="F43E894C">
      <w:numFmt w:val="bullet"/>
      <w:lvlText w:val="•"/>
      <w:lvlJc w:val="left"/>
      <w:pPr>
        <w:ind w:left="5579" w:hanging="243"/>
      </w:pPr>
      <w:rPr>
        <w:rFonts w:hint="default"/>
        <w:lang w:val="en-US" w:eastAsia="en-US" w:bidi="ar-SA"/>
      </w:rPr>
    </w:lvl>
    <w:lvl w:ilvl="6" w:tplc="B7F0F942">
      <w:numFmt w:val="bullet"/>
      <w:lvlText w:val="•"/>
      <w:lvlJc w:val="left"/>
      <w:pPr>
        <w:ind w:left="6591" w:hanging="243"/>
      </w:pPr>
      <w:rPr>
        <w:rFonts w:hint="default"/>
        <w:lang w:val="en-US" w:eastAsia="en-US" w:bidi="ar-SA"/>
      </w:rPr>
    </w:lvl>
    <w:lvl w:ilvl="7" w:tplc="11682630">
      <w:numFmt w:val="bullet"/>
      <w:lvlText w:val="•"/>
      <w:lvlJc w:val="left"/>
      <w:pPr>
        <w:ind w:left="7603" w:hanging="243"/>
      </w:pPr>
      <w:rPr>
        <w:rFonts w:hint="default"/>
        <w:lang w:val="en-US" w:eastAsia="en-US" w:bidi="ar-SA"/>
      </w:rPr>
    </w:lvl>
    <w:lvl w:ilvl="8" w:tplc="72269AFA">
      <w:numFmt w:val="bullet"/>
      <w:lvlText w:val="•"/>
      <w:lvlJc w:val="left"/>
      <w:pPr>
        <w:ind w:left="8615" w:hanging="243"/>
      </w:pPr>
      <w:rPr>
        <w:rFonts w:hint="default"/>
        <w:lang w:val="en-US" w:eastAsia="en-US" w:bidi="ar-SA"/>
      </w:rPr>
    </w:lvl>
  </w:abstractNum>
  <w:abstractNum w:abstractNumId="22" w15:restartNumberingAfterBreak="0">
    <w:nsid w:val="2EE550B8"/>
    <w:multiLevelType w:val="hybridMultilevel"/>
    <w:tmpl w:val="F1B8A7D8"/>
    <w:lvl w:ilvl="0" w:tplc="B2586A00">
      <w:numFmt w:val="bullet"/>
      <w:lvlText w:val="•"/>
      <w:lvlJc w:val="left"/>
      <w:pPr>
        <w:ind w:left="615" w:hanging="168"/>
      </w:pPr>
      <w:rPr>
        <w:rFonts w:ascii="Times New Roman" w:eastAsia="Times New Roman" w:hAnsi="Times New Roman" w:cs="Times New Roman" w:hint="default"/>
        <w:spacing w:val="0"/>
        <w:w w:val="100"/>
        <w:lang w:val="en-US" w:eastAsia="en-US" w:bidi="ar-SA"/>
      </w:rPr>
    </w:lvl>
    <w:lvl w:ilvl="1" w:tplc="176E2C9E">
      <w:numFmt w:val="bullet"/>
      <w:lvlText w:val="•"/>
      <w:lvlJc w:val="left"/>
      <w:pPr>
        <w:ind w:left="1621" w:hanging="168"/>
      </w:pPr>
      <w:rPr>
        <w:rFonts w:hint="default"/>
        <w:lang w:val="en-US" w:eastAsia="en-US" w:bidi="ar-SA"/>
      </w:rPr>
    </w:lvl>
    <w:lvl w:ilvl="2" w:tplc="F72275B4">
      <w:numFmt w:val="bullet"/>
      <w:lvlText w:val="•"/>
      <w:lvlJc w:val="left"/>
      <w:pPr>
        <w:ind w:left="2623" w:hanging="168"/>
      </w:pPr>
      <w:rPr>
        <w:rFonts w:hint="default"/>
        <w:lang w:val="en-US" w:eastAsia="en-US" w:bidi="ar-SA"/>
      </w:rPr>
    </w:lvl>
    <w:lvl w:ilvl="3" w:tplc="ED3CAB46">
      <w:numFmt w:val="bullet"/>
      <w:lvlText w:val="•"/>
      <w:lvlJc w:val="left"/>
      <w:pPr>
        <w:ind w:left="3625" w:hanging="168"/>
      </w:pPr>
      <w:rPr>
        <w:rFonts w:hint="default"/>
        <w:lang w:val="en-US" w:eastAsia="en-US" w:bidi="ar-SA"/>
      </w:rPr>
    </w:lvl>
    <w:lvl w:ilvl="4" w:tplc="3C1C4E5A">
      <w:numFmt w:val="bullet"/>
      <w:lvlText w:val="•"/>
      <w:lvlJc w:val="left"/>
      <w:pPr>
        <w:ind w:left="4627" w:hanging="168"/>
      </w:pPr>
      <w:rPr>
        <w:rFonts w:hint="default"/>
        <w:lang w:val="en-US" w:eastAsia="en-US" w:bidi="ar-SA"/>
      </w:rPr>
    </w:lvl>
    <w:lvl w:ilvl="5" w:tplc="4FCA8FCA">
      <w:numFmt w:val="bullet"/>
      <w:lvlText w:val="•"/>
      <w:lvlJc w:val="left"/>
      <w:pPr>
        <w:ind w:left="5629" w:hanging="168"/>
      </w:pPr>
      <w:rPr>
        <w:rFonts w:hint="default"/>
        <w:lang w:val="en-US" w:eastAsia="en-US" w:bidi="ar-SA"/>
      </w:rPr>
    </w:lvl>
    <w:lvl w:ilvl="6" w:tplc="BF6040C0">
      <w:numFmt w:val="bullet"/>
      <w:lvlText w:val="•"/>
      <w:lvlJc w:val="left"/>
      <w:pPr>
        <w:ind w:left="6631" w:hanging="168"/>
      </w:pPr>
      <w:rPr>
        <w:rFonts w:hint="default"/>
        <w:lang w:val="en-US" w:eastAsia="en-US" w:bidi="ar-SA"/>
      </w:rPr>
    </w:lvl>
    <w:lvl w:ilvl="7" w:tplc="6AAA6B3C">
      <w:numFmt w:val="bullet"/>
      <w:lvlText w:val="•"/>
      <w:lvlJc w:val="left"/>
      <w:pPr>
        <w:ind w:left="7633" w:hanging="168"/>
      </w:pPr>
      <w:rPr>
        <w:rFonts w:hint="default"/>
        <w:lang w:val="en-US" w:eastAsia="en-US" w:bidi="ar-SA"/>
      </w:rPr>
    </w:lvl>
    <w:lvl w:ilvl="8" w:tplc="7EECC142">
      <w:numFmt w:val="bullet"/>
      <w:lvlText w:val="•"/>
      <w:lvlJc w:val="left"/>
      <w:pPr>
        <w:ind w:left="8635" w:hanging="168"/>
      </w:pPr>
      <w:rPr>
        <w:rFonts w:hint="default"/>
        <w:lang w:val="en-US" w:eastAsia="en-US" w:bidi="ar-SA"/>
      </w:rPr>
    </w:lvl>
  </w:abstractNum>
  <w:abstractNum w:abstractNumId="23" w15:restartNumberingAfterBreak="0">
    <w:nsid w:val="30124CDC"/>
    <w:multiLevelType w:val="hybridMultilevel"/>
    <w:tmpl w:val="ABDCA8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1682823"/>
    <w:multiLevelType w:val="hybridMultilevel"/>
    <w:tmpl w:val="21AADA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2373737"/>
    <w:multiLevelType w:val="hybridMultilevel"/>
    <w:tmpl w:val="12BE6A58"/>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26" w15:restartNumberingAfterBreak="0">
    <w:nsid w:val="34F7180F"/>
    <w:multiLevelType w:val="hybridMultilevel"/>
    <w:tmpl w:val="34588E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95940E6"/>
    <w:multiLevelType w:val="hybridMultilevel"/>
    <w:tmpl w:val="ED58E37A"/>
    <w:lvl w:ilvl="0" w:tplc="7ADA92CE">
      <w:start w:val="1"/>
      <w:numFmt w:val="decimal"/>
      <w:lvlText w:val="%1."/>
      <w:lvlJc w:val="left"/>
      <w:pPr>
        <w:ind w:left="541" w:hanging="262"/>
      </w:pPr>
      <w:rPr>
        <w:rFonts w:ascii="Times New Roman" w:eastAsia="Times New Roman" w:hAnsi="Times New Roman" w:cs="Times New Roman" w:hint="default"/>
        <w:b w:val="0"/>
        <w:bCs w:val="0"/>
        <w:i w:val="0"/>
        <w:iCs w:val="0"/>
        <w:spacing w:val="0"/>
        <w:w w:val="100"/>
        <w:sz w:val="24"/>
        <w:szCs w:val="24"/>
        <w:lang w:val="en-US" w:eastAsia="en-US" w:bidi="ar-SA"/>
      </w:rPr>
    </w:lvl>
    <w:lvl w:ilvl="1" w:tplc="7A464040">
      <w:numFmt w:val="bullet"/>
      <w:lvlText w:val="•"/>
      <w:lvlJc w:val="left"/>
      <w:pPr>
        <w:ind w:left="1549" w:hanging="262"/>
      </w:pPr>
      <w:rPr>
        <w:rFonts w:hint="default"/>
        <w:lang w:val="en-US" w:eastAsia="en-US" w:bidi="ar-SA"/>
      </w:rPr>
    </w:lvl>
    <w:lvl w:ilvl="2" w:tplc="4B28B808">
      <w:numFmt w:val="bullet"/>
      <w:lvlText w:val="•"/>
      <w:lvlJc w:val="left"/>
      <w:pPr>
        <w:ind w:left="2559" w:hanging="262"/>
      </w:pPr>
      <w:rPr>
        <w:rFonts w:hint="default"/>
        <w:lang w:val="en-US" w:eastAsia="en-US" w:bidi="ar-SA"/>
      </w:rPr>
    </w:lvl>
    <w:lvl w:ilvl="3" w:tplc="BBC4BEC8">
      <w:numFmt w:val="bullet"/>
      <w:lvlText w:val="•"/>
      <w:lvlJc w:val="left"/>
      <w:pPr>
        <w:ind w:left="3569" w:hanging="262"/>
      </w:pPr>
      <w:rPr>
        <w:rFonts w:hint="default"/>
        <w:lang w:val="en-US" w:eastAsia="en-US" w:bidi="ar-SA"/>
      </w:rPr>
    </w:lvl>
    <w:lvl w:ilvl="4" w:tplc="9CEED504">
      <w:numFmt w:val="bullet"/>
      <w:lvlText w:val="•"/>
      <w:lvlJc w:val="left"/>
      <w:pPr>
        <w:ind w:left="4579" w:hanging="262"/>
      </w:pPr>
      <w:rPr>
        <w:rFonts w:hint="default"/>
        <w:lang w:val="en-US" w:eastAsia="en-US" w:bidi="ar-SA"/>
      </w:rPr>
    </w:lvl>
    <w:lvl w:ilvl="5" w:tplc="7864F9B4">
      <w:numFmt w:val="bullet"/>
      <w:lvlText w:val="•"/>
      <w:lvlJc w:val="left"/>
      <w:pPr>
        <w:ind w:left="5589" w:hanging="262"/>
      </w:pPr>
      <w:rPr>
        <w:rFonts w:hint="default"/>
        <w:lang w:val="en-US" w:eastAsia="en-US" w:bidi="ar-SA"/>
      </w:rPr>
    </w:lvl>
    <w:lvl w:ilvl="6" w:tplc="FC82CDF2">
      <w:numFmt w:val="bullet"/>
      <w:lvlText w:val="•"/>
      <w:lvlJc w:val="left"/>
      <w:pPr>
        <w:ind w:left="6599" w:hanging="262"/>
      </w:pPr>
      <w:rPr>
        <w:rFonts w:hint="default"/>
        <w:lang w:val="en-US" w:eastAsia="en-US" w:bidi="ar-SA"/>
      </w:rPr>
    </w:lvl>
    <w:lvl w:ilvl="7" w:tplc="4CE09896">
      <w:numFmt w:val="bullet"/>
      <w:lvlText w:val="•"/>
      <w:lvlJc w:val="left"/>
      <w:pPr>
        <w:ind w:left="7609" w:hanging="262"/>
      </w:pPr>
      <w:rPr>
        <w:rFonts w:hint="default"/>
        <w:lang w:val="en-US" w:eastAsia="en-US" w:bidi="ar-SA"/>
      </w:rPr>
    </w:lvl>
    <w:lvl w:ilvl="8" w:tplc="5D32BA88">
      <w:numFmt w:val="bullet"/>
      <w:lvlText w:val="•"/>
      <w:lvlJc w:val="left"/>
      <w:pPr>
        <w:ind w:left="8619" w:hanging="262"/>
      </w:pPr>
      <w:rPr>
        <w:rFonts w:hint="default"/>
        <w:lang w:val="en-US" w:eastAsia="en-US" w:bidi="ar-SA"/>
      </w:rPr>
    </w:lvl>
  </w:abstractNum>
  <w:abstractNum w:abstractNumId="28" w15:restartNumberingAfterBreak="0">
    <w:nsid w:val="3BAC0012"/>
    <w:multiLevelType w:val="hybridMultilevel"/>
    <w:tmpl w:val="DBD8A1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3C9B33AA"/>
    <w:multiLevelType w:val="hybridMultilevel"/>
    <w:tmpl w:val="6BE6DD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3CAF3E08"/>
    <w:multiLevelType w:val="hybridMultilevel"/>
    <w:tmpl w:val="FC9ED2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3D593FEE"/>
    <w:multiLevelType w:val="hybridMultilevel"/>
    <w:tmpl w:val="A2F07A9A"/>
    <w:lvl w:ilvl="0" w:tplc="C8C27064">
      <w:numFmt w:val="bullet"/>
      <w:lvlText w:val=""/>
      <w:lvlJc w:val="left"/>
      <w:pPr>
        <w:ind w:left="320" w:hanging="180"/>
      </w:pPr>
      <w:rPr>
        <w:rFonts w:ascii="Symbol" w:eastAsia="Symbol" w:hAnsi="Symbol" w:cs="Symbol" w:hint="default"/>
        <w:b w:val="0"/>
        <w:bCs w:val="0"/>
        <w:i w:val="0"/>
        <w:iCs w:val="0"/>
        <w:spacing w:val="0"/>
        <w:w w:val="99"/>
        <w:sz w:val="20"/>
        <w:szCs w:val="20"/>
        <w:lang w:val="en-US" w:eastAsia="en-US" w:bidi="ar-SA"/>
      </w:rPr>
    </w:lvl>
    <w:lvl w:ilvl="1" w:tplc="41AA8192">
      <w:numFmt w:val="bullet"/>
      <w:lvlText w:val="•"/>
      <w:lvlJc w:val="left"/>
      <w:pPr>
        <w:ind w:left="1351" w:hanging="180"/>
      </w:pPr>
      <w:rPr>
        <w:rFonts w:hint="default"/>
        <w:lang w:val="en-US" w:eastAsia="en-US" w:bidi="ar-SA"/>
      </w:rPr>
    </w:lvl>
    <w:lvl w:ilvl="2" w:tplc="277AC974">
      <w:numFmt w:val="bullet"/>
      <w:lvlText w:val="•"/>
      <w:lvlJc w:val="left"/>
      <w:pPr>
        <w:ind w:left="2383" w:hanging="180"/>
      </w:pPr>
      <w:rPr>
        <w:rFonts w:hint="default"/>
        <w:lang w:val="en-US" w:eastAsia="en-US" w:bidi="ar-SA"/>
      </w:rPr>
    </w:lvl>
    <w:lvl w:ilvl="3" w:tplc="FD4878D4">
      <w:numFmt w:val="bullet"/>
      <w:lvlText w:val="•"/>
      <w:lvlJc w:val="left"/>
      <w:pPr>
        <w:ind w:left="3415" w:hanging="180"/>
      </w:pPr>
      <w:rPr>
        <w:rFonts w:hint="default"/>
        <w:lang w:val="en-US" w:eastAsia="en-US" w:bidi="ar-SA"/>
      </w:rPr>
    </w:lvl>
    <w:lvl w:ilvl="4" w:tplc="FA80A3A6">
      <w:numFmt w:val="bullet"/>
      <w:lvlText w:val="•"/>
      <w:lvlJc w:val="left"/>
      <w:pPr>
        <w:ind w:left="4447" w:hanging="180"/>
      </w:pPr>
      <w:rPr>
        <w:rFonts w:hint="default"/>
        <w:lang w:val="en-US" w:eastAsia="en-US" w:bidi="ar-SA"/>
      </w:rPr>
    </w:lvl>
    <w:lvl w:ilvl="5" w:tplc="B2304D3A">
      <w:numFmt w:val="bullet"/>
      <w:lvlText w:val="•"/>
      <w:lvlJc w:val="left"/>
      <w:pPr>
        <w:ind w:left="5479" w:hanging="180"/>
      </w:pPr>
      <w:rPr>
        <w:rFonts w:hint="default"/>
        <w:lang w:val="en-US" w:eastAsia="en-US" w:bidi="ar-SA"/>
      </w:rPr>
    </w:lvl>
    <w:lvl w:ilvl="6" w:tplc="278EF788">
      <w:numFmt w:val="bullet"/>
      <w:lvlText w:val="•"/>
      <w:lvlJc w:val="left"/>
      <w:pPr>
        <w:ind w:left="6511" w:hanging="180"/>
      </w:pPr>
      <w:rPr>
        <w:rFonts w:hint="default"/>
        <w:lang w:val="en-US" w:eastAsia="en-US" w:bidi="ar-SA"/>
      </w:rPr>
    </w:lvl>
    <w:lvl w:ilvl="7" w:tplc="AC42F3FA">
      <w:numFmt w:val="bullet"/>
      <w:lvlText w:val="•"/>
      <w:lvlJc w:val="left"/>
      <w:pPr>
        <w:ind w:left="7543" w:hanging="180"/>
      </w:pPr>
      <w:rPr>
        <w:rFonts w:hint="default"/>
        <w:lang w:val="en-US" w:eastAsia="en-US" w:bidi="ar-SA"/>
      </w:rPr>
    </w:lvl>
    <w:lvl w:ilvl="8" w:tplc="7B7239EA">
      <w:numFmt w:val="bullet"/>
      <w:lvlText w:val="•"/>
      <w:lvlJc w:val="left"/>
      <w:pPr>
        <w:ind w:left="8575" w:hanging="180"/>
      </w:pPr>
      <w:rPr>
        <w:rFonts w:hint="default"/>
        <w:lang w:val="en-US" w:eastAsia="en-US" w:bidi="ar-SA"/>
      </w:rPr>
    </w:lvl>
  </w:abstractNum>
  <w:abstractNum w:abstractNumId="32" w15:restartNumberingAfterBreak="0">
    <w:nsid w:val="40913E4D"/>
    <w:multiLevelType w:val="hybridMultilevel"/>
    <w:tmpl w:val="A3A68CF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1B33AD9"/>
    <w:multiLevelType w:val="hybridMultilevel"/>
    <w:tmpl w:val="A6521DFA"/>
    <w:lvl w:ilvl="0" w:tplc="4D7CFFF6">
      <w:start w:val="1"/>
      <w:numFmt w:val="decimal"/>
      <w:lvlText w:val="%1."/>
      <w:lvlJc w:val="left"/>
      <w:pPr>
        <w:ind w:left="896" w:hanging="281"/>
      </w:pPr>
      <w:rPr>
        <w:rFonts w:ascii="Times New Roman" w:eastAsia="Times New Roman" w:hAnsi="Times New Roman" w:cs="Times New Roman" w:hint="default"/>
        <w:b w:val="0"/>
        <w:bCs w:val="0"/>
        <w:i w:val="0"/>
        <w:iCs w:val="0"/>
        <w:color w:val="1F1F1F"/>
        <w:spacing w:val="0"/>
        <w:w w:val="100"/>
        <w:sz w:val="28"/>
        <w:szCs w:val="28"/>
        <w:lang w:val="en-US" w:eastAsia="en-US" w:bidi="ar-SA"/>
      </w:rPr>
    </w:lvl>
    <w:lvl w:ilvl="1" w:tplc="363ADCE8">
      <w:numFmt w:val="bullet"/>
      <w:lvlText w:val="•"/>
      <w:lvlJc w:val="left"/>
      <w:pPr>
        <w:ind w:left="1873" w:hanging="281"/>
      </w:pPr>
      <w:rPr>
        <w:rFonts w:hint="default"/>
        <w:lang w:val="en-US" w:eastAsia="en-US" w:bidi="ar-SA"/>
      </w:rPr>
    </w:lvl>
    <w:lvl w:ilvl="2" w:tplc="41862BB0">
      <w:numFmt w:val="bullet"/>
      <w:lvlText w:val="•"/>
      <w:lvlJc w:val="left"/>
      <w:pPr>
        <w:ind w:left="2847" w:hanging="281"/>
      </w:pPr>
      <w:rPr>
        <w:rFonts w:hint="default"/>
        <w:lang w:val="en-US" w:eastAsia="en-US" w:bidi="ar-SA"/>
      </w:rPr>
    </w:lvl>
    <w:lvl w:ilvl="3" w:tplc="5B5060E4">
      <w:numFmt w:val="bullet"/>
      <w:lvlText w:val="•"/>
      <w:lvlJc w:val="left"/>
      <w:pPr>
        <w:ind w:left="3821" w:hanging="281"/>
      </w:pPr>
      <w:rPr>
        <w:rFonts w:hint="default"/>
        <w:lang w:val="en-US" w:eastAsia="en-US" w:bidi="ar-SA"/>
      </w:rPr>
    </w:lvl>
    <w:lvl w:ilvl="4" w:tplc="85A0F298">
      <w:numFmt w:val="bullet"/>
      <w:lvlText w:val="•"/>
      <w:lvlJc w:val="left"/>
      <w:pPr>
        <w:ind w:left="4795" w:hanging="281"/>
      </w:pPr>
      <w:rPr>
        <w:rFonts w:hint="default"/>
        <w:lang w:val="en-US" w:eastAsia="en-US" w:bidi="ar-SA"/>
      </w:rPr>
    </w:lvl>
    <w:lvl w:ilvl="5" w:tplc="6E648122">
      <w:numFmt w:val="bullet"/>
      <w:lvlText w:val="•"/>
      <w:lvlJc w:val="left"/>
      <w:pPr>
        <w:ind w:left="5769" w:hanging="281"/>
      </w:pPr>
      <w:rPr>
        <w:rFonts w:hint="default"/>
        <w:lang w:val="en-US" w:eastAsia="en-US" w:bidi="ar-SA"/>
      </w:rPr>
    </w:lvl>
    <w:lvl w:ilvl="6" w:tplc="78EEBF12">
      <w:numFmt w:val="bullet"/>
      <w:lvlText w:val="•"/>
      <w:lvlJc w:val="left"/>
      <w:pPr>
        <w:ind w:left="6743" w:hanging="281"/>
      </w:pPr>
      <w:rPr>
        <w:rFonts w:hint="default"/>
        <w:lang w:val="en-US" w:eastAsia="en-US" w:bidi="ar-SA"/>
      </w:rPr>
    </w:lvl>
    <w:lvl w:ilvl="7" w:tplc="94FE38CA">
      <w:numFmt w:val="bullet"/>
      <w:lvlText w:val="•"/>
      <w:lvlJc w:val="left"/>
      <w:pPr>
        <w:ind w:left="7717" w:hanging="281"/>
      </w:pPr>
      <w:rPr>
        <w:rFonts w:hint="default"/>
        <w:lang w:val="en-US" w:eastAsia="en-US" w:bidi="ar-SA"/>
      </w:rPr>
    </w:lvl>
    <w:lvl w:ilvl="8" w:tplc="FF7C066A">
      <w:numFmt w:val="bullet"/>
      <w:lvlText w:val="•"/>
      <w:lvlJc w:val="left"/>
      <w:pPr>
        <w:ind w:left="8691" w:hanging="281"/>
      </w:pPr>
      <w:rPr>
        <w:rFonts w:hint="default"/>
        <w:lang w:val="en-US" w:eastAsia="en-US" w:bidi="ar-SA"/>
      </w:rPr>
    </w:lvl>
  </w:abstractNum>
  <w:abstractNum w:abstractNumId="34" w15:restartNumberingAfterBreak="0">
    <w:nsid w:val="42015D94"/>
    <w:multiLevelType w:val="hybridMultilevel"/>
    <w:tmpl w:val="5D0646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4337616A"/>
    <w:multiLevelType w:val="hybridMultilevel"/>
    <w:tmpl w:val="ED3A90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446E7B60"/>
    <w:multiLevelType w:val="hybridMultilevel"/>
    <w:tmpl w:val="ADA05A2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44B50D34"/>
    <w:multiLevelType w:val="multilevel"/>
    <w:tmpl w:val="7C4833A8"/>
    <w:lvl w:ilvl="0">
      <w:start w:val="2"/>
      <w:numFmt w:val="decimal"/>
      <w:lvlText w:val="%1"/>
      <w:lvlJc w:val="left"/>
      <w:pPr>
        <w:ind w:left="748" w:hanging="420"/>
      </w:pPr>
      <w:rPr>
        <w:rFonts w:hint="default"/>
        <w:lang w:val="en-US" w:eastAsia="en-US" w:bidi="ar-SA"/>
      </w:rPr>
    </w:lvl>
    <w:lvl w:ilvl="1">
      <w:start w:val="2"/>
      <w:numFmt w:val="decimal"/>
      <w:lvlText w:val="%1.%2"/>
      <w:lvlJc w:val="left"/>
      <w:pPr>
        <w:ind w:left="748" w:hanging="420"/>
      </w:pPr>
      <w:rPr>
        <w:rFonts w:ascii="Times New Roman" w:eastAsia="Times New Roman" w:hAnsi="Times New Roman" w:cs="Times New Roman" w:hint="default"/>
        <w:b w:val="0"/>
        <w:bCs w:val="0"/>
        <w:i w:val="0"/>
        <w:iCs w:val="0"/>
        <w:color w:val="211F1F"/>
        <w:spacing w:val="0"/>
        <w:w w:val="100"/>
        <w:sz w:val="28"/>
        <w:szCs w:val="28"/>
        <w:lang w:val="en-US" w:eastAsia="en-US" w:bidi="ar-SA"/>
      </w:rPr>
    </w:lvl>
    <w:lvl w:ilvl="2">
      <w:numFmt w:val="bullet"/>
      <w:lvlText w:val="•"/>
      <w:lvlJc w:val="left"/>
      <w:pPr>
        <w:ind w:left="2409" w:hanging="420"/>
      </w:pPr>
      <w:rPr>
        <w:rFonts w:hint="default"/>
        <w:lang w:val="en-US" w:eastAsia="en-US" w:bidi="ar-SA"/>
      </w:rPr>
    </w:lvl>
    <w:lvl w:ilvl="3">
      <w:numFmt w:val="bullet"/>
      <w:lvlText w:val="•"/>
      <w:lvlJc w:val="left"/>
      <w:pPr>
        <w:ind w:left="3244" w:hanging="420"/>
      </w:pPr>
      <w:rPr>
        <w:rFonts w:hint="default"/>
        <w:lang w:val="en-US" w:eastAsia="en-US" w:bidi="ar-SA"/>
      </w:rPr>
    </w:lvl>
    <w:lvl w:ilvl="4">
      <w:numFmt w:val="bullet"/>
      <w:lvlText w:val="•"/>
      <w:lvlJc w:val="left"/>
      <w:pPr>
        <w:ind w:left="4078" w:hanging="420"/>
      </w:pPr>
      <w:rPr>
        <w:rFonts w:hint="default"/>
        <w:lang w:val="en-US" w:eastAsia="en-US" w:bidi="ar-SA"/>
      </w:rPr>
    </w:lvl>
    <w:lvl w:ilvl="5">
      <w:numFmt w:val="bullet"/>
      <w:lvlText w:val="•"/>
      <w:lvlJc w:val="left"/>
      <w:pPr>
        <w:ind w:left="4913" w:hanging="420"/>
      </w:pPr>
      <w:rPr>
        <w:rFonts w:hint="default"/>
        <w:lang w:val="en-US" w:eastAsia="en-US" w:bidi="ar-SA"/>
      </w:rPr>
    </w:lvl>
    <w:lvl w:ilvl="6">
      <w:numFmt w:val="bullet"/>
      <w:lvlText w:val="•"/>
      <w:lvlJc w:val="left"/>
      <w:pPr>
        <w:ind w:left="5748" w:hanging="420"/>
      </w:pPr>
      <w:rPr>
        <w:rFonts w:hint="default"/>
        <w:lang w:val="en-US" w:eastAsia="en-US" w:bidi="ar-SA"/>
      </w:rPr>
    </w:lvl>
    <w:lvl w:ilvl="7">
      <w:numFmt w:val="bullet"/>
      <w:lvlText w:val="•"/>
      <w:lvlJc w:val="left"/>
      <w:pPr>
        <w:ind w:left="6582" w:hanging="420"/>
      </w:pPr>
      <w:rPr>
        <w:rFonts w:hint="default"/>
        <w:lang w:val="en-US" w:eastAsia="en-US" w:bidi="ar-SA"/>
      </w:rPr>
    </w:lvl>
    <w:lvl w:ilvl="8">
      <w:numFmt w:val="bullet"/>
      <w:lvlText w:val="•"/>
      <w:lvlJc w:val="left"/>
      <w:pPr>
        <w:ind w:left="7417" w:hanging="420"/>
      </w:pPr>
      <w:rPr>
        <w:rFonts w:hint="default"/>
        <w:lang w:val="en-US" w:eastAsia="en-US" w:bidi="ar-SA"/>
      </w:rPr>
    </w:lvl>
  </w:abstractNum>
  <w:abstractNum w:abstractNumId="38" w15:restartNumberingAfterBreak="0">
    <w:nsid w:val="4503384A"/>
    <w:multiLevelType w:val="hybridMultilevel"/>
    <w:tmpl w:val="50949D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47431C6C"/>
    <w:multiLevelType w:val="hybridMultilevel"/>
    <w:tmpl w:val="3140D5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47E608FA"/>
    <w:multiLevelType w:val="hybridMultilevel"/>
    <w:tmpl w:val="05305E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48D71FBB"/>
    <w:multiLevelType w:val="hybridMultilevel"/>
    <w:tmpl w:val="20C6A8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4BFD6806"/>
    <w:multiLevelType w:val="hybridMultilevel"/>
    <w:tmpl w:val="2F8A49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4C546C86"/>
    <w:multiLevelType w:val="hybridMultilevel"/>
    <w:tmpl w:val="4B601A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4DAB64BB"/>
    <w:multiLevelType w:val="hybridMultilevel"/>
    <w:tmpl w:val="4B3EEB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4FB93F0B"/>
    <w:multiLevelType w:val="hybridMultilevel"/>
    <w:tmpl w:val="7414C7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539E2D8C"/>
    <w:multiLevelType w:val="hybridMultilevel"/>
    <w:tmpl w:val="0638CC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548003FB"/>
    <w:multiLevelType w:val="hybridMultilevel"/>
    <w:tmpl w:val="CFE04F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565253D0"/>
    <w:multiLevelType w:val="multilevel"/>
    <w:tmpl w:val="2ADC8498"/>
    <w:lvl w:ilvl="0">
      <w:start w:val="1"/>
      <w:numFmt w:val="decimal"/>
      <w:lvlText w:val="%1"/>
      <w:lvlJc w:val="left"/>
      <w:pPr>
        <w:ind w:left="1059" w:hanging="701"/>
      </w:pPr>
      <w:rPr>
        <w:rFonts w:hint="default"/>
        <w:lang w:val="en-US" w:eastAsia="en-US" w:bidi="ar-SA"/>
      </w:rPr>
    </w:lvl>
    <w:lvl w:ilvl="1">
      <w:start w:val="1"/>
      <w:numFmt w:val="decimal"/>
      <w:lvlText w:val="%1.%2"/>
      <w:lvlJc w:val="left"/>
      <w:pPr>
        <w:ind w:left="1059" w:hanging="701"/>
      </w:pPr>
      <w:rPr>
        <w:rFonts w:hint="default"/>
        <w:lang w:val="en-US" w:eastAsia="en-US" w:bidi="ar-SA"/>
      </w:rPr>
    </w:lvl>
    <w:lvl w:ilvl="2">
      <w:start w:val="2"/>
      <w:numFmt w:val="decimal"/>
      <w:lvlText w:val="%1.%2.%3."/>
      <w:lvlJc w:val="left"/>
      <w:pPr>
        <w:ind w:left="1059" w:hanging="701"/>
        <w:jc w:val="right"/>
      </w:pPr>
      <w:rPr>
        <w:rFonts w:ascii="Times New Roman" w:eastAsia="Times New Roman" w:hAnsi="Times New Roman" w:cs="Times New Roman" w:hint="default"/>
        <w:b/>
        <w:bCs/>
        <w:i w:val="0"/>
        <w:iCs w:val="0"/>
        <w:color w:val="111111"/>
        <w:spacing w:val="0"/>
        <w:w w:val="100"/>
        <w:sz w:val="28"/>
        <w:szCs w:val="28"/>
        <w:lang w:val="en-US" w:eastAsia="en-US" w:bidi="ar-SA"/>
      </w:rPr>
    </w:lvl>
    <w:lvl w:ilvl="3">
      <w:numFmt w:val="bullet"/>
      <w:lvlText w:val="•"/>
      <w:lvlJc w:val="left"/>
      <w:pPr>
        <w:ind w:left="3933" w:hanging="701"/>
      </w:pPr>
      <w:rPr>
        <w:rFonts w:hint="default"/>
        <w:lang w:val="en-US" w:eastAsia="en-US" w:bidi="ar-SA"/>
      </w:rPr>
    </w:lvl>
    <w:lvl w:ilvl="4">
      <w:numFmt w:val="bullet"/>
      <w:lvlText w:val="•"/>
      <w:lvlJc w:val="left"/>
      <w:pPr>
        <w:ind w:left="4891" w:hanging="701"/>
      </w:pPr>
      <w:rPr>
        <w:rFonts w:hint="default"/>
        <w:lang w:val="en-US" w:eastAsia="en-US" w:bidi="ar-SA"/>
      </w:rPr>
    </w:lvl>
    <w:lvl w:ilvl="5">
      <w:numFmt w:val="bullet"/>
      <w:lvlText w:val="•"/>
      <w:lvlJc w:val="left"/>
      <w:pPr>
        <w:ind w:left="5849" w:hanging="701"/>
      </w:pPr>
      <w:rPr>
        <w:rFonts w:hint="default"/>
        <w:lang w:val="en-US" w:eastAsia="en-US" w:bidi="ar-SA"/>
      </w:rPr>
    </w:lvl>
    <w:lvl w:ilvl="6">
      <w:numFmt w:val="bullet"/>
      <w:lvlText w:val="•"/>
      <w:lvlJc w:val="left"/>
      <w:pPr>
        <w:ind w:left="6807" w:hanging="701"/>
      </w:pPr>
      <w:rPr>
        <w:rFonts w:hint="default"/>
        <w:lang w:val="en-US" w:eastAsia="en-US" w:bidi="ar-SA"/>
      </w:rPr>
    </w:lvl>
    <w:lvl w:ilvl="7">
      <w:numFmt w:val="bullet"/>
      <w:lvlText w:val="•"/>
      <w:lvlJc w:val="left"/>
      <w:pPr>
        <w:ind w:left="7765" w:hanging="701"/>
      </w:pPr>
      <w:rPr>
        <w:rFonts w:hint="default"/>
        <w:lang w:val="en-US" w:eastAsia="en-US" w:bidi="ar-SA"/>
      </w:rPr>
    </w:lvl>
    <w:lvl w:ilvl="8">
      <w:numFmt w:val="bullet"/>
      <w:lvlText w:val="•"/>
      <w:lvlJc w:val="left"/>
      <w:pPr>
        <w:ind w:left="8723" w:hanging="701"/>
      </w:pPr>
      <w:rPr>
        <w:rFonts w:hint="default"/>
        <w:lang w:val="en-US" w:eastAsia="en-US" w:bidi="ar-SA"/>
      </w:rPr>
    </w:lvl>
  </w:abstractNum>
  <w:abstractNum w:abstractNumId="49" w15:restartNumberingAfterBreak="0">
    <w:nsid w:val="56A82BB5"/>
    <w:multiLevelType w:val="hybridMultilevel"/>
    <w:tmpl w:val="D704564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56DA215A"/>
    <w:multiLevelType w:val="hybridMultilevel"/>
    <w:tmpl w:val="6AC8D7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57035556"/>
    <w:multiLevelType w:val="hybridMultilevel"/>
    <w:tmpl w:val="277C2D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57A5146A"/>
    <w:multiLevelType w:val="hybridMultilevel"/>
    <w:tmpl w:val="AED0D6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5C823C0F"/>
    <w:multiLevelType w:val="hybridMultilevel"/>
    <w:tmpl w:val="7E4479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5E8D2142"/>
    <w:multiLevelType w:val="hybridMultilevel"/>
    <w:tmpl w:val="44CCCD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60641DC3"/>
    <w:multiLevelType w:val="hybridMultilevel"/>
    <w:tmpl w:val="101EA4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638D608F"/>
    <w:multiLevelType w:val="hybridMultilevel"/>
    <w:tmpl w:val="4658E9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655943F7"/>
    <w:multiLevelType w:val="hybridMultilevel"/>
    <w:tmpl w:val="5B4AA6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67EC0A2F"/>
    <w:multiLevelType w:val="multilevel"/>
    <w:tmpl w:val="B15A3634"/>
    <w:lvl w:ilvl="0">
      <w:start w:val="1"/>
      <w:numFmt w:val="decimal"/>
      <w:lvlText w:val="%1"/>
      <w:lvlJc w:val="left"/>
      <w:pPr>
        <w:ind w:left="1285" w:hanging="720"/>
      </w:pPr>
      <w:rPr>
        <w:rFonts w:hint="default"/>
        <w:lang w:val="en-US" w:eastAsia="en-US" w:bidi="ar-SA"/>
      </w:rPr>
    </w:lvl>
    <w:lvl w:ilvl="1">
      <w:start w:val="1"/>
      <w:numFmt w:val="decimal"/>
      <w:lvlText w:val="%1.%2."/>
      <w:lvlJc w:val="left"/>
      <w:pPr>
        <w:ind w:left="1146" w:hanging="720"/>
        <w:jc w:val="right"/>
      </w:pPr>
      <w:rPr>
        <w:rFonts w:ascii="Times New Roman" w:eastAsia="Times New Roman" w:hAnsi="Times New Roman" w:cs="Times New Roman" w:hint="default"/>
        <w:b/>
        <w:bCs/>
        <w:i w:val="0"/>
        <w:iCs w:val="0"/>
        <w:spacing w:val="0"/>
        <w:w w:val="95"/>
        <w:sz w:val="28"/>
        <w:szCs w:val="28"/>
        <w:lang w:val="en-US" w:eastAsia="en-US" w:bidi="ar-SA"/>
      </w:rPr>
    </w:lvl>
    <w:lvl w:ilvl="2">
      <w:start w:val="1"/>
      <w:numFmt w:val="decimal"/>
      <w:lvlText w:val="%1.%2.%3"/>
      <w:lvlJc w:val="left"/>
      <w:pPr>
        <w:ind w:left="1244" w:hanging="634"/>
      </w:pPr>
      <w:rPr>
        <w:rFonts w:ascii="Times New Roman" w:eastAsia="Times New Roman" w:hAnsi="Times New Roman" w:cs="Times New Roman" w:hint="default"/>
        <w:b/>
        <w:bCs/>
        <w:i w:val="0"/>
        <w:iCs w:val="0"/>
        <w:spacing w:val="0"/>
        <w:w w:val="100"/>
        <w:sz w:val="28"/>
        <w:szCs w:val="28"/>
        <w:lang w:val="en-US" w:eastAsia="en-US" w:bidi="ar-SA"/>
      </w:rPr>
    </w:lvl>
    <w:lvl w:ilvl="3">
      <w:numFmt w:val="bullet"/>
      <w:lvlText w:val="•"/>
      <w:lvlJc w:val="left"/>
      <w:pPr>
        <w:ind w:left="3359" w:hanging="634"/>
      </w:pPr>
      <w:rPr>
        <w:rFonts w:hint="default"/>
        <w:lang w:val="en-US" w:eastAsia="en-US" w:bidi="ar-SA"/>
      </w:rPr>
    </w:lvl>
    <w:lvl w:ilvl="4">
      <w:numFmt w:val="bullet"/>
      <w:lvlText w:val="•"/>
      <w:lvlJc w:val="left"/>
      <w:pPr>
        <w:ind w:left="4399" w:hanging="634"/>
      </w:pPr>
      <w:rPr>
        <w:rFonts w:hint="default"/>
        <w:lang w:val="en-US" w:eastAsia="en-US" w:bidi="ar-SA"/>
      </w:rPr>
    </w:lvl>
    <w:lvl w:ilvl="5">
      <w:numFmt w:val="bullet"/>
      <w:lvlText w:val="•"/>
      <w:lvlJc w:val="left"/>
      <w:pPr>
        <w:ind w:left="5439" w:hanging="634"/>
      </w:pPr>
      <w:rPr>
        <w:rFonts w:hint="default"/>
        <w:lang w:val="en-US" w:eastAsia="en-US" w:bidi="ar-SA"/>
      </w:rPr>
    </w:lvl>
    <w:lvl w:ilvl="6">
      <w:numFmt w:val="bullet"/>
      <w:lvlText w:val="•"/>
      <w:lvlJc w:val="left"/>
      <w:pPr>
        <w:ind w:left="6479" w:hanging="634"/>
      </w:pPr>
      <w:rPr>
        <w:rFonts w:hint="default"/>
        <w:lang w:val="en-US" w:eastAsia="en-US" w:bidi="ar-SA"/>
      </w:rPr>
    </w:lvl>
    <w:lvl w:ilvl="7">
      <w:numFmt w:val="bullet"/>
      <w:lvlText w:val="•"/>
      <w:lvlJc w:val="left"/>
      <w:pPr>
        <w:ind w:left="7519" w:hanging="634"/>
      </w:pPr>
      <w:rPr>
        <w:rFonts w:hint="default"/>
        <w:lang w:val="en-US" w:eastAsia="en-US" w:bidi="ar-SA"/>
      </w:rPr>
    </w:lvl>
    <w:lvl w:ilvl="8">
      <w:numFmt w:val="bullet"/>
      <w:lvlText w:val="•"/>
      <w:lvlJc w:val="left"/>
      <w:pPr>
        <w:ind w:left="8559" w:hanging="634"/>
      </w:pPr>
      <w:rPr>
        <w:rFonts w:hint="default"/>
        <w:lang w:val="en-US" w:eastAsia="en-US" w:bidi="ar-SA"/>
      </w:rPr>
    </w:lvl>
  </w:abstractNum>
  <w:abstractNum w:abstractNumId="59" w15:restartNumberingAfterBreak="0">
    <w:nsid w:val="680A03E2"/>
    <w:multiLevelType w:val="multilevel"/>
    <w:tmpl w:val="3DE26A54"/>
    <w:lvl w:ilvl="0">
      <w:start w:val="2"/>
      <w:numFmt w:val="decimal"/>
      <w:lvlText w:val="%1"/>
      <w:lvlJc w:val="left"/>
      <w:pPr>
        <w:ind w:left="982" w:hanging="492"/>
      </w:pPr>
      <w:rPr>
        <w:rFonts w:hint="default"/>
        <w:lang w:val="en-US" w:eastAsia="en-US" w:bidi="ar-SA"/>
      </w:rPr>
    </w:lvl>
    <w:lvl w:ilvl="1">
      <w:start w:val="1"/>
      <w:numFmt w:val="decimal"/>
      <w:lvlText w:val="%1.%2."/>
      <w:lvlJc w:val="left"/>
      <w:pPr>
        <w:ind w:left="982" w:hanging="492"/>
        <w:jc w:val="right"/>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541" w:hanging="171"/>
      </w:pPr>
      <w:rPr>
        <w:rFonts w:ascii="Times New Roman" w:eastAsia="Times New Roman" w:hAnsi="Times New Roman" w:cs="Times New Roman" w:hint="default"/>
        <w:b w:val="0"/>
        <w:bCs w:val="0"/>
        <w:i w:val="0"/>
        <w:iCs w:val="0"/>
        <w:spacing w:val="0"/>
        <w:w w:val="100"/>
        <w:sz w:val="28"/>
        <w:szCs w:val="28"/>
        <w:lang w:val="en-US" w:eastAsia="en-US" w:bidi="ar-SA"/>
      </w:rPr>
    </w:lvl>
    <w:lvl w:ilvl="3">
      <w:numFmt w:val="bullet"/>
      <w:lvlText w:val="•"/>
      <w:lvlJc w:val="left"/>
      <w:pPr>
        <w:ind w:left="1488" w:hanging="171"/>
      </w:pPr>
      <w:rPr>
        <w:rFonts w:hint="default"/>
        <w:lang w:val="en-US" w:eastAsia="en-US" w:bidi="ar-SA"/>
      </w:rPr>
    </w:lvl>
    <w:lvl w:ilvl="4">
      <w:numFmt w:val="bullet"/>
      <w:lvlText w:val="•"/>
      <w:lvlJc w:val="left"/>
      <w:pPr>
        <w:ind w:left="1743" w:hanging="171"/>
      </w:pPr>
      <w:rPr>
        <w:rFonts w:hint="default"/>
        <w:lang w:val="en-US" w:eastAsia="en-US" w:bidi="ar-SA"/>
      </w:rPr>
    </w:lvl>
    <w:lvl w:ilvl="5">
      <w:numFmt w:val="bullet"/>
      <w:lvlText w:val="•"/>
      <w:lvlJc w:val="left"/>
      <w:pPr>
        <w:ind w:left="1997" w:hanging="171"/>
      </w:pPr>
      <w:rPr>
        <w:rFonts w:hint="default"/>
        <w:lang w:val="en-US" w:eastAsia="en-US" w:bidi="ar-SA"/>
      </w:rPr>
    </w:lvl>
    <w:lvl w:ilvl="6">
      <w:numFmt w:val="bullet"/>
      <w:lvlText w:val="•"/>
      <w:lvlJc w:val="left"/>
      <w:pPr>
        <w:ind w:left="2251" w:hanging="171"/>
      </w:pPr>
      <w:rPr>
        <w:rFonts w:hint="default"/>
        <w:lang w:val="en-US" w:eastAsia="en-US" w:bidi="ar-SA"/>
      </w:rPr>
    </w:lvl>
    <w:lvl w:ilvl="7">
      <w:numFmt w:val="bullet"/>
      <w:lvlText w:val="•"/>
      <w:lvlJc w:val="left"/>
      <w:pPr>
        <w:ind w:left="2506" w:hanging="171"/>
      </w:pPr>
      <w:rPr>
        <w:rFonts w:hint="default"/>
        <w:lang w:val="en-US" w:eastAsia="en-US" w:bidi="ar-SA"/>
      </w:rPr>
    </w:lvl>
    <w:lvl w:ilvl="8">
      <w:numFmt w:val="bullet"/>
      <w:lvlText w:val="•"/>
      <w:lvlJc w:val="left"/>
      <w:pPr>
        <w:ind w:left="2760" w:hanging="171"/>
      </w:pPr>
      <w:rPr>
        <w:rFonts w:hint="default"/>
        <w:lang w:val="en-US" w:eastAsia="en-US" w:bidi="ar-SA"/>
      </w:rPr>
    </w:lvl>
  </w:abstractNum>
  <w:abstractNum w:abstractNumId="60" w15:restartNumberingAfterBreak="0">
    <w:nsid w:val="6AB9774B"/>
    <w:multiLevelType w:val="hybridMultilevel"/>
    <w:tmpl w:val="8D1260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6D1934E1"/>
    <w:multiLevelType w:val="hybridMultilevel"/>
    <w:tmpl w:val="97DC6D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6E88263E"/>
    <w:multiLevelType w:val="hybridMultilevel"/>
    <w:tmpl w:val="5C9667C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3" w15:restartNumberingAfterBreak="0">
    <w:nsid w:val="6FF55A9C"/>
    <w:multiLevelType w:val="hybridMultilevel"/>
    <w:tmpl w:val="A9F22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708E3A90"/>
    <w:multiLevelType w:val="hybridMultilevel"/>
    <w:tmpl w:val="E9560D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7502178B"/>
    <w:multiLevelType w:val="hybridMultilevel"/>
    <w:tmpl w:val="C59A16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75283DCE"/>
    <w:multiLevelType w:val="hybridMultilevel"/>
    <w:tmpl w:val="B67C38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773E6748"/>
    <w:multiLevelType w:val="hybridMultilevel"/>
    <w:tmpl w:val="E346A6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777E727C"/>
    <w:multiLevelType w:val="hybridMultilevel"/>
    <w:tmpl w:val="A4303A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77EA288D"/>
    <w:multiLevelType w:val="hybridMultilevel"/>
    <w:tmpl w:val="BBFE8F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790331BE"/>
    <w:multiLevelType w:val="hybridMultilevel"/>
    <w:tmpl w:val="1682B65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7AAD001F"/>
    <w:multiLevelType w:val="hybridMultilevel"/>
    <w:tmpl w:val="A1CA62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7BE13BB8"/>
    <w:multiLevelType w:val="hybridMultilevel"/>
    <w:tmpl w:val="772074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89420955">
    <w:abstractNumId w:val="27"/>
  </w:num>
  <w:num w:numId="2" w16cid:durableId="1178544099">
    <w:abstractNumId w:val="21"/>
  </w:num>
  <w:num w:numId="3" w16cid:durableId="440345635">
    <w:abstractNumId w:val="14"/>
  </w:num>
  <w:num w:numId="4" w16cid:durableId="1997344524">
    <w:abstractNumId w:val="31"/>
  </w:num>
  <w:num w:numId="5" w16cid:durableId="1184900267">
    <w:abstractNumId w:val="2"/>
  </w:num>
  <w:num w:numId="6" w16cid:durableId="2127119799">
    <w:abstractNumId w:val="59"/>
  </w:num>
  <w:num w:numId="7" w16cid:durableId="283199330">
    <w:abstractNumId w:val="22"/>
  </w:num>
  <w:num w:numId="8" w16cid:durableId="773792376">
    <w:abstractNumId w:val="33"/>
  </w:num>
  <w:num w:numId="9" w16cid:durableId="256864749">
    <w:abstractNumId w:val="48"/>
  </w:num>
  <w:num w:numId="10" w16cid:durableId="1943681660">
    <w:abstractNumId w:val="58"/>
  </w:num>
  <w:num w:numId="11" w16cid:durableId="718823167">
    <w:abstractNumId w:val="37"/>
  </w:num>
  <w:num w:numId="12" w16cid:durableId="341932800">
    <w:abstractNumId w:val="5"/>
  </w:num>
  <w:num w:numId="13" w16cid:durableId="330911433">
    <w:abstractNumId w:val="13"/>
  </w:num>
  <w:num w:numId="14" w16cid:durableId="874583833">
    <w:abstractNumId w:val="46"/>
  </w:num>
  <w:num w:numId="15" w16cid:durableId="1396850613">
    <w:abstractNumId w:val="38"/>
  </w:num>
  <w:num w:numId="16" w16cid:durableId="852845432">
    <w:abstractNumId w:val="30"/>
  </w:num>
  <w:num w:numId="17" w16cid:durableId="808471709">
    <w:abstractNumId w:val="61"/>
  </w:num>
  <w:num w:numId="18" w16cid:durableId="100104728">
    <w:abstractNumId w:val="25"/>
  </w:num>
  <w:num w:numId="19" w16cid:durableId="1659921898">
    <w:abstractNumId w:val="12"/>
  </w:num>
  <w:num w:numId="20" w16cid:durableId="1541625306">
    <w:abstractNumId w:val="41"/>
  </w:num>
  <w:num w:numId="21" w16cid:durableId="745807743">
    <w:abstractNumId w:val="0"/>
  </w:num>
  <w:num w:numId="22" w16cid:durableId="1905750361">
    <w:abstractNumId w:val="23"/>
  </w:num>
  <w:num w:numId="23" w16cid:durableId="2054502915">
    <w:abstractNumId w:val="43"/>
  </w:num>
  <w:num w:numId="24" w16cid:durableId="129637202">
    <w:abstractNumId w:val="45"/>
  </w:num>
  <w:num w:numId="25" w16cid:durableId="81755597">
    <w:abstractNumId w:val="63"/>
  </w:num>
  <w:num w:numId="26" w16cid:durableId="1601332220">
    <w:abstractNumId w:val="9"/>
  </w:num>
  <w:num w:numId="27" w16cid:durableId="293096038">
    <w:abstractNumId w:val="54"/>
  </w:num>
  <w:num w:numId="28" w16cid:durableId="581720235">
    <w:abstractNumId w:val="51"/>
  </w:num>
  <w:num w:numId="29" w16cid:durableId="854615595">
    <w:abstractNumId w:val="39"/>
  </w:num>
  <w:num w:numId="30" w16cid:durableId="551619665">
    <w:abstractNumId w:val="20"/>
  </w:num>
  <w:num w:numId="31" w16cid:durableId="791633498">
    <w:abstractNumId w:val="68"/>
  </w:num>
  <w:num w:numId="32" w16cid:durableId="732849827">
    <w:abstractNumId w:val="28"/>
  </w:num>
  <w:num w:numId="33" w16cid:durableId="1907834480">
    <w:abstractNumId w:val="3"/>
  </w:num>
  <w:num w:numId="34" w16cid:durableId="1143500033">
    <w:abstractNumId w:val="1"/>
  </w:num>
  <w:num w:numId="35" w16cid:durableId="731538461">
    <w:abstractNumId w:val="4"/>
  </w:num>
  <w:num w:numId="36" w16cid:durableId="641347550">
    <w:abstractNumId w:val="6"/>
  </w:num>
  <w:num w:numId="37" w16cid:durableId="1283268864">
    <w:abstractNumId w:val="17"/>
  </w:num>
  <w:num w:numId="38" w16cid:durableId="1353265791">
    <w:abstractNumId w:val="62"/>
  </w:num>
  <w:num w:numId="39" w16cid:durableId="1770270410">
    <w:abstractNumId w:val="36"/>
  </w:num>
  <w:num w:numId="40" w16cid:durableId="602807430">
    <w:abstractNumId w:val="67"/>
  </w:num>
  <w:num w:numId="41" w16cid:durableId="148908169">
    <w:abstractNumId w:val="40"/>
  </w:num>
  <w:num w:numId="42" w16cid:durableId="1446534657">
    <w:abstractNumId w:val="19"/>
  </w:num>
  <w:num w:numId="43" w16cid:durableId="1108963358">
    <w:abstractNumId w:val="70"/>
  </w:num>
  <w:num w:numId="44" w16cid:durableId="2027292291">
    <w:abstractNumId w:val="71"/>
  </w:num>
  <w:num w:numId="45" w16cid:durableId="1806046017">
    <w:abstractNumId w:val="49"/>
  </w:num>
  <w:num w:numId="46" w16cid:durableId="376440753">
    <w:abstractNumId w:val="32"/>
  </w:num>
  <w:num w:numId="47" w16cid:durableId="941952943">
    <w:abstractNumId w:val="64"/>
  </w:num>
  <w:num w:numId="48" w16cid:durableId="465120807">
    <w:abstractNumId w:val="50"/>
  </w:num>
  <w:num w:numId="49" w16cid:durableId="104426560">
    <w:abstractNumId w:val="11"/>
  </w:num>
  <w:num w:numId="50" w16cid:durableId="1231577500">
    <w:abstractNumId w:val="57"/>
  </w:num>
  <w:num w:numId="51" w16cid:durableId="440030699">
    <w:abstractNumId w:val="60"/>
  </w:num>
  <w:num w:numId="52" w16cid:durableId="1924299270">
    <w:abstractNumId w:val="72"/>
  </w:num>
  <w:num w:numId="53" w16cid:durableId="1728802517">
    <w:abstractNumId w:val="34"/>
  </w:num>
  <w:num w:numId="54" w16cid:durableId="1179276102">
    <w:abstractNumId w:val="55"/>
  </w:num>
  <w:num w:numId="55" w16cid:durableId="103158239">
    <w:abstractNumId w:val="47"/>
  </w:num>
  <w:num w:numId="56" w16cid:durableId="1538204741">
    <w:abstractNumId w:val="16"/>
  </w:num>
  <w:num w:numId="57" w16cid:durableId="2008511490">
    <w:abstractNumId w:val="35"/>
  </w:num>
  <w:num w:numId="58" w16cid:durableId="42950523">
    <w:abstractNumId w:val="29"/>
  </w:num>
  <w:num w:numId="59" w16cid:durableId="1803577215">
    <w:abstractNumId w:val="26"/>
  </w:num>
  <w:num w:numId="60" w16cid:durableId="351877672">
    <w:abstractNumId w:val="44"/>
  </w:num>
  <w:num w:numId="61" w16cid:durableId="892539394">
    <w:abstractNumId w:val="15"/>
  </w:num>
  <w:num w:numId="62" w16cid:durableId="1990163192">
    <w:abstractNumId w:val="53"/>
  </w:num>
  <w:num w:numId="63" w16cid:durableId="861940768">
    <w:abstractNumId w:val="66"/>
  </w:num>
  <w:num w:numId="64" w16cid:durableId="1383628424">
    <w:abstractNumId w:val="69"/>
  </w:num>
  <w:num w:numId="65" w16cid:durableId="406390738">
    <w:abstractNumId w:val="18"/>
  </w:num>
  <w:num w:numId="66" w16cid:durableId="1216963954">
    <w:abstractNumId w:val="8"/>
  </w:num>
  <w:num w:numId="67" w16cid:durableId="1977684103">
    <w:abstractNumId w:val="24"/>
  </w:num>
  <w:num w:numId="68" w16cid:durableId="1588997784">
    <w:abstractNumId w:val="42"/>
  </w:num>
  <w:num w:numId="69" w16cid:durableId="222642088">
    <w:abstractNumId w:val="52"/>
  </w:num>
  <w:num w:numId="70" w16cid:durableId="934483244">
    <w:abstractNumId w:val="65"/>
  </w:num>
  <w:num w:numId="71" w16cid:durableId="1172184105">
    <w:abstractNumId w:val="10"/>
  </w:num>
  <w:num w:numId="72" w16cid:durableId="1209802652">
    <w:abstractNumId w:val="56"/>
  </w:num>
  <w:num w:numId="73" w16cid:durableId="16185630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B1B"/>
    <w:rsid w:val="00017615"/>
    <w:rsid w:val="00070878"/>
    <w:rsid w:val="00080648"/>
    <w:rsid w:val="000A052B"/>
    <w:rsid w:val="000A2EBB"/>
    <w:rsid w:val="000D766B"/>
    <w:rsid w:val="0012552E"/>
    <w:rsid w:val="00140DBE"/>
    <w:rsid w:val="001545CA"/>
    <w:rsid w:val="0018562A"/>
    <w:rsid w:val="001A51D9"/>
    <w:rsid w:val="001A7897"/>
    <w:rsid w:val="001C28FC"/>
    <w:rsid w:val="001D68C4"/>
    <w:rsid w:val="001F6C29"/>
    <w:rsid w:val="002076C0"/>
    <w:rsid w:val="002429EE"/>
    <w:rsid w:val="00265319"/>
    <w:rsid w:val="0027246C"/>
    <w:rsid w:val="00293143"/>
    <w:rsid w:val="002941E7"/>
    <w:rsid w:val="002C03AF"/>
    <w:rsid w:val="002C6FDC"/>
    <w:rsid w:val="00303D5E"/>
    <w:rsid w:val="003201C9"/>
    <w:rsid w:val="00343703"/>
    <w:rsid w:val="003477DB"/>
    <w:rsid w:val="0035004E"/>
    <w:rsid w:val="003553D5"/>
    <w:rsid w:val="00355741"/>
    <w:rsid w:val="00360E84"/>
    <w:rsid w:val="00365CB8"/>
    <w:rsid w:val="003A4C31"/>
    <w:rsid w:val="003B4468"/>
    <w:rsid w:val="003C2510"/>
    <w:rsid w:val="003D0D59"/>
    <w:rsid w:val="003F13A4"/>
    <w:rsid w:val="003F3084"/>
    <w:rsid w:val="00410C61"/>
    <w:rsid w:val="004135DD"/>
    <w:rsid w:val="00461462"/>
    <w:rsid w:val="00485E64"/>
    <w:rsid w:val="004A7802"/>
    <w:rsid w:val="004A7ED8"/>
    <w:rsid w:val="004B2D1A"/>
    <w:rsid w:val="004C4770"/>
    <w:rsid w:val="005545A2"/>
    <w:rsid w:val="00554DAC"/>
    <w:rsid w:val="005831CF"/>
    <w:rsid w:val="00583EDA"/>
    <w:rsid w:val="005847D9"/>
    <w:rsid w:val="005C2707"/>
    <w:rsid w:val="005C67AB"/>
    <w:rsid w:val="00604B2A"/>
    <w:rsid w:val="00636A99"/>
    <w:rsid w:val="0066663F"/>
    <w:rsid w:val="00667D83"/>
    <w:rsid w:val="00691954"/>
    <w:rsid w:val="006C026C"/>
    <w:rsid w:val="006C0D58"/>
    <w:rsid w:val="006C556F"/>
    <w:rsid w:val="006C728C"/>
    <w:rsid w:val="006E5288"/>
    <w:rsid w:val="00740DDF"/>
    <w:rsid w:val="00744E20"/>
    <w:rsid w:val="00745968"/>
    <w:rsid w:val="007631C3"/>
    <w:rsid w:val="00771B6E"/>
    <w:rsid w:val="00773D08"/>
    <w:rsid w:val="00787AD7"/>
    <w:rsid w:val="00797287"/>
    <w:rsid w:val="007B2355"/>
    <w:rsid w:val="007D45E4"/>
    <w:rsid w:val="007D5DE0"/>
    <w:rsid w:val="007E1C33"/>
    <w:rsid w:val="00826784"/>
    <w:rsid w:val="008314A3"/>
    <w:rsid w:val="0083482A"/>
    <w:rsid w:val="008360B1"/>
    <w:rsid w:val="008473B5"/>
    <w:rsid w:val="00864B7D"/>
    <w:rsid w:val="008919D9"/>
    <w:rsid w:val="008C11FA"/>
    <w:rsid w:val="008D36EF"/>
    <w:rsid w:val="008E4D37"/>
    <w:rsid w:val="00915562"/>
    <w:rsid w:val="00945B1B"/>
    <w:rsid w:val="009570A7"/>
    <w:rsid w:val="009C6201"/>
    <w:rsid w:val="009E418A"/>
    <w:rsid w:val="00A147DC"/>
    <w:rsid w:val="00A447C2"/>
    <w:rsid w:val="00A44DDD"/>
    <w:rsid w:val="00A537CE"/>
    <w:rsid w:val="00A633FF"/>
    <w:rsid w:val="00A64259"/>
    <w:rsid w:val="00A67A55"/>
    <w:rsid w:val="00A93E81"/>
    <w:rsid w:val="00AD5ED4"/>
    <w:rsid w:val="00AD757C"/>
    <w:rsid w:val="00B27CC3"/>
    <w:rsid w:val="00B55F87"/>
    <w:rsid w:val="00B70994"/>
    <w:rsid w:val="00B729E3"/>
    <w:rsid w:val="00B84580"/>
    <w:rsid w:val="00BA481D"/>
    <w:rsid w:val="00BE1B54"/>
    <w:rsid w:val="00BF214E"/>
    <w:rsid w:val="00C01F17"/>
    <w:rsid w:val="00C2543A"/>
    <w:rsid w:val="00C706FF"/>
    <w:rsid w:val="00C9437E"/>
    <w:rsid w:val="00C97071"/>
    <w:rsid w:val="00CA0846"/>
    <w:rsid w:val="00CA5332"/>
    <w:rsid w:val="00CB5001"/>
    <w:rsid w:val="00CC33EB"/>
    <w:rsid w:val="00CF39F6"/>
    <w:rsid w:val="00CF5895"/>
    <w:rsid w:val="00D01BBB"/>
    <w:rsid w:val="00D43C24"/>
    <w:rsid w:val="00D47FB6"/>
    <w:rsid w:val="00D700D4"/>
    <w:rsid w:val="00D74BA9"/>
    <w:rsid w:val="00D86DEA"/>
    <w:rsid w:val="00DA738C"/>
    <w:rsid w:val="00DB61EC"/>
    <w:rsid w:val="00E02264"/>
    <w:rsid w:val="00E10EF4"/>
    <w:rsid w:val="00E12660"/>
    <w:rsid w:val="00E368BC"/>
    <w:rsid w:val="00E518DD"/>
    <w:rsid w:val="00E65447"/>
    <w:rsid w:val="00E712AE"/>
    <w:rsid w:val="00EA4FA4"/>
    <w:rsid w:val="00ED718D"/>
    <w:rsid w:val="00ED7426"/>
    <w:rsid w:val="00F0605E"/>
    <w:rsid w:val="00F10367"/>
    <w:rsid w:val="00F44E91"/>
    <w:rsid w:val="00F53365"/>
    <w:rsid w:val="00F73EF5"/>
    <w:rsid w:val="00F75CCF"/>
    <w:rsid w:val="00F8405B"/>
    <w:rsid w:val="00FA42A3"/>
    <w:rsid w:val="00FC6397"/>
    <w:rsid w:val="00FE0C44"/>
    <w:rsid w:val="00FF4E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6F0585"/>
  <w15:docId w15:val="{E1109CF7-A684-4228-A4AE-E18358867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35DD"/>
    <w:rPr>
      <w:rFonts w:ascii="Times New Roman" w:eastAsia="Times New Roman" w:hAnsi="Times New Roman" w:cs="Times New Roman"/>
    </w:rPr>
  </w:style>
  <w:style w:type="paragraph" w:styleId="Heading1">
    <w:name w:val="heading 1"/>
    <w:basedOn w:val="Normal"/>
    <w:link w:val="Heading1Char"/>
    <w:uiPriority w:val="9"/>
    <w:qFormat/>
    <w:pPr>
      <w:jc w:val="center"/>
      <w:outlineLvl w:val="0"/>
    </w:pPr>
    <w:rPr>
      <w:b/>
      <w:bCs/>
      <w:sz w:val="36"/>
      <w:szCs w:val="36"/>
    </w:rPr>
  </w:style>
  <w:style w:type="paragraph" w:styleId="Heading2">
    <w:name w:val="heading 2"/>
    <w:basedOn w:val="Normal"/>
    <w:uiPriority w:val="9"/>
    <w:unhideWhenUsed/>
    <w:qFormat/>
    <w:pPr>
      <w:ind w:left="1799" w:right="2055"/>
      <w:jc w:val="center"/>
      <w:outlineLvl w:val="1"/>
    </w:pPr>
    <w:rPr>
      <w:b/>
      <w:bCs/>
      <w:i/>
      <w:iCs/>
      <w:sz w:val="32"/>
      <w:szCs w:val="32"/>
    </w:rPr>
  </w:style>
  <w:style w:type="paragraph" w:styleId="Heading3">
    <w:name w:val="heading 3"/>
    <w:basedOn w:val="Normal"/>
    <w:uiPriority w:val="9"/>
    <w:unhideWhenUsed/>
    <w:qFormat/>
    <w:pPr>
      <w:ind w:left="140"/>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link w:val="TitleChar"/>
    <w:uiPriority w:val="10"/>
    <w:qFormat/>
    <w:pPr>
      <w:spacing w:before="241"/>
      <w:ind w:left="1799" w:right="2014"/>
      <w:jc w:val="center"/>
    </w:pPr>
    <w:rPr>
      <w:b/>
      <w:bCs/>
      <w:sz w:val="40"/>
      <w:szCs w:val="40"/>
    </w:rPr>
  </w:style>
  <w:style w:type="paragraph" w:styleId="ListParagraph">
    <w:name w:val="List Paragraph"/>
    <w:basedOn w:val="Normal"/>
    <w:uiPriority w:val="1"/>
    <w:qFormat/>
    <w:pPr>
      <w:ind w:left="541"/>
    </w:pPr>
  </w:style>
  <w:style w:type="paragraph" w:customStyle="1" w:styleId="TableParagraph">
    <w:name w:val="Table Paragraph"/>
    <w:basedOn w:val="Normal"/>
    <w:uiPriority w:val="1"/>
    <w:qFormat/>
  </w:style>
  <w:style w:type="character" w:customStyle="1" w:styleId="TitleChar">
    <w:name w:val="Title Char"/>
    <w:basedOn w:val="DefaultParagraphFont"/>
    <w:link w:val="Title"/>
    <w:uiPriority w:val="10"/>
    <w:rsid w:val="00583EDA"/>
    <w:rPr>
      <w:rFonts w:ascii="Times New Roman" w:eastAsia="Times New Roman" w:hAnsi="Times New Roman" w:cs="Times New Roman"/>
      <w:b/>
      <w:bCs/>
      <w:sz w:val="40"/>
      <w:szCs w:val="40"/>
    </w:rPr>
  </w:style>
  <w:style w:type="paragraph" w:styleId="TOCHeading">
    <w:name w:val="TOC Heading"/>
    <w:basedOn w:val="Heading1"/>
    <w:next w:val="Normal"/>
    <w:uiPriority w:val="39"/>
    <w:unhideWhenUsed/>
    <w:qFormat/>
    <w:rsid w:val="00C9437E"/>
    <w:pPr>
      <w:keepNext/>
      <w:keepLines/>
      <w:widowControl/>
      <w:autoSpaceDE/>
      <w:autoSpaceDN/>
      <w:spacing w:before="240"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unhideWhenUsed/>
    <w:rsid w:val="001C28FC"/>
    <w:pPr>
      <w:numPr>
        <w:numId w:val="73"/>
      </w:numPr>
      <w:tabs>
        <w:tab w:val="right" w:leader="dot" w:pos="10630"/>
      </w:tabs>
      <w:spacing w:before="360"/>
      <w:ind w:left="567" w:hanging="283"/>
    </w:pPr>
    <w:rPr>
      <w:rFonts w:asciiTheme="majorHAnsi" w:hAnsiTheme="majorHAnsi"/>
      <w:b/>
      <w:bCs/>
      <w:caps/>
      <w:sz w:val="24"/>
      <w:szCs w:val="24"/>
    </w:rPr>
  </w:style>
  <w:style w:type="paragraph" w:styleId="TOC2">
    <w:name w:val="toc 2"/>
    <w:basedOn w:val="Normal"/>
    <w:next w:val="Normal"/>
    <w:autoRedefine/>
    <w:uiPriority w:val="39"/>
    <w:unhideWhenUsed/>
    <w:rsid w:val="001A7897"/>
    <w:pPr>
      <w:tabs>
        <w:tab w:val="right" w:leader="dot" w:pos="10630"/>
      </w:tabs>
      <w:spacing w:before="240" w:after="100"/>
      <w:ind w:left="284" w:hanging="64"/>
    </w:pPr>
    <w:rPr>
      <w:rFonts w:asciiTheme="minorHAnsi" w:hAnsiTheme="minorHAnsi" w:cstheme="minorHAnsi"/>
      <w:b/>
      <w:bCs/>
      <w:sz w:val="20"/>
      <w:szCs w:val="20"/>
    </w:rPr>
  </w:style>
  <w:style w:type="paragraph" w:styleId="TOC3">
    <w:name w:val="toc 3"/>
    <w:basedOn w:val="Normal"/>
    <w:next w:val="Normal"/>
    <w:autoRedefine/>
    <w:uiPriority w:val="39"/>
    <w:unhideWhenUsed/>
    <w:rsid w:val="00F10367"/>
    <w:pPr>
      <w:ind w:left="220"/>
    </w:pPr>
    <w:rPr>
      <w:rFonts w:asciiTheme="minorHAnsi" w:hAnsiTheme="minorHAnsi" w:cstheme="minorHAnsi"/>
      <w:sz w:val="20"/>
      <w:szCs w:val="20"/>
    </w:rPr>
  </w:style>
  <w:style w:type="character" w:styleId="Hyperlink">
    <w:name w:val="Hyperlink"/>
    <w:basedOn w:val="DefaultParagraphFont"/>
    <w:uiPriority w:val="99"/>
    <w:unhideWhenUsed/>
    <w:rsid w:val="00C9437E"/>
    <w:rPr>
      <w:color w:val="0000FF" w:themeColor="hyperlink"/>
      <w:u w:val="single"/>
    </w:rPr>
  </w:style>
  <w:style w:type="character" w:styleId="UnresolvedMention">
    <w:name w:val="Unresolved Mention"/>
    <w:basedOn w:val="DefaultParagraphFont"/>
    <w:uiPriority w:val="99"/>
    <w:semiHidden/>
    <w:unhideWhenUsed/>
    <w:rsid w:val="00E368BC"/>
    <w:rPr>
      <w:color w:val="605E5C"/>
      <w:shd w:val="clear" w:color="auto" w:fill="E1DFDD"/>
    </w:rPr>
  </w:style>
  <w:style w:type="paragraph" w:styleId="TOC4">
    <w:name w:val="toc 4"/>
    <w:basedOn w:val="Normal"/>
    <w:next w:val="Normal"/>
    <w:autoRedefine/>
    <w:uiPriority w:val="39"/>
    <w:unhideWhenUsed/>
    <w:rsid w:val="00293143"/>
    <w:pPr>
      <w:ind w:left="440"/>
    </w:pPr>
    <w:rPr>
      <w:rFonts w:asciiTheme="minorHAnsi" w:hAnsiTheme="minorHAnsi" w:cstheme="minorHAnsi"/>
      <w:sz w:val="20"/>
      <w:szCs w:val="20"/>
    </w:rPr>
  </w:style>
  <w:style w:type="paragraph" w:styleId="TOC5">
    <w:name w:val="toc 5"/>
    <w:basedOn w:val="Normal"/>
    <w:next w:val="Normal"/>
    <w:autoRedefine/>
    <w:uiPriority w:val="39"/>
    <w:unhideWhenUsed/>
    <w:rsid w:val="00293143"/>
    <w:pPr>
      <w:ind w:left="660"/>
    </w:pPr>
    <w:rPr>
      <w:rFonts w:asciiTheme="minorHAnsi" w:hAnsiTheme="minorHAnsi" w:cstheme="minorHAnsi"/>
      <w:sz w:val="20"/>
      <w:szCs w:val="20"/>
    </w:rPr>
  </w:style>
  <w:style w:type="paragraph" w:styleId="TOC6">
    <w:name w:val="toc 6"/>
    <w:basedOn w:val="Normal"/>
    <w:next w:val="Normal"/>
    <w:autoRedefine/>
    <w:uiPriority w:val="39"/>
    <w:unhideWhenUsed/>
    <w:rsid w:val="00293143"/>
    <w:pPr>
      <w:ind w:left="880"/>
    </w:pPr>
    <w:rPr>
      <w:rFonts w:asciiTheme="minorHAnsi" w:hAnsiTheme="minorHAnsi" w:cstheme="minorHAnsi"/>
      <w:sz w:val="20"/>
      <w:szCs w:val="20"/>
    </w:rPr>
  </w:style>
  <w:style w:type="paragraph" w:styleId="TOC7">
    <w:name w:val="toc 7"/>
    <w:basedOn w:val="Normal"/>
    <w:next w:val="Normal"/>
    <w:autoRedefine/>
    <w:uiPriority w:val="39"/>
    <w:unhideWhenUsed/>
    <w:rsid w:val="00293143"/>
    <w:pPr>
      <w:ind w:left="1100"/>
    </w:pPr>
    <w:rPr>
      <w:rFonts w:asciiTheme="minorHAnsi" w:hAnsiTheme="minorHAnsi" w:cstheme="minorHAnsi"/>
      <w:sz w:val="20"/>
      <w:szCs w:val="20"/>
    </w:rPr>
  </w:style>
  <w:style w:type="paragraph" w:styleId="TOC8">
    <w:name w:val="toc 8"/>
    <w:basedOn w:val="Normal"/>
    <w:next w:val="Normal"/>
    <w:autoRedefine/>
    <w:uiPriority w:val="39"/>
    <w:unhideWhenUsed/>
    <w:rsid w:val="00293143"/>
    <w:pPr>
      <w:ind w:left="1320"/>
    </w:pPr>
    <w:rPr>
      <w:rFonts w:asciiTheme="minorHAnsi" w:hAnsiTheme="minorHAnsi" w:cstheme="minorHAnsi"/>
      <w:sz w:val="20"/>
      <w:szCs w:val="20"/>
    </w:rPr>
  </w:style>
  <w:style w:type="paragraph" w:styleId="TOC9">
    <w:name w:val="toc 9"/>
    <w:basedOn w:val="Normal"/>
    <w:next w:val="Normal"/>
    <w:autoRedefine/>
    <w:uiPriority w:val="39"/>
    <w:unhideWhenUsed/>
    <w:rsid w:val="00293143"/>
    <w:pPr>
      <w:ind w:left="1540"/>
    </w:pPr>
    <w:rPr>
      <w:rFonts w:asciiTheme="minorHAnsi" w:hAnsiTheme="minorHAnsi" w:cstheme="minorHAnsi"/>
      <w:sz w:val="20"/>
      <w:szCs w:val="20"/>
    </w:rPr>
  </w:style>
  <w:style w:type="character" w:customStyle="1" w:styleId="Heading1Char">
    <w:name w:val="Heading 1 Char"/>
    <w:basedOn w:val="DefaultParagraphFont"/>
    <w:link w:val="Heading1"/>
    <w:uiPriority w:val="9"/>
    <w:rsid w:val="004135DD"/>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66663F"/>
    <w:pPr>
      <w:tabs>
        <w:tab w:val="center" w:pos="4513"/>
        <w:tab w:val="right" w:pos="9026"/>
      </w:tabs>
    </w:pPr>
  </w:style>
  <w:style w:type="character" w:customStyle="1" w:styleId="HeaderChar">
    <w:name w:val="Header Char"/>
    <w:basedOn w:val="DefaultParagraphFont"/>
    <w:link w:val="Header"/>
    <w:uiPriority w:val="99"/>
    <w:rsid w:val="0066663F"/>
    <w:rPr>
      <w:rFonts w:ascii="Times New Roman" w:eastAsia="Times New Roman" w:hAnsi="Times New Roman" w:cs="Times New Roman"/>
    </w:rPr>
  </w:style>
  <w:style w:type="paragraph" w:styleId="Footer">
    <w:name w:val="footer"/>
    <w:basedOn w:val="Normal"/>
    <w:link w:val="FooterChar"/>
    <w:uiPriority w:val="99"/>
    <w:unhideWhenUsed/>
    <w:rsid w:val="0066663F"/>
    <w:pPr>
      <w:tabs>
        <w:tab w:val="center" w:pos="4513"/>
        <w:tab w:val="right" w:pos="9026"/>
      </w:tabs>
    </w:pPr>
  </w:style>
  <w:style w:type="character" w:customStyle="1" w:styleId="FooterChar">
    <w:name w:val="Footer Char"/>
    <w:basedOn w:val="DefaultParagraphFont"/>
    <w:link w:val="Footer"/>
    <w:uiPriority w:val="99"/>
    <w:rsid w:val="0066663F"/>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602741">
      <w:bodyDiv w:val="1"/>
      <w:marLeft w:val="0"/>
      <w:marRight w:val="0"/>
      <w:marTop w:val="0"/>
      <w:marBottom w:val="0"/>
      <w:divBdr>
        <w:top w:val="none" w:sz="0" w:space="0" w:color="auto"/>
        <w:left w:val="none" w:sz="0" w:space="0" w:color="auto"/>
        <w:bottom w:val="none" w:sz="0" w:space="0" w:color="auto"/>
        <w:right w:val="none" w:sz="0" w:space="0" w:color="auto"/>
      </w:divBdr>
    </w:div>
    <w:div w:id="490752330">
      <w:bodyDiv w:val="1"/>
      <w:marLeft w:val="0"/>
      <w:marRight w:val="0"/>
      <w:marTop w:val="0"/>
      <w:marBottom w:val="0"/>
      <w:divBdr>
        <w:top w:val="none" w:sz="0" w:space="0" w:color="auto"/>
        <w:left w:val="none" w:sz="0" w:space="0" w:color="auto"/>
        <w:bottom w:val="none" w:sz="0" w:space="0" w:color="auto"/>
        <w:right w:val="none" w:sz="0" w:space="0" w:color="auto"/>
      </w:divBdr>
    </w:div>
    <w:div w:id="511841955">
      <w:bodyDiv w:val="1"/>
      <w:marLeft w:val="0"/>
      <w:marRight w:val="0"/>
      <w:marTop w:val="0"/>
      <w:marBottom w:val="0"/>
      <w:divBdr>
        <w:top w:val="none" w:sz="0" w:space="0" w:color="auto"/>
        <w:left w:val="none" w:sz="0" w:space="0" w:color="auto"/>
        <w:bottom w:val="none" w:sz="0" w:space="0" w:color="auto"/>
        <w:right w:val="none" w:sz="0" w:space="0" w:color="auto"/>
      </w:divBdr>
    </w:div>
    <w:div w:id="736509667">
      <w:bodyDiv w:val="1"/>
      <w:marLeft w:val="0"/>
      <w:marRight w:val="0"/>
      <w:marTop w:val="0"/>
      <w:marBottom w:val="0"/>
      <w:divBdr>
        <w:top w:val="none" w:sz="0" w:space="0" w:color="auto"/>
        <w:left w:val="none" w:sz="0" w:space="0" w:color="auto"/>
        <w:bottom w:val="none" w:sz="0" w:space="0" w:color="auto"/>
        <w:right w:val="none" w:sz="0" w:space="0" w:color="auto"/>
      </w:divBdr>
      <w:divsChild>
        <w:div w:id="520555863">
          <w:marLeft w:val="0"/>
          <w:marRight w:val="0"/>
          <w:marTop w:val="0"/>
          <w:marBottom w:val="0"/>
          <w:divBdr>
            <w:top w:val="single" w:sz="2" w:space="0" w:color="E3E3E3"/>
            <w:left w:val="single" w:sz="2" w:space="0" w:color="E3E3E3"/>
            <w:bottom w:val="single" w:sz="2" w:space="0" w:color="E3E3E3"/>
            <w:right w:val="single" w:sz="2" w:space="0" w:color="E3E3E3"/>
          </w:divBdr>
          <w:divsChild>
            <w:div w:id="492524704">
              <w:marLeft w:val="0"/>
              <w:marRight w:val="0"/>
              <w:marTop w:val="0"/>
              <w:marBottom w:val="0"/>
              <w:divBdr>
                <w:top w:val="single" w:sz="2" w:space="0" w:color="E3E3E3"/>
                <w:left w:val="single" w:sz="2" w:space="0" w:color="E3E3E3"/>
                <w:bottom w:val="single" w:sz="2" w:space="0" w:color="E3E3E3"/>
                <w:right w:val="single" w:sz="2" w:space="0" w:color="E3E3E3"/>
              </w:divBdr>
              <w:divsChild>
                <w:div w:id="1736052568">
                  <w:marLeft w:val="0"/>
                  <w:marRight w:val="0"/>
                  <w:marTop w:val="0"/>
                  <w:marBottom w:val="0"/>
                  <w:divBdr>
                    <w:top w:val="single" w:sz="2" w:space="0" w:color="E3E3E3"/>
                    <w:left w:val="single" w:sz="2" w:space="0" w:color="E3E3E3"/>
                    <w:bottom w:val="single" w:sz="2" w:space="0" w:color="E3E3E3"/>
                    <w:right w:val="single" w:sz="2" w:space="0" w:color="E3E3E3"/>
                  </w:divBdr>
                  <w:divsChild>
                    <w:div w:id="639306685">
                      <w:marLeft w:val="0"/>
                      <w:marRight w:val="0"/>
                      <w:marTop w:val="0"/>
                      <w:marBottom w:val="0"/>
                      <w:divBdr>
                        <w:top w:val="single" w:sz="2" w:space="0" w:color="E3E3E3"/>
                        <w:left w:val="single" w:sz="2" w:space="0" w:color="E3E3E3"/>
                        <w:bottom w:val="single" w:sz="2" w:space="0" w:color="E3E3E3"/>
                        <w:right w:val="single" w:sz="2" w:space="0" w:color="E3E3E3"/>
                      </w:divBdr>
                      <w:divsChild>
                        <w:div w:id="341203815">
                          <w:marLeft w:val="0"/>
                          <w:marRight w:val="0"/>
                          <w:marTop w:val="0"/>
                          <w:marBottom w:val="0"/>
                          <w:divBdr>
                            <w:top w:val="single" w:sz="2" w:space="0" w:color="E3E3E3"/>
                            <w:left w:val="single" w:sz="2" w:space="0" w:color="E3E3E3"/>
                            <w:bottom w:val="single" w:sz="2" w:space="0" w:color="E3E3E3"/>
                            <w:right w:val="single" w:sz="2" w:space="0" w:color="E3E3E3"/>
                          </w:divBdr>
                          <w:divsChild>
                            <w:div w:id="158667037">
                              <w:marLeft w:val="0"/>
                              <w:marRight w:val="0"/>
                              <w:marTop w:val="0"/>
                              <w:marBottom w:val="0"/>
                              <w:divBdr>
                                <w:top w:val="single" w:sz="2" w:space="0" w:color="E3E3E3"/>
                                <w:left w:val="single" w:sz="2" w:space="0" w:color="E3E3E3"/>
                                <w:bottom w:val="single" w:sz="2" w:space="0" w:color="E3E3E3"/>
                                <w:right w:val="single" w:sz="2" w:space="0" w:color="E3E3E3"/>
                              </w:divBdr>
                              <w:divsChild>
                                <w:div w:id="395667203">
                                  <w:marLeft w:val="0"/>
                                  <w:marRight w:val="0"/>
                                  <w:marTop w:val="100"/>
                                  <w:marBottom w:val="100"/>
                                  <w:divBdr>
                                    <w:top w:val="single" w:sz="2" w:space="0" w:color="E3E3E3"/>
                                    <w:left w:val="single" w:sz="2" w:space="0" w:color="E3E3E3"/>
                                    <w:bottom w:val="single" w:sz="2" w:space="0" w:color="E3E3E3"/>
                                    <w:right w:val="single" w:sz="2" w:space="0" w:color="E3E3E3"/>
                                  </w:divBdr>
                                  <w:divsChild>
                                    <w:div w:id="1442995040">
                                      <w:marLeft w:val="0"/>
                                      <w:marRight w:val="0"/>
                                      <w:marTop w:val="0"/>
                                      <w:marBottom w:val="0"/>
                                      <w:divBdr>
                                        <w:top w:val="single" w:sz="2" w:space="0" w:color="E3E3E3"/>
                                        <w:left w:val="single" w:sz="2" w:space="0" w:color="E3E3E3"/>
                                        <w:bottom w:val="single" w:sz="2" w:space="0" w:color="E3E3E3"/>
                                        <w:right w:val="single" w:sz="2" w:space="0" w:color="E3E3E3"/>
                                      </w:divBdr>
                                      <w:divsChild>
                                        <w:div w:id="773522548">
                                          <w:marLeft w:val="0"/>
                                          <w:marRight w:val="0"/>
                                          <w:marTop w:val="0"/>
                                          <w:marBottom w:val="0"/>
                                          <w:divBdr>
                                            <w:top w:val="single" w:sz="2" w:space="0" w:color="E3E3E3"/>
                                            <w:left w:val="single" w:sz="2" w:space="0" w:color="E3E3E3"/>
                                            <w:bottom w:val="single" w:sz="2" w:space="0" w:color="E3E3E3"/>
                                            <w:right w:val="single" w:sz="2" w:space="0" w:color="E3E3E3"/>
                                          </w:divBdr>
                                          <w:divsChild>
                                            <w:div w:id="1941794428">
                                              <w:marLeft w:val="0"/>
                                              <w:marRight w:val="0"/>
                                              <w:marTop w:val="0"/>
                                              <w:marBottom w:val="0"/>
                                              <w:divBdr>
                                                <w:top w:val="single" w:sz="2" w:space="0" w:color="E3E3E3"/>
                                                <w:left w:val="single" w:sz="2" w:space="0" w:color="E3E3E3"/>
                                                <w:bottom w:val="single" w:sz="2" w:space="0" w:color="E3E3E3"/>
                                                <w:right w:val="single" w:sz="2" w:space="0" w:color="E3E3E3"/>
                                              </w:divBdr>
                                              <w:divsChild>
                                                <w:div w:id="773787675">
                                                  <w:marLeft w:val="0"/>
                                                  <w:marRight w:val="0"/>
                                                  <w:marTop w:val="0"/>
                                                  <w:marBottom w:val="0"/>
                                                  <w:divBdr>
                                                    <w:top w:val="single" w:sz="2" w:space="0" w:color="E3E3E3"/>
                                                    <w:left w:val="single" w:sz="2" w:space="0" w:color="E3E3E3"/>
                                                    <w:bottom w:val="single" w:sz="2" w:space="0" w:color="E3E3E3"/>
                                                    <w:right w:val="single" w:sz="2" w:space="0" w:color="E3E3E3"/>
                                                  </w:divBdr>
                                                  <w:divsChild>
                                                    <w:div w:id="864682996">
                                                      <w:marLeft w:val="0"/>
                                                      <w:marRight w:val="0"/>
                                                      <w:marTop w:val="0"/>
                                                      <w:marBottom w:val="0"/>
                                                      <w:divBdr>
                                                        <w:top w:val="single" w:sz="2" w:space="0" w:color="E3E3E3"/>
                                                        <w:left w:val="single" w:sz="2" w:space="0" w:color="E3E3E3"/>
                                                        <w:bottom w:val="single" w:sz="2" w:space="0" w:color="E3E3E3"/>
                                                        <w:right w:val="single" w:sz="2" w:space="0" w:color="E3E3E3"/>
                                                      </w:divBdr>
                                                      <w:divsChild>
                                                        <w:div w:id="2549418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11252178">
          <w:marLeft w:val="0"/>
          <w:marRight w:val="0"/>
          <w:marTop w:val="0"/>
          <w:marBottom w:val="0"/>
          <w:divBdr>
            <w:top w:val="none" w:sz="0" w:space="0" w:color="auto"/>
            <w:left w:val="none" w:sz="0" w:space="0" w:color="auto"/>
            <w:bottom w:val="none" w:sz="0" w:space="0" w:color="auto"/>
            <w:right w:val="none" w:sz="0" w:space="0" w:color="auto"/>
          </w:divBdr>
          <w:divsChild>
            <w:div w:id="651253562">
              <w:marLeft w:val="0"/>
              <w:marRight w:val="0"/>
              <w:marTop w:val="100"/>
              <w:marBottom w:val="100"/>
              <w:divBdr>
                <w:top w:val="single" w:sz="2" w:space="0" w:color="E3E3E3"/>
                <w:left w:val="single" w:sz="2" w:space="0" w:color="E3E3E3"/>
                <w:bottom w:val="single" w:sz="2" w:space="0" w:color="E3E3E3"/>
                <w:right w:val="single" w:sz="2" w:space="0" w:color="E3E3E3"/>
              </w:divBdr>
              <w:divsChild>
                <w:div w:id="6981205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38289498">
      <w:bodyDiv w:val="1"/>
      <w:marLeft w:val="0"/>
      <w:marRight w:val="0"/>
      <w:marTop w:val="0"/>
      <w:marBottom w:val="0"/>
      <w:divBdr>
        <w:top w:val="none" w:sz="0" w:space="0" w:color="auto"/>
        <w:left w:val="none" w:sz="0" w:space="0" w:color="auto"/>
        <w:bottom w:val="none" w:sz="0" w:space="0" w:color="auto"/>
        <w:right w:val="none" w:sz="0" w:space="0" w:color="auto"/>
      </w:divBdr>
    </w:div>
    <w:div w:id="931863810">
      <w:bodyDiv w:val="1"/>
      <w:marLeft w:val="0"/>
      <w:marRight w:val="0"/>
      <w:marTop w:val="0"/>
      <w:marBottom w:val="0"/>
      <w:divBdr>
        <w:top w:val="none" w:sz="0" w:space="0" w:color="auto"/>
        <w:left w:val="none" w:sz="0" w:space="0" w:color="auto"/>
        <w:bottom w:val="none" w:sz="0" w:space="0" w:color="auto"/>
        <w:right w:val="none" w:sz="0" w:space="0" w:color="auto"/>
      </w:divBdr>
    </w:div>
    <w:div w:id="19717453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7D0E04-5A03-4C96-B844-9AE9C9127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51</Pages>
  <Words>16674</Words>
  <Characters>95044</Characters>
  <Application>Microsoft Office Word</Application>
  <DocSecurity>0</DocSecurity>
  <Lines>792</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Singh</dc:creator>
  <cp:keywords/>
  <dc:description/>
  <cp:lastModifiedBy>Utkarsh Singh</cp:lastModifiedBy>
  <cp:revision>17</cp:revision>
  <dcterms:created xsi:type="dcterms:W3CDTF">2024-05-11T17:41:00Z</dcterms:created>
  <dcterms:modified xsi:type="dcterms:W3CDTF">2024-05-13T12:46:00Z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2021-07-31T00:00:00Z</vt:filetime>
  </property>
  <property fmtid="{D5CDD505-2E9C-101B-9397-08002B2CF9AE}" pid="3" name="Creator">
    <vt:lpwstr>Microsoft® Word for Microsoft 365</vt:lpwstr>
  </property>
  <property fmtid="{D5CDD505-2E9C-101B-9397-08002B2CF9AE}" pid="4" name="LastSaved">
    <vt:filetime>2024-05-09T00:00:00Z</vt:filetime>
  </property>
  <property fmtid="{D5CDD505-2E9C-101B-9397-08002B2CF9AE}" pid="5" name="Producer">
    <vt:lpwstr>Microsoft® Word for Microsoft 365</vt:lpwstr>
  </property>
</Properties>
</file>