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93A201" w14:textId="469D4F84" w:rsidR="00687ADE" w:rsidRDefault="006A68BD" w:rsidP="006A68BD">
      <w:pPr>
        <w:jc w:val="center"/>
        <w:rPr>
          <w:rFonts w:ascii="Times New Roman" w:hAnsi="Times New Roman" w:cs="Times New Roman"/>
          <w:b/>
          <w:bCs/>
        </w:rPr>
      </w:pPr>
      <w:r w:rsidRPr="006A68BD">
        <w:rPr>
          <w:rFonts w:ascii="Times New Roman" w:hAnsi="Times New Roman" w:cs="Times New Roman"/>
          <w:b/>
          <w:bCs/>
        </w:rPr>
        <w:t xml:space="preserve">TECHNICAL REPORT ON </w:t>
      </w:r>
      <w:r w:rsidRPr="006A68BD">
        <w:rPr>
          <w:rFonts w:ascii="Times New Roman" w:hAnsi="Times New Roman" w:cs="Times New Roman"/>
          <w:b/>
          <w:bCs/>
        </w:rPr>
        <w:t xml:space="preserve">RETAILNOVA </w:t>
      </w:r>
      <w:r w:rsidRPr="006A68BD">
        <w:rPr>
          <w:rFonts w:ascii="Times New Roman" w:hAnsi="Times New Roman" w:cs="Times New Roman"/>
          <w:b/>
          <w:bCs/>
        </w:rPr>
        <w:t>INC. SALES PERFORMANCE ANALYSIS</w:t>
      </w:r>
      <w:r>
        <w:rPr>
          <w:rFonts w:ascii="Times New Roman" w:hAnsi="Times New Roman" w:cs="Times New Roman"/>
          <w:b/>
          <w:bCs/>
        </w:rPr>
        <w:t>.</w:t>
      </w:r>
    </w:p>
    <w:p w14:paraId="54C195E8" w14:textId="77777777" w:rsidR="006A68BD" w:rsidRDefault="006A68BD" w:rsidP="006A68BD">
      <w:pPr>
        <w:rPr>
          <w:rFonts w:ascii="Times New Roman" w:hAnsi="Times New Roman" w:cs="Times New Roman"/>
          <w:b/>
          <w:bCs/>
        </w:rPr>
      </w:pPr>
    </w:p>
    <w:p w14:paraId="6076CB9C" w14:textId="0CF59FED" w:rsidR="006A68BD" w:rsidRDefault="006A68BD" w:rsidP="006A68BD">
      <w:pPr>
        <w:rPr>
          <w:rFonts w:ascii="Times New Roman" w:hAnsi="Times New Roman" w:cs="Times New Roman"/>
          <w:b/>
          <w:bCs/>
        </w:rPr>
      </w:pPr>
      <w:r>
        <w:rPr>
          <w:rFonts w:ascii="Times New Roman" w:hAnsi="Times New Roman" w:cs="Times New Roman"/>
          <w:b/>
          <w:bCs/>
        </w:rPr>
        <w:t>INTRODUCTION:</w:t>
      </w:r>
    </w:p>
    <w:p w14:paraId="13836F20" w14:textId="344ADA58" w:rsidR="006A68BD" w:rsidRDefault="006A68BD" w:rsidP="006A68BD">
      <w:pPr>
        <w:rPr>
          <w:rFonts w:ascii="Times New Roman" w:hAnsi="Times New Roman" w:cs="Times New Roman"/>
        </w:rPr>
      </w:pPr>
      <w:r w:rsidRPr="006A68BD">
        <w:rPr>
          <w:rFonts w:ascii="Times New Roman" w:hAnsi="Times New Roman" w:cs="Times New Roman"/>
        </w:rPr>
        <w:t>This report presents a comprehensive sales and transaction analysis for RetailNova Inc., a dynamic mid-sized retail enterprise operating across multiple regions in the United States. Utilizing interactive data visualization tools in Power BI, the analysis aims to uncover patterns in customer behavior, regional sales performance, product category trends, and operational efficiency.</w:t>
      </w:r>
      <w:r w:rsidRPr="006A68BD">
        <w:rPr>
          <w:rFonts w:ascii="Times New Roman" w:hAnsi="Times New Roman" w:cs="Times New Roman"/>
        </w:rPr>
        <w:t xml:space="preserve"> </w:t>
      </w:r>
      <w:r w:rsidRPr="006A68BD">
        <w:rPr>
          <w:rFonts w:ascii="Times New Roman" w:hAnsi="Times New Roman" w:cs="Times New Roman"/>
        </w:rPr>
        <w:t>Through the exploration of sales data from 2014 to 2017, the report identifies key revenue drivers, underperforming segments, and opportunities for strategic growth. By leveraging advanced analytics, RetailNova Inc. is equipped to make informed decisions that enhance sales productivity, optimize logistics, and elevate customer satisfaction.</w:t>
      </w:r>
    </w:p>
    <w:p w14:paraId="404C3863" w14:textId="77777777" w:rsidR="006A68BD" w:rsidRPr="006A68BD" w:rsidRDefault="006A68BD" w:rsidP="006A68BD">
      <w:pPr>
        <w:rPr>
          <w:rFonts w:ascii="Times New Roman" w:hAnsi="Times New Roman" w:cs="Times New Roman"/>
          <w:sz w:val="2"/>
          <w:szCs w:val="2"/>
        </w:rPr>
      </w:pPr>
    </w:p>
    <w:p w14:paraId="5067EB7B" w14:textId="15E24847" w:rsidR="006A68BD" w:rsidRPr="006A68BD" w:rsidRDefault="006A68BD" w:rsidP="006A68BD">
      <w:pPr>
        <w:rPr>
          <w:rFonts w:ascii="Times New Roman" w:hAnsi="Times New Roman" w:cs="Times New Roman"/>
          <w:b/>
          <w:bCs/>
        </w:rPr>
      </w:pPr>
      <w:r w:rsidRPr="006A68BD">
        <w:rPr>
          <w:rFonts w:ascii="Times New Roman" w:hAnsi="Times New Roman" w:cs="Times New Roman"/>
          <w:b/>
          <w:bCs/>
        </w:rPr>
        <w:t>PROBLEM STATEMENT</w:t>
      </w:r>
      <w:r>
        <w:rPr>
          <w:rFonts w:ascii="Times New Roman" w:hAnsi="Times New Roman" w:cs="Times New Roman"/>
          <w:b/>
          <w:bCs/>
        </w:rPr>
        <w:t>:</w:t>
      </w:r>
    </w:p>
    <w:p w14:paraId="3DC1ABDE" w14:textId="12AE732C" w:rsidR="006A68BD" w:rsidRPr="006A68BD" w:rsidRDefault="006A68BD" w:rsidP="006A68BD">
      <w:pPr>
        <w:rPr>
          <w:rFonts w:ascii="Times New Roman" w:hAnsi="Times New Roman" w:cs="Times New Roman"/>
        </w:rPr>
      </w:pPr>
      <w:r w:rsidRPr="006A68BD">
        <w:rPr>
          <w:rFonts w:ascii="Times New Roman" w:hAnsi="Times New Roman" w:cs="Times New Roman"/>
        </w:rPr>
        <w:t>RetailNova Inc., a mid-size retail company, needs to monitor, evaluate, and improve its sales performance and customer service across regions, categories, and time periods. The leadership team is particularly interested in understanding:</w:t>
      </w:r>
    </w:p>
    <w:p w14:paraId="49EB49DA" w14:textId="77777777" w:rsidR="006A68BD" w:rsidRPr="006A68BD" w:rsidRDefault="006A68BD" w:rsidP="006A68BD">
      <w:pPr>
        <w:rPr>
          <w:rFonts w:ascii="Times New Roman" w:hAnsi="Times New Roman" w:cs="Times New Roman"/>
          <w:sz w:val="2"/>
          <w:szCs w:val="2"/>
        </w:rPr>
      </w:pPr>
    </w:p>
    <w:p w14:paraId="70925CFA" w14:textId="2F8935BE" w:rsidR="006A68BD" w:rsidRPr="006A68BD" w:rsidRDefault="006A68BD" w:rsidP="006A68BD">
      <w:pPr>
        <w:pStyle w:val="ListParagraph"/>
        <w:numPr>
          <w:ilvl w:val="0"/>
          <w:numId w:val="1"/>
        </w:numPr>
        <w:rPr>
          <w:rFonts w:ascii="Times New Roman" w:hAnsi="Times New Roman" w:cs="Times New Roman"/>
        </w:rPr>
      </w:pPr>
      <w:r w:rsidRPr="006A68BD">
        <w:rPr>
          <w:rFonts w:ascii="Times New Roman" w:hAnsi="Times New Roman" w:cs="Times New Roman"/>
        </w:rPr>
        <w:t>Where and when sales are strongest or weakest</w:t>
      </w:r>
    </w:p>
    <w:p w14:paraId="0AE99CB6" w14:textId="67143F10" w:rsidR="006A68BD" w:rsidRPr="006A68BD" w:rsidRDefault="006A68BD" w:rsidP="006A68BD">
      <w:pPr>
        <w:pStyle w:val="ListParagraph"/>
        <w:numPr>
          <w:ilvl w:val="0"/>
          <w:numId w:val="1"/>
        </w:numPr>
        <w:rPr>
          <w:rFonts w:ascii="Times New Roman" w:hAnsi="Times New Roman" w:cs="Times New Roman"/>
        </w:rPr>
      </w:pPr>
      <w:r w:rsidRPr="006A68BD">
        <w:rPr>
          <w:rFonts w:ascii="Times New Roman" w:hAnsi="Times New Roman" w:cs="Times New Roman"/>
        </w:rPr>
        <w:t>Which customer segments or states drive revenue</w:t>
      </w:r>
    </w:p>
    <w:p w14:paraId="5658DCD4" w14:textId="7AF0107C" w:rsidR="006A68BD" w:rsidRPr="006A68BD" w:rsidRDefault="006A68BD" w:rsidP="006A68BD">
      <w:pPr>
        <w:pStyle w:val="ListParagraph"/>
        <w:numPr>
          <w:ilvl w:val="0"/>
          <w:numId w:val="1"/>
        </w:numPr>
        <w:rPr>
          <w:rFonts w:ascii="Times New Roman" w:hAnsi="Times New Roman" w:cs="Times New Roman"/>
        </w:rPr>
      </w:pPr>
      <w:r w:rsidRPr="006A68BD">
        <w:rPr>
          <w:rFonts w:ascii="Times New Roman" w:hAnsi="Times New Roman" w:cs="Times New Roman"/>
        </w:rPr>
        <w:t>What shipment modes are efficient</w:t>
      </w:r>
    </w:p>
    <w:p w14:paraId="2A1C902D" w14:textId="77777777" w:rsidR="006A68BD" w:rsidRDefault="006A68BD" w:rsidP="006A68BD">
      <w:pPr>
        <w:pStyle w:val="ListParagraph"/>
        <w:numPr>
          <w:ilvl w:val="0"/>
          <w:numId w:val="1"/>
        </w:numPr>
        <w:rPr>
          <w:rFonts w:ascii="Times New Roman" w:hAnsi="Times New Roman" w:cs="Times New Roman"/>
        </w:rPr>
      </w:pPr>
      <w:r w:rsidRPr="006A68BD">
        <w:rPr>
          <w:rFonts w:ascii="Times New Roman" w:hAnsi="Times New Roman" w:cs="Times New Roman"/>
        </w:rPr>
        <w:t>Why sales may decline in certain cases</w:t>
      </w:r>
    </w:p>
    <w:p w14:paraId="25582B55" w14:textId="7F8AF52D" w:rsidR="006A68BD" w:rsidRPr="006A68BD" w:rsidRDefault="006A68BD" w:rsidP="006A68BD">
      <w:pPr>
        <w:rPr>
          <w:rFonts w:ascii="Times New Roman" w:hAnsi="Times New Roman" w:cs="Times New Roman"/>
        </w:rPr>
      </w:pPr>
      <w:r w:rsidRPr="006A68BD">
        <w:rPr>
          <w:rFonts w:ascii="Times New Roman" w:hAnsi="Times New Roman" w:cs="Times New Roman"/>
        </w:rPr>
        <w:t xml:space="preserve">2. </w:t>
      </w:r>
      <w:r w:rsidRPr="006A68BD">
        <w:rPr>
          <w:rFonts w:ascii="Times New Roman" w:hAnsi="Times New Roman" w:cs="Times New Roman"/>
          <w:b/>
          <w:bCs/>
        </w:rPr>
        <w:t>BUSINESS OBJECTIVES:</w:t>
      </w:r>
    </w:p>
    <w:p w14:paraId="3E0FACC2" w14:textId="226C9563" w:rsidR="006A68BD" w:rsidRPr="00EA2CAE" w:rsidRDefault="006A68BD" w:rsidP="006A68BD">
      <w:pPr>
        <w:pStyle w:val="ListParagraph"/>
        <w:numPr>
          <w:ilvl w:val="0"/>
          <w:numId w:val="2"/>
        </w:numPr>
        <w:rPr>
          <w:rFonts w:ascii="Times New Roman" w:hAnsi="Times New Roman" w:cs="Times New Roman"/>
        </w:rPr>
      </w:pPr>
      <w:r w:rsidRPr="00EA2CAE">
        <w:rPr>
          <w:rFonts w:ascii="Times New Roman" w:hAnsi="Times New Roman" w:cs="Times New Roman"/>
        </w:rPr>
        <w:t>Track and measure total sales and transactions over time.</w:t>
      </w:r>
    </w:p>
    <w:p w14:paraId="52AB7CD7" w14:textId="2ECD55B4" w:rsidR="006A68BD" w:rsidRPr="00EA2CAE" w:rsidRDefault="006A68BD" w:rsidP="006A68BD">
      <w:pPr>
        <w:pStyle w:val="ListParagraph"/>
        <w:numPr>
          <w:ilvl w:val="0"/>
          <w:numId w:val="2"/>
        </w:numPr>
        <w:rPr>
          <w:rFonts w:ascii="Times New Roman" w:hAnsi="Times New Roman" w:cs="Times New Roman"/>
        </w:rPr>
      </w:pPr>
      <w:r w:rsidRPr="00EA2CAE">
        <w:rPr>
          <w:rFonts w:ascii="Times New Roman" w:hAnsi="Times New Roman" w:cs="Times New Roman"/>
        </w:rPr>
        <w:t>Analyze performance by region, state, city, and segment.</w:t>
      </w:r>
    </w:p>
    <w:p w14:paraId="30F92D97" w14:textId="66FC1514" w:rsidR="006A68BD" w:rsidRPr="00EA2CAE" w:rsidRDefault="006A68BD" w:rsidP="006A68BD">
      <w:pPr>
        <w:pStyle w:val="ListParagraph"/>
        <w:numPr>
          <w:ilvl w:val="0"/>
          <w:numId w:val="2"/>
        </w:numPr>
        <w:rPr>
          <w:rFonts w:ascii="Times New Roman" w:hAnsi="Times New Roman" w:cs="Times New Roman"/>
        </w:rPr>
      </w:pPr>
      <w:r w:rsidRPr="00EA2CAE">
        <w:rPr>
          <w:rFonts w:ascii="Times New Roman" w:hAnsi="Times New Roman" w:cs="Times New Roman"/>
        </w:rPr>
        <w:t>Understand weekly sales behavior and optimize operations accordingly.</w:t>
      </w:r>
    </w:p>
    <w:p w14:paraId="34D989CF" w14:textId="3918350C" w:rsidR="006A68BD" w:rsidRPr="00EA2CAE" w:rsidRDefault="006A68BD" w:rsidP="006A68BD">
      <w:pPr>
        <w:pStyle w:val="ListParagraph"/>
        <w:numPr>
          <w:ilvl w:val="0"/>
          <w:numId w:val="2"/>
        </w:numPr>
        <w:rPr>
          <w:rFonts w:ascii="Times New Roman" w:hAnsi="Times New Roman" w:cs="Times New Roman"/>
        </w:rPr>
      </w:pPr>
      <w:r w:rsidRPr="00EA2CAE">
        <w:rPr>
          <w:rFonts w:ascii="Times New Roman" w:hAnsi="Times New Roman" w:cs="Times New Roman"/>
        </w:rPr>
        <w:t>Identify the key drivers and inhibitors of sales.</w:t>
      </w:r>
    </w:p>
    <w:p w14:paraId="57C91CBF" w14:textId="2D07B41F" w:rsidR="00EA2CAE" w:rsidRDefault="006A68BD" w:rsidP="00EA2CAE">
      <w:pPr>
        <w:pStyle w:val="ListParagraph"/>
        <w:numPr>
          <w:ilvl w:val="0"/>
          <w:numId w:val="2"/>
        </w:numPr>
        <w:rPr>
          <w:rFonts w:ascii="Times New Roman" w:hAnsi="Times New Roman" w:cs="Times New Roman"/>
        </w:rPr>
      </w:pPr>
      <w:r w:rsidRPr="00EA2CAE">
        <w:rPr>
          <w:rFonts w:ascii="Times New Roman" w:hAnsi="Times New Roman" w:cs="Times New Roman"/>
        </w:rPr>
        <w:t>Deliver actionable recommendations for growth and efficiency.</w:t>
      </w:r>
    </w:p>
    <w:p w14:paraId="5C05FE5B" w14:textId="4CF6CABA" w:rsidR="00EA2CAE" w:rsidRDefault="00EA2CAE" w:rsidP="00EA2CAE">
      <w:pPr>
        <w:rPr>
          <w:rFonts w:ascii="Times New Roman" w:hAnsi="Times New Roman" w:cs="Times New Roman"/>
          <w:b/>
          <w:bCs/>
        </w:rPr>
      </w:pPr>
      <w:r w:rsidRPr="00EA2CAE">
        <w:rPr>
          <w:rFonts w:ascii="Times New Roman" w:hAnsi="Times New Roman" w:cs="Times New Roman"/>
          <w:b/>
          <w:bCs/>
        </w:rPr>
        <w:t>DASHBOARD OVERVIEW:</w:t>
      </w:r>
    </w:p>
    <w:p w14:paraId="5A2209E1" w14:textId="6900A838" w:rsidR="00EA2CAE" w:rsidRDefault="00EA2CAE" w:rsidP="00EA2CAE">
      <w:pPr>
        <w:rPr>
          <w:rFonts w:ascii="Times New Roman" w:hAnsi="Times New Roman" w:cs="Times New Roman"/>
        </w:rPr>
      </w:pPr>
      <w:r w:rsidRPr="00EA2CAE">
        <w:rPr>
          <w:rFonts w:ascii="Times New Roman" w:hAnsi="Times New Roman" w:cs="Times New Roman"/>
        </w:rPr>
        <w:t xml:space="preserve">The </w:t>
      </w:r>
      <w:r>
        <w:rPr>
          <w:rFonts w:ascii="Times New Roman" w:hAnsi="Times New Roman" w:cs="Times New Roman"/>
        </w:rPr>
        <w:t>Power</w:t>
      </w:r>
      <w:r w:rsidRPr="00EA2CAE">
        <w:rPr>
          <w:rFonts w:ascii="Times New Roman" w:hAnsi="Times New Roman" w:cs="Times New Roman"/>
        </w:rPr>
        <w:t xml:space="preserve"> BI dashboard designed for the analysis contains three different pages as follows:</w:t>
      </w:r>
    </w:p>
    <w:p w14:paraId="0AB68686" w14:textId="77777777" w:rsidR="00EA2CAE" w:rsidRPr="00EA2CAE" w:rsidRDefault="00EA2CAE" w:rsidP="00EA2CAE">
      <w:pPr>
        <w:rPr>
          <w:rFonts w:ascii="Times New Roman" w:hAnsi="Times New Roman" w:cs="Times New Roman"/>
          <w:b/>
          <w:bCs/>
        </w:rPr>
      </w:pPr>
      <w:r w:rsidRPr="00EA2CAE">
        <w:rPr>
          <w:rFonts w:ascii="Times New Roman" w:hAnsi="Times New Roman" w:cs="Times New Roman"/>
          <w:b/>
          <w:bCs/>
        </w:rPr>
        <w:t>Page 1: Sales and Transactions Report by Period</w:t>
      </w:r>
    </w:p>
    <w:p w14:paraId="1DF53890" w14:textId="682F3348" w:rsidR="00EA2CAE" w:rsidRPr="00EA2CAE" w:rsidRDefault="00B80BB6" w:rsidP="00EA2CAE">
      <w:pPr>
        <w:rPr>
          <w:rFonts w:ascii="Times New Roman" w:hAnsi="Times New Roman" w:cs="Times New Roman"/>
        </w:rPr>
      </w:pPr>
      <w:r>
        <w:rPr>
          <w:rFonts w:ascii="Times New Roman" w:hAnsi="Times New Roman" w:cs="Times New Roman"/>
          <w:noProof/>
        </w:rPr>
        <w:lastRenderedPageBreak/>
        <w:drawing>
          <wp:inline distT="0" distB="0" distL="0" distR="0" wp14:anchorId="75CF4032" wp14:editId="065CD3D7">
            <wp:extent cx="5943600" cy="3143250"/>
            <wp:effectExtent l="0" t="0" r="0" b="0"/>
            <wp:docPr id="7879037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903765" name="Picture 787903765"/>
                    <pic:cNvPicPr/>
                  </pic:nvPicPr>
                  <pic:blipFill>
                    <a:blip r:embed="rId5">
                      <a:extLst>
                        <a:ext uri="{28A0092B-C50C-407E-A947-70E740481C1C}">
                          <a14:useLocalDpi xmlns:a14="http://schemas.microsoft.com/office/drawing/2010/main" val="0"/>
                        </a:ext>
                      </a:extLst>
                    </a:blip>
                    <a:stretch>
                      <a:fillRect/>
                    </a:stretch>
                  </pic:blipFill>
                  <pic:spPr>
                    <a:xfrm>
                      <a:off x="0" y="0"/>
                      <a:ext cx="5943600" cy="3143250"/>
                    </a:xfrm>
                    <a:prstGeom prst="rect">
                      <a:avLst/>
                    </a:prstGeom>
                  </pic:spPr>
                </pic:pic>
              </a:graphicData>
            </a:graphic>
          </wp:inline>
        </w:drawing>
      </w:r>
    </w:p>
    <w:p w14:paraId="175386B8" w14:textId="312624E7" w:rsidR="00EA2CAE" w:rsidRPr="00EA2CAE" w:rsidRDefault="00EA2CAE" w:rsidP="00EA2CAE">
      <w:pPr>
        <w:rPr>
          <w:rFonts w:ascii="Times New Roman" w:hAnsi="Times New Roman" w:cs="Times New Roman"/>
        </w:rPr>
      </w:pPr>
      <w:r w:rsidRPr="00EA2CAE">
        <w:rPr>
          <w:rFonts w:ascii="Times New Roman" w:hAnsi="Times New Roman" w:cs="Times New Roman"/>
        </w:rPr>
        <w:t>Purpose:</w:t>
      </w:r>
    </w:p>
    <w:p w14:paraId="7A63F19E" w14:textId="7A41AF88" w:rsidR="00EA2CAE" w:rsidRPr="00EA2CAE" w:rsidRDefault="00EA2CAE" w:rsidP="00EA2CAE">
      <w:pPr>
        <w:rPr>
          <w:rFonts w:ascii="Times New Roman" w:hAnsi="Times New Roman" w:cs="Times New Roman"/>
        </w:rPr>
      </w:pPr>
      <w:r>
        <w:rPr>
          <w:rFonts w:ascii="Times New Roman" w:hAnsi="Times New Roman" w:cs="Times New Roman"/>
        </w:rPr>
        <w:t>This page</w:t>
      </w:r>
      <w:r w:rsidRPr="00EA2CAE">
        <w:rPr>
          <w:rFonts w:ascii="Times New Roman" w:hAnsi="Times New Roman" w:cs="Times New Roman"/>
        </w:rPr>
        <w:t xml:space="preserve"> </w:t>
      </w:r>
      <w:r>
        <w:rPr>
          <w:rFonts w:ascii="Times New Roman" w:hAnsi="Times New Roman" w:cs="Times New Roman"/>
        </w:rPr>
        <w:t>explores</w:t>
      </w:r>
      <w:r w:rsidRPr="00EA2CAE">
        <w:rPr>
          <w:rFonts w:ascii="Times New Roman" w:hAnsi="Times New Roman" w:cs="Times New Roman"/>
        </w:rPr>
        <w:t xml:space="preserve"> how sales and transactions behave across the calendar year, segmented by customer types and day-of-week patterns.</w:t>
      </w:r>
    </w:p>
    <w:p w14:paraId="6739441D" w14:textId="77777777" w:rsidR="00EA2CAE" w:rsidRPr="00EA2CAE" w:rsidRDefault="00EA2CAE" w:rsidP="00EA2CAE">
      <w:pPr>
        <w:rPr>
          <w:rFonts w:ascii="Times New Roman" w:hAnsi="Times New Roman" w:cs="Times New Roman"/>
        </w:rPr>
      </w:pPr>
    </w:p>
    <w:p w14:paraId="1AF70758" w14:textId="772239D5" w:rsidR="00EA2CAE" w:rsidRPr="00EA2CAE" w:rsidRDefault="00EA2CAE" w:rsidP="00EA2CAE">
      <w:pPr>
        <w:rPr>
          <w:rFonts w:ascii="Times New Roman" w:hAnsi="Times New Roman" w:cs="Times New Roman"/>
          <w:b/>
          <w:bCs/>
        </w:rPr>
      </w:pPr>
      <w:r w:rsidRPr="00EA2CAE">
        <w:rPr>
          <w:rFonts w:ascii="Times New Roman" w:hAnsi="Times New Roman" w:cs="Times New Roman"/>
          <w:b/>
          <w:bCs/>
        </w:rPr>
        <w:t>Visuals &amp; KPIs:</w:t>
      </w:r>
    </w:p>
    <w:p w14:paraId="146A4E25" w14:textId="245CAE70" w:rsidR="00EA2CAE" w:rsidRPr="00EA2CAE" w:rsidRDefault="00EA2CAE" w:rsidP="00EA2CAE">
      <w:pPr>
        <w:pStyle w:val="ListParagraph"/>
        <w:numPr>
          <w:ilvl w:val="0"/>
          <w:numId w:val="3"/>
        </w:numPr>
        <w:rPr>
          <w:rFonts w:ascii="Times New Roman" w:hAnsi="Times New Roman" w:cs="Times New Roman"/>
        </w:rPr>
      </w:pPr>
      <w:r w:rsidRPr="00EA2CAE">
        <w:rPr>
          <w:rFonts w:ascii="Times New Roman" w:hAnsi="Times New Roman" w:cs="Times New Roman"/>
        </w:rPr>
        <w:t>Total Sales: $484,247.50</w:t>
      </w:r>
    </w:p>
    <w:p w14:paraId="5B092D6E" w14:textId="012A2587" w:rsidR="00EA2CAE" w:rsidRPr="00EA2CAE" w:rsidRDefault="00EA2CAE" w:rsidP="00EA2CAE">
      <w:pPr>
        <w:pStyle w:val="ListParagraph"/>
        <w:numPr>
          <w:ilvl w:val="0"/>
          <w:numId w:val="3"/>
        </w:numPr>
        <w:rPr>
          <w:rFonts w:ascii="Times New Roman" w:hAnsi="Times New Roman" w:cs="Times New Roman"/>
        </w:rPr>
      </w:pPr>
      <w:r w:rsidRPr="00EA2CAE">
        <w:rPr>
          <w:rFonts w:ascii="Times New Roman" w:hAnsi="Times New Roman" w:cs="Times New Roman"/>
        </w:rPr>
        <w:t>Total Transactions: 969</w:t>
      </w:r>
    </w:p>
    <w:p w14:paraId="24A7CB95" w14:textId="642E6390" w:rsidR="00EA2CAE" w:rsidRPr="00EA2CAE" w:rsidRDefault="00EA2CAE" w:rsidP="00EA2CAE">
      <w:pPr>
        <w:pStyle w:val="ListParagraph"/>
        <w:numPr>
          <w:ilvl w:val="0"/>
          <w:numId w:val="3"/>
        </w:numPr>
        <w:rPr>
          <w:rFonts w:ascii="Times New Roman" w:hAnsi="Times New Roman" w:cs="Times New Roman"/>
        </w:rPr>
      </w:pPr>
      <w:r w:rsidRPr="00EA2CAE">
        <w:rPr>
          <w:rFonts w:ascii="Times New Roman" w:hAnsi="Times New Roman" w:cs="Times New Roman"/>
        </w:rPr>
        <w:t>Monthly Sales Trend: Shows how sales fluctuate from Jan</w:t>
      </w:r>
      <w:r w:rsidR="00993CEA">
        <w:rPr>
          <w:rFonts w:ascii="Times New Roman" w:hAnsi="Times New Roman" w:cs="Times New Roman"/>
        </w:rPr>
        <w:t>uary</w:t>
      </w:r>
      <w:r w:rsidRPr="00EA2CAE">
        <w:rPr>
          <w:rFonts w:ascii="Times New Roman" w:hAnsi="Times New Roman" w:cs="Times New Roman"/>
        </w:rPr>
        <w:t xml:space="preserve"> to </w:t>
      </w:r>
      <w:r w:rsidR="00993CEA">
        <w:rPr>
          <w:rFonts w:ascii="Times New Roman" w:hAnsi="Times New Roman" w:cs="Times New Roman"/>
        </w:rPr>
        <w:t>December</w:t>
      </w:r>
    </w:p>
    <w:p w14:paraId="4CBD9DD8" w14:textId="5CE61D69" w:rsidR="00EA2CAE" w:rsidRPr="00EA2CAE" w:rsidRDefault="00EA2CAE" w:rsidP="00EA2CAE">
      <w:pPr>
        <w:pStyle w:val="ListParagraph"/>
        <w:numPr>
          <w:ilvl w:val="0"/>
          <w:numId w:val="3"/>
        </w:numPr>
        <w:rPr>
          <w:rFonts w:ascii="Times New Roman" w:hAnsi="Times New Roman" w:cs="Times New Roman"/>
        </w:rPr>
      </w:pPr>
      <w:r w:rsidRPr="00EA2CAE">
        <w:rPr>
          <w:rFonts w:ascii="Times New Roman" w:hAnsi="Times New Roman" w:cs="Times New Roman"/>
        </w:rPr>
        <w:t>Customer Segment Performance by Month: Breakdown across Consumer, Corporate, and Home Office</w:t>
      </w:r>
    </w:p>
    <w:p w14:paraId="11D5E2EB" w14:textId="6A117CD2" w:rsidR="00EA2CAE" w:rsidRPr="00EA2CAE" w:rsidRDefault="00EA2CAE" w:rsidP="00EA2CAE">
      <w:pPr>
        <w:pStyle w:val="ListParagraph"/>
        <w:numPr>
          <w:ilvl w:val="0"/>
          <w:numId w:val="3"/>
        </w:numPr>
        <w:rPr>
          <w:rFonts w:ascii="Times New Roman" w:hAnsi="Times New Roman" w:cs="Times New Roman"/>
        </w:rPr>
      </w:pPr>
      <w:r w:rsidRPr="00EA2CAE">
        <w:rPr>
          <w:rFonts w:ascii="Times New Roman" w:hAnsi="Times New Roman" w:cs="Times New Roman"/>
        </w:rPr>
        <w:t>Average Sales by Day of Week</w:t>
      </w:r>
    </w:p>
    <w:p w14:paraId="1ECC2DFF" w14:textId="1548FB46" w:rsidR="00EA2CAE" w:rsidRPr="00EA2CAE" w:rsidRDefault="00EA2CAE" w:rsidP="00EA2CAE">
      <w:pPr>
        <w:pStyle w:val="ListParagraph"/>
        <w:numPr>
          <w:ilvl w:val="0"/>
          <w:numId w:val="3"/>
        </w:numPr>
        <w:rPr>
          <w:rFonts w:ascii="Times New Roman" w:hAnsi="Times New Roman" w:cs="Times New Roman"/>
        </w:rPr>
      </w:pPr>
      <w:r w:rsidRPr="00EA2CAE">
        <w:rPr>
          <w:rFonts w:ascii="Times New Roman" w:hAnsi="Times New Roman" w:cs="Times New Roman"/>
        </w:rPr>
        <w:t>Number of Transactions by Day of Week</w:t>
      </w:r>
    </w:p>
    <w:p w14:paraId="0EF0665E" w14:textId="5B6DEB4C" w:rsidR="00EA2CAE" w:rsidRPr="00993CEA" w:rsidRDefault="00EA2CAE" w:rsidP="00EA2CAE">
      <w:pPr>
        <w:pStyle w:val="ListParagraph"/>
        <w:numPr>
          <w:ilvl w:val="0"/>
          <w:numId w:val="3"/>
        </w:numPr>
        <w:rPr>
          <w:rFonts w:ascii="Times New Roman" w:hAnsi="Times New Roman" w:cs="Times New Roman"/>
        </w:rPr>
      </w:pPr>
      <w:r w:rsidRPr="00EA2CAE">
        <w:rPr>
          <w:rFonts w:ascii="Times New Roman" w:hAnsi="Times New Roman" w:cs="Times New Roman"/>
        </w:rPr>
        <w:t>Filters: Year, Region, Category</w:t>
      </w:r>
    </w:p>
    <w:p w14:paraId="3793DBE5" w14:textId="7534FF0F" w:rsidR="00EA2CAE" w:rsidRPr="00993CEA" w:rsidRDefault="00993CEA" w:rsidP="00EA2CAE">
      <w:pPr>
        <w:rPr>
          <w:rFonts w:ascii="Times New Roman" w:hAnsi="Times New Roman" w:cs="Times New Roman"/>
          <w:b/>
          <w:bCs/>
        </w:rPr>
      </w:pPr>
      <w:r w:rsidRPr="00993CEA">
        <w:rPr>
          <w:rFonts w:ascii="Times New Roman" w:hAnsi="Times New Roman" w:cs="Times New Roman"/>
          <w:b/>
          <w:bCs/>
        </w:rPr>
        <w:t>OBSERVATIONS:</w:t>
      </w:r>
    </w:p>
    <w:p w14:paraId="2D278D45" w14:textId="70C5F772" w:rsidR="00EA2CAE" w:rsidRPr="00993CEA" w:rsidRDefault="00EA2CAE" w:rsidP="00EA2CAE">
      <w:pPr>
        <w:pStyle w:val="ListParagraph"/>
        <w:numPr>
          <w:ilvl w:val="0"/>
          <w:numId w:val="4"/>
        </w:numPr>
        <w:rPr>
          <w:rFonts w:ascii="Times New Roman" w:hAnsi="Times New Roman" w:cs="Times New Roman"/>
        </w:rPr>
      </w:pPr>
      <w:r w:rsidRPr="00993CEA">
        <w:rPr>
          <w:rFonts w:ascii="Times New Roman" w:hAnsi="Times New Roman" w:cs="Times New Roman"/>
        </w:rPr>
        <w:t>Sales peak mid-year and again near year-end.</w:t>
      </w:r>
    </w:p>
    <w:p w14:paraId="3998AC5B" w14:textId="4FC081B4" w:rsidR="00EA2CAE" w:rsidRPr="00993CEA" w:rsidRDefault="00EA2CAE" w:rsidP="00EA2CAE">
      <w:pPr>
        <w:pStyle w:val="ListParagraph"/>
        <w:numPr>
          <w:ilvl w:val="0"/>
          <w:numId w:val="4"/>
        </w:numPr>
        <w:rPr>
          <w:rFonts w:ascii="Times New Roman" w:hAnsi="Times New Roman" w:cs="Times New Roman"/>
        </w:rPr>
      </w:pPr>
      <w:r w:rsidRPr="00993CEA">
        <w:rPr>
          <w:rFonts w:ascii="Times New Roman" w:hAnsi="Times New Roman" w:cs="Times New Roman"/>
        </w:rPr>
        <w:t>Consumer segment dominates, with Corporate and Home Office trailing.</w:t>
      </w:r>
    </w:p>
    <w:p w14:paraId="2633DFAD" w14:textId="755487DB" w:rsidR="00EA2CAE" w:rsidRPr="00993CEA" w:rsidRDefault="00EA2CAE" w:rsidP="00EA2CAE">
      <w:pPr>
        <w:pStyle w:val="ListParagraph"/>
        <w:numPr>
          <w:ilvl w:val="0"/>
          <w:numId w:val="4"/>
        </w:numPr>
        <w:rPr>
          <w:rFonts w:ascii="Times New Roman" w:hAnsi="Times New Roman" w:cs="Times New Roman"/>
        </w:rPr>
      </w:pPr>
      <w:r w:rsidRPr="00993CEA">
        <w:rPr>
          <w:rFonts w:ascii="Times New Roman" w:hAnsi="Times New Roman" w:cs="Times New Roman"/>
        </w:rPr>
        <w:t>Mid-week (Tue–Thu) sees the highest sales and transaction activity.</w:t>
      </w:r>
    </w:p>
    <w:p w14:paraId="2F18BE26" w14:textId="77777777" w:rsidR="00EA2CAE" w:rsidRDefault="00EA2CAE" w:rsidP="00993CEA">
      <w:pPr>
        <w:pStyle w:val="ListParagraph"/>
        <w:numPr>
          <w:ilvl w:val="0"/>
          <w:numId w:val="4"/>
        </w:numPr>
        <w:rPr>
          <w:rFonts w:ascii="Times New Roman" w:hAnsi="Times New Roman" w:cs="Times New Roman"/>
        </w:rPr>
      </w:pPr>
      <w:r w:rsidRPr="00993CEA">
        <w:rPr>
          <w:rFonts w:ascii="Times New Roman" w:hAnsi="Times New Roman" w:cs="Times New Roman"/>
        </w:rPr>
        <w:t>Sunday consistently has the lowest sales.</w:t>
      </w:r>
    </w:p>
    <w:p w14:paraId="40A95A95" w14:textId="77777777" w:rsidR="00993CEA" w:rsidRDefault="00993CEA" w:rsidP="00993CEA">
      <w:pPr>
        <w:rPr>
          <w:rFonts w:ascii="Times New Roman" w:hAnsi="Times New Roman" w:cs="Times New Roman"/>
          <w:b/>
          <w:bCs/>
        </w:rPr>
      </w:pPr>
      <w:r w:rsidRPr="00993CEA">
        <w:rPr>
          <w:rFonts w:ascii="Times New Roman" w:hAnsi="Times New Roman" w:cs="Times New Roman"/>
          <w:b/>
          <w:bCs/>
        </w:rPr>
        <w:t>Page 2: Sales and Transactions Report by Location</w:t>
      </w:r>
    </w:p>
    <w:p w14:paraId="2BD57BAD" w14:textId="656742EE" w:rsidR="001B7011" w:rsidRDefault="00CF35DA" w:rsidP="00993CEA">
      <w:pPr>
        <w:rPr>
          <w:rFonts w:ascii="Times New Roman" w:hAnsi="Times New Roman" w:cs="Times New Roman"/>
          <w:b/>
          <w:bCs/>
        </w:rPr>
      </w:pPr>
      <w:r>
        <w:rPr>
          <w:rFonts w:ascii="Times New Roman" w:hAnsi="Times New Roman" w:cs="Times New Roman"/>
          <w:b/>
          <w:bCs/>
          <w:noProof/>
        </w:rPr>
        <w:lastRenderedPageBreak/>
        <w:drawing>
          <wp:inline distT="0" distB="0" distL="0" distR="0" wp14:anchorId="457F8BC9" wp14:editId="53763F9A">
            <wp:extent cx="5943600" cy="3261360"/>
            <wp:effectExtent l="0" t="0" r="0" b="0"/>
            <wp:docPr id="5143125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312552" name="Picture 514312552"/>
                    <pic:cNvPicPr/>
                  </pic:nvPicPr>
                  <pic:blipFill>
                    <a:blip r:embed="rId6">
                      <a:extLst>
                        <a:ext uri="{28A0092B-C50C-407E-A947-70E740481C1C}">
                          <a14:useLocalDpi xmlns:a14="http://schemas.microsoft.com/office/drawing/2010/main" val="0"/>
                        </a:ext>
                      </a:extLst>
                    </a:blip>
                    <a:stretch>
                      <a:fillRect/>
                    </a:stretch>
                  </pic:blipFill>
                  <pic:spPr>
                    <a:xfrm>
                      <a:off x="0" y="0"/>
                      <a:ext cx="5943600" cy="3261360"/>
                    </a:xfrm>
                    <a:prstGeom prst="rect">
                      <a:avLst/>
                    </a:prstGeom>
                  </pic:spPr>
                </pic:pic>
              </a:graphicData>
            </a:graphic>
          </wp:inline>
        </w:drawing>
      </w:r>
    </w:p>
    <w:p w14:paraId="3B9F0E8A" w14:textId="037F2B36" w:rsidR="00993CEA" w:rsidRPr="00993CEA" w:rsidRDefault="00993CEA" w:rsidP="00993CEA">
      <w:pPr>
        <w:rPr>
          <w:rFonts w:ascii="Times New Roman" w:hAnsi="Times New Roman" w:cs="Times New Roman"/>
          <w:b/>
          <w:bCs/>
        </w:rPr>
      </w:pPr>
      <w:r w:rsidRPr="00993CEA">
        <w:rPr>
          <w:rFonts w:ascii="Times New Roman" w:hAnsi="Times New Roman" w:cs="Times New Roman"/>
          <w:b/>
          <w:bCs/>
        </w:rPr>
        <w:t>Purpose:</w:t>
      </w:r>
    </w:p>
    <w:p w14:paraId="204323E4" w14:textId="2686E33B" w:rsidR="00993CEA" w:rsidRPr="00993CEA" w:rsidRDefault="00993CEA" w:rsidP="00993CEA">
      <w:pPr>
        <w:rPr>
          <w:rFonts w:ascii="Times New Roman" w:hAnsi="Times New Roman" w:cs="Times New Roman"/>
        </w:rPr>
      </w:pPr>
      <w:r w:rsidRPr="00993CEA">
        <w:rPr>
          <w:rFonts w:ascii="Times New Roman" w:hAnsi="Times New Roman" w:cs="Times New Roman"/>
        </w:rPr>
        <w:t>T</w:t>
      </w:r>
      <w:r>
        <w:rPr>
          <w:rFonts w:ascii="Times New Roman" w:hAnsi="Times New Roman" w:cs="Times New Roman"/>
        </w:rPr>
        <w:t>his page</w:t>
      </w:r>
      <w:r w:rsidRPr="00993CEA">
        <w:rPr>
          <w:rFonts w:ascii="Times New Roman" w:hAnsi="Times New Roman" w:cs="Times New Roman"/>
        </w:rPr>
        <w:t xml:space="preserve"> </w:t>
      </w:r>
      <w:r>
        <w:rPr>
          <w:rFonts w:ascii="Times New Roman" w:hAnsi="Times New Roman" w:cs="Times New Roman"/>
        </w:rPr>
        <w:t>assesses</w:t>
      </w:r>
      <w:r w:rsidRPr="00993CEA">
        <w:rPr>
          <w:rFonts w:ascii="Times New Roman" w:hAnsi="Times New Roman" w:cs="Times New Roman"/>
        </w:rPr>
        <w:t xml:space="preserve"> geographic contributions to overall sales and </w:t>
      </w:r>
      <w:r>
        <w:rPr>
          <w:rFonts w:ascii="Times New Roman" w:hAnsi="Times New Roman" w:cs="Times New Roman"/>
        </w:rPr>
        <w:t>identifies</w:t>
      </w:r>
      <w:r w:rsidRPr="00993CEA">
        <w:rPr>
          <w:rFonts w:ascii="Times New Roman" w:hAnsi="Times New Roman" w:cs="Times New Roman"/>
        </w:rPr>
        <w:t xml:space="preserve"> underperforming regions or states.</w:t>
      </w:r>
    </w:p>
    <w:p w14:paraId="4AC49441" w14:textId="3721CB74" w:rsidR="00993CEA" w:rsidRPr="00993CEA" w:rsidRDefault="00993CEA" w:rsidP="00993CEA">
      <w:pPr>
        <w:rPr>
          <w:rFonts w:ascii="Times New Roman" w:hAnsi="Times New Roman" w:cs="Times New Roman"/>
          <w:b/>
          <w:bCs/>
        </w:rPr>
      </w:pPr>
      <w:r w:rsidRPr="00993CEA">
        <w:rPr>
          <w:rFonts w:ascii="Times New Roman" w:hAnsi="Times New Roman" w:cs="Times New Roman"/>
          <w:b/>
          <w:bCs/>
        </w:rPr>
        <w:t>Visuals:</w:t>
      </w:r>
    </w:p>
    <w:p w14:paraId="0FC092A6" w14:textId="3A86480B" w:rsidR="00993CEA" w:rsidRPr="00993CEA" w:rsidRDefault="00993CEA" w:rsidP="00993CEA">
      <w:pPr>
        <w:pStyle w:val="ListParagraph"/>
        <w:numPr>
          <w:ilvl w:val="0"/>
          <w:numId w:val="5"/>
        </w:numPr>
        <w:rPr>
          <w:rFonts w:ascii="Times New Roman" w:hAnsi="Times New Roman" w:cs="Times New Roman"/>
        </w:rPr>
      </w:pPr>
      <w:r w:rsidRPr="00993CEA">
        <w:rPr>
          <w:rFonts w:ascii="Times New Roman" w:hAnsi="Times New Roman" w:cs="Times New Roman"/>
        </w:rPr>
        <w:t>Top 10 States by Sales</w:t>
      </w:r>
    </w:p>
    <w:p w14:paraId="06DBAE16" w14:textId="3585055B" w:rsidR="00993CEA" w:rsidRPr="00993CEA" w:rsidRDefault="00993CEA" w:rsidP="00993CEA">
      <w:pPr>
        <w:pStyle w:val="ListParagraph"/>
        <w:numPr>
          <w:ilvl w:val="0"/>
          <w:numId w:val="5"/>
        </w:numPr>
        <w:rPr>
          <w:rFonts w:ascii="Times New Roman" w:hAnsi="Times New Roman" w:cs="Times New Roman"/>
        </w:rPr>
      </w:pPr>
      <w:r w:rsidRPr="00993CEA">
        <w:rPr>
          <w:rFonts w:ascii="Times New Roman" w:hAnsi="Times New Roman" w:cs="Times New Roman"/>
        </w:rPr>
        <w:t>Bottom 10 States by Sales</w:t>
      </w:r>
    </w:p>
    <w:p w14:paraId="3404CAE7" w14:textId="18F71A3B" w:rsidR="00993CEA" w:rsidRPr="00993CEA" w:rsidRDefault="00993CEA" w:rsidP="00993CEA">
      <w:pPr>
        <w:pStyle w:val="ListParagraph"/>
        <w:numPr>
          <w:ilvl w:val="0"/>
          <w:numId w:val="5"/>
        </w:numPr>
        <w:rPr>
          <w:rFonts w:ascii="Times New Roman" w:hAnsi="Times New Roman" w:cs="Times New Roman"/>
        </w:rPr>
      </w:pPr>
      <w:r w:rsidRPr="00993CEA">
        <w:rPr>
          <w:rFonts w:ascii="Times New Roman" w:hAnsi="Times New Roman" w:cs="Times New Roman"/>
        </w:rPr>
        <w:t>Shipping Mode Distribution by State</w:t>
      </w:r>
    </w:p>
    <w:p w14:paraId="1F162C38" w14:textId="665A8B86" w:rsidR="00993CEA" w:rsidRPr="00993CEA" w:rsidRDefault="00993CEA" w:rsidP="00993CEA">
      <w:pPr>
        <w:pStyle w:val="ListParagraph"/>
        <w:numPr>
          <w:ilvl w:val="0"/>
          <w:numId w:val="5"/>
        </w:numPr>
        <w:rPr>
          <w:rFonts w:ascii="Times New Roman" w:hAnsi="Times New Roman" w:cs="Times New Roman"/>
        </w:rPr>
      </w:pPr>
      <w:r w:rsidRPr="00993CEA">
        <w:rPr>
          <w:rFonts w:ascii="Times New Roman" w:hAnsi="Times New Roman" w:cs="Times New Roman"/>
        </w:rPr>
        <w:t>Sales by State and City (Map)</w:t>
      </w:r>
    </w:p>
    <w:p w14:paraId="2F8E60AB" w14:textId="43857B17" w:rsidR="00993CEA" w:rsidRPr="00993CEA" w:rsidRDefault="00993CEA" w:rsidP="00993CEA">
      <w:pPr>
        <w:pStyle w:val="ListParagraph"/>
        <w:numPr>
          <w:ilvl w:val="0"/>
          <w:numId w:val="5"/>
        </w:numPr>
        <w:rPr>
          <w:rFonts w:ascii="Times New Roman" w:hAnsi="Times New Roman" w:cs="Times New Roman"/>
        </w:rPr>
      </w:pPr>
      <w:r w:rsidRPr="00993CEA">
        <w:rPr>
          <w:rFonts w:ascii="Times New Roman" w:hAnsi="Times New Roman" w:cs="Times New Roman"/>
        </w:rPr>
        <w:t>Filters: Order Date, Region, Category</w:t>
      </w:r>
    </w:p>
    <w:p w14:paraId="041F44FC" w14:textId="650ED364" w:rsidR="00993CEA" w:rsidRPr="00993CEA" w:rsidRDefault="00993CEA" w:rsidP="00993CEA">
      <w:pPr>
        <w:rPr>
          <w:rFonts w:ascii="Times New Roman" w:hAnsi="Times New Roman" w:cs="Times New Roman"/>
          <w:b/>
          <w:bCs/>
        </w:rPr>
      </w:pPr>
      <w:r w:rsidRPr="00993CEA">
        <w:rPr>
          <w:rFonts w:ascii="Times New Roman" w:hAnsi="Times New Roman" w:cs="Times New Roman"/>
          <w:b/>
          <w:bCs/>
        </w:rPr>
        <w:t>OBSERVATIONS:</w:t>
      </w:r>
    </w:p>
    <w:p w14:paraId="0762FBA4" w14:textId="180B627A" w:rsidR="00993CEA" w:rsidRPr="00993CEA" w:rsidRDefault="00993CEA" w:rsidP="00993CEA">
      <w:pPr>
        <w:pStyle w:val="ListParagraph"/>
        <w:numPr>
          <w:ilvl w:val="0"/>
          <w:numId w:val="6"/>
        </w:numPr>
        <w:rPr>
          <w:rFonts w:ascii="Times New Roman" w:hAnsi="Times New Roman" w:cs="Times New Roman"/>
        </w:rPr>
      </w:pPr>
      <w:r w:rsidRPr="00993CEA">
        <w:rPr>
          <w:rFonts w:ascii="Times New Roman" w:hAnsi="Times New Roman" w:cs="Times New Roman"/>
        </w:rPr>
        <w:t xml:space="preserve">California, New York, </w:t>
      </w:r>
      <w:r>
        <w:rPr>
          <w:rFonts w:ascii="Times New Roman" w:hAnsi="Times New Roman" w:cs="Times New Roman"/>
        </w:rPr>
        <w:t xml:space="preserve">and </w:t>
      </w:r>
      <w:r w:rsidRPr="00993CEA">
        <w:rPr>
          <w:rFonts w:ascii="Times New Roman" w:hAnsi="Times New Roman" w:cs="Times New Roman"/>
        </w:rPr>
        <w:t>Texas lead in sales.</w:t>
      </w:r>
    </w:p>
    <w:p w14:paraId="24F32B38" w14:textId="07CD9BA5" w:rsidR="00993CEA" w:rsidRPr="00993CEA" w:rsidRDefault="00993CEA" w:rsidP="00993CEA">
      <w:pPr>
        <w:pStyle w:val="ListParagraph"/>
        <w:numPr>
          <w:ilvl w:val="0"/>
          <w:numId w:val="6"/>
        </w:numPr>
        <w:rPr>
          <w:rFonts w:ascii="Times New Roman" w:hAnsi="Times New Roman" w:cs="Times New Roman"/>
        </w:rPr>
      </w:pPr>
      <w:r w:rsidRPr="00993CEA">
        <w:rPr>
          <w:rFonts w:ascii="Times New Roman" w:hAnsi="Times New Roman" w:cs="Times New Roman"/>
        </w:rPr>
        <w:t xml:space="preserve">States like South Dakota, Montana, </w:t>
      </w:r>
      <w:r>
        <w:rPr>
          <w:rFonts w:ascii="Times New Roman" w:hAnsi="Times New Roman" w:cs="Times New Roman"/>
        </w:rPr>
        <w:t xml:space="preserve">and </w:t>
      </w:r>
      <w:r w:rsidRPr="00993CEA">
        <w:rPr>
          <w:rFonts w:ascii="Times New Roman" w:hAnsi="Times New Roman" w:cs="Times New Roman"/>
        </w:rPr>
        <w:t>Idaho fall at the bottom.</w:t>
      </w:r>
    </w:p>
    <w:p w14:paraId="321965E5" w14:textId="6B7785FD" w:rsidR="00993CEA" w:rsidRPr="00993CEA" w:rsidRDefault="00993CEA" w:rsidP="00993CEA">
      <w:pPr>
        <w:pStyle w:val="ListParagraph"/>
        <w:numPr>
          <w:ilvl w:val="0"/>
          <w:numId w:val="6"/>
        </w:numPr>
        <w:rPr>
          <w:rFonts w:ascii="Times New Roman" w:hAnsi="Times New Roman" w:cs="Times New Roman"/>
        </w:rPr>
      </w:pPr>
      <w:r w:rsidRPr="00993CEA">
        <w:rPr>
          <w:rFonts w:ascii="Times New Roman" w:hAnsi="Times New Roman" w:cs="Times New Roman"/>
        </w:rPr>
        <w:t>Standard Class dominates shipment mode (~60% in most states).</w:t>
      </w:r>
    </w:p>
    <w:p w14:paraId="67E0E0F2" w14:textId="27919B9B" w:rsidR="00993CEA" w:rsidRPr="00993CEA" w:rsidRDefault="00993CEA" w:rsidP="00993CEA">
      <w:pPr>
        <w:pStyle w:val="ListParagraph"/>
        <w:numPr>
          <w:ilvl w:val="0"/>
          <w:numId w:val="6"/>
        </w:numPr>
        <w:rPr>
          <w:rFonts w:ascii="Times New Roman" w:hAnsi="Times New Roman" w:cs="Times New Roman"/>
        </w:rPr>
      </w:pPr>
      <w:r>
        <w:rPr>
          <w:rFonts w:ascii="Times New Roman" w:hAnsi="Times New Roman" w:cs="Times New Roman"/>
        </w:rPr>
        <w:t>Same-day</w:t>
      </w:r>
      <w:r w:rsidRPr="00993CEA">
        <w:rPr>
          <w:rFonts w:ascii="Times New Roman" w:hAnsi="Times New Roman" w:cs="Times New Roman"/>
        </w:rPr>
        <w:t xml:space="preserve"> delivery usage is minimal.</w:t>
      </w:r>
    </w:p>
    <w:p w14:paraId="077F1AEF" w14:textId="3922840C" w:rsidR="00993CEA" w:rsidRDefault="00993CEA" w:rsidP="00993CEA">
      <w:pPr>
        <w:pStyle w:val="ListParagraph"/>
        <w:numPr>
          <w:ilvl w:val="0"/>
          <w:numId w:val="6"/>
        </w:numPr>
        <w:rPr>
          <w:rFonts w:ascii="Times New Roman" w:hAnsi="Times New Roman" w:cs="Times New Roman"/>
        </w:rPr>
      </w:pPr>
      <w:r w:rsidRPr="00993CEA">
        <w:rPr>
          <w:rFonts w:ascii="Times New Roman" w:hAnsi="Times New Roman" w:cs="Times New Roman"/>
        </w:rPr>
        <w:t>Mapping visual shows strong clusters in urban locations.</w:t>
      </w:r>
    </w:p>
    <w:p w14:paraId="2C700A87" w14:textId="77777777" w:rsidR="00993CEA" w:rsidRDefault="00993CEA" w:rsidP="00993CEA">
      <w:pPr>
        <w:rPr>
          <w:rFonts w:ascii="Times New Roman" w:hAnsi="Times New Roman" w:cs="Times New Roman"/>
          <w:b/>
          <w:bCs/>
        </w:rPr>
      </w:pPr>
      <w:r w:rsidRPr="00993CEA">
        <w:rPr>
          <w:rFonts w:ascii="Times New Roman" w:hAnsi="Times New Roman" w:cs="Times New Roman"/>
          <w:b/>
          <w:bCs/>
        </w:rPr>
        <w:t>Page 3: Advanced Sales Exploration</w:t>
      </w:r>
    </w:p>
    <w:p w14:paraId="4997181D" w14:textId="753704AF" w:rsidR="001B7011" w:rsidRPr="00993CEA" w:rsidRDefault="00CF35DA" w:rsidP="00993CEA">
      <w:pPr>
        <w:rPr>
          <w:rFonts w:ascii="Times New Roman" w:hAnsi="Times New Roman" w:cs="Times New Roman"/>
          <w:b/>
          <w:bCs/>
        </w:rPr>
      </w:pPr>
      <w:r>
        <w:rPr>
          <w:rFonts w:ascii="Times New Roman" w:hAnsi="Times New Roman" w:cs="Times New Roman"/>
          <w:b/>
          <w:bCs/>
          <w:noProof/>
        </w:rPr>
        <w:lastRenderedPageBreak/>
        <w:drawing>
          <wp:inline distT="0" distB="0" distL="0" distR="0" wp14:anchorId="5ABBA83B" wp14:editId="44D7535F">
            <wp:extent cx="5943600" cy="3264535"/>
            <wp:effectExtent l="0" t="0" r="0" b="0"/>
            <wp:docPr id="13118851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885185" name="Picture 1311885185"/>
                    <pic:cNvPicPr/>
                  </pic:nvPicPr>
                  <pic:blipFill>
                    <a:blip r:embed="rId7">
                      <a:extLst>
                        <a:ext uri="{28A0092B-C50C-407E-A947-70E740481C1C}">
                          <a14:useLocalDpi xmlns:a14="http://schemas.microsoft.com/office/drawing/2010/main" val="0"/>
                        </a:ext>
                      </a:extLst>
                    </a:blip>
                    <a:stretch>
                      <a:fillRect/>
                    </a:stretch>
                  </pic:blipFill>
                  <pic:spPr>
                    <a:xfrm>
                      <a:off x="0" y="0"/>
                      <a:ext cx="5943600" cy="3264535"/>
                    </a:xfrm>
                    <a:prstGeom prst="rect">
                      <a:avLst/>
                    </a:prstGeom>
                  </pic:spPr>
                </pic:pic>
              </a:graphicData>
            </a:graphic>
          </wp:inline>
        </w:drawing>
      </w:r>
    </w:p>
    <w:p w14:paraId="6150952A" w14:textId="7223498C" w:rsidR="00993CEA" w:rsidRPr="00993CEA" w:rsidRDefault="00993CEA" w:rsidP="00993CEA">
      <w:pPr>
        <w:rPr>
          <w:rFonts w:ascii="Times New Roman" w:hAnsi="Times New Roman" w:cs="Times New Roman"/>
          <w:b/>
          <w:bCs/>
        </w:rPr>
      </w:pPr>
      <w:r w:rsidRPr="00993CEA">
        <w:rPr>
          <w:rFonts w:ascii="Times New Roman" w:hAnsi="Times New Roman" w:cs="Times New Roman"/>
          <w:b/>
          <w:bCs/>
        </w:rPr>
        <w:t>Purpose:</w:t>
      </w:r>
    </w:p>
    <w:p w14:paraId="7BE4EADB" w14:textId="238FCD27" w:rsidR="00993CEA" w:rsidRPr="001B7011" w:rsidRDefault="00993CEA" w:rsidP="00993CEA">
      <w:pPr>
        <w:rPr>
          <w:rFonts w:ascii="Times New Roman" w:hAnsi="Times New Roman" w:cs="Times New Roman"/>
        </w:rPr>
      </w:pPr>
      <w:r>
        <w:rPr>
          <w:rFonts w:ascii="Times New Roman" w:hAnsi="Times New Roman" w:cs="Times New Roman"/>
        </w:rPr>
        <w:t>This page provides</w:t>
      </w:r>
      <w:r w:rsidRPr="00993CEA">
        <w:rPr>
          <w:rFonts w:ascii="Times New Roman" w:hAnsi="Times New Roman" w:cs="Times New Roman"/>
        </w:rPr>
        <w:t xml:space="preserve"> a high-level multi-year sales breakdown and </w:t>
      </w:r>
      <w:r>
        <w:rPr>
          <w:rFonts w:ascii="Times New Roman" w:hAnsi="Times New Roman" w:cs="Times New Roman"/>
        </w:rPr>
        <w:t>explores</w:t>
      </w:r>
      <w:r w:rsidRPr="00993CEA">
        <w:rPr>
          <w:rFonts w:ascii="Times New Roman" w:hAnsi="Times New Roman" w:cs="Times New Roman"/>
        </w:rPr>
        <w:t xml:space="preserve"> influencing factors behind sales increases or decreases.</w:t>
      </w:r>
    </w:p>
    <w:p w14:paraId="53C262D8" w14:textId="401B8C5F" w:rsidR="00993CEA" w:rsidRPr="00993CEA" w:rsidRDefault="00993CEA" w:rsidP="00993CEA">
      <w:pPr>
        <w:rPr>
          <w:rFonts w:ascii="Times New Roman" w:hAnsi="Times New Roman" w:cs="Times New Roman"/>
          <w:b/>
          <w:bCs/>
        </w:rPr>
      </w:pPr>
      <w:r w:rsidRPr="00993CEA">
        <w:rPr>
          <w:rFonts w:ascii="Times New Roman" w:hAnsi="Times New Roman" w:cs="Times New Roman"/>
          <w:b/>
          <w:bCs/>
        </w:rPr>
        <w:t xml:space="preserve"> Visuals:</w:t>
      </w:r>
    </w:p>
    <w:p w14:paraId="15840A3A" w14:textId="2D85BC88" w:rsidR="00993CEA" w:rsidRPr="00993CEA" w:rsidRDefault="00993CEA" w:rsidP="00993CEA">
      <w:pPr>
        <w:pStyle w:val="ListParagraph"/>
        <w:numPr>
          <w:ilvl w:val="0"/>
          <w:numId w:val="7"/>
        </w:numPr>
        <w:rPr>
          <w:rFonts w:ascii="Times New Roman" w:hAnsi="Times New Roman" w:cs="Times New Roman"/>
        </w:rPr>
      </w:pPr>
      <w:r w:rsidRPr="00993CEA">
        <w:rPr>
          <w:rFonts w:ascii="Times New Roman" w:hAnsi="Times New Roman" w:cs="Times New Roman"/>
        </w:rPr>
        <w:t>Total Sales (2014–2017): $2,297,200.86</w:t>
      </w:r>
    </w:p>
    <w:p w14:paraId="7611CBEA" w14:textId="6285C906" w:rsidR="00993CEA" w:rsidRPr="00993CEA" w:rsidRDefault="00993CEA" w:rsidP="00993CEA">
      <w:pPr>
        <w:pStyle w:val="ListParagraph"/>
        <w:numPr>
          <w:ilvl w:val="0"/>
          <w:numId w:val="7"/>
        </w:numPr>
        <w:rPr>
          <w:rFonts w:ascii="Times New Roman" w:hAnsi="Times New Roman" w:cs="Times New Roman"/>
        </w:rPr>
      </w:pPr>
      <w:r w:rsidRPr="00993CEA">
        <w:rPr>
          <w:rFonts w:ascii="Times New Roman" w:hAnsi="Times New Roman" w:cs="Times New Roman"/>
        </w:rPr>
        <w:t>Transaction Count: 5,009</w:t>
      </w:r>
    </w:p>
    <w:p w14:paraId="690B2365" w14:textId="71B30448" w:rsidR="00993CEA" w:rsidRPr="00993CEA" w:rsidRDefault="00993CEA" w:rsidP="00993CEA">
      <w:pPr>
        <w:pStyle w:val="ListParagraph"/>
        <w:numPr>
          <w:ilvl w:val="0"/>
          <w:numId w:val="7"/>
        </w:numPr>
        <w:rPr>
          <w:rFonts w:ascii="Times New Roman" w:hAnsi="Times New Roman" w:cs="Times New Roman"/>
        </w:rPr>
      </w:pPr>
      <w:r w:rsidRPr="00993CEA">
        <w:rPr>
          <w:rFonts w:ascii="Times New Roman" w:hAnsi="Times New Roman" w:cs="Times New Roman"/>
        </w:rPr>
        <w:t>Annual Sales Growth</w:t>
      </w:r>
    </w:p>
    <w:p w14:paraId="6EDE30D2" w14:textId="151A5E50" w:rsidR="00993CEA" w:rsidRPr="00993CEA" w:rsidRDefault="00993CEA" w:rsidP="00993CEA">
      <w:pPr>
        <w:pStyle w:val="ListParagraph"/>
        <w:numPr>
          <w:ilvl w:val="0"/>
          <w:numId w:val="7"/>
        </w:numPr>
        <w:ind w:left="1080"/>
        <w:rPr>
          <w:rFonts w:ascii="Times New Roman" w:hAnsi="Times New Roman" w:cs="Times New Roman"/>
        </w:rPr>
      </w:pPr>
      <w:r w:rsidRPr="00993CEA">
        <w:rPr>
          <w:rFonts w:ascii="Times New Roman" w:hAnsi="Times New Roman" w:cs="Times New Roman"/>
        </w:rPr>
        <w:t>2014: $484K</w:t>
      </w:r>
    </w:p>
    <w:p w14:paraId="7862CDE2" w14:textId="215F462B" w:rsidR="00993CEA" w:rsidRPr="00993CEA" w:rsidRDefault="00993CEA" w:rsidP="00993CEA">
      <w:pPr>
        <w:pStyle w:val="ListParagraph"/>
        <w:numPr>
          <w:ilvl w:val="0"/>
          <w:numId w:val="7"/>
        </w:numPr>
        <w:ind w:left="1080"/>
        <w:rPr>
          <w:rFonts w:ascii="Times New Roman" w:hAnsi="Times New Roman" w:cs="Times New Roman"/>
        </w:rPr>
      </w:pPr>
      <w:r w:rsidRPr="00993CEA">
        <w:rPr>
          <w:rFonts w:ascii="Times New Roman" w:hAnsi="Times New Roman" w:cs="Times New Roman"/>
        </w:rPr>
        <w:t>2015: $470K</w:t>
      </w:r>
    </w:p>
    <w:p w14:paraId="56AF2328" w14:textId="540FD332" w:rsidR="00993CEA" w:rsidRPr="00993CEA" w:rsidRDefault="00993CEA" w:rsidP="00993CEA">
      <w:pPr>
        <w:pStyle w:val="ListParagraph"/>
        <w:numPr>
          <w:ilvl w:val="0"/>
          <w:numId w:val="7"/>
        </w:numPr>
        <w:ind w:left="1080"/>
        <w:rPr>
          <w:rFonts w:ascii="Times New Roman" w:hAnsi="Times New Roman" w:cs="Times New Roman"/>
        </w:rPr>
      </w:pPr>
      <w:r w:rsidRPr="00993CEA">
        <w:rPr>
          <w:rFonts w:ascii="Times New Roman" w:hAnsi="Times New Roman" w:cs="Times New Roman"/>
        </w:rPr>
        <w:t>2016: $609K</w:t>
      </w:r>
    </w:p>
    <w:p w14:paraId="3A427FC6" w14:textId="136CD8A2" w:rsidR="00993CEA" w:rsidRPr="00993CEA" w:rsidRDefault="00993CEA" w:rsidP="00993CEA">
      <w:pPr>
        <w:pStyle w:val="ListParagraph"/>
        <w:numPr>
          <w:ilvl w:val="0"/>
          <w:numId w:val="7"/>
        </w:numPr>
        <w:ind w:left="1080"/>
        <w:rPr>
          <w:rFonts w:ascii="Times New Roman" w:hAnsi="Times New Roman" w:cs="Times New Roman"/>
        </w:rPr>
      </w:pPr>
      <w:r w:rsidRPr="00993CEA">
        <w:rPr>
          <w:rFonts w:ascii="Times New Roman" w:hAnsi="Times New Roman" w:cs="Times New Roman"/>
        </w:rPr>
        <w:t>2017: $733K</w:t>
      </w:r>
    </w:p>
    <w:p w14:paraId="5D794016" w14:textId="0C999914" w:rsidR="00993CEA" w:rsidRPr="00993CEA" w:rsidRDefault="00993CEA" w:rsidP="00993CEA">
      <w:pPr>
        <w:pStyle w:val="ListParagraph"/>
        <w:numPr>
          <w:ilvl w:val="0"/>
          <w:numId w:val="7"/>
        </w:numPr>
        <w:rPr>
          <w:rFonts w:ascii="Times New Roman" w:hAnsi="Times New Roman" w:cs="Times New Roman"/>
        </w:rPr>
      </w:pPr>
      <w:r w:rsidRPr="00993CEA">
        <w:rPr>
          <w:rFonts w:ascii="Times New Roman" w:hAnsi="Times New Roman" w:cs="Times New Roman"/>
        </w:rPr>
        <w:t>Sales by Shipping Mode</w:t>
      </w:r>
    </w:p>
    <w:p w14:paraId="7F8DDBF1" w14:textId="70D7B5BB" w:rsidR="00993CEA" w:rsidRPr="00993CEA" w:rsidRDefault="00993CEA" w:rsidP="00993CEA">
      <w:pPr>
        <w:pStyle w:val="ListParagraph"/>
        <w:numPr>
          <w:ilvl w:val="0"/>
          <w:numId w:val="7"/>
        </w:numPr>
        <w:rPr>
          <w:rFonts w:ascii="Times New Roman" w:hAnsi="Times New Roman" w:cs="Times New Roman"/>
        </w:rPr>
      </w:pPr>
      <w:r w:rsidRPr="00993CEA">
        <w:rPr>
          <w:rFonts w:ascii="Times New Roman" w:hAnsi="Times New Roman" w:cs="Times New Roman"/>
        </w:rPr>
        <w:t>AI Key Influencers Analysis</w:t>
      </w:r>
    </w:p>
    <w:p w14:paraId="003BAACF" w14:textId="73F22B86" w:rsidR="00993CEA" w:rsidRPr="00993CEA" w:rsidRDefault="00993CEA" w:rsidP="00993CEA">
      <w:pPr>
        <w:rPr>
          <w:rFonts w:ascii="Times New Roman" w:hAnsi="Times New Roman" w:cs="Times New Roman"/>
          <w:b/>
          <w:bCs/>
        </w:rPr>
      </w:pPr>
      <w:r w:rsidRPr="00993CEA">
        <w:rPr>
          <w:rFonts w:ascii="Times New Roman" w:hAnsi="Times New Roman" w:cs="Times New Roman"/>
          <w:b/>
          <w:bCs/>
        </w:rPr>
        <w:t>OBSERVATIONS:</w:t>
      </w:r>
    </w:p>
    <w:p w14:paraId="0914CC21" w14:textId="2B73878F" w:rsidR="00993CEA" w:rsidRPr="00993CEA" w:rsidRDefault="00993CEA" w:rsidP="00993CEA">
      <w:pPr>
        <w:pStyle w:val="ListParagraph"/>
        <w:numPr>
          <w:ilvl w:val="0"/>
          <w:numId w:val="8"/>
        </w:numPr>
        <w:rPr>
          <w:rFonts w:ascii="Times New Roman" w:hAnsi="Times New Roman" w:cs="Times New Roman"/>
        </w:rPr>
      </w:pPr>
      <w:r w:rsidRPr="00993CEA">
        <w:rPr>
          <w:rFonts w:ascii="Times New Roman" w:hAnsi="Times New Roman" w:cs="Times New Roman"/>
        </w:rPr>
        <w:t>Healthy year-over-year growth, especially from 2016 onward.</w:t>
      </w:r>
    </w:p>
    <w:p w14:paraId="3D4BFB0F" w14:textId="073D903F" w:rsidR="00993CEA" w:rsidRPr="00993CEA" w:rsidRDefault="00993CEA" w:rsidP="00993CEA">
      <w:pPr>
        <w:pStyle w:val="ListParagraph"/>
        <w:numPr>
          <w:ilvl w:val="0"/>
          <w:numId w:val="8"/>
        </w:numPr>
        <w:rPr>
          <w:rFonts w:ascii="Times New Roman" w:hAnsi="Times New Roman" w:cs="Times New Roman"/>
        </w:rPr>
      </w:pPr>
      <w:r w:rsidRPr="00993CEA">
        <w:rPr>
          <w:rFonts w:ascii="Times New Roman" w:hAnsi="Times New Roman" w:cs="Times New Roman"/>
        </w:rPr>
        <w:t>Key sales inhibitors (according to AI analysis):</w:t>
      </w:r>
    </w:p>
    <w:p w14:paraId="2B694EBF" w14:textId="31763E2A" w:rsidR="00993CEA" w:rsidRPr="00993CEA" w:rsidRDefault="00993CEA" w:rsidP="00993CEA">
      <w:pPr>
        <w:pStyle w:val="ListParagraph"/>
        <w:numPr>
          <w:ilvl w:val="0"/>
          <w:numId w:val="8"/>
        </w:numPr>
        <w:rPr>
          <w:rFonts w:ascii="Times New Roman" w:hAnsi="Times New Roman" w:cs="Times New Roman"/>
        </w:rPr>
      </w:pPr>
      <w:r w:rsidRPr="00993CEA">
        <w:rPr>
          <w:rFonts w:ascii="Times New Roman" w:hAnsi="Times New Roman" w:cs="Times New Roman"/>
        </w:rPr>
        <w:t>Categories like Office Supplies</w:t>
      </w:r>
    </w:p>
    <w:p w14:paraId="2469D7E3" w14:textId="395E0418" w:rsidR="00993CEA" w:rsidRPr="00993CEA" w:rsidRDefault="00993CEA" w:rsidP="00993CEA">
      <w:pPr>
        <w:pStyle w:val="ListParagraph"/>
        <w:numPr>
          <w:ilvl w:val="0"/>
          <w:numId w:val="8"/>
        </w:numPr>
        <w:rPr>
          <w:rFonts w:ascii="Times New Roman" w:hAnsi="Times New Roman" w:cs="Times New Roman"/>
        </w:rPr>
      </w:pPr>
      <w:r w:rsidRPr="00993CEA">
        <w:rPr>
          <w:rFonts w:ascii="Times New Roman" w:hAnsi="Times New Roman" w:cs="Times New Roman"/>
        </w:rPr>
        <w:t>Subcategories like Fasteners, Envelopes, Paper</w:t>
      </w:r>
    </w:p>
    <w:p w14:paraId="0B8BE049" w14:textId="77777777" w:rsidR="00993CEA" w:rsidRDefault="00993CEA" w:rsidP="00993CEA">
      <w:pPr>
        <w:pStyle w:val="ListParagraph"/>
        <w:numPr>
          <w:ilvl w:val="0"/>
          <w:numId w:val="8"/>
        </w:numPr>
        <w:rPr>
          <w:rFonts w:ascii="Times New Roman" w:hAnsi="Times New Roman" w:cs="Times New Roman"/>
        </w:rPr>
      </w:pPr>
      <w:r w:rsidRPr="00993CEA">
        <w:rPr>
          <w:rFonts w:ascii="Times New Roman" w:hAnsi="Times New Roman" w:cs="Times New Roman"/>
        </w:rPr>
        <w:t>These product groups have consistently lower average sales.</w:t>
      </w:r>
    </w:p>
    <w:p w14:paraId="4FE5174C" w14:textId="752EB815" w:rsidR="00F15798" w:rsidRPr="00F15798" w:rsidRDefault="00F15798" w:rsidP="00F15798">
      <w:pPr>
        <w:rPr>
          <w:rFonts w:ascii="Times New Roman" w:hAnsi="Times New Roman" w:cs="Times New Roman"/>
          <w:b/>
          <w:bCs/>
        </w:rPr>
      </w:pPr>
      <w:r w:rsidRPr="00F15798">
        <w:rPr>
          <w:rFonts w:ascii="Times New Roman" w:hAnsi="Times New Roman" w:cs="Times New Roman"/>
          <w:b/>
          <w:bCs/>
        </w:rPr>
        <w:t>METHODOLOGY</w:t>
      </w:r>
    </w:p>
    <w:p w14:paraId="1169EA3D" w14:textId="6CF0A921" w:rsidR="00F15798" w:rsidRPr="00F15798" w:rsidRDefault="00F15798" w:rsidP="00F15798">
      <w:pPr>
        <w:pStyle w:val="ListParagraph"/>
        <w:numPr>
          <w:ilvl w:val="0"/>
          <w:numId w:val="9"/>
        </w:numPr>
        <w:rPr>
          <w:rFonts w:ascii="Times New Roman" w:hAnsi="Times New Roman" w:cs="Times New Roman"/>
        </w:rPr>
      </w:pPr>
      <w:r w:rsidRPr="00F15798">
        <w:rPr>
          <w:rFonts w:ascii="Times New Roman" w:hAnsi="Times New Roman" w:cs="Times New Roman"/>
        </w:rPr>
        <w:t>Data Collection: Historical sales data (2014–2017), transactions, customer segments, geographic details.</w:t>
      </w:r>
    </w:p>
    <w:p w14:paraId="23B27659" w14:textId="6681257E" w:rsidR="00F15798" w:rsidRPr="00F15798" w:rsidRDefault="00F15798" w:rsidP="00F15798">
      <w:pPr>
        <w:pStyle w:val="ListParagraph"/>
        <w:numPr>
          <w:ilvl w:val="0"/>
          <w:numId w:val="9"/>
        </w:numPr>
        <w:rPr>
          <w:rFonts w:ascii="Times New Roman" w:hAnsi="Times New Roman" w:cs="Times New Roman"/>
        </w:rPr>
      </w:pPr>
      <w:r w:rsidRPr="00F15798">
        <w:rPr>
          <w:rFonts w:ascii="Times New Roman" w:hAnsi="Times New Roman" w:cs="Times New Roman"/>
        </w:rPr>
        <w:lastRenderedPageBreak/>
        <w:t xml:space="preserve">Visualization: Power BI </w:t>
      </w:r>
      <w:r>
        <w:rPr>
          <w:rFonts w:ascii="Times New Roman" w:hAnsi="Times New Roman" w:cs="Times New Roman"/>
        </w:rPr>
        <w:t xml:space="preserve">is </w:t>
      </w:r>
      <w:r w:rsidRPr="00F15798">
        <w:rPr>
          <w:rFonts w:ascii="Times New Roman" w:hAnsi="Times New Roman" w:cs="Times New Roman"/>
        </w:rPr>
        <w:t>used to build interactive charts, KPI cards, and AI insights.</w:t>
      </w:r>
    </w:p>
    <w:p w14:paraId="235EDFEF" w14:textId="56E7E11B" w:rsidR="00F15798" w:rsidRPr="00F15798" w:rsidRDefault="00F15798" w:rsidP="00F15798">
      <w:pPr>
        <w:pStyle w:val="ListParagraph"/>
        <w:numPr>
          <w:ilvl w:val="0"/>
          <w:numId w:val="9"/>
        </w:numPr>
        <w:rPr>
          <w:rFonts w:ascii="Times New Roman" w:hAnsi="Times New Roman" w:cs="Times New Roman"/>
        </w:rPr>
      </w:pPr>
      <w:r w:rsidRPr="00F15798">
        <w:rPr>
          <w:rFonts w:ascii="Times New Roman" w:hAnsi="Times New Roman" w:cs="Times New Roman"/>
        </w:rPr>
        <w:t>Segmentation: By state, category, shipping mode, and customer type.</w:t>
      </w:r>
    </w:p>
    <w:p w14:paraId="629B2DAF" w14:textId="43CE9043" w:rsidR="00F15798" w:rsidRPr="00F15798" w:rsidRDefault="00F15798" w:rsidP="00F15798">
      <w:pPr>
        <w:pStyle w:val="ListParagraph"/>
        <w:numPr>
          <w:ilvl w:val="0"/>
          <w:numId w:val="9"/>
        </w:numPr>
        <w:rPr>
          <w:rFonts w:ascii="Times New Roman" w:hAnsi="Times New Roman" w:cs="Times New Roman"/>
        </w:rPr>
      </w:pPr>
      <w:r w:rsidRPr="00F15798">
        <w:rPr>
          <w:rFonts w:ascii="Times New Roman" w:hAnsi="Times New Roman" w:cs="Times New Roman"/>
        </w:rPr>
        <w:t>AI Insights: Used Power BI’s Key Influencer visual to identify drivers of sales performance.</w:t>
      </w:r>
    </w:p>
    <w:p w14:paraId="1A897DB9" w14:textId="7634763A" w:rsidR="00F15798" w:rsidRDefault="00F15798" w:rsidP="00F15798">
      <w:pPr>
        <w:pStyle w:val="ListParagraph"/>
        <w:numPr>
          <w:ilvl w:val="0"/>
          <w:numId w:val="9"/>
        </w:numPr>
        <w:rPr>
          <w:rFonts w:ascii="Times New Roman" w:hAnsi="Times New Roman" w:cs="Times New Roman"/>
        </w:rPr>
      </w:pPr>
      <w:r w:rsidRPr="00F15798">
        <w:rPr>
          <w:rFonts w:ascii="Times New Roman" w:hAnsi="Times New Roman" w:cs="Times New Roman"/>
        </w:rPr>
        <w:t>Filters &amp; Slicers: Implemented to allow users to drill into regions, years, and categories.</w:t>
      </w:r>
    </w:p>
    <w:p w14:paraId="1B35686C" w14:textId="4CC702EC" w:rsidR="00F15798" w:rsidRDefault="00F15798" w:rsidP="00F15798">
      <w:pPr>
        <w:rPr>
          <w:rFonts w:ascii="Times New Roman" w:hAnsi="Times New Roman" w:cs="Times New Roman"/>
          <w:b/>
          <w:bCs/>
        </w:rPr>
      </w:pPr>
      <w:r w:rsidRPr="00F15798">
        <w:rPr>
          <w:rFonts w:ascii="Times New Roman" w:hAnsi="Times New Roman" w:cs="Times New Roman"/>
          <w:b/>
          <w:bCs/>
        </w:rPr>
        <w:t>KEY INSIGHTS</w:t>
      </w:r>
    </w:p>
    <w:p w14:paraId="0C46B006" w14:textId="603F07C2" w:rsidR="00F15798" w:rsidRDefault="00F15798" w:rsidP="00F15798">
      <w:pPr>
        <w:pStyle w:val="ListParagraph"/>
        <w:numPr>
          <w:ilvl w:val="0"/>
          <w:numId w:val="10"/>
        </w:numPr>
        <w:rPr>
          <w:rFonts w:ascii="Times New Roman" w:hAnsi="Times New Roman" w:cs="Times New Roman"/>
        </w:rPr>
      </w:pPr>
      <w:r w:rsidRPr="00F15798">
        <w:rPr>
          <w:rFonts w:ascii="Times New Roman" w:hAnsi="Times New Roman" w:cs="Times New Roman"/>
          <w:b/>
          <w:bCs/>
        </w:rPr>
        <w:t>Sales Performance Over Time:</w:t>
      </w:r>
      <w:r>
        <w:rPr>
          <w:rFonts w:ascii="Times New Roman" w:hAnsi="Times New Roman" w:cs="Times New Roman"/>
          <w:b/>
          <w:bCs/>
        </w:rPr>
        <w:t xml:space="preserve"> </w:t>
      </w:r>
      <w:r w:rsidRPr="00F15798">
        <w:rPr>
          <w:rFonts w:ascii="Times New Roman" w:hAnsi="Times New Roman" w:cs="Times New Roman"/>
        </w:rPr>
        <w:t>The company’s sales exhibited clear seasonal trends, with notable peaks occurring between March to May and again during the fourth quarter (September to December). This suggests a correlation between consumer demand and seasonal cycles, possibly influenced by promotional events or holidays.</w:t>
      </w:r>
    </w:p>
    <w:p w14:paraId="0442C031" w14:textId="77777777" w:rsidR="00F15798" w:rsidRPr="00F15798" w:rsidRDefault="00F15798" w:rsidP="00F15798">
      <w:pPr>
        <w:pStyle w:val="ListParagraph"/>
        <w:rPr>
          <w:rFonts w:ascii="Times New Roman" w:hAnsi="Times New Roman" w:cs="Times New Roman"/>
          <w:sz w:val="10"/>
          <w:szCs w:val="10"/>
        </w:rPr>
      </w:pPr>
    </w:p>
    <w:p w14:paraId="1836D874" w14:textId="6002F5EC" w:rsidR="00F15798" w:rsidRPr="00F15798" w:rsidRDefault="00F15798" w:rsidP="00F15798">
      <w:pPr>
        <w:pStyle w:val="ListParagraph"/>
        <w:numPr>
          <w:ilvl w:val="0"/>
          <w:numId w:val="10"/>
        </w:numPr>
        <w:rPr>
          <w:rFonts w:ascii="Times New Roman" w:hAnsi="Times New Roman" w:cs="Times New Roman"/>
        </w:rPr>
      </w:pPr>
      <w:r w:rsidRPr="00F15798">
        <w:rPr>
          <w:rFonts w:ascii="Times New Roman" w:hAnsi="Times New Roman" w:cs="Times New Roman"/>
          <w:b/>
          <w:bCs/>
        </w:rPr>
        <w:t>Customer Segment Analysis:</w:t>
      </w:r>
      <w:r>
        <w:rPr>
          <w:rFonts w:ascii="Times New Roman" w:hAnsi="Times New Roman" w:cs="Times New Roman"/>
          <w:b/>
          <w:bCs/>
        </w:rPr>
        <w:t xml:space="preserve"> </w:t>
      </w:r>
      <w:r w:rsidRPr="00F15798">
        <w:rPr>
          <w:rFonts w:ascii="Times New Roman" w:hAnsi="Times New Roman" w:cs="Times New Roman"/>
        </w:rPr>
        <w:t>Among the three customer segments—Consumer, Corporate, and Home Office—the Consumer segment consistently generated the highest volume of sales throughout the year. This indicates that RetailNova Inc.’s core customer base is primarily composed of individual or household buyers, and further investments in consumer-targeted promotions could yield higher returns.</w:t>
      </w:r>
    </w:p>
    <w:p w14:paraId="0B1AA645" w14:textId="77777777" w:rsidR="00F15798" w:rsidRPr="00F15798" w:rsidRDefault="00F15798" w:rsidP="00F15798">
      <w:pPr>
        <w:rPr>
          <w:rFonts w:ascii="Times New Roman" w:hAnsi="Times New Roman" w:cs="Times New Roman"/>
          <w:b/>
          <w:bCs/>
        </w:rPr>
      </w:pPr>
    </w:p>
    <w:p w14:paraId="1F9B79F6" w14:textId="4D0D0753" w:rsidR="00F15798" w:rsidRPr="00F15798" w:rsidRDefault="00F15798" w:rsidP="00F15798">
      <w:pPr>
        <w:pStyle w:val="ListParagraph"/>
        <w:numPr>
          <w:ilvl w:val="0"/>
          <w:numId w:val="10"/>
        </w:numPr>
        <w:rPr>
          <w:rFonts w:ascii="Times New Roman" w:hAnsi="Times New Roman" w:cs="Times New Roman"/>
        </w:rPr>
      </w:pPr>
      <w:r w:rsidRPr="00F15798">
        <w:rPr>
          <w:rFonts w:ascii="Times New Roman" w:hAnsi="Times New Roman" w:cs="Times New Roman"/>
          <w:b/>
          <w:bCs/>
        </w:rPr>
        <w:t>Sales and Transactions by Day of Week:</w:t>
      </w:r>
      <w:r>
        <w:rPr>
          <w:rFonts w:ascii="Times New Roman" w:hAnsi="Times New Roman" w:cs="Times New Roman"/>
          <w:b/>
          <w:bCs/>
        </w:rPr>
        <w:t xml:space="preserve"> </w:t>
      </w:r>
      <w:r w:rsidRPr="00F15798">
        <w:rPr>
          <w:rFonts w:ascii="Times New Roman" w:hAnsi="Times New Roman" w:cs="Times New Roman"/>
        </w:rPr>
        <w:t>Sales activity varied significantly across the days of the week, with Tuesdays through Thursdays showing the highest average sales and transaction volumes. Conversely, Sundays and Saturdays recorded the lowest sales figures, indicating that customer engagement is strongest during weekdays and tapers off during the weekend.</w:t>
      </w:r>
    </w:p>
    <w:p w14:paraId="2AA28266" w14:textId="77777777" w:rsidR="00F15798" w:rsidRPr="00F15798" w:rsidRDefault="00F15798" w:rsidP="00F15798">
      <w:pPr>
        <w:rPr>
          <w:rFonts w:ascii="Times New Roman" w:hAnsi="Times New Roman" w:cs="Times New Roman"/>
          <w:b/>
          <w:bCs/>
          <w:sz w:val="2"/>
          <w:szCs w:val="2"/>
        </w:rPr>
      </w:pPr>
    </w:p>
    <w:p w14:paraId="7D3C2F7D" w14:textId="4A882857" w:rsidR="00F15798" w:rsidRDefault="00F15798" w:rsidP="00F15798">
      <w:pPr>
        <w:pStyle w:val="ListParagraph"/>
        <w:numPr>
          <w:ilvl w:val="0"/>
          <w:numId w:val="10"/>
        </w:numPr>
        <w:rPr>
          <w:rFonts w:ascii="Times New Roman" w:hAnsi="Times New Roman" w:cs="Times New Roman"/>
        </w:rPr>
      </w:pPr>
      <w:r w:rsidRPr="00F15798">
        <w:rPr>
          <w:rFonts w:ascii="Times New Roman" w:hAnsi="Times New Roman" w:cs="Times New Roman"/>
          <w:b/>
          <w:bCs/>
        </w:rPr>
        <w:t>Regional Sales Distribution:</w:t>
      </w:r>
      <w:r>
        <w:rPr>
          <w:rFonts w:ascii="Times New Roman" w:hAnsi="Times New Roman" w:cs="Times New Roman"/>
          <w:b/>
          <w:bCs/>
        </w:rPr>
        <w:t xml:space="preserve"> </w:t>
      </w:r>
      <w:r w:rsidRPr="00F15798">
        <w:rPr>
          <w:rFonts w:ascii="Times New Roman" w:hAnsi="Times New Roman" w:cs="Times New Roman"/>
        </w:rPr>
        <w:t>The analysis revealed that California, New York, and Texas were the top-performing states in terms of total sales, making them the most lucrative markets for RetailNova Inc. In contrast, states like South Dakota, Idaho, and Montana appeared at the bottom of the sales ranking, suggesting either limited market presence, logistical constraints, or lower demand in these areas.</w:t>
      </w:r>
    </w:p>
    <w:p w14:paraId="50DB228C" w14:textId="77777777" w:rsidR="00F15798" w:rsidRPr="00F15798" w:rsidRDefault="00F15798" w:rsidP="00F15798">
      <w:pPr>
        <w:pStyle w:val="ListParagraph"/>
        <w:rPr>
          <w:rFonts w:ascii="Times New Roman" w:hAnsi="Times New Roman" w:cs="Times New Roman"/>
        </w:rPr>
      </w:pPr>
    </w:p>
    <w:p w14:paraId="2BE37A64" w14:textId="77777777" w:rsidR="00F15798" w:rsidRPr="00F15798" w:rsidRDefault="00F15798" w:rsidP="00F15798">
      <w:pPr>
        <w:pStyle w:val="ListParagraph"/>
        <w:rPr>
          <w:rFonts w:ascii="Times New Roman" w:hAnsi="Times New Roman" w:cs="Times New Roman"/>
          <w:sz w:val="2"/>
          <w:szCs w:val="2"/>
        </w:rPr>
      </w:pPr>
    </w:p>
    <w:p w14:paraId="6DF1F31A" w14:textId="5619758E" w:rsidR="00F15798" w:rsidRDefault="00F15798" w:rsidP="00F15798">
      <w:pPr>
        <w:pStyle w:val="ListParagraph"/>
        <w:numPr>
          <w:ilvl w:val="0"/>
          <w:numId w:val="10"/>
        </w:numPr>
        <w:rPr>
          <w:rFonts w:ascii="Times New Roman" w:hAnsi="Times New Roman" w:cs="Times New Roman"/>
        </w:rPr>
      </w:pPr>
      <w:r w:rsidRPr="00F15798">
        <w:rPr>
          <w:rFonts w:ascii="Times New Roman" w:hAnsi="Times New Roman" w:cs="Times New Roman"/>
          <w:b/>
          <w:bCs/>
        </w:rPr>
        <w:t>Shipping Mode Usage by State:</w:t>
      </w:r>
      <w:r>
        <w:rPr>
          <w:rFonts w:ascii="Times New Roman" w:hAnsi="Times New Roman" w:cs="Times New Roman"/>
          <w:b/>
          <w:bCs/>
        </w:rPr>
        <w:t xml:space="preserve"> </w:t>
      </w:r>
      <w:r w:rsidRPr="00F15798">
        <w:rPr>
          <w:rFonts w:ascii="Times New Roman" w:hAnsi="Times New Roman" w:cs="Times New Roman"/>
        </w:rPr>
        <w:t xml:space="preserve">Across all major states, Standard Class shipping was the most commonly used mode, accounting for over 60% of shipping activity in many regions. Second Class was the next most used, while Same Day and </w:t>
      </w:r>
      <w:proofErr w:type="gramStart"/>
      <w:r>
        <w:rPr>
          <w:rFonts w:ascii="Times New Roman" w:hAnsi="Times New Roman" w:cs="Times New Roman"/>
        </w:rPr>
        <w:t>First Class</w:t>
      </w:r>
      <w:proofErr w:type="gramEnd"/>
      <w:r w:rsidRPr="00F15798">
        <w:rPr>
          <w:rFonts w:ascii="Times New Roman" w:hAnsi="Times New Roman" w:cs="Times New Roman"/>
        </w:rPr>
        <w:t xml:space="preserve"> modes were less prevalent. This may reflect customer price sensitivity or limitations in faster delivery logistics.</w:t>
      </w:r>
    </w:p>
    <w:p w14:paraId="37C70145" w14:textId="77777777" w:rsidR="00F15798" w:rsidRPr="00F15798" w:rsidRDefault="00F15798" w:rsidP="00F15798">
      <w:pPr>
        <w:pStyle w:val="ListParagraph"/>
        <w:rPr>
          <w:rFonts w:ascii="Times New Roman" w:hAnsi="Times New Roman" w:cs="Times New Roman"/>
          <w:sz w:val="8"/>
          <w:szCs w:val="8"/>
        </w:rPr>
      </w:pPr>
    </w:p>
    <w:p w14:paraId="4E5EE897" w14:textId="5508FE0D" w:rsidR="00F15798" w:rsidRDefault="00F15798" w:rsidP="00F15798">
      <w:pPr>
        <w:pStyle w:val="ListParagraph"/>
        <w:numPr>
          <w:ilvl w:val="0"/>
          <w:numId w:val="10"/>
        </w:numPr>
        <w:rPr>
          <w:rFonts w:ascii="Times New Roman" w:hAnsi="Times New Roman" w:cs="Times New Roman"/>
        </w:rPr>
      </w:pPr>
      <w:r w:rsidRPr="00F15798">
        <w:rPr>
          <w:rFonts w:ascii="Times New Roman" w:hAnsi="Times New Roman" w:cs="Times New Roman"/>
          <w:b/>
          <w:bCs/>
        </w:rPr>
        <w:t>Multi-Year Sales Growth:</w:t>
      </w:r>
      <w:r>
        <w:rPr>
          <w:rFonts w:ascii="Times New Roman" w:hAnsi="Times New Roman" w:cs="Times New Roman"/>
          <w:b/>
          <w:bCs/>
        </w:rPr>
        <w:t xml:space="preserve"> </w:t>
      </w:r>
      <w:r w:rsidRPr="00F15798">
        <w:rPr>
          <w:rFonts w:ascii="Times New Roman" w:hAnsi="Times New Roman" w:cs="Times New Roman"/>
        </w:rPr>
        <w:t xml:space="preserve">Sales figures showed a steady upward trajectory from 2014 to 2017, with total revenue growing from $484,247.50 in 2014 to $733,215.26 in 2017, culminating in a total of $2,297,200.86 across </w:t>
      </w:r>
      <w:r>
        <w:rPr>
          <w:rFonts w:ascii="Times New Roman" w:hAnsi="Times New Roman" w:cs="Times New Roman"/>
        </w:rPr>
        <w:t>the four years</w:t>
      </w:r>
      <w:r w:rsidRPr="00F15798">
        <w:rPr>
          <w:rFonts w:ascii="Times New Roman" w:hAnsi="Times New Roman" w:cs="Times New Roman"/>
        </w:rPr>
        <w:t>. This demonstrates strong year-over-year growth and signals the company’s expanding market presence.</w:t>
      </w:r>
    </w:p>
    <w:p w14:paraId="1235BC24" w14:textId="77777777" w:rsidR="00F15798" w:rsidRPr="00F15798" w:rsidRDefault="00F15798" w:rsidP="00F15798">
      <w:pPr>
        <w:pStyle w:val="ListParagraph"/>
        <w:rPr>
          <w:rFonts w:ascii="Times New Roman" w:hAnsi="Times New Roman" w:cs="Times New Roman"/>
        </w:rPr>
      </w:pPr>
    </w:p>
    <w:p w14:paraId="0B0677FC" w14:textId="77777777" w:rsidR="00F15798" w:rsidRPr="00F15798" w:rsidRDefault="00F15798" w:rsidP="00F15798">
      <w:pPr>
        <w:pStyle w:val="ListParagraph"/>
        <w:rPr>
          <w:rFonts w:ascii="Times New Roman" w:hAnsi="Times New Roman" w:cs="Times New Roman"/>
          <w:sz w:val="2"/>
          <w:szCs w:val="2"/>
        </w:rPr>
      </w:pPr>
    </w:p>
    <w:p w14:paraId="6D911138" w14:textId="1FCC4524" w:rsidR="00F15798" w:rsidRPr="00F15798" w:rsidRDefault="00F15798" w:rsidP="00F15798">
      <w:pPr>
        <w:pStyle w:val="ListParagraph"/>
        <w:numPr>
          <w:ilvl w:val="0"/>
          <w:numId w:val="10"/>
        </w:numPr>
        <w:rPr>
          <w:rFonts w:ascii="Times New Roman" w:hAnsi="Times New Roman" w:cs="Times New Roman"/>
        </w:rPr>
      </w:pPr>
      <w:r w:rsidRPr="00F15798">
        <w:rPr>
          <w:rFonts w:ascii="Times New Roman" w:hAnsi="Times New Roman" w:cs="Times New Roman"/>
          <w:b/>
          <w:bCs/>
        </w:rPr>
        <w:lastRenderedPageBreak/>
        <w:t>Transaction Volume Trends:</w:t>
      </w:r>
      <w:r>
        <w:rPr>
          <w:rFonts w:ascii="Times New Roman" w:hAnsi="Times New Roman" w:cs="Times New Roman"/>
          <w:b/>
          <w:bCs/>
        </w:rPr>
        <w:t xml:space="preserve"> </w:t>
      </w:r>
      <w:r w:rsidRPr="00F15798">
        <w:rPr>
          <w:rFonts w:ascii="Times New Roman" w:hAnsi="Times New Roman" w:cs="Times New Roman"/>
        </w:rPr>
        <w:t xml:space="preserve">A total of 5,009 transactions were recorded across the entire </w:t>
      </w:r>
      <w:r>
        <w:rPr>
          <w:rFonts w:ascii="Times New Roman" w:hAnsi="Times New Roman" w:cs="Times New Roman"/>
        </w:rPr>
        <w:t>period</w:t>
      </w:r>
      <w:r w:rsidRPr="00F15798">
        <w:rPr>
          <w:rFonts w:ascii="Times New Roman" w:hAnsi="Times New Roman" w:cs="Times New Roman"/>
        </w:rPr>
        <w:t>, aligning proportionally with the revenue increase each year. This supports the observation that both customer acquisition and retention strategies were improving over time.</w:t>
      </w:r>
    </w:p>
    <w:p w14:paraId="714E949E" w14:textId="77777777" w:rsidR="00F15798" w:rsidRPr="00F15798" w:rsidRDefault="00F15798" w:rsidP="00F15798">
      <w:pPr>
        <w:rPr>
          <w:rFonts w:ascii="Times New Roman" w:hAnsi="Times New Roman" w:cs="Times New Roman"/>
          <w:b/>
          <w:bCs/>
          <w:sz w:val="2"/>
          <w:szCs w:val="2"/>
        </w:rPr>
      </w:pPr>
    </w:p>
    <w:p w14:paraId="7C0B2B97" w14:textId="17E7CDE5" w:rsidR="00F15798" w:rsidRDefault="00F15798" w:rsidP="00F15798">
      <w:pPr>
        <w:pStyle w:val="ListParagraph"/>
        <w:numPr>
          <w:ilvl w:val="0"/>
          <w:numId w:val="10"/>
        </w:numPr>
        <w:rPr>
          <w:rFonts w:ascii="Times New Roman" w:hAnsi="Times New Roman" w:cs="Times New Roman"/>
        </w:rPr>
      </w:pPr>
      <w:r w:rsidRPr="00F15798">
        <w:rPr>
          <w:rFonts w:ascii="Times New Roman" w:hAnsi="Times New Roman" w:cs="Times New Roman"/>
          <w:b/>
          <w:bCs/>
        </w:rPr>
        <w:t>Product Category Performance (AI Insights):</w:t>
      </w:r>
      <w:r>
        <w:rPr>
          <w:rFonts w:ascii="Times New Roman" w:hAnsi="Times New Roman" w:cs="Times New Roman"/>
          <w:b/>
          <w:bCs/>
        </w:rPr>
        <w:t xml:space="preserve"> </w:t>
      </w:r>
      <w:r w:rsidRPr="00F15798">
        <w:rPr>
          <w:rFonts w:ascii="Times New Roman" w:hAnsi="Times New Roman" w:cs="Times New Roman"/>
        </w:rPr>
        <w:t>AI-driven insights from Power BI indicated that sales tend to decline when the primary product category is Office Supplies, especially within sub-categories such as Fasteners, Envelopes, Paper, Labels, and Art Supplies. These items generated significantly lower average sales, suggesting they are either low-demand or low-margin products.</w:t>
      </w:r>
    </w:p>
    <w:p w14:paraId="78951FDE" w14:textId="77777777" w:rsidR="00F15798" w:rsidRPr="00F15798" w:rsidRDefault="00F15798" w:rsidP="00F15798">
      <w:pPr>
        <w:pStyle w:val="ListParagraph"/>
        <w:rPr>
          <w:rFonts w:ascii="Times New Roman" w:hAnsi="Times New Roman" w:cs="Times New Roman"/>
        </w:rPr>
      </w:pPr>
    </w:p>
    <w:p w14:paraId="4FE3FE07" w14:textId="77777777" w:rsidR="00F15798" w:rsidRPr="00F15798" w:rsidRDefault="00F15798" w:rsidP="00F15798">
      <w:pPr>
        <w:pStyle w:val="ListParagraph"/>
        <w:rPr>
          <w:rFonts w:ascii="Times New Roman" w:hAnsi="Times New Roman" w:cs="Times New Roman"/>
          <w:sz w:val="2"/>
          <w:szCs w:val="2"/>
        </w:rPr>
      </w:pPr>
    </w:p>
    <w:p w14:paraId="7916F505" w14:textId="16A0510E" w:rsidR="00F15798" w:rsidRDefault="00F15798" w:rsidP="00F15798">
      <w:pPr>
        <w:pStyle w:val="ListParagraph"/>
        <w:numPr>
          <w:ilvl w:val="0"/>
          <w:numId w:val="10"/>
        </w:numPr>
        <w:rPr>
          <w:rFonts w:ascii="Times New Roman" w:hAnsi="Times New Roman" w:cs="Times New Roman"/>
        </w:rPr>
      </w:pPr>
      <w:r w:rsidRPr="00F15798">
        <w:rPr>
          <w:rFonts w:ascii="Times New Roman" w:hAnsi="Times New Roman" w:cs="Times New Roman"/>
          <w:b/>
          <w:bCs/>
        </w:rPr>
        <w:t>City-Level Distribution and Mapping:</w:t>
      </w:r>
      <w:r>
        <w:rPr>
          <w:rFonts w:ascii="Times New Roman" w:hAnsi="Times New Roman" w:cs="Times New Roman"/>
          <w:b/>
          <w:bCs/>
        </w:rPr>
        <w:t xml:space="preserve"> </w:t>
      </w:r>
      <w:r w:rsidRPr="00F15798">
        <w:rPr>
          <w:rFonts w:ascii="Times New Roman" w:hAnsi="Times New Roman" w:cs="Times New Roman"/>
        </w:rPr>
        <w:t>Geospatial analysis confirmed that urban centers such as Los Angeles, New York City, and Houston serve as major revenue hubs. These cities also align with states that lead in sales volume, reinforcing the importance of city-specific marketing and distribution strategies.</w:t>
      </w:r>
    </w:p>
    <w:p w14:paraId="5BCCBC63" w14:textId="77777777" w:rsidR="000536BD" w:rsidRDefault="000536BD" w:rsidP="000536BD">
      <w:pPr>
        <w:rPr>
          <w:rFonts w:ascii="Times New Roman" w:hAnsi="Times New Roman" w:cs="Times New Roman"/>
        </w:rPr>
      </w:pPr>
    </w:p>
    <w:p w14:paraId="7894DE17" w14:textId="77777777" w:rsidR="000536BD" w:rsidRDefault="000536BD" w:rsidP="000536BD">
      <w:pPr>
        <w:rPr>
          <w:rFonts w:ascii="Times New Roman" w:hAnsi="Times New Roman" w:cs="Times New Roman"/>
          <w:b/>
          <w:bCs/>
        </w:rPr>
      </w:pPr>
    </w:p>
    <w:p w14:paraId="156E931E" w14:textId="77777777" w:rsidR="000536BD" w:rsidRDefault="000536BD" w:rsidP="000536BD">
      <w:pPr>
        <w:rPr>
          <w:rFonts w:ascii="Times New Roman" w:hAnsi="Times New Roman" w:cs="Times New Roman"/>
          <w:b/>
          <w:bCs/>
        </w:rPr>
      </w:pPr>
    </w:p>
    <w:p w14:paraId="0581079A" w14:textId="021908AD" w:rsidR="000536BD" w:rsidRDefault="000536BD" w:rsidP="000536BD">
      <w:pPr>
        <w:rPr>
          <w:rFonts w:ascii="Times New Roman" w:hAnsi="Times New Roman" w:cs="Times New Roman"/>
          <w:b/>
          <w:bCs/>
        </w:rPr>
      </w:pPr>
      <w:r w:rsidRPr="000536BD">
        <w:rPr>
          <w:rFonts w:ascii="Times New Roman" w:hAnsi="Times New Roman" w:cs="Times New Roman"/>
          <w:b/>
          <w:bCs/>
        </w:rPr>
        <w:t>RECOMMENDATION</w:t>
      </w:r>
    </w:p>
    <w:p w14:paraId="2E1A90B2" w14:textId="20CB844D" w:rsidR="000536BD" w:rsidRPr="000536BD" w:rsidRDefault="000536BD" w:rsidP="000536BD">
      <w:pPr>
        <w:pStyle w:val="ListParagraph"/>
        <w:numPr>
          <w:ilvl w:val="0"/>
          <w:numId w:val="12"/>
        </w:numPr>
        <w:rPr>
          <w:rFonts w:ascii="Times New Roman" w:hAnsi="Times New Roman" w:cs="Times New Roman"/>
        </w:rPr>
      </w:pPr>
      <w:r w:rsidRPr="000536BD">
        <w:rPr>
          <w:rFonts w:ascii="Times New Roman" w:hAnsi="Times New Roman" w:cs="Times New Roman"/>
          <w:b/>
          <w:bCs/>
        </w:rPr>
        <w:t>Enhance Marketing in High-Performing States:</w:t>
      </w:r>
      <w:r w:rsidRPr="000536BD">
        <w:rPr>
          <w:rFonts w:ascii="Times New Roman" w:hAnsi="Times New Roman" w:cs="Times New Roman"/>
          <w:b/>
          <w:bCs/>
        </w:rPr>
        <w:t xml:space="preserve"> </w:t>
      </w:r>
      <w:r w:rsidRPr="000536BD">
        <w:rPr>
          <w:rFonts w:ascii="Times New Roman" w:hAnsi="Times New Roman" w:cs="Times New Roman"/>
        </w:rPr>
        <w:t>RetailNova Inc. should intensify its marketing and promotional efforts in high-performing states such as California, New York, and Texas, as these regions contribute the largest share of total sales. Customized campaigns, localized offers, and loyalty programs in these markets can further drive revenue growth.</w:t>
      </w:r>
    </w:p>
    <w:p w14:paraId="4C2DC6D8" w14:textId="77777777" w:rsidR="000536BD" w:rsidRPr="000536BD" w:rsidRDefault="000536BD" w:rsidP="000536BD">
      <w:pPr>
        <w:rPr>
          <w:rFonts w:ascii="Times New Roman" w:hAnsi="Times New Roman" w:cs="Times New Roman"/>
          <w:b/>
          <w:bCs/>
          <w:sz w:val="2"/>
          <w:szCs w:val="2"/>
        </w:rPr>
      </w:pPr>
    </w:p>
    <w:p w14:paraId="04F1C204" w14:textId="0D352108" w:rsidR="000536BD" w:rsidRPr="000536BD" w:rsidRDefault="000536BD" w:rsidP="000536BD">
      <w:pPr>
        <w:pStyle w:val="ListParagraph"/>
        <w:numPr>
          <w:ilvl w:val="0"/>
          <w:numId w:val="12"/>
        </w:numPr>
        <w:rPr>
          <w:rFonts w:ascii="Times New Roman" w:hAnsi="Times New Roman" w:cs="Times New Roman"/>
        </w:rPr>
      </w:pPr>
      <w:r w:rsidRPr="000536BD">
        <w:rPr>
          <w:rFonts w:ascii="Times New Roman" w:hAnsi="Times New Roman" w:cs="Times New Roman"/>
          <w:b/>
          <w:bCs/>
        </w:rPr>
        <w:t>Address Sales Gaps in Underperforming States:</w:t>
      </w:r>
      <w:r w:rsidRPr="000536BD">
        <w:rPr>
          <w:rFonts w:ascii="Times New Roman" w:hAnsi="Times New Roman" w:cs="Times New Roman"/>
          <w:b/>
          <w:bCs/>
        </w:rPr>
        <w:t xml:space="preserve"> </w:t>
      </w:r>
      <w:r w:rsidRPr="000536BD">
        <w:rPr>
          <w:rFonts w:ascii="Times New Roman" w:hAnsi="Times New Roman" w:cs="Times New Roman"/>
        </w:rPr>
        <w:t>The company should conduct targeted investigations into low-performing states like South Dakota, Idaho, and Montana to determine the root causes of weak sales. Strategic initiatives such as regional promotions, localized advertising, or new distribution partnerships could help penetrate these markets more effectively.</w:t>
      </w:r>
    </w:p>
    <w:p w14:paraId="49ACB9BE" w14:textId="77777777" w:rsidR="000536BD" w:rsidRPr="000536BD" w:rsidRDefault="000536BD" w:rsidP="000536BD">
      <w:pPr>
        <w:rPr>
          <w:rFonts w:ascii="Times New Roman" w:hAnsi="Times New Roman" w:cs="Times New Roman"/>
          <w:b/>
          <w:bCs/>
          <w:sz w:val="2"/>
          <w:szCs w:val="2"/>
        </w:rPr>
      </w:pPr>
    </w:p>
    <w:p w14:paraId="7E83A6FB" w14:textId="380F24E0" w:rsidR="000536BD" w:rsidRPr="000536BD" w:rsidRDefault="000536BD" w:rsidP="000536BD">
      <w:pPr>
        <w:pStyle w:val="ListParagraph"/>
        <w:numPr>
          <w:ilvl w:val="0"/>
          <w:numId w:val="12"/>
        </w:numPr>
        <w:rPr>
          <w:rFonts w:ascii="Times New Roman" w:hAnsi="Times New Roman" w:cs="Times New Roman"/>
        </w:rPr>
      </w:pPr>
      <w:r w:rsidRPr="000536BD">
        <w:rPr>
          <w:rFonts w:ascii="Times New Roman" w:hAnsi="Times New Roman" w:cs="Times New Roman"/>
          <w:b/>
          <w:bCs/>
        </w:rPr>
        <w:t>Optimize Shipping Strategies for Customer Satisfaction and Efficiency:</w:t>
      </w:r>
      <w:r w:rsidRPr="000536BD">
        <w:rPr>
          <w:rFonts w:ascii="Times New Roman" w:hAnsi="Times New Roman" w:cs="Times New Roman"/>
          <w:b/>
          <w:bCs/>
        </w:rPr>
        <w:t xml:space="preserve"> </w:t>
      </w:r>
      <w:r w:rsidRPr="000536BD">
        <w:rPr>
          <w:rFonts w:ascii="Times New Roman" w:hAnsi="Times New Roman" w:cs="Times New Roman"/>
        </w:rPr>
        <w:t>Given the overwhelming reliance on Standard Class shipping, RetailNova should consider optimizing its logistics network to encourage broader adoption of faster shipping modes, such as Same Day and First Class, especially in metro areas where faster delivery can enhance customer satisfaction and brand loyalty.</w:t>
      </w:r>
    </w:p>
    <w:p w14:paraId="1BA9EA91" w14:textId="77777777" w:rsidR="000536BD" w:rsidRPr="000536BD" w:rsidRDefault="000536BD" w:rsidP="000536BD">
      <w:pPr>
        <w:rPr>
          <w:rFonts w:ascii="Times New Roman" w:hAnsi="Times New Roman" w:cs="Times New Roman"/>
          <w:b/>
          <w:bCs/>
          <w:sz w:val="2"/>
          <w:szCs w:val="2"/>
        </w:rPr>
      </w:pPr>
    </w:p>
    <w:p w14:paraId="55523FF9" w14:textId="6B933AED" w:rsidR="000536BD" w:rsidRPr="000536BD" w:rsidRDefault="000536BD" w:rsidP="000536BD">
      <w:pPr>
        <w:pStyle w:val="ListParagraph"/>
        <w:numPr>
          <w:ilvl w:val="0"/>
          <w:numId w:val="12"/>
        </w:numPr>
        <w:rPr>
          <w:rFonts w:ascii="Times New Roman" w:hAnsi="Times New Roman" w:cs="Times New Roman"/>
        </w:rPr>
      </w:pPr>
      <w:r w:rsidRPr="000536BD">
        <w:rPr>
          <w:rFonts w:ascii="Times New Roman" w:hAnsi="Times New Roman" w:cs="Times New Roman"/>
          <w:b/>
          <w:bCs/>
        </w:rPr>
        <w:t>Leverage Weekday Sales Trends for Promotional Timing:</w:t>
      </w:r>
      <w:r w:rsidRPr="000536BD">
        <w:rPr>
          <w:rFonts w:ascii="Times New Roman" w:hAnsi="Times New Roman" w:cs="Times New Roman"/>
          <w:b/>
          <w:bCs/>
        </w:rPr>
        <w:t xml:space="preserve"> </w:t>
      </w:r>
      <w:r w:rsidRPr="000536BD">
        <w:rPr>
          <w:rFonts w:ascii="Times New Roman" w:hAnsi="Times New Roman" w:cs="Times New Roman"/>
        </w:rPr>
        <w:t xml:space="preserve">Since sales and transactions peak on Tuesdays, Wednesdays, and Thursdays, the company should align major </w:t>
      </w:r>
      <w:r w:rsidRPr="000536BD">
        <w:rPr>
          <w:rFonts w:ascii="Times New Roman" w:hAnsi="Times New Roman" w:cs="Times New Roman"/>
        </w:rPr>
        <w:lastRenderedPageBreak/>
        <w:t>marketing campaigns, flash sales, and product launches with these days to capitalize on peak customer engagement and maximize conversion rates.</w:t>
      </w:r>
    </w:p>
    <w:p w14:paraId="4F6D20A0" w14:textId="77777777" w:rsidR="000536BD" w:rsidRPr="000536BD" w:rsidRDefault="000536BD" w:rsidP="000536BD">
      <w:pPr>
        <w:rPr>
          <w:rFonts w:ascii="Times New Roman" w:hAnsi="Times New Roman" w:cs="Times New Roman"/>
          <w:b/>
          <w:bCs/>
          <w:sz w:val="2"/>
          <w:szCs w:val="2"/>
        </w:rPr>
      </w:pPr>
    </w:p>
    <w:p w14:paraId="3FEFD156" w14:textId="1CF1A2C6" w:rsidR="000536BD" w:rsidRPr="000536BD" w:rsidRDefault="000536BD" w:rsidP="000536BD">
      <w:pPr>
        <w:pStyle w:val="ListParagraph"/>
        <w:numPr>
          <w:ilvl w:val="0"/>
          <w:numId w:val="12"/>
        </w:numPr>
        <w:rPr>
          <w:rFonts w:ascii="Times New Roman" w:hAnsi="Times New Roman" w:cs="Times New Roman"/>
        </w:rPr>
      </w:pPr>
      <w:r w:rsidRPr="000536BD">
        <w:rPr>
          <w:rFonts w:ascii="Times New Roman" w:hAnsi="Times New Roman" w:cs="Times New Roman"/>
          <w:b/>
          <w:bCs/>
        </w:rPr>
        <w:t>Reevaluate Low-Performing Product Categories:</w:t>
      </w:r>
      <w:r w:rsidRPr="000536BD">
        <w:rPr>
          <w:rFonts w:ascii="Times New Roman" w:hAnsi="Times New Roman" w:cs="Times New Roman"/>
          <w:b/>
          <w:bCs/>
        </w:rPr>
        <w:t xml:space="preserve"> </w:t>
      </w:r>
      <w:r w:rsidRPr="000536BD">
        <w:rPr>
          <w:rFonts w:ascii="Times New Roman" w:hAnsi="Times New Roman" w:cs="Times New Roman"/>
        </w:rPr>
        <w:t>RetailNova should review its portfolio of underperforming sub-categories, particularly within the Office Supplies category, including Fasteners, Envelopes, and Labels. These items may benefit from being bundled with higher-performing products, rebranded, discounted, or even discontinued if they consistently show weak performance.</w:t>
      </w:r>
    </w:p>
    <w:p w14:paraId="6E3EB265" w14:textId="77777777" w:rsidR="000536BD" w:rsidRPr="000536BD" w:rsidRDefault="000536BD" w:rsidP="000536BD">
      <w:pPr>
        <w:rPr>
          <w:rFonts w:ascii="Times New Roman" w:hAnsi="Times New Roman" w:cs="Times New Roman"/>
          <w:b/>
          <w:bCs/>
        </w:rPr>
      </w:pPr>
    </w:p>
    <w:p w14:paraId="47CC824D" w14:textId="43E3CECD" w:rsidR="000536BD" w:rsidRPr="000536BD" w:rsidRDefault="000536BD" w:rsidP="000536BD">
      <w:pPr>
        <w:pStyle w:val="ListParagraph"/>
        <w:numPr>
          <w:ilvl w:val="0"/>
          <w:numId w:val="12"/>
        </w:numPr>
        <w:rPr>
          <w:rFonts w:ascii="Times New Roman" w:hAnsi="Times New Roman" w:cs="Times New Roman"/>
        </w:rPr>
      </w:pPr>
      <w:r w:rsidRPr="000536BD">
        <w:rPr>
          <w:rFonts w:ascii="Times New Roman" w:hAnsi="Times New Roman" w:cs="Times New Roman"/>
          <w:b/>
          <w:bCs/>
        </w:rPr>
        <w:t>Strengthen Consumer Segment Engagement:</w:t>
      </w:r>
      <w:r w:rsidRPr="000536BD">
        <w:rPr>
          <w:rFonts w:ascii="Times New Roman" w:hAnsi="Times New Roman" w:cs="Times New Roman"/>
          <w:b/>
          <w:bCs/>
        </w:rPr>
        <w:t xml:space="preserve"> </w:t>
      </w:r>
      <w:r w:rsidRPr="000536BD">
        <w:rPr>
          <w:rFonts w:ascii="Times New Roman" w:hAnsi="Times New Roman" w:cs="Times New Roman"/>
        </w:rPr>
        <w:t>As the Consumer segment is the dominant revenue driver, the company should continue to focus on this group through personalized offers, loyalty rewards, and online engagement campaigns. At the same time, targeted strategies should be developed to increase penetration in Corporate and Home Office segments to diversify revenue sources.</w:t>
      </w:r>
    </w:p>
    <w:p w14:paraId="0BAF9C77" w14:textId="77777777" w:rsidR="000536BD" w:rsidRPr="000536BD" w:rsidRDefault="000536BD" w:rsidP="000536BD">
      <w:pPr>
        <w:rPr>
          <w:rFonts w:ascii="Times New Roman" w:hAnsi="Times New Roman" w:cs="Times New Roman"/>
          <w:b/>
          <w:bCs/>
          <w:sz w:val="2"/>
          <w:szCs w:val="2"/>
        </w:rPr>
      </w:pPr>
    </w:p>
    <w:p w14:paraId="37769328" w14:textId="20F31215" w:rsidR="000536BD" w:rsidRPr="000536BD" w:rsidRDefault="000536BD" w:rsidP="000536BD">
      <w:pPr>
        <w:pStyle w:val="ListParagraph"/>
        <w:numPr>
          <w:ilvl w:val="0"/>
          <w:numId w:val="12"/>
        </w:numPr>
        <w:rPr>
          <w:rFonts w:ascii="Times New Roman" w:hAnsi="Times New Roman" w:cs="Times New Roman"/>
        </w:rPr>
      </w:pPr>
      <w:r w:rsidRPr="000536BD">
        <w:rPr>
          <w:rFonts w:ascii="Times New Roman" w:hAnsi="Times New Roman" w:cs="Times New Roman"/>
          <w:b/>
          <w:bCs/>
        </w:rPr>
        <w:t>Expand Urban Market Presence:</w:t>
      </w:r>
      <w:r w:rsidRPr="000536BD">
        <w:rPr>
          <w:rFonts w:ascii="Times New Roman" w:hAnsi="Times New Roman" w:cs="Times New Roman"/>
          <w:b/>
          <w:bCs/>
        </w:rPr>
        <w:t xml:space="preserve"> </w:t>
      </w:r>
      <w:r w:rsidRPr="000536BD">
        <w:rPr>
          <w:rFonts w:ascii="Times New Roman" w:hAnsi="Times New Roman" w:cs="Times New Roman"/>
        </w:rPr>
        <w:t>Urban areas, especially major cities like Los Angeles, New York, and Houston, demonstrate strong sales potential. RetailNova should explore setting up local fulfillment hubs or expanding partnerships in these cities to reduce delivery times and improve service reliability.</w:t>
      </w:r>
    </w:p>
    <w:p w14:paraId="5AF82D16" w14:textId="280967C1" w:rsidR="000536BD" w:rsidRPr="000536BD" w:rsidRDefault="000536BD" w:rsidP="000536BD">
      <w:pPr>
        <w:pStyle w:val="ListParagraph"/>
        <w:numPr>
          <w:ilvl w:val="0"/>
          <w:numId w:val="12"/>
        </w:numPr>
        <w:rPr>
          <w:rFonts w:ascii="Times New Roman" w:hAnsi="Times New Roman" w:cs="Times New Roman"/>
          <w:b/>
          <w:bCs/>
          <w:sz w:val="2"/>
          <w:szCs w:val="2"/>
        </w:rPr>
      </w:pPr>
      <w:r w:rsidRPr="000536BD">
        <w:rPr>
          <w:rFonts w:ascii="Times New Roman" w:hAnsi="Times New Roman" w:cs="Times New Roman"/>
          <w:b/>
          <w:bCs/>
          <w:sz w:val="2"/>
          <w:szCs w:val="2"/>
        </w:rPr>
        <w:t>[</w:t>
      </w:r>
    </w:p>
    <w:p w14:paraId="74B9E318" w14:textId="6AE70FCC" w:rsidR="000536BD" w:rsidRDefault="000536BD" w:rsidP="000536BD">
      <w:pPr>
        <w:pStyle w:val="ListParagraph"/>
        <w:numPr>
          <w:ilvl w:val="0"/>
          <w:numId w:val="12"/>
        </w:numPr>
        <w:rPr>
          <w:rFonts w:ascii="Times New Roman" w:hAnsi="Times New Roman" w:cs="Times New Roman"/>
        </w:rPr>
      </w:pPr>
      <w:r w:rsidRPr="000536BD">
        <w:rPr>
          <w:rFonts w:ascii="Times New Roman" w:hAnsi="Times New Roman" w:cs="Times New Roman"/>
          <w:b/>
          <w:bCs/>
        </w:rPr>
        <w:t>Capitalize on Year-Over-Year Sales Growth:</w:t>
      </w:r>
      <w:r>
        <w:rPr>
          <w:rFonts w:ascii="Times New Roman" w:hAnsi="Times New Roman" w:cs="Times New Roman"/>
          <w:b/>
          <w:bCs/>
        </w:rPr>
        <w:t xml:space="preserve"> </w:t>
      </w:r>
      <w:r w:rsidRPr="000536BD">
        <w:rPr>
          <w:rFonts w:ascii="Times New Roman" w:hAnsi="Times New Roman" w:cs="Times New Roman"/>
        </w:rPr>
        <w:t>With strong annual growth trends from 2014 to 2017, the company should invest in scaling infrastructure, inventory management systems, and workforce capabilities to support continued expansion and prepare for increased demand in future periods.</w:t>
      </w:r>
    </w:p>
    <w:p w14:paraId="71458AF5" w14:textId="4C57D5D6" w:rsidR="000536BD" w:rsidRPr="000536BD" w:rsidRDefault="000536BD" w:rsidP="000536BD">
      <w:pPr>
        <w:rPr>
          <w:rFonts w:ascii="Times New Roman" w:hAnsi="Times New Roman" w:cs="Times New Roman"/>
          <w:b/>
          <w:bCs/>
        </w:rPr>
      </w:pPr>
      <w:r w:rsidRPr="000536BD">
        <w:rPr>
          <w:rFonts w:ascii="Times New Roman" w:hAnsi="Times New Roman" w:cs="Times New Roman"/>
          <w:b/>
          <w:bCs/>
        </w:rPr>
        <w:t>CONCLUSION</w:t>
      </w:r>
    </w:p>
    <w:p w14:paraId="6487CFE2" w14:textId="16A72CF9" w:rsidR="000536BD" w:rsidRPr="000536BD" w:rsidRDefault="000536BD" w:rsidP="000536BD">
      <w:pPr>
        <w:rPr>
          <w:rFonts w:ascii="Times New Roman" w:hAnsi="Times New Roman" w:cs="Times New Roman"/>
        </w:rPr>
      </w:pPr>
      <w:r w:rsidRPr="000536BD">
        <w:rPr>
          <w:rFonts w:ascii="Times New Roman" w:hAnsi="Times New Roman" w:cs="Times New Roman"/>
        </w:rPr>
        <w:t xml:space="preserve">The comprehensive analysis of RetailNova Inc.’s sales and transaction data, drawn from Power BI visualizations, provides clear insights into the company's performance across </w:t>
      </w:r>
      <w:r>
        <w:rPr>
          <w:rFonts w:ascii="Times New Roman" w:hAnsi="Times New Roman" w:cs="Times New Roman"/>
        </w:rPr>
        <w:t>periods</w:t>
      </w:r>
      <w:r w:rsidRPr="000536BD">
        <w:rPr>
          <w:rFonts w:ascii="Times New Roman" w:hAnsi="Times New Roman" w:cs="Times New Roman"/>
        </w:rPr>
        <w:t xml:space="preserve">, customer segments, geographical regions, and product categories. The findings reveal that the business has experienced consistent growth over </w:t>
      </w:r>
      <w:r>
        <w:rPr>
          <w:rFonts w:ascii="Times New Roman" w:hAnsi="Times New Roman" w:cs="Times New Roman"/>
        </w:rPr>
        <w:t>four years</w:t>
      </w:r>
      <w:r w:rsidRPr="000536BD">
        <w:rPr>
          <w:rFonts w:ascii="Times New Roman" w:hAnsi="Times New Roman" w:cs="Times New Roman"/>
        </w:rPr>
        <w:t>, with strong contributions from key states like California, New York, and Texas, and dominant customer engagement from the Consumer segment.</w:t>
      </w:r>
    </w:p>
    <w:p w14:paraId="1284FAA6" w14:textId="57EFD46C" w:rsidR="000536BD" w:rsidRPr="000536BD" w:rsidRDefault="000536BD" w:rsidP="000536BD">
      <w:pPr>
        <w:rPr>
          <w:rFonts w:ascii="Times New Roman" w:hAnsi="Times New Roman" w:cs="Times New Roman"/>
        </w:rPr>
      </w:pPr>
      <w:r w:rsidRPr="000536BD">
        <w:rPr>
          <w:rFonts w:ascii="Times New Roman" w:hAnsi="Times New Roman" w:cs="Times New Roman"/>
        </w:rPr>
        <w:t>Sales patterns indicate that customer activity is highest mid-week and during certain months of the year, reflecting predictable behavioral trends that the company can strategically leverage. However, the analysis also uncovered opportunities for improvement in underperforming regions and product categories, particularly within the Office Supplies segment and in less active states.</w:t>
      </w:r>
    </w:p>
    <w:p w14:paraId="7594044B" w14:textId="32378133" w:rsidR="006A68BD" w:rsidRPr="006A68BD" w:rsidRDefault="000536BD" w:rsidP="006A68BD">
      <w:pPr>
        <w:rPr>
          <w:rFonts w:ascii="Times New Roman" w:hAnsi="Times New Roman" w:cs="Times New Roman"/>
        </w:rPr>
      </w:pPr>
      <w:r w:rsidRPr="000536BD">
        <w:rPr>
          <w:rFonts w:ascii="Times New Roman" w:hAnsi="Times New Roman" w:cs="Times New Roman"/>
        </w:rPr>
        <w:t>By addressing these gaps through targeted marketing, supply chain enhancements, and customer segmentation strategies, RetailNova Inc. is well-positioned to further strengthen its market presence, improve operational efficiency, and boost revenue. The application of data-driven decision-making</w:t>
      </w:r>
      <w:r>
        <w:rPr>
          <w:rFonts w:ascii="Times New Roman" w:hAnsi="Times New Roman" w:cs="Times New Roman"/>
        </w:rPr>
        <w:t xml:space="preserve">, </w:t>
      </w:r>
      <w:r w:rsidRPr="000536BD">
        <w:rPr>
          <w:rFonts w:ascii="Times New Roman" w:hAnsi="Times New Roman" w:cs="Times New Roman"/>
        </w:rPr>
        <w:t>supported by Power BI’s advanced analytical tools</w:t>
      </w:r>
      <w:r>
        <w:rPr>
          <w:rFonts w:ascii="Times New Roman" w:hAnsi="Times New Roman" w:cs="Times New Roman"/>
        </w:rPr>
        <w:t xml:space="preserve">, </w:t>
      </w:r>
      <w:r w:rsidRPr="000536BD">
        <w:rPr>
          <w:rFonts w:ascii="Times New Roman" w:hAnsi="Times New Roman" w:cs="Times New Roman"/>
        </w:rPr>
        <w:t>will enable the company to remain agile, competitive, and customer-centric in an evolving retail landscape.</w:t>
      </w:r>
    </w:p>
    <w:sectPr w:rsidR="006A68BD" w:rsidRPr="006A68BD" w:rsidSect="00993CEA">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35FB3"/>
    <w:multiLevelType w:val="hybridMultilevel"/>
    <w:tmpl w:val="331CF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4C671C"/>
    <w:multiLevelType w:val="hybridMultilevel"/>
    <w:tmpl w:val="F2C07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6C5595"/>
    <w:multiLevelType w:val="hybridMultilevel"/>
    <w:tmpl w:val="1700C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695F6E"/>
    <w:multiLevelType w:val="hybridMultilevel"/>
    <w:tmpl w:val="AA7A9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BB2C74"/>
    <w:multiLevelType w:val="hybridMultilevel"/>
    <w:tmpl w:val="2A020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104D2D"/>
    <w:multiLevelType w:val="hybridMultilevel"/>
    <w:tmpl w:val="D0EEF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7D3591"/>
    <w:multiLevelType w:val="hybridMultilevel"/>
    <w:tmpl w:val="6A7CA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5B39AF"/>
    <w:multiLevelType w:val="hybridMultilevel"/>
    <w:tmpl w:val="4702A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912A98"/>
    <w:multiLevelType w:val="hybridMultilevel"/>
    <w:tmpl w:val="74E01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817A3F"/>
    <w:multiLevelType w:val="hybridMultilevel"/>
    <w:tmpl w:val="44ACE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F50F44"/>
    <w:multiLevelType w:val="hybridMultilevel"/>
    <w:tmpl w:val="C2E0C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6105A8"/>
    <w:multiLevelType w:val="hybridMultilevel"/>
    <w:tmpl w:val="4CF0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6720104">
    <w:abstractNumId w:val="4"/>
  </w:num>
  <w:num w:numId="2" w16cid:durableId="1883007666">
    <w:abstractNumId w:val="0"/>
  </w:num>
  <w:num w:numId="3" w16cid:durableId="2140494904">
    <w:abstractNumId w:val="3"/>
  </w:num>
  <w:num w:numId="4" w16cid:durableId="1916161208">
    <w:abstractNumId w:val="8"/>
  </w:num>
  <w:num w:numId="5" w16cid:durableId="307170490">
    <w:abstractNumId w:val="9"/>
  </w:num>
  <w:num w:numId="6" w16cid:durableId="1705056872">
    <w:abstractNumId w:val="5"/>
  </w:num>
  <w:num w:numId="7" w16cid:durableId="1336610006">
    <w:abstractNumId w:val="2"/>
  </w:num>
  <w:num w:numId="8" w16cid:durableId="779374283">
    <w:abstractNumId w:val="10"/>
  </w:num>
  <w:num w:numId="9" w16cid:durableId="528757799">
    <w:abstractNumId w:val="11"/>
  </w:num>
  <w:num w:numId="10" w16cid:durableId="1525285221">
    <w:abstractNumId w:val="6"/>
  </w:num>
  <w:num w:numId="11" w16cid:durableId="668099076">
    <w:abstractNumId w:val="1"/>
  </w:num>
  <w:num w:numId="12" w16cid:durableId="4778417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8BD"/>
    <w:rsid w:val="000536BD"/>
    <w:rsid w:val="001B7011"/>
    <w:rsid w:val="00236617"/>
    <w:rsid w:val="002F05C4"/>
    <w:rsid w:val="00621537"/>
    <w:rsid w:val="00687ADE"/>
    <w:rsid w:val="006A68BD"/>
    <w:rsid w:val="008A60D7"/>
    <w:rsid w:val="00993CEA"/>
    <w:rsid w:val="00A5102D"/>
    <w:rsid w:val="00AE7DA8"/>
    <w:rsid w:val="00B80BB6"/>
    <w:rsid w:val="00C45E93"/>
    <w:rsid w:val="00CF35DA"/>
    <w:rsid w:val="00EA2CAE"/>
    <w:rsid w:val="00F15798"/>
    <w:rsid w:val="00F20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48C2E7"/>
  <w15:chartTrackingRefBased/>
  <w15:docId w15:val="{EDB5B343-0658-45EE-B307-AB705F561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68BD"/>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6A68BD"/>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A68BD"/>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A68BD"/>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6A68BD"/>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6A68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68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68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68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8BD"/>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6A68B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A68BD"/>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A68BD"/>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6A68BD"/>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6A68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68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68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68BD"/>
    <w:rPr>
      <w:rFonts w:eastAsiaTheme="majorEastAsia" w:cstheme="majorBidi"/>
      <w:color w:val="272727" w:themeColor="text1" w:themeTint="D8"/>
    </w:rPr>
  </w:style>
  <w:style w:type="paragraph" w:styleId="Title">
    <w:name w:val="Title"/>
    <w:basedOn w:val="Normal"/>
    <w:next w:val="Normal"/>
    <w:link w:val="TitleChar"/>
    <w:uiPriority w:val="10"/>
    <w:qFormat/>
    <w:rsid w:val="006A68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68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68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68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68BD"/>
    <w:pPr>
      <w:spacing w:before="160"/>
      <w:jc w:val="center"/>
    </w:pPr>
    <w:rPr>
      <w:i/>
      <w:iCs/>
      <w:color w:val="404040" w:themeColor="text1" w:themeTint="BF"/>
    </w:rPr>
  </w:style>
  <w:style w:type="character" w:customStyle="1" w:styleId="QuoteChar">
    <w:name w:val="Quote Char"/>
    <w:basedOn w:val="DefaultParagraphFont"/>
    <w:link w:val="Quote"/>
    <w:uiPriority w:val="29"/>
    <w:rsid w:val="006A68BD"/>
    <w:rPr>
      <w:i/>
      <w:iCs/>
      <w:color w:val="404040" w:themeColor="text1" w:themeTint="BF"/>
    </w:rPr>
  </w:style>
  <w:style w:type="paragraph" w:styleId="ListParagraph">
    <w:name w:val="List Paragraph"/>
    <w:basedOn w:val="Normal"/>
    <w:uiPriority w:val="34"/>
    <w:qFormat/>
    <w:rsid w:val="006A68BD"/>
    <w:pPr>
      <w:ind w:left="720"/>
      <w:contextualSpacing/>
    </w:pPr>
  </w:style>
  <w:style w:type="character" w:styleId="IntenseEmphasis">
    <w:name w:val="Intense Emphasis"/>
    <w:basedOn w:val="DefaultParagraphFont"/>
    <w:uiPriority w:val="21"/>
    <w:qFormat/>
    <w:rsid w:val="006A68BD"/>
    <w:rPr>
      <w:i/>
      <w:iCs/>
      <w:color w:val="2E74B5" w:themeColor="accent1" w:themeShade="BF"/>
    </w:rPr>
  </w:style>
  <w:style w:type="paragraph" w:styleId="IntenseQuote">
    <w:name w:val="Intense Quote"/>
    <w:basedOn w:val="Normal"/>
    <w:next w:val="Normal"/>
    <w:link w:val="IntenseQuoteChar"/>
    <w:uiPriority w:val="30"/>
    <w:qFormat/>
    <w:rsid w:val="006A68BD"/>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6A68BD"/>
    <w:rPr>
      <w:i/>
      <w:iCs/>
      <w:color w:val="2E74B5" w:themeColor="accent1" w:themeShade="BF"/>
    </w:rPr>
  </w:style>
  <w:style w:type="character" w:styleId="IntenseReference">
    <w:name w:val="Intense Reference"/>
    <w:basedOn w:val="DefaultParagraphFont"/>
    <w:uiPriority w:val="32"/>
    <w:qFormat/>
    <w:rsid w:val="006A68BD"/>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7</Pages>
  <Words>1575</Words>
  <Characters>9815</Characters>
  <Application>Microsoft Office Word</Application>
  <DocSecurity>0</DocSecurity>
  <Lines>218</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MaryAnn Sopuruchi</dc:creator>
  <cp:keywords/>
  <dc:description/>
  <cp:lastModifiedBy>MaryAnn Sopuruchi</cp:lastModifiedBy>
  <cp:revision>1</cp:revision>
  <dcterms:created xsi:type="dcterms:W3CDTF">2025-05-13T13:32:00Z</dcterms:created>
  <dcterms:modified xsi:type="dcterms:W3CDTF">2025-05-13T15:43:00Z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0aeb97f6-0166-4431-a83c-287ff61513c8</vt:lpwstr>
  </property>
</Properties>
</file>