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3FFFD" w14:textId="0D03C2CE" w:rsidR="00CA103C" w:rsidRDefault="00951A55">
      <w:r w:rsidRPr="00AD374A">
        <w:rPr>
          <w:b/>
          <w:bCs/>
          <w:sz w:val="28"/>
          <w:szCs w:val="28"/>
        </w:rPr>
        <w:t>AZURE STORAGE</w:t>
      </w:r>
      <w:r>
        <w:t xml:space="preserve"> – 4</w:t>
      </w:r>
      <w:r w:rsidRPr="00951A55">
        <w:rPr>
          <w:vertAlign w:val="superscript"/>
        </w:rPr>
        <w:t>th</w:t>
      </w:r>
      <w:r>
        <w:t xml:space="preserve"> September 2023</w:t>
      </w:r>
      <w:r w:rsidR="00AE60FA" w:rsidRPr="00AE60FA">
        <w:drawing>
          <wp:inline distT="0" distB="0" distL="0" distR="0" wp14:anchorId="7137B52E" wp14:editId="25F2A98D">
            <wp:extent cx="5943600" cy="330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760A" w14:textId="6455075D" w:rsidR="00AE60FA" w:rsidRDefault="00AE60FA">
      <w:r w:rsidRPr="00AE60FA">
        <w:drawing>
          <wp:inline distT="0" distB="0" distL="0" distR="0" wp14:anchorId="18D74D9B" wp14:editId="227D08D4">
            <wp:extent cx="5943600" cy="3094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7345" w14:textId="383AFAE7" w:rsidR="00951A55" w:rsidRDefault="00951A55"/>
    <w:p w14:paraId="2F2A4A90" w14:textId="77777777" w:rsidR="00B5289B" w:rsidRDefault="00B5289B" w:rsidP="00951A55">
      <w:pPr>
        <w:pStyle w:val="NormalWeb"/>
        <w:spacing w:after="240" w:afterAutospacing="0"/>
        <w:rPr>
          <w:rFonts w:ascii="Segoe UI" w:hAnsi="Segoe UI" w:cs="Segoe UI"/>
          <w:sz w:val="21"/>
          <w:szCs w:val="21"/>
        </w:rPr>
      </w:pPr>
    </w:p>
    <w:p w14:paraId="05A5890C" w14:textId="77777777" w:rsidR="00B5289B" w:rsidRDefault="00B5289B" w:rsidP="00951A55">
      <w:pPr>
        <w:pStyle w:val="NormalWeb"/>
        <w:spacing w:after="240" w:afterAutospacing="0"/>
        <w:rPr>
          <w:rFonts w:ascii="Segoe UI" w:hAnsi="Segoe UI" w:cs="Segoe UI"/>
          <w:sz w:val="21"/>
          <w:szCs w:val="21"/>
        </w:rPr>
      </w:pPr>
    </w:p>
    <w:p w14:paraId="67034A81" w14:textId="047B34CF" w:rsidR="00951A55" w:rsidRDefault="00951A55" w:rsidP="00951A55">
      <w:pPr>
        <w:pStyle w:val="NormalWeb"/>
        <w:spacing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lastRenderedPageBreak/>
        <w:t>File Storage: </w:t>
      </w:r>
      <w:r>
        <w:rPr>
          <w:rFonts w:ascii="Segoe UI" w:hAnsi="Segoe UI" w:cs="Segoe UI"/>
          <w:sz w:val="21"/>
          <w:szCs w:val="21"/>
        </w:rPr>
        <w:t>File storage or file level storage is the data stored as a single piece of information inside a folder.</w:t>
      </w:r>
    </w:p>
    <w:p w14:paraId="044E15F4" w14:textId="77777777" w:rsidR="00951A55" w:rsidRDefault="00951A55" w:rsidP="00951A55">
      <w:pPr>
        <w:pStyle w:val="NormalWeb"/>
        <w:spacing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Block Storage:</w:t>
      </w:r>
      <w:r>
        <w:rPr>
          <w:rFonts w:ascii="Segoe UI" w:hAnsi="Segoe UI" w:cs="Segoe UI"/>
          <w:sz w:val="21"/>
          <w:szCs w:val="21"/>
        </w:rPr>
        <w:t xml:space="preserve"> It chops data into blocks and stores them as different pieces. Each block of data is given a unique identifier, which allows the storage system to place the smaller pieces of data wherever it is convenient.</w:t>
      </w:r>
    </w:p>
    <w:p w14:paraId="42ACD203" w14:textId="77777777" w:rsidR="00951A55" w:rsidRDefault="00951A55" w:rsidP="00951A55">
      <w:pPr>
        <w:pStyle w:val="NormalWeb"/>
        <w:spacing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Object Storage: </w:t>
      </w:r>
      <w:r>
        <w:rPr>
          <w:rFonts w:ascii="Segoe UI" w:hAnsi="Segoe UI" w:cs="Segoe UI"/>
          <w:sz w:val="21"/>
          <w:szCs w:val="21"/>
        </w:rPr>
        <w:t>Is a flat structure in which files are broken into pieces and spread out among hardware. In object storage, data is broken into different units called objects and it’s kept in a single repository instead of being kept as files in folders or as blocks on servers. Object storage requires a simple HTTP programming interface which is used by most clients in all languages.</w:t>
      </w:r>
    </w:p>
    <w:p w14:paraId="49B84BC8" w14:textId="1C095662" w:rsidR="00951A55" w:rsidRDefault="00951A55">
      <w:hyperlink r:id="rId9" w:history="1">
        <w:r>
          <w:rPr>
            <w:rStyle w:val="Hyperlink"/>
          </w:rPr>
          <w:t>File storage, block storage, or object storage? (redhat.com)</w:t>
        </w:r>
      </w:hyperlink>
    </w:p>
    <w:p w14:paraId="2D43A068" w14:textId="166D6F1B" w:rsidR="00951A55" w:rsidRDefault="00951A55"/>
    <w:p w14:paraId="2DC5EF5B" w14:textId="77777777" w:rsidR="00C26AB3" w:rsidRPr="00C26AB3" w:rsidRDefault="00C26AB3" w:rsidP="00C26AB3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6AB3">
        <w:rPr>
          <w:rFonts w:ascii="Times New Roman" w:eastAsia="Times New Roman" w:hAnsi="Times New Roman" w:cs="Times New Roman"/>
          <w:sz w:val="24"/>
          <w:szCs w:val="24"/>
        </w:rPr>
        <w:t>Azure Storage access tiers include:</w:t>
      </w:r>
    </w:p>
    <w:p w14:paraId="1D7C3AEC" w14:textId="77777777" w:rsidR="00C26AB3" w:rsidRPr="00C26AB3" w:rsidRDefault="00C26AB3" w:rsidP="00C26A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6AB3">
        <w:rPr>
          <w:rFonts w:ascii="Times New Roman" w:eastAsia="Times New Roman" w:hAnsi="Times New Roman" w:cs="Times New Roman"/>
          <w:b/>
          <w:bCs/>
          <w:sz w:val="24"/>
          <w:szCs w:val="24"/>
        </w:rPr>
        <w:t>Hot tier</w:t>
      </w:r>
      <w:r w:rsidRPr="00C26AB3">
        <w:rPr>
          <w:rFonts w:ascii="Times New Roman" w:eastAsia="Times New Roman" w:hAnsi="Times New Roman" w:cs="Times New Roman"/>
          <w:sz w:val="24"/>
          <w:szCs w:val="24"/>
        </w:rPr>
        <w:t xml:space="preserve"> - An online tier optimized for storing data that is accessed or modified frequently. The hot tier has the highest storage costs, but the lowest access costs.</w:t>
      </w:r>
    </w:p>
    <w:p w14:paraId="41ED2070" w14:textId="77777777" w:rsidR="00C26AB3" w:rsidRPr="00C26AB3" w:rsidRDefault="00C26AB3" w:rsidP="00C26A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6AB3">
        <w:rPr>
          <w:rFonts w:ascii="Times New Roman" w:eastAsia="Times New Roman" w:hAnsi="Times New Roman" w:cs="Times New Roman"/>
          <w:b/>
          <w:bCs/>
          <w:sz w:val="24"/>
          <w:szCs w:val="24"/>
        </w:rPr>
        <w:t>Cool tier</w:t>
      </w:r>
      <w:r w:rsidRPr="00C26AB3">
        <w:rPr>
          <w:rFonts w:ascii="Times New Roman" w:eastAsia="Times New Roman" w:hAnsi="Times New Roman" w:cs="Times New Roman"/>
          <w:sz w:val="24"/>
          <w:szCs w:val="24"/>
        </w:rPr>
        <w:t xml:space="preserve"> - An online tier optimized for storing data that is infrequently accessed or modified. Data in the cool tier should be stored for a minimum of </w:t>
      </w:r>
      <w:r w:rsidRPr="00C26AB3">
        <w:rPr>
          <w:rFonts w:ascii="Times New Roman" w:eastAsia="Times New Roman" w:hAnsi="Times New Roman" w:cs="Times New Roman"/>
          <w:b/>
          <w:bCs/>
          <w:sz w:val="24"/>
          <w:szCs w:val="24"/>
        </w:rPr>
        <w:t>30</w:t>
      </w:r>
      <w:r w:rsidRPr="00C26AB3">
        <w:rPr>
          <w:rFonts w:ascii="Times New Roman" w:eastAsia="Times New Roman" w:hAnsi="Times New Roman" w:cs="Times New Roman"/>
          <w:sz w:val="24"/>
          <w:szCs w:val="24"/>
        </w:rPr>
        <w:t xml:space="preserve"> days. The cool tier has lower storage costs and higher access costs compared to the hot tier.</w:t>
      </w:r>
    </w:p>
    <w:p w14:paraId="41024513" w14:textId="77777777" w:rsidR="00C26AB3" w:rsidRPr="00C26AB3" w:rsidRDefault="00C26AB3" w:rsidP="00C26A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6AB3">
        <w:rPr>
          <w:rFonts w:ascii="Times New Roman" w:eastAsia="Times New Roman" w:hAnsi="Times New Roman" w:cs="Times New Roman"/>
          <w:b/>
          <w:bCs/>
          <w:sz w:val="24"/>
          <w:szCs w:val="24"/>
        </w:rPr>
        <w:t>Cold tier</w:t>
      </w:r>
      <w:r w:rsidRPr="00C26AB3">
        <w:rPr>
          <w:rFonts w:ascii="Times New Roman" w:eastAsia="Times New Roman" w:hAnsi="Times New Roman" w:cs="Times New Roman"/>
          <w:sz w:val="24"/>
          <w:szCs w:val="24"/>
        </w:rPr>
        <w:t xml:space="preserve"> - An online tier optimized for storing data that is infrequently accessed or modified. Data in the cold tier should be stored for a minimum of </w:t>
      </w:r>
      <w:r w:rsidRPr="00C26AB3">
        <w:rPr>
          <w:rFonts w:ascii="Times New Roman" w:eastAsia="Times New Roman" w:hAnsi="Times New Roman" w:cs="Times New Roman"/>
          <w:b/>
          <w:bCs/>
          <w:sz w:val="24"/>
          <w:szCs w:val="24"/>
        </w:rPr>
        <w:t>90</w:t>
      </w:r>
      <w:r w:rsidRPr="00C26AB3">
        <w:rPr>
          <w:rFonts w:ascii="Times New Roman" w:eastAsia="Times New Roman" w:hAnsi="Times New Roman" w:cs="Times New Roman"/>
          <w:sz w:val="24"/>
          <w:szCs w:val="24"/>
        </w:rPr>
        <w:t xml:space="preserve"> days. The cold tier has lower storage costs and higher access costs compared to the cool tier.</w:t>
      </w:r>
    </w:p>
    <w:p w14:paraId="0F20C252" w14:textId="77777777" w:rsidR="00C26AB3" w:rsidRPr="00C26AB3" w:rsidRDefault="00C26AB3" w:rsidP="00C26A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6AB3">
        <w:rPr>
          <w:rFonts w:ascii="Times New Roman" w:eastAsia="Times New Roman" w:hAnsi="Times New Roman" w:cs="Times New Roman"/>
          <w:b/>
          <w:bCs/>
          <w:sz w:val="24"/>
          <w:szCs w:val="24"/>
        </w:rPr>
        <w:t>Archive tier</w:t>
      </w:r>
      <w:r w:rsidRPr="00C26AB3">
        <w:rPr>
          <w:rFonts w:ascii="Times New Roman" w:eastAsia="Times New Roman" w:hAnsi="Times New Roman" w:cs="Times New Roman"/>
          <w:sz w:val="24"/>
          <w:szCs w:val="24"/>
        </w:rPr>
        <w:t xml:space="preserve"> - An offline tier optimized for storing data that is rarely accessed, and that has flexible latency requirements, on the order of hours. Data in the archive tier should be stored for a minimum of 180 days.</w:t>
      </w:r>
    </w:p>
    <w:p w14:paraId="7F4C108F" w14:textId="3A874C67" w:rsidR="00951A55" w:rsidRDefault="00B5289B">
      <w:pPr>
        <w:rPr>
          <w:rStyle w:val="ui-provider"/>
        </w:rPr>
      </w:pPr>
      <w:r>
        <w:rPr>
          <w:rStyle w:val="ui-provider"/>
        </w:rPr>
        <w:t>Azure Queue storage is a service for storing large numbers of messages. You access messages from anywhere in the world via authenticated calls using HTTP or HTTPS. A queue message can be up to 64 KB in size. A queue may contain millions of messages, up to the total capacity limit of a storage account. Queues are commonly used to create a backlog of work to process asynchronously.</w:t>
      </w:r>
    </w:p>
    <w:p w14:paraId="596B3C26" w14:textId="77777777" w:rsidR="00AD374A" w:rsidRDefault="00AD374A">
      <w:pPr>
        <w:rPr>
          <w:b/>
          <w:bCs/>
          <w:sz w:val="28"/>
          <w:szCs w:val="28"/>
        </w:rPr>
      </w:pPr>
    </w:p>
    <w:p w14:paraId="5624A50F" w14:textId="77777777" w:rsidR="00AD374A" w:rsidRDefault="00AD374A">
      <w:pPr>
        <w:rPr>
          <w:b/>
          <w:bCs/>
          <w:sz w:val="28"/>
          <w:szCs w:val="28"/>
        </w:rPr>
      </w:pPr>
    </w:p>
    <w:p w14:paraId="7CE5B341" w14:textId="77777777" w:rsidR="00AD374A" w:rsidRDefault="00AD374A">
      <w:pPr>
        <w:rPr>
          <w:b/>
          <w:bCs/>
          <w:sz w:val="28"/>
          <w:szCs w:val="28"/>
        </w:rPr>
      </w:pPr>
    </w:p>
    <w:p w14:paraId="06AF6439" w14:textId="77777777" w:rsidR="00AD374A" w:rsidRDefault="00AD374A">
      <w:pPr>
        <w:rPr>
          <w:b/>
          <w:bCs/>
          <w:sz w:val="28"/>
          <w:szCs w:val="28"/>
        </w:rPr>
      </w:pPr>
    </w:p>
    <w:p w14:paraId="72497E14" w14:textId="77777777" w:rsidR="00AD374A" w:rsidRDefault="00AD374A">
      <w:pPr>
        <w:rPr>
          <w:b/>
          <w:bCs/>
          <w:sz w:val="28"/>
          <w:szCs w:val="28"/>
        </w:rPr>
      </w:pPr>
    </w:p>
    <w:p w14:paraId="69CCE89D" w14:textId="77777777" w:rsidR="00AD374A" w:rsidRDefault="00AD374A">
      <w:pPr>
        <w:rPr>
          <w:b/>
          <w:bCs/>
          <w:sz w:val="28"/>
          <w:szCs w:val="28"/>
        </w:rPr>
      </w:pPr>
    </w:p>
    <w:p w14:paraId="3A166869" w14:textId="6ADB070C" w:rsidR="00B5289B" w:rsidRDefault="00AD374A">
      <w:pPr>
        <w:rPr>
          <w:b/>
          <w:bCs/>
          <w:sz w:val="28"/>
          <w:szCs w:val="28"/>
        </w:rPr>
      </w:pPr>
      <w:r w:rsidRPr="00AD374A">
        <w:rPr>
          <w:b/>
          <w:bCs/>
          <w:sz w:val="28"/>
          <w:szCs w:val="28"/>
        </w:rPr>
        <w:lastRenderedPageBreak/>
        <w:t>Static Website</w:t>
      </w:r>
      <w:r w:rsidR="00030E27">
        <w:rPr>
          <w:b/>
          <w:bCs/>
          <w:sz w:val="28"/>
          <w:szCs w:val="28"/>
        </w:rPr>
        <w:t xml:space="preserve"> </w:t>
      </w:r>
      <w:r w:rsidR="00030E27" w:rsidRPr="00030E27">
        <w:rPr>
          <w:b/>
          <w:bCs/>
          <w:sz w:val="28"/>
          <w:szCs w:val="28"/>
        </w:rPr>
        <w:sym w:font="Wingdings" w:char="F0E0"/>
      </w:r>
      <w:r w:rsidR="00030E27">
        <w:rPr>
          <w:b/>
          <w:bCs/>
          <w:sz w:val="28"/>
          <w:szCs w:val="28"/>
        </w:rPr>
        <w:t xml:space="preserve"> </w:t>
      </w:r>
      <w:hyperlink r:id="rId10" w:history="1">
        <w:proofErr w:type="spellStart"/>
        <w:r w:rsidR="00030E27">
          <w:rPr>
            <w:rStyle w:val="Hyperlink"/>
          </w:rPr>
          <w:t>microo</w:t>
        </w:r>
        <w:proofErr w:type="spellEnd"/>
        <w:r w:rsidR="00030E27">
          <w:rPr>
            <w:rStyle w:val="Hyperlink"/>
          </w:rPr>
          <w:t xml:space="preserve"> (windows.net)</w:t>
        </w:r>
      </w:hyperlink>
    </w:p>
    <w:p w14:paraId="54D9E578" w14:textId="1E8A72F1" w:rsidR="00AD374A" w:rsidRDefault="00AD374A">
      <w:pPr>
        <w:rPr>
          <w:b/>
          <w:bCs/>
          <w:sz w:val="28"/>
          <w:szCs w:val="28"/>
        </w:rPr>
      </w:pPr>
      <w:r w:rsidRPr="00AD374A">
        <w:rPr>
          <w:b/>
          <w:bCs/>
          <w:sz w:val="28"/>
          <w:szCs w:val="28"/>
        </w:rPr>
        <w:drawing>
          <wp:inline distT="0" distB="0" distL="0" distR="0" wp14:anchorId="03466A45" wp14:editId="51AADA05">
            <wp:extent cx="5943600" cy="3285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5B05" w14:textId="317EC414" w:rsidR="00030E27" w:rsidRDefault="00030E27">
      <w:pPr>
        <w:rPr>
          <w:b/>
          <w:bCs/>
          <w:sz w:val="28"/>
          <w:szCs w:val="28"/>
        </w:rPr>
      </w:pPr>
      <w:r w:rsidRPr="00030E27">
        <w:rPr>
          <w:b/>
          <w:bCs/>
          <w:sz w:val="28"/>
          <w:szCs w:val="28"/>
        </w:rPr>
        <w:drawing>
          <wp:inline distT="0" distB="0" distL="0" distR="0" wp14:anchorId="186E12F2" wp14:editId="5EDAD593">
            <wp:extent cx="5943600" cy="3312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089B" w14:textId="0B03A93A" w:rsidR="00030E27" w:rsidRDefault="00030E27">
      <w:pPr>
        <w:rPr>
          <w:b/>
          <w:bCs/>
          <w:sz w:val="28"/>
          <w:szCs w:val="28"/>
        </w:rPr>
      </w:pPr>
      <w:r w:rsidRPr="00030E27">
        <w:rPr>
          <w:b/>
          <w:bCs/>
          <w:sz w:val="28"/>
          <w:szCs w:val="28"/>
        </w:rPr>
        <w:lastRenderedPageBreak/>
        <w:drawing>
          <wp:inline distT="0" distB="0" distL="0" distR="0" wp14:anchorId="267FCBB9" wp14:editId="507793B2">
            <wp:extent cx="5943600" cy="5413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7493" w14:textId="0F227FFC" w:rsidR="00030E27" w:rsidRDefault="00030E27">
      <w:pPr>
        <w:rPr>
          <w:b/>
          <w:bCs/>
          <w:sz w:val="28"/>
          <w:szCs w:val="28"/>
        </w:rPr>
      </w:pPr>
    </w:p>
    <w:p w14:paraId="3994A15E" w14:textId="15FF5D2E" w:rsidR="001569B2" w:rsidRDefault="001569B2">
      <w:pPr>
        <w:rPr>
          <w:b/>
          <w:bCs/>
          <w:sz w:val="28"/>
          <w:szCs w:val="28"/>
        </w:rPr>
      </w:pPr>
    </w:p>
    <w:p w14:paraId="00A672E0" w14:textId="2E8485B0" w:rsidR="001569B2" w:rsidRDefault="00156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1569B2">
        <w:rPr>
          <w:b/>
          <w:bCs/>
          <w:sz w:val="28"/>
          <w:szCs w:val="28"/>
          <w:vertAlign w:val="superscript"/>
        </w:rPr>
        <w:t>nd</w:t>
      </w:r>
      <w:r>
        <w:rPr>
          <w:b/>
          <w:bCs/>
          <w:sz w:val="28"/>
          <w:szCs w:val="28"/>
        </w:rPr>
        <w:t xml:space="preserve"> Website</w:t>
      </w:r>
      <w:r w:rsidR="00F6303B">
        <w:rPr>
          <w:b/>
          <w:bCs/>
          <w:sz w:val="28"/>
          <w:szCs w:val="28"/>
        </w:rPr>
        <w:t xml:space="preserve"> </w:t>
      </w:r>
      <w:r w:rsidR="00F6303B" w:rsidRPr="00F6303B">
        <w:rPr>
          <w:b/>
          <w:bCs/>
          <w:sz w:val="28"/>
          <w:szCs w:val="28"/>
        </w:rPr>
        <w:sym w:font="Wingdings" w:char="F0E0"/>
      </w:r>
      <w:r w:rsidR="00F6303B" w:rsidRPr="00F6303B">
        <w:rPr>
          <w:b/>
          <w:bCs/>
          <w:sz w:val="28"/>
          <w:szCs w:val="28"/>
        </w:rPr>
        <w:t>https://test8888888888888888888.z13.web.core.windows.net/</w:t>
      </w:r>
    </w:p>
    <w:p w14:paraId="300A9D90" w14:textId="0E1A0614" w:rsidR="001569B2" w:rsidRDefault="00156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New storage account</w:t>
      </w:r>
      <w:r w:rsidRPr="001569B2">
        <w:rPr>
          <w:b/>
          <w:bCs/>
          <w:sz w:val="28"/>
          <w:szCs w:val="28"/>
        </w:rPr>
        <w:drawing>
          <wp:inline distT="0" distB="0" distL="0" distR="0" wp14:anchorId="76E3CD42" wp14:editId="54EE9478">
            <wp:extent cx="5943600" cy="3279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6088" w14:textId="62EC134D" w:rsidR="00F6303B" w:rsidRDefault="00F6303B">
      <w:pPr>
        <w:rPr>
          <w:b/>
          <w:bCs/>
          <w:sz w:val="28"/>
          <w:szCs w:val="28"/>
        </w:rPr>
      </w:pPr>
    </w:p>
    <w:p w14:paraId="15AD5F45" w14:textId="087F49E6" w:rsidR="00F6303B" w:rsidRDefault="00F6303B">
      <w:pPr>
        <w:rPr>
          <w:b/>
          <w:bCs/>
          <w:sz w:val="28"/>
          <w:szCs w:val="28"/>
        </w:rPr>
      </w:pPr>
      <w:r w:rsidRPr="00F6303B">
        <w:rPr>
          <w:b/>
          <w:bCs/>
          <w:sz w:val="28"/>
          <w:szCs w:val="28"/>
        </w:rPr>
        <w:drawing>
          <wp:inline distT="0" distB="0" distL="0" distR="0" wp14:anchorId="1642BEB8" wp14:editId="79BE218D">
            <wp:extent cx="5943600" cy="3305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1734" w14:textId="7409B5EB" w:rsidR="001569B2" w:rsidRDefault="001569B2">
      <w:pPr>
        <w:rPr>
          <w:b/>
          <w:bCs/>
          <w:sz w:val="28"/>
          <w:szCs w:val="28"/>
        </w:rPr>
      </w:pPr>
    </w:p>
    <w:p w14:paraId="318176AB" w14:textId="77777777" w:rsidR="001569B2" w:rsidRDefault="001569B2">
      <w:pPr>
        <w:rPr>
          <w:b/>
          <w:bCs/>
          <w:sz w:val="28"/>
          <w:szCs w:val="28"/>
        </w:rPr>
      </w:pPr>
    </w:p>
    <w:p w14:paraId="2B10681A" w14:textId="58EBCBDF" w:rsidR="001569B2" w:rsidRDefault="00CB24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DATA LAKE:</w:t>
      </w:r>
    </w:p>
    <w:p w14:paraId="68F910BC" w14:textId="193C0FBD" w:rsidR="00CB245F" w:rsidRDefault="00CB245F">
      <w:r w:rsidRPr="00CB245F">
        <w:t>Enable hierarchal namespace for storage account in advanced settings</w:t>
      </w:r>
      <w:r>
        <w:t xml:space="preserve"> while creating storage account.</w:t>
      </w:r>
    </w:p>
    <w:p w14:paraId="30348161" w14:textId="57563932" w:rsidR="00CB245F" w:rsidRPr="00CB245F" w:rsidRDefault="00CB245F">
      <w:r w:rsidRPr="00CB245F">
        <w:drawing>
          <wp:inline distT="0" distB="0" distL="0" distR="0" wp14:anchorId="21DD1F23" wp14:editId="32B2EAD0">
            <wp:extent cx="5943600" cy="3285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EE29" w14:textId="05C13ABC" w:rsidR="001569B2" w:rsidRDefault="001569B2">
      <w:pPr>
        <w:rPr>
          <w:b/>
          <w:bCs/>
          <w:sz w:val="28"/>
          <w:szCs w:val="28"/>
        </w:rPr>
      </w:pPr>
    </w:p>
    <w:p w14:paraId="0EDCEC38" w14:textId="1767D774" w:rsidR="001569B2" w:rsidRPr="00AD374A" w:rsidRDefault="001569B2">
      <w:pPr>
        <w:rPr>
          <w:b/>
          <w:bCs/>
          <w:sz w:val="28"/>
          <w:szCs w:val="28"/>
        </w:rPr>
      </w:pPr>
    </w:p>
    <w:sectPr w:rsidR="001569B2" w:rsidRPr="00AD3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EB8C7" w14:textId="77777777" w:rsidR="00361A06" w:rsidRDefault="00361A06" w:rsidP="00AE60FA">
      <w:pPr>
        <w:spacing w:after="0" w:line="240" w:lineRule="auto"/>
      </w:pPr>
      <w:r>
        <w:separator/>
      </w:r>
    </w:p>
  </w:endnote>
  <w:endnote w:type="continuationSeparator" w:id="0">
    <w:p w14:paraId="29299898" w14:textId="77777777" w:rsidR="00361A06" w:rsidRDefault="00361A06" w:rsidP="00AE6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D9A54" w14:textId="77777777" w:rsidR="00361A06" w:rsidRDefault="00361A06" w:rsidP="00AE60FA">
      <w:pPr>
        <w:spacing w:after="0" w:line="240" w:lineRule="auto"/>
      </w:pPr>
      <w:r>
        <w:separator/>
      </w:r>
    </w:p>
  </w:footnote>
  <w:footnote w:type="continuationSeparator" w:id="0">
    <w:p w14:paraId="4239902B" w14:textId="77777777" w:rsidR="00361A06" w:rsidRDefault="00361A06" w:rsidP="00AE6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D1CEE"/>
    <w:multiLevelType w:val="multilevel"/>
    <w:tmpl w:val="2CE48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8448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0FA"/>
    <w:rsid w:val="00030E27"/>
    <w:rsid w:val="001569B2"/>
    <w:rsid w:val="002B2B43"/>
    <w:rsid w:val="00361A06"/>
    <w:rsid w:val="004D0BBF"/>
    <w:rsid w:val="00587CFE"/>
    <w:rsid w:val="006D0F4E"/>
    <w:rsid w:val="00951A55"/>
    <w:rsid w:val="00AD374A"/>
    <w:rsid w:val="00AE60FA"/>
    <w:rsid w:val="00B5289B"/>
    <w:rsid w:val="00C26AB3"/>
    <w:rsid w:val="00CA103C"/>
    <w:rsid w:val="00CB245F"/>
    <w:rsid w:val="00F63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7DE62"/>
  <w15:chartTrackingRefBased/>
  <w15:docId w15:val="{54B0039F-368E-4E10-A99E-8846F9005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6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0FA"/>
  </w:style>
  <w:style w:type="paragraph" w:styleId="Footer">
    <w:name w:val="footer"/>
    <w:basedOn w:val="Normal"/>
    <w:link w:val="FooterChar"/>
    <w:uiPriority w:val="99"/>
    <w:unhideWhenUsed/>
    <w:rsid w:val="00AE6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0FA"/>
  </w:style>
  <w:style w:type="paragraph" w:styleId="NormalWeb">
    <w:name w:val="Normal (Web)"/>
    <w:basedOn w:val="Normal"/>
    <w:uiPriority w:val="99"/>
    <w:semiHidden/>
    <w:unhideWhenUsed/>
    <w:rsid w:val="00951A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51A5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51A55"/>
    <w:rPr>
      <w:color w:val="0000FF"/>
      <w:u w:val="single"/>
    </w:rPr>
  </w:style>
  <w:style w:type="character" w:customStyle="1" w:styleId="ui-provider">
    <w:name w:val="ui-provider"/>
    <w:basedOn w:val="DefaultParagraphFont"/>
    <w:rsid w:val="00B52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2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test4444444444.z13.web.core.windows.ne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edhat.com/en/topics/data-storage/file-block-object-storag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6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Sadhwan, Sushmita S SBOBNG-PTIY/FHF</dc:creator>
  <cp:keywords/>
  <dc:description/>
  <cp:lastModifiedBy>Sadhwan, Sushmita S SBOBNG-PTIY/FHF</cp:lastModifiedBy>
  <cp:revision>1</cp:revision>
  <dcterms:created xsi:type="dcterms:W3CDTF">2023-09-04T04:41:00Z</dcterms:created>
  <dcterms:modified xsi:type="dcterms:W3CDTF">2023-09-04T10:41:00Z</dcterms:modified>
</cp:coreProperties>
</file>