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6273E" w14:textId="77777777" w:rsidR="00D66DD1" w:rsidRDefault="00D66DD1" w:rsidP="00D66DD1"/>
    <w:p w14:paraId="44AC5488" w14:textId="77777777" w:rsidR="00D66DD1" w:rsidRDefault="00D66DD1" w:rsidP="00D66DD1">
      <w:pPr>
        <w:spacing w:line="240" w:lineRule="auto"/>
      </w:pPr>
      <w:r w:rsidRPr="00792326">
        <w:rPr>
          <w:b/>
          <w:bCs/>
          <w:u w:val="single"/>
        </w:rPr>
        <w:t>Aim</w:t>
      </w:r>
      <w:r w:rsidRPr="00792326">
        <w:rPr>
          <w:b/>
          <w:bCs/>
        </w:rPr>
        <w:t>-</w:t>
      </w:r>
      <w:r>
        <w:rPr>
          <w:b/>
          <w:bCs/>
        </w:rPr>
        <w:t>:</w:t>
      </w:r>
      <w:r>
        <w:t xml:space="preserve"> </w:t>
      </w:r>
      <w:r w:rsidRPr="0031324C">
        <w:rPr>
          <w:b/>
          <w:bCs/>
        </w:rPr>
        <w:t>(i)</w:t>
      </w:r>
      <w:r>
        <w:t xml:space="preserve"> Starting with default parameters and dragging the ball to the maximum starting position, analyse the motion of the ball and compare it with the simple harmonic motion.</w:t>
      </w:r>
    </w:p>
    <w:p w14:paraId="2233CB89" w14:textId="77777777" w:rsidR="00D66DD1" w:rsidRDefault="00D66DD1" w:rsidP="00D66DD1">
      <w:pPr>
        <w:spacing w:line="240" w:lineRule="auto"/>
      </w:pPr>
      <w:r w:rsidRPr="0031324C">
        <w:rPr>
          <w:b/>
          <w:bCs/>
        </w:rPr>
        <w:t>(ii)</w:t>
      </w:r>
      <w:r>
        <w:t xml:space="preserve"> Reset the simulation, change the friction parameter, b to 0.5 Ns/m and drag the ball to the maximum starting position and analyse the motion of the ball.</w:t>
      </w:r>
    </w:p>
    <w:p w14:paraId="3814105A" w14:textId="77777777" w:rsidR="00D66DD1" w:rsidRDefault="00D66DD1" w:rsidP="00D66DD1">
      <w:pPr>
        <w:spacing w:line="240" w:lineRule="auto"/>
      </w:pPr>
      <w:r>
        <w:t>Try different values of b and compare the behaviour of motion of the ball for small values of b (less than 1 Ns/m) with that for larger values of b (greater than 2 Ns/m).</w:t>
      </w:r>
    </w:p>
    <w:p w14:paraId="74C40E68" w14:textId="77777777" w:rsidR="00D66DD1" w:rsidRDefault="00D66DD1" w:rsidP="00D66DD1">
      <w:pPr>
        <w:spacing w:line="240" w:lineRule="auto"/>
      </w:pPr>
      <w:r w:rsidRPr="0031324C">
        <w:rPr>
          <w:b/>
          <w:bCs/>
        </w:rPr>
        <w:t>(iii)</w:t>
      </w:r>
      <w:r>
        <w:t xml:space="preserve"> Using simulator, demonstrate under damped, over damped and critically damped motion and describe the differences between these three cases.</w:t>
      </w:r>
    </w:p>
    <w:p w14:paraId="20699116" w14:textId="77777777" w:rsidR="00D66DD1" w:rsidRDefault="00D66DD1" w:rsidP="00D66DD1">
      <w:pPr>
        <w:spacing w:line="240" w:lineRule="auto"/>
        <w:rPr>
          <w:rFonts w:eastAsiaTheme="minorEastAsia"/>
        </w:rPr>
      </w:pPr>
      <w:r w:rsidRPr="0031324C">
        <w:rPr>
          <w:b/>
          <w:bCs/>
        </w:rPr>
        <w:t>(iv)</w:t>
      </w:r>
      <w:r>
        <w:t xml:space="preserve"> Set the friction parameter, b to 1 Ns/m and the angular frequency to be 1 rad/s. Set the magnitude of driving force,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eastAsiaTheme="minorEastAsia"/>
        </w:rPr>
        <w:t xml:space="preserve"> to be 1 N. Drag the ball to maximum starting position and analyse the motion of the ball. Describe the stable motion after the initial oscillations for this case. Take different values of driving force, keeping friction parameter and angular frequency constant and analyse the effect of larger driving force on amplitude of final stable motion of the ball.</w:t>
      </w:r>
    </w:p>
    <w:p w14:paraId="0CEFC2A6" w14:textId="77777777" w:rsidR="00D66DD1" w:rsidRPr="00633D35" w:rsidRDefault="00D66DD1" w:rsidP="00D66DD1">
      <w:pPr>
        <w:spacing w:line="240" w:lineRule="auto"/>
        <w:rPr>
          <w:rFonts w:eastAsiaTheme="minorEastAsia"/>
        </w:rPr>
      </w:pPr>
      <w:r w:rsidRPr="0031324C">
        <w:rPr>
          <w:rFonts w:eastAsiaTheme="minorEastAsia"/>
          <w:b/>
          <w:bCs/>
        </w:rPr>
        <w:t>(v)</w:t>
      </w:r>
      <w:r>
        <w:rPr>
          <w:rFonts w:ascii="Arial" w:hAnsi="Arial" w:cs="Arial"/>
          <w:color w:val="3C4043"/>
          <w:spacing w:val="3"/>
          <w:sz w:val="21"/>
          <w:szCs w:val="21"/>
        </w:rPr>
        <w:t xml:space="preserve"> Check to see if the formula for damped and driven damped oscillation matching with the results of simulation. For this, you can plot the formula's in Mathematica (student version)/Octave/Matlab or any other tools for a particular parameter value and analyse the motion.</w:t>
      </w:r>
    </w:p>
    <w:p w14:paraId="650B22FC" w14:textId="77777777" w:rsidR="00D66DD1" w:rsidRDefault="00D66DD1" w:rsidP="00D66DD1">
      <w:pPr>
        <w:autoSpaceDE w:val="0"/>
        <w:autoSpaceDN w:val="0"/>
        <w:adjustRightInd w:val="0"/>
        <w:spacing w:after="0" w:line="240" w:lineRule="auto"/>
      </w:pPr>
      <w:r>
        <w:rPr>
          <w:b/>
          <w:bCs/>
          <w:u w:val="single"/>
        </w:rPr>
        <w:t>Theory</w:t>
      </w:r>
      <w:r>
        <w:rPr>
          <w:b/>
          <w:bCs/>
        </w:rPr>
        <w:t xml:space="preserve"> -: for Aim (i) -: </w:t>
      </w:r>
      <w:r w:rsidRPr="00576436">
        <w:t>When a body repeats its mot</w:t>
      </w:r>
      <w:r>
        <w:t xml:space="preserve">ion after regular intervals of time it is said to be in a harmonic or periodic motion. If a body moves to and fro on the same path, it is said to perform oscillations. Simple Harmonic Motion (SHM) is a special type of oscillation in which the particle oscillates such that its acceleration is always directed towards a fixed point. This fixed point is called </w:t>
      </w:r>
      <w:r w:rsidRPr="00576436">
        <w:rPr>
          <w:i/>
          <w:iCs/>
        </w:rPr>
        <w:t>centre of oscillation</w:t>
      </w:r>
      <w:r>
        <w:t xml:space="preserve"> (mean position or equilibrium position). Also, in SHM, the magnitude of acceleration is directly proportional to the displacement of particle from centre of oscillation. The standard equation of SHM is,</w:t>
      </w:r>
    </w:p>
    <w:p w14:paraId="7749FEBA" w14:textId="77777777" w:rsidR="00D66DD1" w:rsidRDefault="00D66DD1" w:rsidP="00D66DD1">
      <w:pPr>
        <w:autoSpaceDE w:val="0"/>
        <w:autoSpaceDN w:val="0"/>
        <w:adjustRightInd w:val="0"/>
        <w:spacing w:after="0" w:line="240" w:lineRule="auto"/>
      </w:pPr>
      <w:r>
        <w:t xml:space="preserve">     </w:t>
      </w:r>
    </w:p>
    <w:p w14:paraId="6CBE15F6" w14:textId="77777777" w:rsidR="00D66DD1" w:rsidRDefault="00D66DD1" w:rsidP="00D66DD1">
      <w:pPr>
        <w:autoSpaceDE w:val="0"/>
        <w:autoSpaceDN w:val="0"/>
        <w:adjustRightInd w:val="0"/>
        <w:spacing w:after="0" w:line="240" w:lineRule="auto"/>
        <w:rPr>
          <w:rFonts w:eastAsiaTheme="minorEastAsia"/>
          <w:sz w:val="32"/>
          <w:szCs w:val="32"/>
        </w:rPr>
      </w:pPr>
      <w:r>
        <w:t xml:space="preserve">                                                                     </w:t>
      </w:r>
      <m:oMath>
        <m:acc>
          <m:accPr>
            <m:chr m:val="̈"/>
            <m:ctrlPr>
              <w:rPr>
                <w:rFonts w:ascii="Cambria Math" w:eastAsiaTheme="minorEastAsia" w:hAnsi="Cambria Math" w:cstheme="minorHAnsi"/>
                <w:i/>
                <w:sz w:val="28"/>
                <w:szCs w:val="28"/>
              </w:rPr>
            </m:ctrlPr>
          </m:accPr>
          <m:e>
            <m:r>
              <w:rPr>
                <w:rFonts w:ascii="Cambria Math" w:eastAsiaTheme="minorEastAsia" w:hAnsi="Cambria Math" w:cstheme="minorHAnsi"/>
                <w:sz w:val="28"/>
                <w:szCs w:val="28"/>
              </w:rPr>
              <m:t>x</m:t>
            </m:r>
          </m:e>
        </m:acc>
        <m:r>
          <w:rPr>
            <w:rFonts w:ascii="Cambria Math" w:hAnsi="Cambria Math"/>
            <w:sz w:val="28"/>
            <w:szCs w:val="28"/>
          </w:rPr>
          <m:t>= -</m:t>
        </m:r>
        <m:sSup>
          <m:sSupPr>
            <m:ctrlPr>
              <w:rPr>
                <w:rFonts w:ascii="Cambria Math" w:hAnsi="Cambria Math"/>
                <w:i/>
                <w:sz w:val="28"/>
                <w:szCs w:val="28"/>
              </w:rPr>
            </m:ctrlPr>
          </m:sSupPr>
          <m:e>
            <m:r>
              <w:rPr>
                <w:rFonts w:ascii="Cambria Math" w:hAnsi="Cambria Math"/>
                <w:sz w:val="28"/>
                <w:szCs w:val="28"/>
              </w:rPr>
              <m:t>ω</m:t>
            </m:r>
          </m:e>
          <m:sup>
            <m:r>
              <w:rPr>
                <w:rFonts w:ascii="Cambria Math" w:hAnsi="Cambria Math"/>
                <w:sz w:val="28"/>
                <w:szCs w:val="28"/>
              </w:rPr>
              <m:t>2</m:t>
            </m:r>
          </m:sup>
        </m:sSup>
        <m:r>
          <w:rPr>
            <w:rFonts w:ascii="Cambria Math" w:hAnsi="Cambria Math"/>
            <w:sz w:val="28"/>
            <w:szCs w:val="28"/>
          </w:rPr>
          <m:t>x</m:t>
        </m:r>
      </m:oMath>
      <w:r>
        <w:rPr>
          <w:rFonts w:eastAsiaTheme="minorEastAsia"/>
          <w:sz w:val="32"/>
          <w:szCs w:val="32"/>
        </w:rPr>
        <w:t xml:space="preserve">  </w:t>
      </w:r>
    </w:p>
    <w:p w14:paraId="535D69E3" w14:textId="77777777" w:rsidR="00D66DD1" w:rsidRDefault="00D66DD1" w:rsidP="00D66DD1">
      <w:pPr>
        <w:autoSpaceDE w:val="0"/>
        <w:autoSpaceDN w:val="0"/>
        <w:adjustRightInd w:val="0"/>
        <w:spacing w:after="0" w:line="240" w:lineRule="auto"/>
        <w:rPr>
          <w:rFonts w:eastAsiaTheme="minorEastAsia" w:cstheme="minorHAnsi"/>
        </w:rPr>
      </w:pPr>
      <w:r>
        <w:rPr>
          <w:rFonts w:eastAsiaTheme="minorEastAsia"/>
        </w:rPr>
        <w:t xml:space="preserve">where </w:t>
      </w:r>
      <m:oMath>
        <m:sSup>
          <m:sSupPr>
            <m:ctrlPr>
              <w:rPr>
                <w:rFonts w:ascii="Cambria Math" w:hAnsi="Cambria Math"/>
                <w:i/>
              </w:rPr>
            </m:ctrlPr>
          </m:sSupPr>
          <m:e>
            <m:r>
              <w:rPr>
                <w:rFonts w:ascii="Cambria Math" w:hAnsi="Cambria Math"/>
              </w:rPr>
              <m:t>ω</m:t>
            </m:r>
          </m:e>
          <m:sup>
            <m:r>
              <w:rPr>
                <w:rFonts w:ascii="Cambria Math" w:hAnsi="Cambria Math"/>
              </w:rPr>
              <m:t>2</m:t>
            </m:r>
          </m:sup>
        </m:sSup>
      </m:oMath>
      <w:r>
        <w:rPr>
          <w:rFonts w:eastAsiaTheme="minorEastAsia"/>
        </w:rPr>
        <w:t xml:space="preserve"> is a positive constant and </w:t>
      </w:r>
      <w:r>
        <w:rPr>
          <w:rFonts w:eastAsiaTheme="minorEastAsia" w:cstheme="minorHAnsi"/>
        </w:rPr>
        <w:t xml:space="preserve">ω is known as angular frequency. If x is positive, </w:t>
      </w:r>
      <m:oMath>
        <m:acc>
          <m:accPr>
            <m:chr m:val="̈"/>
            <m:ctrlPr>
              <w:rPr>
                <w:rFonts w:ascii="Cambria Math" w:eastAsiaTheme="minorEastAsia" w:hAnsi="Cambria Math" w:cstheme="minorHAnsi"/>
                <w:i/>
              </w:rPr>
            </m:ctrlPr>
          </m:accPr>
          <m:e>
            <m:r>
              <w:rPr>
                <w:rFonts w:ascii="Cambria Math" w:eastAsiaTheme="minorEastAsia" w:hAnsi="Cambria Math" w:cstheme="minorHAnsi"/>
              </w:rPr>
              <m:t>x</m:t>
            </m:r>
          </m:e>
        </m:acc>
      </m:oMath>
      <w:r>
        <w:rPr>
          <w:rFonts w:eastAsiaTheme="minorEastAsia" w:cstheme="minorHAnsi"/>
        </w:rPr>
        <w:t xml:space="preserve">is negative and if x is negative </w:t>
      </w:r>
      <m:oMath>
        <m:acc>
          <m:accPr>
            <m:chr m:val="̈"/>
            <m:ctrlPr>
              <w:rPr>
                <w:rFonts w:ascii="Cambria Math" w:eastAsiaTheme="minorEastAsia" w:hAnsi="Cambria Math" w:cstheme="minorHAnsi"/>
                <w:i/>
              </w:rPr>
            </m:ctrlPr>
          </m:accPr>
          <m:e>
            <m:r>
              <w:rPr>
                <w:rFonts w:ascii="Cambria Math" w:eastAsiaTheme="minorEastAsia" w:hAnsi="Cambria Math" w:cstheme="minorHAnsi"/>
              </w:rPr>
              <m:t>x</m:t>
            </m:r>
          </m:e>
        </m:acc>
      </m:oMath>
      <w:r>
        <w:rPr>
          <w:rFonts w:eastAsiaTheme="minorEastAsia" w:cstheme="minorHAnsi"/>
        </w:rPr>
        <w:t xml:space="preserve"> is positive. This means that the acceleration is always directed towards the centre of oscillation. </w:t>
      </w:r>
    </w:p>
    <w:p w14:paraId="41B41C7B" w14:textId="77777777" w:rsidR="00D66DD1" w:rsidRDefault="00D66DD1" w:rsidP="00D66DD1">
      <w:pPr>
        <w:autoSpaceDE w:val="0"/>
        <w:autoSpaceDN w:val="0"/>
        <w:adjustRightInd w:val="0"/>
        <w:spacing w:after="0" w:line="240" w:lineRule="auto"/>
        <w:rPr>
          <w:rFonts w:eastAsiaTheme="minorEastAsia" w:cstheme="minorHAnsi"/>
        </w:rPr>
      </w:pPr>
    </w:p>
    <w:p w14:paraId="35B56D8E" w14:textId="77777777" w:rsidR="00D66DD1" w:rsidRPr="00576436" w:rsidRDefault="00D66DD1" w:rsidP="00D66DD1">
      <w:pPr>
        <w:autoSpaceDE w:val="0"/>
        <w:autoSpaceDN w:val="0"/>
        <w:adjustRightInd w:val="0"/>
        <w:spacing w:after="0" w:line="240" w:lineRule="auto"/>
      </w:pPr>
      <w:r>
        <w:rPr>
          <w:rFonts w:eastAsiaTheme="minorEastAsia" w:cstheme="minorHAnsi"/>
        </w:rPr>
        <w:t xml:space="preserve">Now, consider a spring of spring constant k and let a mass m be attached to it at one end. </w:t>
      </w:r>
    </w:p>
    <w:p w14:paraId="0C38B662" w14:textId="77777777" w:rsidR="00D66DD1" w:rsidRDefault="00D66DD1" w:rsidP="00D66DD1">
      <w:pPr>
        <w:rPr>
          <w:rFonts w:cstheme="minorHAnsi"/>
        </w:rPr>
      </w:pPr>
      <w:r>
        <w:rPr>
          <w:noProof/>
        </w:rPr>
        <w:drawing>
          <wp:anchor distT="0" distB="0" distL="114300" distR="114300" simplePos="0" relativeHeight="251659264" behindDoc="0" locked="0" layoutInCell="1" allowOverlap="1" wp14:anchorId="562786E6" wp14:editId="456F05B0">
            <wp:simplePos x="0" y="0"/>
            <wp:positionH relativeFrom="column">
              <wp:posOffset>1341120</wp:posOffset>
            </wp:positionH>
            <wp:positionV relativeFrom="page">
              <wp:posOffset>7383780</wp:posOffset>
            </wp:positionV>
            <wp:extent cx="2724150" cy="9715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2724150" cy="971550"/>
                    </a:xfrm>
                    <a:prstGeom prst="rect">
                      <a:avLst/>
                    </a:prstGeom>
                  </pic:spPr>
                </pic:pic>
              </a:graphicData>
            </a:graphic>
          </wp:anchor>
        </w:drawing>
      </w:r>
    </w:p>
    <w:p w14:paraId="76B98040" w14:textId="77777777" w:rsidR="00D66DD1" w:rsidRPr="005B1200" w:rsidRDefault="00D66DD1" w:rsidP="00D66DD1">
      <w:pPr>
        <w:rPr>
          <w:rFonts w:cstheme="minorHAnsi"/>
        </w:rPr>
      </w:pPr>
    </w:p>
    <w:p w14:paraId="457A0F5C" w14:textId="77777777" w:rsidR="00D66DD1" w:rsidRPr="005B1200" w:rsidRDefault="00D66DD1" w:rsidP="00D66DD1">
      <w:pPr>
        <w:rPr>
          <w:rFonts w:cstheme="minorHAnsi"/>
        </w:rPr>
      </w:pPr>
    </w:p>
    <w:p w14:paraId="76AC1CDA" w14:textId="77777777" w:rsidR="00D66DD1" w:rsidRDefault="00D66DD1" w:rsidP="00D66DD1">
      <w:pPr>
        <w:rPr>
          <w:rFonts w:eastAsiaTheme="minorEastAsia" w:cstheme="minorHAnsi"/>
        </w:rPr>
      </w:pPr>
    </w:p>
    <w:p w14:paraId="43DBCEA2" w14:textId="77777777" w:rsidR="00D66DD1" w:rsidRDefault="00D66DD1" w:rsidP="00D66DD1">
      <w:pPr>
        <w:rPr>
          <w:rFonts w:eastAsiaTheme="minorEastAsia" w:cstheme="minorHAnsi"/>
        </w:rPr>
      </w:pPr>
    </w:p>
    <w:p w14:paraId="6292E501" w14:textId="77777777" w:rsidR="00D66DD1" w:rsidRDefault="00D66DD1" w:rsidP="00D66DD1">
      <w:pPr>
        <w:rPr>
          <w:rFonts w:eastAsiaTheme="minorEastAsia" w:cstheme="minorHAnsi"/>
        </w:rPr>
      </w:pPr>
      <w:r>
        <w:rPr>
          <w:rFonts w:eastAsiaTheme="minorEastAsia" w:cstheme="minorHAnsi"/>
        </w:rPr>
        <w:t>If this mass is stretched to a length x above the natural length of spring, the spring force developed in the spring will be,</w:t>
      </w:r>
    </w:p>
    <w:p w14:paraId="3868547F" w14:textId="77777777" w:rsidR="00D66DD1" w:rsidRDefault="00D66DD1" w:rsidP="00D66DD1">
      <w:pPr>
        <w:rPr>
          <w:rFonts w:eastAsiaTheme="minorEastAsia" w:cstheme="minorHAnsi"/>
        </w:rPr>
      </w:pPr>
      <w:r>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s</m:t>
            </m:r>
          </m:sub>
        </m:sSub>
        <m:r>
          <w:rPr>
            <w:rFonts w:ascii="Cambria Math" w:eastAsiaTheme="minorEastAsia" w:hAnsi="Cambria Math" w:cstheme="minorHAnsi"/>
          </w:rPr>
          <m:t>= -kx</m:t>
        </m:r>
      </m:oMath>
    </w:p>
    <w:p w14:paraId="157E4CA7" w14:textId="77777777" w:rsidR="00D66DD1" w:rsidRDefault="00D66DD1" w:rsidP="00D66DD1">
      <w:pPr>
        <w:rPr>
          <w:rFonts w:eastAsiaTheme="minorEastAsia" w:cstheme="minorHAnsi"/>
        </w:rPr>
      </w:pPr>
      <w:r>
        <w:rPr>
          <w:rFonts w:eastAsiaTheme="minorEastAsia" w:cstheme="minorHAnsi"/>
        </w:rPr>
        <w:t>From Newton’s Second Law of Motion, the acceleration of the particle will be given by,</w:t>
      </w:r>
    </w:p>
    <w:p w14:paraId="294F6535" w14:textId="77777777" w:rsidR="00D66DD1" w:rsidRDefault="00D66DD1" w:rsidP="00D66DD1">
      <w:pPr>
        <w:rPr>
          <w:rFonts w:eastAsiaTheme="minorEastAsia" w:cstheme="minorHAnsi"/>
        </w:rPr>
      </w:pPr>
      <w:r>
        <w:rPr>
          <w:rFonts w:eastAsiaTheme="minorEastAsia" w:cstheme="minorHAnsi"/>
        </w:rPr>
        <w:t xml:space="preserve">                                                                          </w:t>
      </w:r>
      <w:bookmarkStart w:id="0" w:name="_Hlk62395904"/>
      <m:oMath>
        <m:r>
          <w:rPr>
            <w:rFonts w:ascii="Cambria Math" w:eastAsiaTheme="minorEastAsia" w:hAnsi="Cambria Math" w:cstheme="minorHAnsi"/>
          </w:rPr>
          <m:t>m</m:t>
        </m:r>
        <m:acc>
          <m:accPr>
            <m:chr m:val="̈"/>
            <m:ctrlPr>
              <w:rPr>
                <w:rFonts w:ascii="Cambria Math" w:eastAsiaTheme="minorEastAsia" w:hAnsi="Cambria Math" w:cstheme="minorHAnsi"/>
                <w:i/>
              </w:rPr>
            </m:ctrlPr>
          </m:accPr>
          <m:e>
            <m:r>
              <w:rPr>
                <w:rFonts w:ascii="Cambria Math" w:eastAsiaTheme="minorEastAsia" w:hAnsi="Cambria Math" w:cstheme="minorHAnsi"/>
              </w:rPr>
              <m:t>x</m:t>
            </m:r>
          </m:e>
        </m:acc>
        <m:r>
          <w:rPr>
            <w:rFonts w:ascii="Cambria Math" w:eastAsiaTheme="minorEastAsia" w:hAnsi="Cambria Math" w:cstheme="minorHAnsi"/>
          </w:rPr>
          <m:t>= -kx</m:t>
        </m:r>
      </m:oMath>
    </w:p>
    <w:bookmarkEnd w:id="0"/>
    <w:p w14:paraId="65EA611E" w14:textId="77777777" w:rsidR="00D66DD1" w:rsidRDefault="00D66DD1" w:rsidP="00D66DD1">
      <w:pPr>
        <w:rPr>
          <w:rFonts w:eastAsiaTheme="minorEastAsia" w:cstheme="minorHAnsi"/>
        </w:rPr>
      </w:pPr>
      <w:r>
        <w:rPr>
          <w:rFonts w:eastAsiaTheme="minorEastAsia" w:cstheme="minorHAnsi"/>
        </w:rPr>
        <w:lastRenderedPageBreak/>
        <w:t>Therefore, the equation of motion is,</w:t>
      </w:r>
    </w:p>
    <w:p w14:paraId="6B9CA4F2" w14:textId="77777777" w:rsidR="00D66DD1" w:rsidRDefault="00D66DD1" w:rsidP="00D66DD1">
      <w:pPr>
        <w:rPr>
          <w:rFonts w:eastAsiaTheme="minorEastAsia" w:cstheme="minorHAnsi"/>
        </w:rPr>
      </w:pPr>
      <w:r>
        <w:rPr>
          <w:rFonts w:eastAsiaTheme="minorEastAsia" w:cstheme="minorHAnsi"/>
        </w:rPr>
        <w:t xml:space="preserve">                                                                          </w:t>
      </w:r>
      <m:oMath>
        <m:r>
          <w:rPr>
            <w:rFonts w:ascii="Cambria Math" w:eastAsiaTheme="minorEastAsia" w:hAnsi="Cambria Math" w:cstheme="minorHAnsi"/>
          </w:rPr>
          <m:t>m</m:t>
        </m:r>
        <m:acc>
          <m:accPr>
            <m:chr m:val="̈"/>
            <m:ctrlPr>
              <w:rPr>
                <w:rFonts w:ascii="Cambria Math" w:eastAsiaTheme="minorEastAsia" w:hAnsi="Cambria Math" w:cstheme="minorHAnsi"/>
                <w:i/>
              </w:rPr>
            </m:ctrlPr>
          </m:accPr>
          <m:e>
            <m:r>
              <w:rPr>
                <w:rFonts w:ascii="Cambria Math" w:eastAsiaTheme="minorEastAsia" w:hAnsi="Cambria Math" w:cstheme="minorHAnsi"/>
              </w:rPr>
              <m:t>x</m:t>
            </m:r>
          </m:e>
        </m:acc>
        <m:r>
          <w:rPr>
            <w:rFonts w:ascii="Cambria Math" w:eastAsiaTheme="minorEastAsia" w:hAnsi="Cambria Math" w:cstheme="minorHAnsi"/>
          </w:rPr>
          <m:t>+kx=0</m:t>
        </m:r>
      </m:oMath>
    </w:p>
    <w:p w14:paraId="7370CB13" w14:textId="77777777" w:rsidR="00D66DD1" w:rsidRDefault="00D66DD1" w:rsidP="00D66DD1">
      <w:pPr>
        <w:rPr>
          <w:rFonts w:eastAsiaTheme="minorEastAsia" w:cstheme="minorHAnsi"/>
        </w:rPr>
      </w:pPr>
      <w:r>
        <w:rPr>
          <w:rFonts w:eastAsiaTheme="minorEastAsia" w:cstheme="minorHAnsi"/>
        </w:rPr>
        <w:t>And the solution to this equation is,</w:t>
      </w:r>
    </w:p>
    <w:p w14:paraId="492B9F26" w14:textId="77777777" w:rsidR="00D66DD1" w:rsidRPr="00DA7EA4" w:rsidRDefault="00D66DD1" w:rsidP="00D66DD1">
      <w:pPr>
        <w:rPr>
          <w:rFonts w:eastAsiaTheme="minorEastAsia" w:cstheme="minorHAnsi"/>
        </w:rPr>
      </w:pPr>
      <w:r>
        <w:rPr>
          <w:rFonts w:eastAsiaTheme="minorEastAsia" w:cstheme="minorHAnsi"/>
        </w:rPr>
        <w:t xml:space="preserve">                                                </w:t>
      </w:r>
      <w:r>
        <w:rPr>
          <w:rFonts w:eastAsiaTheme="minorEastAsia" w:cstheme="minorHAnsi"/>
          <w:noProof/>
        </w:rPr>
        <w:drawing>
          <wp:inline distT="0" distB="0" distL="0" distR="0" wp14:anchorId="4F3A0C80" wp14:editId="00FE62FF">
            <wp:extent cx="2118360" cy="6781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18360" cy="678180"/>
                    </a:xfrm>
                    <a:prstGeom prst="rect">
                      <a:avLst/>
                    </a:prstGeom>
                  </pic:spPr>
                </pic:pic>
              </a:graphicData>
            </a:graphic>
          </wp:inline>
        </w:drawing>
      </w:r>
      <w:r>
        <w:rPr>
          <w:rFonts w:eastAsiaTheme="minorEastAsia" w:cstheme="minorHAnsi"/>
        </w:rPr>
        <w:t xml:space="preserve">                          </w:t>
      </w:r>
    </w:p>
    <w:p w14:paraId="29854967" w14:textId="77777777" w:rsidR="00D66DD1" w:rsidRDefault="00D66DD1" w:rsidP="00D66DD1">
      <w:pPr>
        <w:rPr>
          <w:rFonts w:eastAsiaTheme="minorEastAsia" w:cstheme="minorHAnsi"/>
        </w:rPr>
      </w:pPr>
      <w:r w:rsidRPr="007023AF">
        <w:rPr>
          <w:rFonts w:eastAsiaTheme="minorEastAsia" w:cstheme="minorHAnsi"/>
          <w:b/>
          <w:bCs/>
        </w:rPr>
        <w:t>Theory for Aim (ii)</w:t>
      </w:r>
      <w:r>
        <w:rPr>
          <w:rFonts w:eastAsiaTheme="minorEastAsia" w:cstheme="minorHAnsi"/>
          <w:b/>
          <w:bCs/>
        </w:rPr>
        <w:t xml:space="preserve"> -: </w:t>
      </w:r>
      <w:r>
        <w:rPr>
          <w:rFonts w:eastAsiaTheme="minorEastAsia" w:cstheme="minorHAnsi"/>
        </w:rPr>
        <w:t xml:space="preserve">The ideal harmonic oscillator is frictionless but in real scenario friction can not be neglected. The type of friction that is most encountered is </w:t>
      </w:r>
      <m:oMath>
        <m:r>
          <w:rPr>
            <w:rFonts w:ascii="Cambria Math" w:eastAsiaTheme="minorEastAsia" w:hAnsi="Cambria Math" w:cstheme="minorHAnsi"/>
          </w:rPr>
          <m:t>f= -bv</m:t>
        </m:r>
      </m:oMath>
      <w:r>
        <w:rPr>
          <w:rFonts w:eastAsiaTheme="minorEastAsia" w:cstheme="minorHAnsi"/>
        </w:rPr>
        <w:t>, where b is damping constant and v is velocity of mass. Therefore, the total force on mass m is,</w:t>
      </w:r>
    </w:p>
    <w:p w14:paraId="795DAAAA" w14:textId="77777777" w:rsidR="00D66DD1" w:rsidRDefault="00D66DD1" w:rsidP="00D66DD1">
      <w:pPr>
        <w:rPr>
          <w:rFonts w:eastAsiaTheme="minorEastAsia" w:cstheme="minorHAnsi"/>
        </w:rPr>
      </w:pPr>
      <w:r>
        <w:rPr>
          <w:rFonts w:eastAsiaTheme="minorEastAsia" w:cstheme="minorHAnsi"/>
        </w:rPr>
        <w:t xml:space="preserve">                                                                         </w:t>
      </w:r>
      <m:oMath>
        <m:r>
          <w:rPr>
            <w:rFonts w:ascii="Cambria Math" w:eastAsiaTheme="minorEastAsia" w:hAnsi="Cambria Math" w:cstheme="minorHAnsi"/>
          </w:rPr>
          <m:t>F= -kx-bv</m:t>
        </m:r>
      </m:oMath>
      <w:r>
        <w:rPr>
          <w:rFonts w:eastAsiaTheme="minorEastAsia" w:cstheme="minorHAnsi"/>
        </w:rPr>
        <w:t xml:space="preserve"> </w:t>
      </w:r>
    </w:p>
    <w:p w14:paraId="19692915" w14:textId="77777777" w:rsidR="00D66DD1" w:rsidRDefault="00D66DD1" w:rsidP="00D66DD1">
      <w:pPr>
        <w:rPr>
          <w:rFonts w:eastAsiaTheme="minorEastAsia" w:cstheme="minorHAnsi"/>
        </w:rPr>
      </w:pPr>
      <w:r>
        <w:rPr>
          <w:rFonts w:eastAsiaTheme="minorEastAsia" w:cstheme="minorHAnsi"/>
        </w:rPr>
        <w:t xml:space="preserve">                                                                       </w:t>
      </w:r>
      <m:oMath>
        <m:r>
          <w:rPr>
            <w:rFonts w:ascii="Cambria Math" w:eastAsiaTheme="minorEastAsia" w:hAnsi="Cambria Math" w:cstheme="minorHAnsi"/>
          </w:rPr>
          <m:t>m</m:t>
        </m:r>
        <m:acc>
          <m:accPr>
            <m:chr m:val="̈"/>
            <m:ctrlPr>
              <w:rPr>
                <w:rFonts w:ascii="Cambria Math" w:eastAsiaTheme="minorEastAsia" w:hAnsi="Cambria Math" w:cstheme="minorHAnsi"/>
                <w:i/>
              </w:rPr>
            </m:ctrlPr>
          </m:accPr>
          <m:e>
            <m:r>
              <w:rPr>
                <w:rFonts w:ascii="Cambria Math" w:eastAsiaTheme="minorEastAsia" w:hAnsi="Cambria Math" w:cstheme="minorHAnsi"/>
              </w:rPr>
              <m:t>x</m:t>
            </m:r>
          </m:e>
        </m:acc>
        <m:r>
          <w:rPr>
            <w:rFonts w:ascii="Cambria Math" w:eastAsiaTheme="minorEastAsia" w:hAnsi="Cambria Math" w:cstheme="minorHAnsi"/>
          </w:rPr>
          <m:t>= -kx-b</m:t>
        </m:r>
        <m:acc>
          <m:accPr>
            <m:chr m:val="̇"/>
            <m:ctrlPr>
              <w:rPr>
                <w:rFonts w:ascii="Cambria Math" w:eastAsiaTheme="minorEastAsia" w:hAnsi="Cambria Math" w:cstheme="minorHAnsi"/>
                <w:i/>
              </w:rPr>
            </m:ctrlPr>
          </m:accPr>
          <m:e>
            <m:r>
              <w:rPr>
                <w:rFonts w:ascii="Cambria Math" w:eastAsiaTheme="minorEastAsia" w:hAnsi="Cambria Math" w:cstheme="minorHAnsi"/>
              </w:rPr>
              <m:t>x</m:t>
            </m:r>
          </m:e>
        </m:acc>
      </m:oMath>
      <w:r>
        <w:rPr>
          <w:rFonts w:eastAsiaTheme="minorEastAsia" w:cstheme="minorHAnsi"/>
        </w:rPr>
        <w:t xml:space="preserve">             </w:t>
      </w:r>
    </w:p>
    <w:p w14:paraId="7259BEB4" w14:textId="77777777" w:rsidR="00D66DD1" w:rsidRPr="002D1F05" w:rsidRDefault="00D66DD1" w:rsidP="00D66DD1">
      <w:pPr>
        <w:rPr>
          <w:rFonts w:eastAsiaTheme="minorEastAsia" w:cstheme="minorHAnsi"/>
        </w:rPr>
      </w:pPr>
      <w:r>
        <w:rPr>
          <w:rFonts w:eastAsiaTheme="minorEastAsia" w:cstheme="minorHAnsi"/>
        </w:rPr>
        <w:t xml:space="preserve">                                                                        </w:t>
      </w:r>
      <m:oMath>
        <m:acc>
          <m:accPr>
            <m:chr m:val="̈"/>
            <m:ctrlPr>
              <w:rPr>
                <w:rFonts w:ascii="Cambria Math" w:eastAsiaTheme="minorEastAsia" w:hAnsi="Cambria Math" w:cstheme="minorHAnsi"/>
                <w:i/>
              </w:rPr>
            </m:ctrlPr>
          </m:accPr>
          <m:e>
            <m:r>
              <w:rPr>
                <w:rFonts w:ascii="Cambria Math" w:eastAsiaTheme="minorEastAsia" w:hAnsi="Cambria Math" w:cstheme="minorHAnsi"/>
              </w:rPr>
              <m:t xml:space="preserve">x </m:t>
            </m:r>
          </m:e>
        </m:acc>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b</m:t>
            </m:r>
          </m:num>
          <m:den>
            <m:r>
              <w:rPr>
                <w:rFonts w:ascii="Cambria Math" w:eastAsiaTheme="minorEastAsia" w:hAnsi="Cambria Math" w:cstheme="minorHAnsi"/>
              </w:rPr>
              <m:t>m</m:t>
            </m:r>
          </m:den>
        </m:f>
        <m:acc>
          <m:accPr>
            <m:chr m:val="̇"/>
            <m:ctrlPr>
              <w:rPr>
                <w:rFonts w:ascii="Cambria Math" w:eastAsiaTheme="minorEastAsia" w:hAnsi="Cambria Math" w:cstheme="minorHAnsi"/>
                <w:i/>
              </w:rPr>
            </m:ctrlPr>
          </m:accPr>
          <m:e>
            <m:r>
              <w:rPr>
                <w:rFonts w:ascii="Cambria Math" w:eastAsiaTheme="minorEastAsia" w:hAnsi="Cambria Math" w:cstheme="minorHAnsi"/>
              </w:rPr>
              <m:t>x</m:t>
            </m:r>
          </m:e>
        </m:acc>
        <m:r>
          <w:rPr>
            <w:rFonts w:ascii="Cambria Math" w:eastAsiaTheme="minorEastAsia" w:hAnsi="Cambria Math" w:cstheme="minorHAnsi"/>
          </w:rPr>
          <m:t xml:space="preserve">+ </m:t>
        </m:r>
        <m:sSubSup>
          <m:sSubSupPr>
            <m:ctrlPr>
              <w:rPr>
                <w:rFonts w:ascii="Cambria Math" w:eastAsiaTheme="minorEastAsia" w:hAnsi="Cambria Math" w:cstheme="minorHAnsi"/>
                <w:i/>
              </w:rPr>
            </m:ctrlPr>
          </m:sSubSupPr>
          <m:e>
            <m:r>
              <w:rPr>
                <w:rFonts w:ascii="Cambria Math" w:eastAsiaTheme="minorEastAsia" w:hAnsi="Cambria Math" w:cstheme="minorHAnsi"/>
              </w:rPr>
              <m:t>ω</m:t>
            </m:r>
          </m:e>
          <m:sub>
            <m:r>
              <w:rPr>
                <w:rFonts w:ascii="Cambria Math" w:eastAsiaTheme="minorEastAsia" w:hAnsi="Cambria Math" w:cstheme="minorHAnsi"/>
              </w:rPr>
              <m:t>0</m:t>
            </m:r>
          </m:sub>
          <m:sup>
            <m:r>
              <w:rPr>
                <w:rFonts w:ascii="Cambria Math" w:eastAsiaTheme="minorEastAsia" w:hAnsi="Cambria Math" w:cstheme="minorHAnsi"/>
              </w:rPr>
              <m:t>2</m:t>
            </m:r>
          </m:sup>
        </m:sSubSup>
        <m:r>
          <w:rPr>
            <w:rFonts w:ascii="Cambria Math" w:eastAsiaTheme="minorEastAsia" w:hAnsi="Cambria Math" w:cstheme="minorHAnsi"/>
          </w:rPr>
          <m:t>x=0</m:t>
        </m:r>
      </m:oMath>
      <w:r>
        <w:rPr>
          <w:rFonts w:eastAsiaTheme="minorEastAsia" w:cstheme="minorHAnsi"/>
        </w:rPr>
        <w:t xml:space="preserve">         </w:t>
      </w:r>
    </w:p>
    <w:p w14:paraId="77F5E271" w14:textId="77777777" w:rsidR="00D66DD1" w:rsidRDefault="00D66DD1" w:rsidP="00D66DD1">
      <w:pPr>
        <w:rPr>
          <w:rFonts w:eastAsiaTheme="minorEastAsia" w:cstheme="minorHAnsi"/>
        </w:rPr>
      </w:pPr>
      <w:r>
        <w:rPr>
          <w:rFonts w:eastAsiaTheme="minorEastAsia" w:cstheme="minorHAnsi"/>
        </w:rPr>
        <w:t>and the solution of the equation is,</w:t>
      </w:r>
    </w:p>
    <w:p w14:paraId="2EFD0E59" w14:textId="77777777" w:rsidR="00D66DD1" w:rsidRDefault="00D66DD1" w:rsidP="00D66DD1">
      <w:pPr>
        <w:rPr>
          <w:rFonts w:eastAsiaTheme="minorEastAsia" w:cstheme="minorHAnsi"/>
        </w:rPr>
      </w:pPr>
      <w:r>
        <w:rPr>
          <w:rFonts w:eastAsiaTheme="minorEastAsia" w:cstheme="minorHAnsi"/>
        </w:rPr>
        <w:t xml:space="preserve">                                                       </w:t>
      </w:r>
      <w:r>
        <w:rPr>
          <w:rFonts w:eastAsiaTheme="minorEastAsia" w:cstheme="minorHAnsi"/>
          <w:noProof/>
        </w:rPr>
        <w:drawing>
          <wp:inline distT="0" distB="0" distL="0" distR="0" wp14:anchorId="3A28719B" wp14:editId="3C9B1E27">
            <wp:extent cx="1958340" cy="3276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958340" cy="327660"/>
                    </a:xfrm>
                    <a:prstGeom prst="rect">
                      <a:avLst/>
                    </a:prstGeom>
                  </pic:spPr>
                </pic:pic>
              </a:graphicData>
            </a:graphic>
          </wp:inline>
        </w:drawing>
      </w:r>
    </w:p>
    <w:p w14:paraId="3D1C4B91" w14:textId="77777777" w:rsidR="00D66DD1" w:rsidRDefault="00D66DD1" w:rsidP="00D66DD1">
      <w:pPr>
        <w:rPr>
          <w:rFonts w:eastAsiaTheme="minorEastAsia" w:cstheme="minorHAnsi"/>
        </w:rPr>
      </w:pPr>
      <w:r>
        <w:rPr>
          <w:rFonts w:eastAsiaTheme="minorEastAsia" w:cstheme="minorHAnsi"/>
        </w:rPr>
        <w:t>hence, damped frequency ω is given by,</w:t>
      </w:r>
    </w:p>
    <w:p w14:paraId="018BCE59" w14:textId="77777777" w:rsidR="00D66DD1" w:rsidRDefault="00D66DD1" w:rsidP="00D66DD1">
      <w:pPr>
        <w:rPr>
          <w:rFonts w:eastAsiaTheme="minorEastAsia" w:cstheme="minorHAnsi"/>
        </w:rPr>
      </w:pPr>
      <w:r>
        <w:rPr>
          <w:rFonts w:eastAsiaTheme="minorEastAsia" w:cstheme="minorHAnsi"/>
        </w:rPr>
        <w:t xml:space="preserve">                                                   </w:t>
      </w:r>
      <w:r>
        <w:rPr>
          <w:noProof/>
        </w:rPr>
        <w:drawing>
          <wp:inline distT="0" distB="0" distL="0" distR="0" wp14:anchorId="25E0911E" wp14:editId="332BE24C">
            <wp:extent cx="2514600" cy="561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4600" cy="561975"/>
                    </a:xfrm>
                    <a:prstGeom prst="rect">
                      <a:avLst/>
                    </a:prstGeom>
                  </pic:spPr>
                </pic:pic>
              </a:graphicData>
            </a:graphic>
          </wp:inline>
        </w:drawing>
      </w:r>
    </w:p>
    <w:p w14:paraId="6B77E98C" w14:textId="77777777" w:rsidR="00D66DD1" w:rsidRDefault="00D66DD1" w:rsidP="00D66DD1">
      <w:pPr>
        <w:rPr>
          <w:rFonts w:eastAsiaTheme="minorEastAsia" w:cstheme="minorHAnsi"/>
        </w:rPr>
      </w:pPr>
      <w:r>
        <w:rPr>
          <w:rFonts w:eastAsiaTheme="minorEastAsia" w:cstheme="minorHAnsi"/>
        </w:rPr>
        <w:t xml:space="preserve">The mass will perform oscillations only if ω &gt; 0, that is, </w:t>
      </w:r>
      <m:oMath>
        <m:r>
          <w:rPr>
            <w:rFonts w:ascii="Cambria Math" w:eastAsiaTheme="minorEastAsia" w:hAnsi="Cambria Math" w:cstheme="minorHAnsi"/>
          </w:rPr>
          <m:t xml:space="preserve">b&lt; </m:t>
        </m:r>
        <m:r>
          <w:rPr>
            <w:rFonts w:ascii="Cambria Math" w:hAnsi="Cambria Math" w:cstheme="minorHAnsi"/>
          </w:rPr>
          <m:t>2</m:t>
        </m:r>
        <m:rad>
          <m:radPr>
            <m:degHide m:val="1"/>
            <m:ctrlPr>
              <w:rPr>
                <w:rFonts w:ascii="Cambria Math" w:hAnsi="Cambria Math" w:cstheme="minorHAnsi"/>
                <w:i/>
              </w:rPr>
            </m:ctrlPr>
          </m:radPr>
          <m:deg/>
          <m:e>
            <m:r>
              <w:rPr>
                <w:rFonts w:ascii="Cambria Math" w:hAnsi="Cambria Math" w:cstheme="minorHAnsi"/>
              </w:rPr>
              <m:t>mk</m:t>
            </m:r>
          </m:e>
        </m:rad>
      </m:oMath>
      <w:r>
        <w:rPr>
          <w:rFonts w:eastAsiaTheme="minorEastAsia" w:cstheme="minorHAnsi"/>
        </w:rPr>
        <w:t>.</w:t>
      </w:r>
    </w:p>
    <w:p w14:paraId="7247890F" w14:textId="77777777" w:rsidR="00D66DD1" w:rsidRDefault="00D66DD1" w:rsidP="00D66DD1">
      <w:pPr>
        <w:rPr>
          <w:rFonts w:eastAsiaTheme="minorEastAsia" w:cstheme="minorHAnsi"/>
        </w:rPr>
      </w:pPr>
      <w:r w:rsidRPr="00957397">
        <w:rPr>
          <w:rFonts w:eastAsiaTheme="minorEastAsia" w:cstheme="minorHAnsi"/>
          <w:b/>
          <w:bCs/>
        </w:rPr>
        <w:t>Theory for Aim (iii)</w:t>
      </w:r>
      <w:r>
        <w:rPr>
          <w:rFonts w:eastAsiaTheme="minorEastAsia" w:cstheme="minorHAnsi"/>
          <w:b/>
          <w:bCs/>
        </w:rPr>
        <w:t xml:space="preserve"> -: </w:t>
      </w:r>
      <w:r>
        <w:rPr>
          <w:rFonts w:eastAsiaTheme="minorEastAsia" w:cstheme="minorHAnsi"/>
        </w:rPr>
        <w:t xml:space="preserve">As the damped frequency ω is given by, </w:t>
      </w:r>
    </w:p>
    <w:p w14:paraId="3D61EABA" w14:textId="77777777" w:rsidR="00D66DD1" w:rsidRDefault="00D66DD1" w:rsidP="00D66DD1">
      <w:pPr>
        <w:rPr>
          <w:rFonts w:eastAsiaTheme="minorEastAsia" w:cstheme="minorHAnsi"/>
        </w:rPr>
      </w:pPr>
      <w:r>
        <w:rPr>
          <w:rFonts w:eastAsiaTheme="minorEastAsia" w:cstheme="minorHAnsi"/>
        </w:rPr>
        <w:t xml:space="preserve">                                                    </w:t>
      </w:r>
      <w:r>
        <w:rPr>
          <w:noProof/>
        </w:rPr>
        <w:drawing>
          <wp:inline distT="0" distB="0" distL="0" distR="0" wp14:anchorId="35955281" wp14:editId="3C8AF0FC">
            <wp:extent cx="2514600" cy="561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4600" cy="561975"/>
                    </a:xfrm>
                    <a:prstGeom prst="rect">
                      <a:avLst/>
                    </a:prstGeom>
                  </pic:spPr>
                </pic:pic>
              </a:graphicData>
            </a:graphic>
          </wp:inline>
        </w:drawing>
      </w:r>
    </w:p>
    <w:p w14:paraId="7076B929" w14:textId="77777777" w:rsidR="00D66DD1" w:rsidRDefault="00D66DD1" w:rsidP="00D66DD1">
      <w:pPr>
        <w:rPr>
          <w:rFonts w:eastAsiaTheme="minorEastAsia" w:cstheme="minorHAnsi"/>
        </w:rPr>
      </w:pPr>
      <w:r>
        <w:rPr>
          <w:rFonts w:eastAsiaTheme="minorEastAsia" w:cstheme="minorHAnsi"/>
        </w:rPr>
        <w:t>We have three cases for the value of b,</w:t>
      </w:r>
    </w:p>
    <w:p w14:paraId="15AA40B3" w14:textId="77777777" w:rsidR="00D66DD1" w:rsidRDefault="00D66DD1" w:rsidP="00D66DD1">
      <w:pPr>
        <w:pStyle w:val="ListParagraph"/>
        <w:numPr>
          <w:ilvl w:val="0"/>
          <w:numId w:val="8"/>
        </w:numPr>
        <w:rPr>
          <w:rFonts w:eastAsiaTheme="minorEastAsia" w:cstheme="minorHAnsi"/>
          <w:b/>
          <w:bCs/>
        </w:rPr>
      </w:pPr>
      <m:oMath>
        <m:r>
          <m:rPr>
            <m:sty m:val="bi"/>
          </m:rPr>
          <w:rPr>
            <w:rFonts w:ascii="Cambria Math" w:eastAsiaTheme="minorEastAsia" w:hAnsi="Cambria Math" w:cstheme="minorHAnsi"/>
          </w:rPr>
          <m:t xml:space="preserve">b&lt; </m:t>
        </m:r>
        <m:r>
          <m:rPr>
            <m:sty m:val="bi"/>
          </m:rPr>
          <w:rPr>
            <w:rFonts w:ascii="Cambria Math" w:hAnsi="Cambria Math" w:cstheme="minorHAnsi"/>
          </w:rPr>
          <m:t>2</m:t>
        </m:r>
        <m:rad>
          <m:radPr>
            <m:degHide m:val="1"/>
            <m:ctrlPr>
              <w:rPr>
                <w:rFonts w:ascii="Cambria Math" w:hAnsi="Cambria Math" w:cstheme="minorHAnsi"/>
                <w:b/>
                <w:bCs/>
                <w:i/>
              </w:rPr>
            </m:ctrlPr>
          </m:radPr>
          <m:deg/>
          <m:e>
            <m:r>
              <m:rPr>
                <m:sty m:val="bi"/>
              </m:rPr>
              <w:rPr>
                <w:rFonts w:ascii="Cambria Math" w:hAnsi="Cambria Math" w:cstheme="minorHAnsi"/>
              </w:rPr>
              <m:t>mk</m:t>
            </m:r>
          </m:e>
        </m:rad>
      </m:oMath>
      <w:r w:rsidRPr="00957397">
        <w:rPr>
          <w:rFonts w:eastAsiaTheme="minorEastAsia" w:cstheme="minorHAnsi"/>
          <w:b/>
          <w:bCs/>
        </w:rPr>
        <w:t xml:space="preserve"> </w:t>
      </w:r>
    </w:p>
    <w:p w14:paraId="3F80CE98" w14:textId="77777777" w:rsidR="00D66DD1" w:rsidRDefault="00D66DD1" w:rsidP="00D66DD1">
      <w:pPr>
        <w:pStyle w:val="ListParagraph"/>
        <w:rPr>
          <w:rFonts w:eastAsiaTheme="minorEastAsia" w:cstheme="minorHAnsi"/>
          <w:b/>
          <w:bCs/>
        </w:rPr>
      </w:pPr>
      <w:r w:rsidRPr="00957397">
        <w:rPr>
          <w:rFonts w:eastAsiaTheme="minorEastAsia" w:cstheme="minorHAnsi"/>
        </w:rPr>
        <w:t xml:space="preserve">If the value of damping constant b is less than </w:t>
      </w:r>
      <m:oMath>
        <m:r>
          <w:rPr>
            <w:rFonts w:ascii="Cambria Math" w:hAnsi="Cambria Math" w:cstheme="minorHAnsi"/>
          </w:rPr>
          <m:t>2</m:t>
        </m:r>
        <m:rad>
          <m:radPr>
            <m:degHide m:val="1"/>
            <m:ctrlPr>
              <w:rPr>
                <w:rFonts w:ascii="Cambria Math" w:hAnsi="Cambria Math" w:cstheme="minorHAnsi"/>
                <w:i/>
              </w:rPr>
            </m:ctrlPr>
          </m:radPr>
          <m:deg/>
          <m:e>
            <m:r>
              <w:rPr>
                <w:rFonts w:ascii="Cambria Math" w:hAnsi="Cambria Math" w:cstheme="minorHAnsi"/>
              </w:rPr>
              <m:t>mk</m:t>
            </m:r>
          </m:e>
        </m:rad>
      </m:oMath>
      <w:r w:rsidRPr="00957397">
        <w:rPr>
          <w:rFonts w:eastAsiaTheme="minorEastAsia" w:cstheme="minorHAnsi"/>
        </w:rPr>
        <w:t xml:space="preserve"> </w:t>
      </w:r>
      <w:r>
        <w:rPr>
          <w:rFonts w:eastAsiaTheme="minorEastAsia" w:cstheme="minorHAnsi"/>
        </w:rPr>
        <w:t xml:space="preserve">, the damped frequency of oscillations ω &gt; 0 and the mass will perform oscillations or pass through the mean position at least twice. If during a damped harmonic oscillation, the mass performs at least one oscillation or pass through the mean position at least twice, it is said to be performing </w:t>
      </w:r>
      <w:r w:rsidRPr="00957397">
        <w:rPr>
          <w:rFonts w:eastAsiaTheme="minorEastAsia" w:cstheme="minorHAnsi"/>
          <w:b/>
          <w:bCs/>
        </w:rPr>
        <w:t>underdamped oscillations.</w:t>
      </w:r>
    </w:p>
    <w:p w14:paraId="4B828691" w14:textId="77777777" w:rsidR="00D66DD1" w:rsidRPr="00971BB4" w:rsidRDefault="00D66DD1" w:rsidP="00D66DD1">
      <w:pPr>
        <w:pStyle w:val="ListParagraph"/>
        <w:numPr>
          <w:ilvl w:val="0"/>
          <w:numId w:val="8"/>
        </w:numPr>
        <w:rPr>
          <w:rFonts w:eastAsiaTheme="minorEastAsia" w:cstheme="minorHAnsi"/>
          <w:b/>
          <w:bCs/>
        </w:rPr>
      </w:pPr>
      <m:oMath>
        <m:r>
          <m:rPr>
            <m:sty m:val="bi"/>
          </m:rPr>
          <w:rPr>
            <w:rFonts w:ascii="Cambria Math" w:eastAsiaTheme="minorEastAsia" w:hAnsi="Cambria Math" w:cstheme="minorHAnsi"/>
          </w:rPr>
          <m:t xml:space="preserve">b= </m:t>
        </m:r>
        <m:r>
          <m:rPr>
            <m:sty m:val="bi"/>
          </m:rPr>
          <w:rPr>
            <w:rFonts w:ascii="Cambria Math" w:hAnsi="Cambria Math" w:cstheme="minorHAnsi"/>
          </w:rPr>
          <m:t>2</m:t>
        </m:r>
        <m:rad>
          <m:radPr>
            <m:degHide m:val="1"/>
            <m:ctrlPr>
              <w:rPr>
                <w:rFonts w:ascii="Cambria Math" w:hAnsi="Cambria Math" w:cstheme="minorHAnsi"/>
                <w:b/>
                <w:bCs/>
                <w:i/>
              </w:rPr>
            </m:ctrlPr>
          </m:radPr>
          <m:deg/>
          <m:e>
            <m:r>
              <m:rPr>
                <m:sty m:val="bi"/>
              </m:rPr>
              <w:rPr>
                <w:rFonts w:ascii="Cambria Math" w:hAnsi="Cambria Math" w:cstheme="minorHAnsi"/>
              </w:rPr>
              <m:t>mk</m:t>
            </m:r>
          </m:e>
        </m:rad>
      </m:oMath>
      <w:r w:rsidRPr="00971BB4">
        <w:rPr>
          <w:rFonts w:eastAsiaTheme="minorEastAsia" w:cstheme="minorHAnsi"/>
          <w:b/>
          <w:bCs/>
        </w:rPr>
        <w:t xml:space="preserve"> </w:t>
      </w:r>
    </w:p>
    <w:p w14:paraId="69715159" w14:textId="77777777" w:rsidR="00D66DD1" w:rsidRDefault="00D66DD1" w:rsidP="00D66DD1">
      <w:pPr>
        <w:pStyle w:val="ListParagraph"/>
        <w:rPr>
          <w:rFonts w:eastAsiaTheme="minorEastAsia" w:cstheme="minorHAnsi"/>
          <w:b/>
          <w:bCs/>
        </w:rPr>
      </w:pPr>
      <w:r>
        <w:rPr>
          <w:rFonts w:eastAsiaTheme="minorEastAsia" w:cstheme="minorHAnsi"/>
        </w:rPr>
        <w:t>If the value of b equals</w:t>
      </w:r>
      <m:oMath>
        <m:r>
          <w:rPr>
            <w:rFonts w:ascii="Cambria Math" w:eastAsiaTheme="minorEastAsia" w:hAnsi="Cambria Math" w:cstheme="minorHAnsi"/>
          </w:rPr>
          <m:t xml:space="preserve"> </m:t>
        </m:r>
        <m:r>
          <w:rPr>
            <w:rFonts w:ascii="Cambria Math" w:hAnsi="Cambria Math" w:cstheme="minorHAnsi"/>
          </w:rPr>
          <m:t>2</m:t>
        </m:r>
        <m:rad>
          <m:radPr>
            <m:degHide m:val="1"/>
            <m:ctrlPr>
              <w:rPr>
                <w:rFonts w:ascii="Cambria Math" w:hAnsi="Cambria Math" w:cstheme="minorHAnsi"/>
                <w:i/>
              </w:rPr>
            </m:ctrlPr>
          </m:radPr>
          <m:deg/>
          <m:e>
            <m:r>
              <w:rPr>
                <w:rFonts w:ascii="Cambria Math" w:hAnsi="Cambria Math" w:cstheme="minorHAnsi"/>
              </w:rPr>
              <m:t>mk</m:t>
            </m:r>
          </m:e>
        </m:rad>
      </m:oMath>
      <w:r>
        <w:rPr>
          <w:rFonts w:eastAsiaTheme="minorEastAsia" w:cstheme="minorHAnsi"/>
        </w:rPr>
        <w:t xml:space="preserve">, the damped frequency of oscillations ω = 0. In this case no oscillation will take place but the mass will reach the equilibrium position. If during a damped harmonic oscillation, the mass does not perform any oscillation and just reaches the equilibrium position it is called as </w:t>
      </w:r>
      <w:r w:rsidRPr="00C25F0B">
        <w:rPr>
          <w:rFonts w:eastAsiaTheme="minorEastAsia" w:cstheme="minorHAnsi"/>
          <w:b/>
          <w:bCs/>
        </w:rPr>
        <w:t>critically damped oscillation.</w:t>
      </w:r>
    </w:p>
    <w:p w14:paraId="3B4ABA05" w14:textId="77777777" w:rsidR="00D66DD1" w:rsidRDefault="00D66DD1" w:rsidP="00D66DD1">
      <w:pPr>
        <w:pStyle w:val="ListParagraph"/>
        <w:numPr>
          <w:ilvl w:val="0"/>
          <w:numId w:val="8"/>
        </w:numPr>
        <w:rPr>
          <w:rFonts w:eastAsiaTheme="minorEastAsia" w:cstheme="minorHAnsi"/>
          <w:b/>
          <w:bCs/>
        </w:rPr>
      </w:pPr>
      <m:oMath>
        <m:r>
          <m:rPr>
            <m:sty m:val="bi"/>
          </m:rPr>
          <w:rPr>
            <w:rFonts w:ascii="Cambria Math" w:eastAsiaTheme="minorEastAsia" w:hAnsi="Cambria Math" w:cstheme="minorHAnsi"/>
          </w:rPr>
          <m:t xml:space="preserve">b&gt; </m:t>
        </m:r>
        <m:r>
          <m:rPr>
            <m:sty m:val="bi"/>
          </m:rPr>
          <w:rPr>
            <w:rFonts w:ascii="Cambria Math" w:hAnsi="Cambria Math" w:cstheme="minorHAnsi"/>
          </w:rPr>
          <m:t>2</m:t>
        </m:r>
        <m:rad>
          <m:radPr>
            <m:degHide m:val="1"/>
            <m:ctrlPr>
              <w:rPr>
                <w:rFonts w:ascii="Cambria Math" w:hAnsi="Cambria Math" w:cstheme="minorHAnsi"/>
                <w:b/>
                <w:bCs/>
                <w:i/>
              </w:rPr>
            </m:ctrlPr>
          </m:radPr>
          <m:deg/>
          <m:e>
            <m:r>
              <m:rPr>
                <m:sty m:val="bi"/>
              </m:rPr>
              <w:rPr>
                <w:rFonts w:ascii="Cambria Math" w:hAnsi="Cambria Math" w:cstheme="minorHAnsi"/>
              </w:rPr>
              <m:t>mk</m:t>
            </m:r>
          </m:e>
        </m:rad>
      </m:oMath>
      <w:r w:rsidRPr="00971BB4">
        <w:rPr>
          <w:rFonts w:eastAsiaTheme="minorEastAsia" w:cstheme="minorHAnsi"/>
          <w:b/>
          <w:bCs/>
        </w:rPr>
        <w:t xml:space="preserve"> </w:t>
      </w:r>
    </w:p>
    <w:p w14:paraId="3CCF20DE" w14:textId="77777777" w:rsidR="00D66DD1" w:rsidRDefault="00D66DD1" w:rsidP="00D66DD1">
      <w:pPr>
        <w:rPr>
          <w:rFonts w:eastAsiaTheme="minorEastAsia" w:cstheme="minorHAnsi"/>
          <w:iCs/>
        </w:rPr>
      </w:pPr>
      <w:r>
        <w:rPr>
          <w:rFonts w:eastAsiaTheme="minorEastAsia" w:cstheme="minorHAnsi"/>
        </w:rPr>
        <w:lastRenderedPageBreak/>
        <w:t xml:space="preserve">         </w:t>
      </w:r>
      <w:r w:rsidRPr="00971BB4">
        <w:rPr>
          <w:rFonts w:eastAsiaTheme="minorEastAsia" w:cstheme="minorHAnsi"/>
        </w:rPr>
        <w:t xml:space="preserve">If the value of b is greater </w:t>
      </w:r>
      <w:r>
        <w:rPr>
          <w:rFonts w:eastAsiaTheme="minorEastAsia" w:cstheme="minorHAnsi"/>
        </w:rPr>
        <w:t xml:space="preserve">than </w:t>
      </w:r>
      <m:oMath>
        <m:r>
          <m:rPr>
            <m:sty m:val="p"/>
          </m:rPr>
          <w:rPr>
            <w:rFonts w:ascii="Cambria Math" w:hAnsi="Cambria Math" w:cstheme="minorHAnsi"/>
          </w:rPr>
          <m:t>2</m:t>
        </m:r>
        <m:rad>
          <m:radPr>
            <m:degHide m:val="1"/>
            <m:ctrlPr>
              <w:rPr>
                <w:rFonts w:ascii="Cambria Math" w:hAnsi="Cambria Math" w:cstheme="minorHAnsi"/>
                <w:iCs/>
              </w:rPr>
            </m:ctrlPr>
          </m:radPr>
          <m:deg/>
          <m:e>
            <m:r>
              <m:rPr>
                <m:sty m:val="p"/>
              </m:rPr>
              <w:rPr>
                <w:rFonts w:ascii="Cambria Math" w:hAnsi="Cambria Math" w:cstheme="minorHAnsi"/>
              </w:rPr>
              <m:t>mk</m:t>
            </m:r>
          </m:e>
        </m:rad>
      </m:oMath>
      <w:r w:rsidRPr="00971BB4">
        <w:rPr>
          <w:rFonts w:eastAsiaTheme="minorEastAsia" w:cstheme="minorHAnsi"/>
          <w:iCs/>
        </w:rPr>
        <w:t xml:space="preserve"> </w:t>
      </w:r>
      <w:r>
        <w:rPr>
          <w:rFonts w:eastAsiaTheme="minorEastAsia" w:cstheme="minorHAnsi"/>
          <w:iCs/>
        </w:rPr>
        <w:t xml:space="preserve">, the value of damped frequency of oscillations is not </w:t>
      </w:r>
    </w:p>
    <w:p w14:paraId="712CB053" w14:textId="77777777" w:rsidR="00D66DD1" w:rsidRDefault="00D66DD1" w:rsidP="00D66DD1">
      <w:pPr>
        <w:rPr>
          <w:rFonts w:eastAsiaTheme="minorEastAsia" w:cstheme="minorHAnsi"/>
          <w:iCs/>
        </w:rPr>
      </w:pPr>
      <w:r>
        <w:rPr>
          <w:rFonts w:eastAsiaTheme="minorEastAsia" w:cstheme="minorHAnsi"/>
          <w:iCs/>
        </w:rPr>
        <w:t xml:space="preserve">         defined and the mass does not perform any oscillations. Moreover, the mass is not able to</w:t>
      </w:r>
    </w:p>
    <w:p w14:paraId="5A754B86" w14:textId="298DD088" w:rsidR="00D66DD1" w:rsidRDefault="00D66DD1" w:rsidP="00D66DD1">
      <w:pPr>
        <w:rPr>
          <w:rFonts w:eastAsiaTheme="minorEastAsia" w:cstheme="minorHAnsi"/>
          <w:b/>
          <w:bCs/>
          <w:iCs/>
        </w:rPr>
      </w:pPr>
      <w:r>
        <w:rPr>
          <w:rFonts w:eastAsiaTheme="minorEastAsia" w:cstheme="minorHAnsi"/>
          <w:iCs/>
        </w:rPr>
        <w:t xml:space="preserve">         reach the equilibrium position. Such an oscillation is termed as </w:t>
      </w:r>
      <w:r>
        <w:rPr>
          <w:rFonts w:eastAsiaTheme="minorEastAsia" w:cstheme="minorHAnsi"/>
          <w:b/>
          <w:bCs/>
          <w:iCs/>
        </w:rPr>
        <w:t>over damped oscillation.</w:t>
      </w:r>
    </w:p>
    <w:p w14:paraId="4085B212" w14:textId="3E797693" w:rsidR="00C754F7" w:rsidRDefault="00C754F7" w:rsidP="00D66DD1">
      <w:pPr>
        <w:rPr>
          <w:rFonts w:eastAsiaTheme="minorEastAsia" w:cstheme="minorHAnsi"/>
          <w:iCs/>
        </w:rPr>
      </w:pPr>
      <w:r>
        <w:rPr>
          <w:rFonts w:eastAsiaTheme="minorEastAsia" w:cstheme="minorHAnsi"/>
          <w:b/>
          <w:bCs/>
          <w:iCs/>
        </w:rPr>
        <w:t xml:space="preserve">Theory for Aim (iv) -: </w:t>
      </w:r>
      <w:r>
        <w:rPr>
          <w:rFonts w:eastAsiaTheme="minorEastAsia" w:cstheme="minorHAnsi"/>
          <w:iCs/>
        </w:rPr>
        <w:t xml:space="preserve">When a harmonic oscillator is subjected to a time varying force F(t), it is called as </w:t>
      </w:r>
      <w:r w:rsidRPr="00C754F7">
        <w:rPr>
          <w:rFonts w:eastAsiaTheme="minorEastAsia" w:cstheme="minorHAnsi"/>
          <w:i/>
        </w:rPr>
        <w:t>driven harmonic oscillator</w:t>
      </w:r>
      <w:r>
        <w:rPr>
          <w:rFonts w:eastAsiaTheme="minorEastAsia" w:cstheme="minorHAnsi"/>
          <w:i/>
        </w:rPr>
        <w:t xml:space="preserve">. </w:t>
      </w:r>
      <w:r>
        <w:rPr>
          <w:rFonts w:eastAsiaTheme="minorEastAsia" w:cstheme="minorHAnsi"/>
          <w:iCs/>
        </w:rPr>
        <w:t xml:space="preserve">For a mass on spring, a force could be applied by the moving end of the spring. Let then end of the move according to </w:t>
      </w:r>
      <m:oMath>
        <m:r>
          <w:rPr>
            <w:rFonts w:ascii="Cambria Math" w:eastAsiaTheme="minorEastAsia" w:hAnsi="Cambria Math" w:cstheme="minorHAnsi"/>
          </w:rPr>
          <m:t>S=</m:t>
        </m:r>
        <m:sSub>
          <m:sSubPr>
            <m:ctrlPr>
              <w:rPr>
                <w:rFonts w:ascii="Cambria Math" w:eastAsiaTheme="minorEastAsia" w:hAnsi="Cambria Math" w:cstheme="minorHAnsi"/>
                <w:i/>
                <w:iCs/>
              </w:rPr>
            </m:ctrlPr>
          </m:sSubPr>
          <m:e>
            <m:r>
              <w:rPr>
                <w:rFonts w:ascii="Cambria Math" w:eastAsiaTheme="minorEastAsia" w:hAnsi="Cambria Math" w:cstheme="minorHAnsi"/>
              </w:rPr>
              <m:t>S</m:t>
            </m:r>
          </m:e>
          <m:sub>
            <m:r>
              <w:rPr>
                <w:rFonts w:ascii="Cambria Math" w:eastAsiaTheme="minorEastAsia" w:hAnsi="Cambria Math" w:cstheme="minorHAnsi"/>
              </w:rPr>
              <m:t>0</m:t>
            </m:r>
          </m:sub>
        </m:sSub>
        <m:func>
          <m:funcPr>
            <m:ctrlPr>
              <w:rPr>
                <w:rFonts w:ascii="Cambria Math" w:eastAsiaTheme="minorEastAsia" w:hAnsi="Cambria Math" w:cstheme="minorHAnsi"/>
                <w:i/>
                <w:iCs/>
              </w:rPr>
            </m:ctrlPr>
          </m:funcPr>
          <m:fName>
            <m:r>
              <m:rPr>
                <m:sty m:val="p"/>
              </m:rPr>
              <w:rPr>
                <w:rFonts w:ascii="Cambria Math" w:hAnsi="Cambria Math" w:cstheme="minorHAnsi"/>
              </w:rPr>
              <m:t>cos</m:t>
            </m:r>
          </m:fName>
          <m:e>
            <m:r>
              <w:rPr>
                <w:rFonts w:ascii="Cambria Math" w:eastAsiaTheme="minorEastAsia" w:hAnsi="Cambria Math" w:cstheme="minorHAnsi"/>
              </w:rPr>
              <m:t>ωt</m:t>
            </m:r>
          </m:e>
        </m:func>
      </m:oMath>
      <w:r>
        <w:rPr>
          <w:rFonts w:eastAsiaTheme="minorEastAsia" w:cstheme="minorHAnsi"/>
          <w:iCs/>
        </w:rPr>
        <w:t xml:space="preserve"> as shown in figure below,</w:t>
      </w:r>
    </w:p>
    <w:p w14:paraId="54C6AC82" w14:textId="7487F145" w:rsidR="00C754F7" w:rsidRDefault="00C754F7" w:rsidP="00D66DD1">
      <w:pPr>
        <w:rPr>
          <w:rFonts w:eastAsiaTheme="minorEastAsia" w:cstheme="minorHAnsi"/>
          <w:iCs/>
          <w:noProof/>
        </w:rPr>
      </w:pPr>
      <w:r>
        <w:rPr>
          <w:rFonts w:eastAsiaTheme="minorEastAsia" w:cstheme="minorHAnsi"/>
          <w:iCs/>
          <w:noProof/>
        </w:rPr>
        <w:t xml:space="preserve">                                              </w:t>
      </w:r>
      <w:r>
        <w:rPr>
          <w:rFonts w:eastAsiaTheme="minorEastAsia" w:cstheme="minorHAnsi"/>
          <w:iCs/>
          <w:noProof/>
        </w:rPr>
        <w:drawing>
          <wp:inline distT="0" distB="0" distL="0" distR="0" wp14:anchorId="7B205E63" wp14:editId="44B42B1D">
            <wp:extent cx="2354580" cy="17983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a:extLst>
                        <a:ext uri="{28A0092B-C50C-407E-A947-70E740481C1C}">
                          <a14:useLocalDpi xmlns:a14="http://schemas.microsoft.com/office/drawing/2010/main" val="0"/>
                        </a:ext>
                      </a:extLst>
                    </a:blip>
                    <a:stretch>
                      <a:fillRect/>
                    </a:stretch>
                  </pic:blipFill>
                  <pic:spPr>
                    <a:xfrm>
                      <a:off x="0" y="0"/>
                      <a:ext cx="2354580" cy="1798320"/>
                    </a:xfrm>
                    <a:prstGeom prst="rect">
                      <a:avLst/>
                    </a:prstGeom>
                  </pic:spPr>
                </pic:pic>
              </a:graphicData>
            </a:graphic>
          </wp:inline>
        </w:drawing>
      </w:r>
    </w:p>
    <w:p w14:paraId="1E3FCDCB" w14:textId="28AC9A3C" w:rsidR="00C754F7" w:rsidRDefault="00025559" w:rsidP="00D66DD1">
      <w:pPr>
        <w:rPr>
          <w:rFonts w:eastAsiaTheme="minorEastAsia" w:cstheme="minorHAnsi"/>
          <w:iCs/>
          <w:noProof/>
        </w:rPr>
      </w:pPr>
      <w:r>
        <w:rPr>
          <w:rFonts w:eastAsiaTheme="minorEastAsia" w:cstheme="minorHAnsi"/>
          <w:iCs/>
          <w:noProof/>
        </w:rPr>
        <w:t xml:space="preserve">The force on the mass is </w:t>
      </w:r>
      <m:oMath>
        <m:r>
          <w:rPr>
            <w:rFonts w:ascii="Cambria Math" w:eastAsiaTheme="minorEastAsia" w:hAnsi="Cambria Math" w:cstheme="minorHAnsi"/>
            <w:noProof/>
          </w:rPr>
          <m:t>-k(x-</m:t>
        </m:r>
        <m:sSub>
          <m:sSubPr>
            <m:ctrlPr>
              <w:rPr>
                <w:rFonts w:ascii="Cambria Math" w:eastAsiaTheme="minorEastAsia" w:hAnsi="Cambria Math" w:cstheme="minorHAnsi"/>
                <w:i/>
                <w:iCs/>
              </w:rPr>
            </m:ctrlPr>
          </m:sSubPr>
          <m:e>
            <m:r>
              <w:rPr>
                <w:rFonts w:ascii="Cambria Math" w:eastAsiaTheme="minorEastAsia" w:hAnsi="Cambria Math" w:cstheme="minorHAnsi"/>
              </w:rPr>
              <m:t>S</m:t>
            </m:r>
          </m:e>
          <m:sub>
            <m:r>
              <w:rPr>
                <w:rFonts w:ascii="Cambria Math" w:eastAsiaTheme="minorEastAsia" w:hAnsi="Cambria Math" w:cstheme="minorHAnsi"/>
              </w:rPr>
              <m:t>0</m:t>
            </m:r>
          </m:sub>
        </m:sSub>
        <m:func>
          <m:funcPr>
            <m:ctrlPr>
              <w:rPr>
                <w:rFonts w:ascii="Cambria Math" w:eastAsiaTheme="minorEastAsia" w:hAnsi="Cambria Math" w:cstheme="minorHAnsi"/>
                <w:i/>
                <w:iCs/>
              </w:rPr>
            </m:ctrlPr>
          </m:funcPr>
          <m:fName>
            <m:r>
              <m:rPr>
                <m:sty m:val="p"/>
              </m:rPr>
              <w:rPr>
                <w:rFonts w:ascii="Cambria Math" w:hAnsi="Cambria Math" w:cstheme="minorHAnsi"/>
              </w:rPr>
              <m:t>cos</m:t>
            </m:r>
          </m:fName>
          <m:e>
            <m:r>
              <w:rPr>
                <w:rFonts w:ascii="Cambria Math" w:eastAsiaTheme="minorEastAsia" w:hAnsi="Cambria Math" w:cstheme="minorHAnsi"/>
              </w:rPr>
              <m:t>ωt</m:t>
            </m:r>
          </m:e>
        </m:func>
      </m:oMath>
      <w:r>
        <w:rPr>
          <w:rFonts w:eastAsiaTheme="minorEastAsia" w:cstheme="minorHAnsi"/>
          <w:iCs/>
          <w:noProof/>
        </w:rPr>
        <w:t>). The spring force is therefore,</w:t>
      </w:r>
    </w:p>
    <w:p w14:paraId="00A5A659" w14:textId="0F33A973" w:rsidR="00025559" w:rsidRDefault="00025559" w:rsidP="00D66DD1">
      <w:pPr>
        <w:rPr>
          <w:rFonts w:eastAsiaTheme="minorEastAsia" w:cstheme="minorHAnsi"/>
          <w:iCs/>
          <w:noProof/>
        </w:rPr>
      </w:pPr>
      <w:r>
        <w:rPr>
          <w:rFonts w:eastAsiaTheme="minorEastAsia" w:cstheme="minorHAnsi"/>
          <w:iCs/>
          <w:noProof/>
        </w:rPr>
        <w:t xml:space="preserve">                                         </w:t>
      </w:r>
      <m:oMath>
        <m:sSub>
          <m:sSubPr>
            <m:ctrlPr>
              <w:rPr>
                <w:rFonts w:ascii="Cambria Math" w:eastAsiaTheme="minorEastAsia" w:hAnsi="Cambria Math" w:cstheme="minorHAnsi"/>
                <w:i/>
                <w:iCs/>
                <w:noProof/>
              </w:rPr>
            </m:ctrlPr>
          </m:sSubPr>
          <m:e>
            <m:r>
              <w:rPr>
                <w:rFonts w:ascii="Cambria Math" w:eastAsiaTheme="minorEastAsia" w:hAnsi="Cambria Math" w:cstheme="minorHAnsi"/>
                <w:noProof/>
              </w:rPr>
              <m:t>F</m:t>
            </m:r>
          </m:e>
          <m:sub>
            <m:r>
              <w:rPr>
                <w:rFonts w:ascii="Cambria Math" w:eastAsiaTheme="minorEastAsia" w:hAnsi="Cambria Math" w:cstheme="minorHAnsi"/>
                <w:noProof/>
              </w:rPr>
              <m:t>spring</m:t>
            </m:r>
          </m:sub>
        </m:sSub>
        <m:r>
          <w:rPr>
            <w:rFonts w:ascii="Cambria Math" w:eastAsiaTheme="minorEastAsia" w:hAnsi="Cambria Math" w:cstheme="minorHAnsi"/>
            <w:noProof/>
          </w:rPr>
          <m:t>= -kx+k</m:t>
        </m:r>
        <m:sSub>
          <m:sSubPr>
            <m:ctrlPr>
              <w:rPr>
                <w:rFonts w:ascii="Cambria Math" w:eastAsiaTheme="minorEastAsia" w:hAnsi="Cambria Math" w:cstheme="minorHAnsi"/>
                <w:i/>
                <w:iCs/>
              </w:rPr>
            </m:ctrlPr>
          </m:sSubPr>
          <m:e>
            <m:r>
              <w:rPr>
                <w:rFonts w:ascii="Cambria Math" w:eastAsiaTheme="minorEastAsia" w:hAnsi="Cambria Math" w:cstheme="minorHAnsi"/>
              </w:rPr>
              <m:t>S</m:t>
            </m:r>
          </m:e>
          <m:sub>
            <m:r>
              <w:rPr>
                <w:rFonts w:ascii="Cambria Math" w:eastAsiaTheme="minorEastAsia" w:hAnsi="Cambria Math" w:cstheme="minorHAnsi"/>
              </w:rPr>
              <m:t>0</m:t>
            </m:r>
          </m:sub>
        </m:sSub>
        <m:func>
          <m:funcPr>
            <m:ctrlPr>
              <w:rPr>
                <w:rFonts w:ascii="Cambria Math" w:eastAsiaTheme="minorEastAsia" w:hAnsi="Cambria Math" w:cstheme="minorHAnsi"/>
                <w:i/>
                <w:iCs/>
              </w:rPr>
            </m:ctrlPr>
          </m:funcPr>
          <m:fName>
            <m:r>
              <m:rPr>
                <m:sty m:val="p"/>
              </m:rPr>
              <w:rPr>
                <w:rFonts w:ascii="Cambria Math" w:hAnsi="Cambria Math" w:cstheme="minorHAnsi"/>
              </w:rPr>
              <m:t>cos</m:t>
            </m:r>
          </m:fName>
          <m:e>
            <m:r>
              <w:rPr>
                <w:rFonts w:ascii="Cambria Math" w:eastAsiaTheme="minorEastAsia" w:hAnsi="Cambria Math" w:cstheme="minorHAnsi"/>
              </w:rPr>
              <m:t>ωt</m:t>
            </m:r>
          </m:e>
        </m:func>
        <m:r>
          <w:rPr>
            <w:rFonts w:ascii="Cambria Math" w:eastAsiaTheme="minorEastAsia" w:hAnsi="Cambria Math" w:cstheme="minorHAnsi"/>
          </w:rPr>
          <m:t xml:space="preserve">= -kx+ </m:t>
        </m:r>
        <m:sSub>
          <m:sSubPr>
            <m:ctrlPr>
              <w:rPr>
                <w:rFonts w:ascii="Cambria Math" w:eastAsiaTheme="minorEastAsia" w:hAnsi="Cambria Math" w:cstheme="minorHAnsi"/>
                <w:i/>
                <w:iCs/>
              </w:rPr>
            </m:ctrlPr>
          </m:sSubPr>
          <m:e>
            <m:r>
              <w:rPr>
                <w:rFonts w:ascii="Cambria Math" w:eastAsiaTheme="minorEastAsia" w:hAnsi="Cambria Math" w:cstheme="minorHAnsi"/>
              </w:rPr>
              <m:t>F</m:t>
            </m:r>
          </m:e>
          <m:sub>
            <m:r>
              <w:rPr>
                <w:rFonts w:ascii="Cambria Math" w:eastAsiaTheme="minorEastAsia" w:hAnsi="Cambria Math" w:cstheme="minorHAnsi"/>
              </w:rPr>
              <m:t>0</m:t>
            </m:r>
          </m:sub>
        </m:sSub>
        <m:func>
          <m:funcPr>
            <m:ctrlPr>
              <w:rPr>
                <w:rFonts w:ascii="Cambria Math" w:eastAsiaTheme="minorEastAsia" w:hAnsi="Cambria Math" w:cstheme="minorHAnsi"/>
                <w:i/>
                <w:iCs/>
              </w:rPr>
            </m:ctrlPr>
          </m:funcPr>
          <m:fName>
            <m:r>
              <m:rPr>
                <m:sty m:val="p"/>
              </m:rPr>
              <w:rPr>
                <w:rFonts w:ascii="Cambria Math" w:hAnsi="Cambria Math" w:cstheme="minorHAnsi"/>
              </w:rPr>
              <m:t>cos</m:t>
            </m:r>
          </m:fName>
          <m:e>
            <m:r>
              <w:rPr>
                <w:rFonts w:ascii="Cambria Math" w:eastAsiaTheme="minorEastAsia" w:hAnsi="Cambria Math" w:cstheme="minorHAnsi"/>
              </w:rPr>
              <m:t>ωt</m:t>
            </m:r>
          </m:e>
        </m:func>
      </m:oMath>
    </w:p>
    <w:p w14:paraId="4BF8651D" w14:textId="1B51DCFD" w:rsidR="00025559" w:rsidRDefault="00025559" w:rsidP="00D66DD1">
      <w:pPr>
        <w:rPr>
          <w:rFonts w:eastAsiaTheme="minorEastAsia" w:cstheme="minorHAnsi"/>
          <w:iCs/>
          <w:noProof/>
        </w:rPr>
      </w:pPr>
      <w:r>
        <w:rPr>
          <w:rFonts w:eastAsiaTheme="minorEastAsia" w:cstheme="minorHAnsi"/>
          <w:iCs/>
          <w:noProof/>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F</m:t>
            </m:r>
          </m:e>
          <m:sub>
            <m:r>
              <w:rPr>
                <w:rFonts w:ascii="Cambria Math" w:eastAsiaTheme="minorEastAsia" w:hAnsi="Cambria Math" w:cstheme="minorHAnsi"/>
              </w:rPr>
              <m:t>0</m:t>
            </m:r>
          </m:sub>
        </m:sSub>
        <m:r>
          <w:rPr>
            <w:rFonts w:ascii="Cambria Math" w:eastAsiaTheme="minorEastAsia" w:hAnsi="Cambria Math" w:cstheme="minorHAnsi"/>
          </w:rPr>
          <m:t>=</m:t>
        </m:r>
        <m:r>
          <w:rPr>
            <w:rFonts w:ascii="Cambria Math" w:eastAsiaTheme="minorEastAsia" w:hAnsi="Cambria Math" w:cstheme="minorHAnsi"/>
            <w:noProof/>
          </w:rPr>
          <m:t>k</m:t>
        </m:r>
        <m:sSub>
          <m:sSubPr>
            <m:ctrlPr>
              <w:rPr>
                <w:rFonts w:ascii="Cambria Math" w:eastAsiaTheme="minorEastAsia" w:hAnsi="Cambria Math" w:cstheme="minorHAnsi"/>
                <w:i/>
                <w:iCs/>
              </w:rPr>
            </m:ctrlPr>
          </m:sSubPr>
          <m:e>
            <m:r>
              <w:rPr>
                <w:rFonts w:ascii="Cambria Math" w:eastAsiaTheme="minorEastAsia" w:hAnsi="Cambria Math" w:cstheme="minorHAnsi"/>
              </w:rPr>
              <m:t>S</m:t>
            </m:r>
          </m:e>
          <m:sub>
            <m:r>
              <w:rPr>
                <w:rFonts w:ascii="Cambria Math" w:eastAsiaTheme="minorEastAsia" w:hAnsi="Cambria Math" w:cstheme="minorHAnsi"/>
              </w:rPr>
              <m:t>0</m:t>
            </m:r>
          </m:sub>
        </m:sSub>
      </m:oMath>
      <w:r>
        <w:rPr>
          <w:rFonts w:eastAsiaTheme="minorEastAsia" w:cstheme="minorHAnsi"/>
          <w:iCs/>
          <w:noProof/>
        </w:rPr>
        <w:t>, let us assume that there is a damping force -bv also, so the equation of motion,</w:t>
      </w:r>
    </w:p>
    <w:p w14:paraId="2E9791B4" w14:textId="6C0BC686" w:rsidR="00025559" w:rsidRDefault="00025559" w:rsidP="00D66DD1">
      <w:pPr>
        <w:rPr>
          <w:rFonts w:eastAsiaTheme="minorEastAsia" w:cstheme="minorHAnsi"/>
          <w:iCs/>
          <w:noProof/>
        </w:rPr>
      </w:pPr>
      <w:r>
        <w:rPr>
          <w:rFonts w:eastAsiaTheme="minorEastAsia" w:cstheme="minorHAnsi"/>
          <w:iCs/>
          <w:noProof/>
        </w:rPr>
        <w:t xml:space="preserve">                                                            </w:t>
      </w:r>
      <m:oMath>
        <m:r>
          <w:rPr>
            <w:rFonts w:ascii="Cambria Math" w:eastAsiaTheme="minorEastAsia" w:hAnsi="Cambria Math" w:cstheme="minorHAnsi"/>
            <w:noProof/>
          </w:rPr>
          <m:t>m</m:t>
        </m:r>
        <m:acc>
          <m:accPr>
            <m:chr m:val="̈"/>
            <m:ctrlPr>
              <w:rPr>
                <w:rFonts w:ascii="Cambria Math" w:eastAsiaTheme="minorEastAsia" w:hAnsi="Cambria Math" w:cstheme="minorHAnsi"/>
                <w:i/>
                <w:iCs/>
                <w:noProof/>
              </w:rPr>
            </m:ctrlPr>
          </m:accPr>
          <m:e>
            <m:r>
              <w:rPr>
                <w:rFonts w:ascii="Cambria Math" w:eastAsiaTheme="minorEastAsia" w:hAnsi="Cambria Math" w:cstheme="minorHAnsi"/>
                <w:noProof/>
              </w:rPr>
              <m:t>x</m:t>
            </m:r>
          </m:e>
        </m:acc>
        <m:r>
          <w:rPr>
            <w:rFonts w:ascii="Cambria Math" w:eastAsiaTheme="minorEastAsia" w:hAnsi="Cambria Math" w:cstheme="minorHAnsi"/>
            <w:noProof/>
          </w:rPr>
          <m:t>= -b</m:t>
        </m:r>
        <m:acc>
          <m:accPr>
            <m:chr m:val="̇"/>
            <m:ctrlPr>
              <w:rPr>
                <w:rFonts w:ascii="Cambria Math" w:eastAsiaTheme="minorEastAsia" w:hAnsi="Cambria Math" w:cstheme="minorHAnsi"/>
                <w:i/>
                <w:iCs/>
                <w:noProof/>
              </w:rPr>
            </m:ctrlPr>
          </m:accPr>
          <m:e>
            <m:r>
              <w:rPr>
                <w:rFonts w:ascii="Cambria Math" w:eastAsiaTheme="minorEastAsia" w:hAnsi="Cambria Math" w:cstheme="minorHAnsi"/>
                <w:noProof/>
              </w:rPr>
              <m:t>x</m:t>
            </m:r>
          </m:e>
        </m:acc>
        <m:r>
          <w:rPr>
            <w:rFonts w:ascii="Cambria Math" w:eastAsiaTheme="minorEastAsia" w:hAnsi="Cambria Math" w:cstheme="minorHAnsi"/>
            <w:noProof/>
          </w:rPr>
          <m:t>-kx+</m:t>
        </m:r>
        <m:sSub>
          <m:sSubPr>
            <m:ctrlPr>
              <w:rPr>
                <w:rFonts w:ascii="Cambria Math" w:eastAsiaTheme="minorEastAsia" w:hAnsi="Cambria Math" w:cstheme="minorHAnsi"/>
                <w:i/>
                <w:iCs/>
              </w:rPr>
            </m:ctrlPr>
          </m:sSubPr>
          <m:e>
            <m:r>
              <w:rPr>
                <w:rFonts w:ascii="Cambria Math" w:eastAsiaTheme="minorEastAsia" w:hAnsi="Cambria Math" w:cstheme="minorHAnsi"/>
              </w:rPr>
              <m:t>F</m:t>
            </m:r>
          </m:e>
          <m:sub>
            <m:r>
              <w:rPr>
                <w:rFonts w:ascii="Cambria Math" w:eastAsiaTheme="minorEastAsia" w:hAnsi="Cambria Math" w:cstheme="minorHAnsi"/>
              </w:rPr>
              <m:t>0</m:t>
            </m:r>
          </m:sub>
        </m:sSub>
        <m:func>
          <m:funcPr>
            <m:ctrlPr>
              <w:rPr>
                <w:rFonts w:ascii="Cambria Math" w:eastAsiaTheme="minorEastAsia" w:hAnsi="Cambria Math" w:cstheme="minorHAnsi"/>
                <w:i/>
                <w:iCs/>
              </w:rPr>
            </m:ctrlPr>
          </m:funcPr>
          <m:fName>
            <m:r>
              <m:rPr>
                <m:sty m:val="p"/>
              </m:rPr>
              <w:rPr>
                <w:rFonts w:ascii="Cambria Math" w:hAnsi="Cambria Math" w:cstheme="minorHAnsi"/>
              </w:rPr>
              <m:t>cos</m:t>
            </m:r>
          </m:fName>
          <m:e>
            <m:r>
              <w:rPr>
                <w:rFonts w:ascii="Cambria Math" w:eastAsiaTheme="minorEastAsia" w:hAnsi="Cambria Math" w:cstheme="minorHAnsi"/>
              </w:rPr>
              <m:t>ωt</m:t>
            </m:r>
          </m:e>
        </m:func>
      </m:oMath>
    </w:p>
    <w:p w14:paraId="1ACBFBD7" w14:textId="0F2B29DC" w:rsidR="00025559" w:rsidRDefault="00025559" w:rsidP="00D66DD1">
      <w:pPr>
        <w:rPr>
          <w:rFonts w:eastAsiaTheme="minorEastAsia" w:cstheme="minorHAnsi"/>
          <w:iCs/>
          <w:noProof/>
        </w:rPr>
      </w:pPr>
      <w:r>
        <w:rPr>
          <w:rFonts w:eastAsiaTheme="minorEastAsia" w:cstheme="minorHAnsi"/>
          <w:iCs/>
          <w:noProof/>
        </w:rPr>
        <w:t>which can also be written as,</w:t>
      </w:r>
    </w:p>
    <w:p w14:paraId="0B07829C" w14:textId="0CFDAF7D" w:rsidR="00025559" w:rsidRDefault="00025559" w:rsidP="00D66DD1">
      <w:pPr>
        <w:rPr>
          <w:rFonts w:eastAsiaTheme="minorEastAsia" w:cstheme="minorHAnsi"/>
          <w:iCs/>
          <w:noProof/>
        </w:rPr>
      </w:pPr>
      <w:r>
        <w:rPr>
          <w:rFonts w:eastAsiaTheme="minorEastAsia" w:cstheme="minorHAnsi"/>
          <w:iCs/>
          <w:noProof/>
        </w:rPr>
        <w:t xml:space="preserve">                                                      </w:t>
      </w:r>
      <w:r>
        <w:rPr>
          <w:rFonts w:eastAsiaTheme="minorEastAsia" w:cstheme="minorHAnsi"/>
          <w:iCs/>
          <w:noProof/>
        </w:rPr>
        <w:drawing>
          <wp:inline distT="0" distB="0" distL="0" distR="0" wp14:anchorId="299844FC" wp14:editId="4EB09316">
            <wp:extent cx="1981200" cy="350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1981200" cy="350520"/>
                    </a:xfrm>
                    <a:prstGeom prst="rect">
                      <a:avLst/>
                    </a:prstGeom>
                  </pic:spPr>
                </pic:pic>
              </a:graphicData>
            </a:graphic>
          </wp:inline>
        </w:drawing>
      </w:r>
    </w:p>
    <w:p w14:paraId="5CE8B365" w14:textId="090204A1" w:rsidR="00025559" w:rsidRDefault="00025559" w:rsidP="00D66DD1">
      <w:pPr>
        <w:rPr>
          <w:rFonts w:eastAsiaTheme="minorEastAsia" w:cstheme="minorHAnsi"/>
          <w:iCs/>
          <w:noProof/>
        </w:rPr>
      </w:pPr>
      <w:r>
        <w:rPr>
          <w:rFonts w:eastAsiaTheme="minorEastAsia" w:cstheme="minorHAnsi"/>
          <w:iCs/>
          <w:noProof/>
        </w:rPr>
        <w:t xml:space="preserve"> where </w:t>
      </w:r>
      <w:r>
        <w:rPr>
          <w:rFonts w:ascii="Garamond" w:eastAsiaTheme="minorEastAsia" w:hAnsi="Garamond" w:cstheme="minorHAnsi"/>
          <w:iCs/>
          <w:noProof/>
        </w:rPr>
        <w:t>Υ</w:t>
      </w:r>
      <w:r>
        <w:rPr>
          <w:rFonts w:eastAsiaTheme="minorEastAsia" w:cstheme="minorHAnsi"/>
          <w:iCs/>
          <w:noProof/>
        </w:rPr>
        <w:t xml:space="preserve"> = </w:t>
      </w:r>
      <m:oMath>
        <m:f>
          <m:fPr>
            <m:ctrlPr>
              <w:rPr>
                <w:rFonts w:ascii="Cambria Math" w:eastAsiaTheme="minorEastAsia" w:hAnsi="Cambria Math" w:cstheme="minorHAnsi"/>
                <w:i/>
                <w:iCs/>
                <w:noProof/>
              </w:rPr>
            </m:ctrlPr>
          </m:fPr>
          <m:num>
            <m:r>
              <w:rPr>
                <w:rFonts w:ascii="Cambria Math" w:eastAsiaTheme="minorEastAsia" w:hAnsi="Cambria Math" w:cstheme="minorHAnsi"/>
                <w:noProof/>
              </w:rPr>
              <m:t>b</m:t>
            </m:r>
          </m:num>
          <m:den>
            <m:r>
              <w:rPr>
                <w:rFonts w:ascii="Cambria Math" w:eastAsiaTheme="minorEastAsia" w:hAnsi="Cambria Math" w:cstheme="minorHAnsi"/>
                <w:noProof/>
              </w:rPr>
              <m:t>m</m:t>
            </m:r>
          </m:den>
        </m:f>
      </m:oMath>
      <w:r>
        <w:rPr>
          <w:rFonts w:eastAsiaTheme="minorEastAsia" w:cstheme="minorHAnsi"/>
          <w:iCs/>
          <w:noProof/>
        </w:rPr>
        <w:t xml:space="preserve"> and </w:t>
      </w:r>
      <m:oMath>
        <m:sSub>
          <m:sSubPr>
            <m:ctrlPr>
              <w:rPr>
                <w:rFonts w:ascii="Cambria Math" w:eastAsiaTheme="minorEastAsia" w:hAnsi="Cambria Math" w:cstheme="minorHAnsi"/>
                <w:i/>
                <w:iCs/>
                <w:noProof/>
              </w:rPr>
            </m:ctrlPr>
          </m:sSubPr>
          <m:e>
            <m:r>
              <w:rPr>
                <w:rFonts w:ascii="Cambria Math" w:eastAsiaTheme="minorEastAsia" w:hAnsi="Cambria Math" w:cstheme="minorHAnsi"/>
                <w:noProof/>
              </w:rPr>
              <m:t>ω</m:t>
            </m:r>
          </m:e>
          <m:sub>
            <m:r>
              <w:rPr>
                <w:rFonts w:ascii="Cambria Math" w:eastAsiaTheme="minorEastAsia" w:hAnsi="Cambria Math" w:cstheme="minorHAnsi"/>
                <w:noProof/>
              </w:rPr>
              <m:t>0</m:t>
            </m:r>
          </m:sub>
        </m:sSub>
        <m:r>
          <w:rPr>
            <w:rFonts w:ascii="Cambria Math" w:eastAsiaTheme="minorEastAsia" w:hAnsi="Cambria Math" w:cstheme="minorHAnsi"/>
            <w:noProof/>
          </w:rPr>
          <m:t>=</m:t>
        </m:r>
        <m:rad>
          <m:radPr>
            <m:degHide m:val="1"/>
            <m:ctrlPr>
              <w:rPr>
                <w:rFonts w:ascii="Cambria Math" w:eastAsiaTheme="minorEastAsia" w:hAnsi="Cambria Math" w:cstheme="minorHAnsi"/>
                <w:i/>
                <w:iCs/>
                <w:noProof/>
              </w:rPr>
            </m:ctrlPr>
          </m:radPr>
          <m:deg/>
          <m:e>
            <m:f>
              <m:fPr>
                <m:ctrlPr>
                  <w:rPr>
                    <w:rFonts w:ascii="Cambria Math" w:eastAsiaTheme="minorEastAsia" w:hAnsi="Cambria Math" w:cstheme="minorHAnsi"/>
                    <w:i/>
                    <w:iCs/>
                    <w:noProof/>
                  </w:rPr>
                </m:ctrlPr>
              </m:fPr>
              <m:num>
                <m:r>
                  <w:rPr>
                    <w:rFonts w:ascii="Cambria Math" w:eastAsiaTheme="minorEastAsia" w:hAnsi="Cambria Math" w:cstheme="minorHAnsi"/>
                    <w:noProof/>
                  </w:rPr>
                  <m:t>k</m:t>
                </m:r>
              </m:num>
              <m:den>
                <m:r>
                  <w:rPr>
                    <w:rFonts w:ascii="Cambria Math" w:eastAsiaTheme="minorEastAsia" w:hAnsi="Cambria Math" w:cstheme="minorHAnsi"/>
                    <w:noProof/>
                  </w:rPr>
                  <m:t>m</m:t>
                </m:r>
              </m:den>
            </m:f>
          </m:e>
        </m:rad>
      </m:oMath>
    </w:p>
    <w:p w14:paraId="2D784711" w14:textId="1892528F" w:rsidR="00D26ACC" w:rsidRDefault="00D26ACC" w:rsidP="00D66DD1">
      <w:pPr>
        <w:rPr>
          <w:rFonts w:eastAsiaTheme="minorEastAsia" w:cstheme="minorHAnsi"/>
          <w:iCs/>
          <w:noProof/>
        </w:rPr>
      </w:pPr>
      <w:r>
        <w:rPr>
          <w:rFonts w:eastAsiaTheme="minorEastAsia" w:cstheme="minorHAnsi"/>
          <w:iCs/>
          <w:noProof/>
        </w:rPr>
        <w:t>The solution of the above equation is,</w:t>
      </w:r>
    </w:p>
    <w:p w14:paraId="311BC135" w14:textId="5E4EFF6E" w:rsidR="009D06EF" w:rsidRDefault="00D26ACC" w:rsidP="00D66DD1">
      <w:pPr>
        <w:rPr>
          <w:rFonts w:eastAsiaTheme="minorEastAsia" w:cstheme="minorHAnsi"/>
          <w:iCs/>
          <w:noProof/>
        </w:rPr>
      </w:pPr>
      <w:r>
        <w:rPr>
          <w:rFonts w:eastAsiaTheme="minorEastAsia" w:cstheme="minorHAnsi"/>
          <w:iCs/>
          <w:noProof/>
        </w:rPr>
        <w:t xml:space="preserve">                                           </w:t>
      </w:r>
      <w:r>
        <w:rPr>
          <w:noProof/>
        </w:rPr>
        <w:drawing>
          <wp:inline distT="0" distB="0" distL="0" distR="0" wp14:anchorId="49DF9081" wp14:editId="20B7885F">
            <wp:extent cx="2857500" cy="323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500" cy="323850"/>
                    </a:xfrm>
                    <a:prstGeom prst="rect">
                      <a:avLst/>
                    </a:prstGeom>
                  </pic:spPr>
                </pic:pic>
              </a:graphicData>
            </a:graphic>
          </wp:inline>
        </w:drawing>
      </w:r>
    </w:p>
    <w:p w14:paraId="7223AA02" w14:textId="4B4DCFC0" w:rsidR="00D26ACC" w:rsidRDefault="00D26ACC" w:rsidP="00D66DD1">
      <w:pPr>
        <w:rPr>
          <w:rFonts w:eastAsiaTheme="minorEastAsia" w:cstheme="minorHAnsi"/>
          <w:iCs/>
          <w:noProof/>
        </w:rPr>
      </w:pPr>
      <w:r>
        <w:rPr>
          <w:rFonts w:eastAsiaTheme="minorEastAsia" w:cstheme="minorHAnsi"/>
          <w:iCs/>
          <w:noProof/>
        </w:rPr>
        <w:t>The damped oscillation slowly dies out and the oscillations due to force will go on with a constant amplitude A. The mass will execute stable oscillations after the damped oscillation dies out whose amplitude A is given by,</w:t>
      </w:r>
    </w:p>
    <w:p w14:paraId="5C3690DC" w14:textId="2BE08683" w:rsidR="00D26ACC" w:rsidRDefault="00D26ACC" w:rsidP="00D26ACC">
      <w:pPr>
        <w:autoSpaceDE w:val="0"/>
        <w:autoSpaceDN w:val="0"/>
        <w:adjustRightInd w:val="0"/>
        <w:spacing w:after="0" w:line="240" w:lineRule="auto"/>
        <w:rPr>
          <w:rFonts w:eastAsiaTheme="minorEastAsia" w:cstheme="minorHAnsi"/>
          <w:noProof/>
          <w:color w:val="000000"/>
          <w:sz w:val="32"/>
          <w:szCs w:val="32"/>
        </w:rPr>
      </w:pPr>
      <w:r>
        <w:rPr>
          <w:rFonts w:eastAsiaTheme="minorEastAsia" w:cstheme="minorHAnsi"/>
          <w:iCs/>
          <w:noProof/>
        </w:rPr>
        <w:t xml:space="preserve">                                                  </w:t>
      </w:r>
      <m:oMath>
        <m:r>
          <w:rPr>
            <w:rFonts w:ascii="Cambria Math" w:eastAsiaTheme="minorEastAsia" w:hAnsi="Cambria Math"/>
            <w:color w:val="000000"/>
            <w:sz w:val="32"/>
            <w:szCs w:val="32"/>
          </w:rPr>
          <m:t xml:space="preserve">A= </m:t>
        </m:r>
        <m:f>
          <m:fPr>
            <m:ctrlPr>
              <w:rPr>
                <w:rFonts w:ascii="Cambria Math" w:eastAsiaTheme="minorEastAsia" w:hAnsi="Cambria Math"/>
                <w:i/>
                <w:color w:val="000000"/>
                <w:sz w:val="32"/>
                <w:szCs w:val="32"/>
              </w:rPr>
            </m:ctrlPr>
          </m:fPr>
          <m:num>
            <m:sSub>
              <m:sSubPr>
                <m:ctrlPr>
                  <w:rPr>
                    <w:rFonts w:ascii="Cambria Math" w:eastAsiaTheme="minorEastAsia" w:hAnsi="Cambria Math"/>
                    <w:i/>
                    <w:color w:val="000000"/>
                    <w:sz w:val="32"/>
                    <w:szCs w:val="32"/>
                  </w:rPr>
                </m:ctrlPr>
              </m:sSubPr>
              <m:e>
                <m:r>
                  <w:rPr>
                    <w:rFonts w:ascii="Cambria Math" w:eastAsiaTheme="minorEastAsia" w:hAnsi="Cambria Math"/>
                    <w:color w:val="000000"/>
                    <w:sz w:val="32"/>
                    <w:szCs w:val="32"/>
                  </w:rPr>
                  <m:t>F</m:t>
                </m:r>
              </m:e>
              <m:sub>
                <m:r>
                  <w:rPr>
                    <w:rFonts w:ascii="Cambria Math" w:eastAsiaTheme="minorEastAsia" w:hAnsi="Cambria Math"/>
                    <w:color w:val="000000"/>
                    <w:sz w:val="32"/>
                    <w:szCs w:val="32"/>
                  </w:rPr>
                  <m:t>0</m:t>
                </m:r>
              </m:sub>
            </m:sSub>
          </m:num>
          <m:den>
            <m:r>
              <w:rPr>
                <w:rFonts w:ascii="Cambria Math" w:eastAsiaTheme="minorEastAsia" w:hAnsi="Cambria Math"/>
                <w:color w:val="000000"/>
                <w:sz w:val="32"/>
                <w:szCs w:val="32"/>
              </w:rPr>
              <m:t>m</m:t>
            </m:r>
          </m:den>
        </m:f>
        <m:r>
          <w:rPr>
            <w:rFonts w:ascii="Cambria Math" w:eastAsiaTheme="minorEastAsia" w:hAnsi="Cambria Math"/>
            <w:color w:val="000000"/>
            <w:sz w:val="32"/>
            <w:szCs w:val="32"/>
          </w:rPr>
          <m:t xml:space="preserve"> </m:t>
        </m:r>
        <m:rad>
          <m:radPr>
            <m:degHide m:val="1"/>
            <m:ctrlPr>
              <w:rPr>
                <w:rFonts w:ascii="Cambria Math" w:eastAsiaTheme="minorEastAsia" w:hAnsi="Cambria Math"/>
                <w:i/>
                <w:color w:val="000000"/>
                <w:sz w:val="32"/>
                <w:szCs w:val="32"/>
              </w:rPr>
            </m:ctrlPr>
          </m:radPr>
          <m:deg/>
          <m:e>
            <m:f>
              <m:fPr>
                <m:ctrlPr>
                  <w:rPr>
                    <w:rFonts w:ascii="Cambria Math" w:eastAsiaTheme="minorEastAsia" w:hAnsi="Cambria Math"/>
                    <w:i/>
                    <w:color w:val="000000"/>
                    <w:sz w:val="32"/>
                    <w:szCs w:val="32"/>
                  </w:rPr>
                </m:ctrlPr>
              </m:fPr>
              <m:num>
                <m:r>
                  <w:rPr>
                    <w:rFonts w:ascii="Cambria Math" w:eastAsiaTheme="minorEastAsia" w:hAnsi="Cambria Math"/>
                    <w:color w:val="000000"/>
                    <w:sz w:val="32"/>
                    <w:szCs w:val="32"/>
                  </w:rPr>
                  <m:t>1</m:t>
                </m:r>
              </m:num>
              <m:den>
                <m:sSup>
                  <m:sSupPr>
                    <m:ctrlPr>
                      <w:rPr>
                        <w:rFonts w:ascii="Cambria Math" w:eastAsiaTheme="minorEastAsia" w:hAnsi="Cambria Math"/>
                        <w:i/>
                        <w:color w:val="000000"/>
                        <w:sz w:val="32"/>
                        <w:szCs w:val="32"/>
                      </w:rPr>
                    </m:ctrlPr>
                  </m:sSupPr>
                  <m:e>
                    <m:sSubSup>
                      <m:sSubSupPr>
                        <m:ctrlPr>
                          <w:rPr>
                            <w:rFonts w:ascii="Cambria Math" w:eastAsiaTheme="minorEastAsia" w:hAnsi="Cambria Math"/>
                            <w:i/>
                            <w:color w:val="000000"/>
                            <w:sz w:val="32"/>
                            <w:szCs w:val="32"/>
                          </w:rPr>
                        </m:ctrlPr>
                      </m:sSubSupPr>
                      <m:e>
                        <m:r>
                          <w:rPr>
                            <w:rFonts w:ascii="Cambria Math" w:eastAsiaTheme="minorEastAsia" w:hAnsi="Cambria Math"/>
                            <w:color w:val="000000"/>
                            <w:sz w:val="32"/>
                            <w:szCs w:val="32"/>
                          </w:rPr>
                          <m:t>(ω</m:t>
                        </m:r>
                      </m:e>
                      <m:sub>
                        <m:r>
                          <w:rPr>
                            <w:rFonts w:ascii="Cambria Math" w:eastAsiaTheme="minorEastAsia" w:hAnsi="Cambria Math"/>
                            <w:color w:val="000000"/>
                            <w:sz w:val="32"/>
                            <w:szCs w:val="32"/>
                          </w:rPr>
                          <m:t>0</m:t>
                        </m:r>
                      </m:sub>
                      <m:sup>
                        <m:r>
                          <w:rPr>
                            <w:rFonts w:ascii="Cambria Math" w:eastAsiaTheme="minorEastAsia" w:hAnsi="Cambria Math"/>
                            <w:color w:val="000000"/>
                            <w:sz w:val="32"/>
                            <w:szCs w:val="32"/>
                          </w:rPr>
                          <m:t>2</m:t>
                        </m:r>
                      </m:sup>
                    </m:sSubSup>
                    <m:r>
                      <w:rPr>
                        <w:rFonts w:ascii="Cambria Math" w:eastAsiaTheme="minorEastAsia" w:hAnsi="Cambria Math"/>
                        <w:color w:val="000000"/>
                        <w:sz w:val="32"/>
                        <w:szCs w:val="32"/>
                      </w:rPr>
                      <m:t>-</m:t>
                    </m:r>
                    <m:sSup>
                      <m:sSupPr>
                        <m:ctrlPr>
                          <w:rPr>
                            <w:rFonts w:ascii="Cambria Math" w:eastAsiaTheme="minorEastAsia" w:hAnsi="Cambria Math"/>
                            <w:i/>
                            <w:color w:val="000000"/>
                            <w:sz w:val="32"/>
                            <w:szCs w:val="32"/>
                          </w:rPr>
                        </m:ctrlPr>
                      </m:sSupPr>
                      <m:e>
                        <m:r>
                          <w:rPr>
                            <w:rFonts w:ascii="Cambria Math" w:eastAsiaTheme="minorEastAsia" w:hAnsi="Cambria Math"/>
                            <w:color w:val="000000"/>
                            <w:sz w:val="32"/>
                            <w:szCs w:val="32"/>
                          </w:rPr>
                          <m:t>ω</m:t>
                        </m:r>
                      </m:e>
                      <m:sup>
                        <m:r>
                          <w:rPr>
                            <w:rFonts w:ascii="Cambria Math" w:eastAsiaTheme="minorEastAsia" w:hAnsi="Cambria Math"/>
                            <w:color w:val="000000"/>
                            <w:sz w:val="32"/>
                            <w:szCs w:val="32"/>
                          </w:rPr>
                          <m:t>2</m:t>
                        </m:r>
                      </m:sup>
                    </m:sSup>
                    <m:r>
                      <w:rPr>
                        <w:rFonts w:ascii="Cambria Math" w:eastAsiaTheme="minorEastAsia" w:hAnsi="Cambria Math"/>
                        <w:color w:val="000000"/>
                        <w:sz w:val="32"/>
                        <w:szCs w:val="32"/>
                      </w:rPr>
                      <m:t>)</m:t>
                    </m:r>
                  </m:e>
                  <m:sup>
                    <m:r>
                      <w:rPr>
                        <w:rFonts w:ascii="Cambria Math" w:eastAsiaTheme="minorEastAsia" w:hAnsi="Cambria Math"/>
                        <w:color w:val="000000"/>
                        <w:sz w:val="32"/>
                        <w:szCs w:val="32"/>
                      </w:rPr>
                      <m:t>2</m:t>
                    </m:r>
                  </m:sup>
                </m:sSup>
                <m:r>
                  <w:rPr>
                    <w:rFonts w:ascii="Cambria Math" w:eastAsiaTheme="minorEastAsia" w:hAnsi="Cambria Math"/>
                    <w:color w:val="000000"/>
                    <w:sz w:val="32"/>
                    <w:szCs w:val="32"/>
                  </w:rPr>
                  <m:t xml:space="preserve">+ </m:t>
                </m:r>
                <m:sSup>
                  <m:sSupPr>
                    <m:ctrlPr>
                      <w:rPr>
                        <w:rFonts w:ascii="Cambria Math" w:eastAsiaTheme="minorEastAsia" w:hAnsi="Cambria Math"/>
                        <w:i/>
                        <w:color w:val="000000"/>
                        <w:sz w:val="32"/>
                        <w:szCs w:val="32"/>
                      </w:rPr>
                    </m:ctrlPr>
                  </m:sSupPr>
                  <m:e>
                    <m:r>
                      <w:rPr>
                        <w:rFonts w:ascii="Cambria Math" w:eastAsiaTheme="minorEastAsia" w:hAnsi="Cambria Math"/>
                        <w:color w:val="000000"/>
                        <w:sz w:val="32"/>
                        <w:szCs w:val="32"/>
                      </w:rPr>
                      <m:t>ω</m:t>
                    </m:r>
                  </m:e>
                  <m:sup>
                    <m:r>
                      <w:rPr>
                        <w:rFonts w:ascii="Cambria Math" w:eastAsiaTheme="minorEastAsia" w:hAnsi="Cambria Math"/>
                        <w:color w:val="000000"/>
                        <w:sz w:val="32"/>
                        <w:szCs w:val="32"/>
                      </w:rPr>
                      <m:t>2</m:t>
                    </m:r>
                  </m:sup>
                </m:sSup>
                <m:r>
                  <w:rPr>
                    <w:rFonts w:ascii="Cambria Math" w:eastAsiaTheme="minorEastAsia" w:hAnsi="Cambria Math"/>
                    <w:color w:val="000000"/>
                    <w:sz w:val="32"/>
                    <w:szCs w:val="32"/>
                  </w:rPr>
                  <m:t xml:space="preserve"> </m:t>
                </m:r>
                <m:sSup>
                  <m:sSupPr>
                    <m:ctrlPr>
                      <w:rPr>
                        <w:rFonts w:ascii="Cambria Math" w:eastAsiaTheme="minorEastAsia" w:hAnsi="Cambria Math"/>
                        <w:i/>
                        <w:color w:val="000000"/>
                        <w:sz w:val="32"/>
                        <w:szCs w:val="32"/>
                      </w:rPr>
                    </m:ctrlPr>
                  </m:sSupPr>
                  <m:e>
                    <m:r>
                      <w:rPr>
                        <w:rFonts w:ascii="Cambria Math" w:eastAsiaTheme="minorEastAsia" w:hAnsi="Cambria Math"/>
                        <w:color w:val="000000"/>
                        <w:sz w:val="32"/>
                        <w:szCs w:val="32"/>
                      </w:rPr>
                      <m:t>Υ</m:t>
                    </m:r>
                  </m:e>
                  <m:sup>
                    <m:r>
                      <w:rPr>
                        <w:rFonts w:ascii="Cambria Math" w:eastAsiaTheme="minorEastAsia" w:hAnsi="Cambria Math"/>
                        <w:color w:val="000000"/>
                        <w:sz w:val="32"/>
                        <w:szCs w:val="32"/>
                      </w:rPr>
                      <m:t>2</m:t>
                    </m:r>
                  </m:sup>
                </m:sSup>
              </m:den>
            </m:f>
          </m:e>
        </m:rad>
      </m:oMath>
    </w:p>
    <w:p w14:paraId="656D62DA" w14:textId="5487136D" w:rsidR="00A95651" w:rsidRDefault="00D26ACC" w:rsidP="00D26ACC">
      <w:pPr>
        <w:autoSpaceDE w:val="0"/>
        <w:autoSpaceDN w:val="0"/>
        <w:adjustRightInd w:val="0"/>
        <w:spacing w:after="0" w:line="240" w:lineRule="auto"/>
        <w:rPr>
          <w:rFonts w:eastAsiaTheme="minorEastAsia" w:cstheme="minorHAnsi"/>
          <w:noProof/>
          <w:color w:val="000000"/>
        </w:rPr>
      </w:pPr>
      <w:r w:rsidRPr="00D26ACC">
        <w:rPr>
          <w:rFonts w:eastAsiaTheme="minorEastAsia" w:cstheme="minorHAnsi"/>
          <w:b/>
          <w:bCs/>
          <w:noProof/>
          <w:color w:val="000000"/>
        </w:rPr>
        <w:t>Theory for Aim (v) -:</w:t>
      </w:r>
      <w:r>
        <w:rPr>
          <w:rFonts w:eastAsiaTheme="minorEastAsia" w:cstheme="minorHAnsi"/>
          <w:b/>
          <w:bCs/>
          <w:noProof/>
          <w:color w:val="000000"/>
        </w:rPr>
        <w:t xml:space="preserve"> </w:t>
      </w:r>
      <w:r w:rsidR="00A62261">
        <w:rPr>
          <w:rFonts w:eastAsiaTheme="minorEastAsia" w:cstheme="minorHAnsi"/>
          <w:noProof/>
          <w:color w:val="000000"/>
        </w:rPr>
        <w:t>The formula for damped oscillation is</w:t>
      </w:r>
      <w:r w:rsidR="00A95651">
        <w:rPr>
          <w:rFonts w:eastAsiaTheme="minorEastAsia" w:cstheme="minorHAnsi"/>
          <w:noProof/>
          <w:color w:val="000000"/>
        </w:rPr>
        <w:t>,</w:t>
      </w:r>
    </w:p>
    <w:p w14:paraId="5D011370" w14:textId="0D539D89" w:rsidR="00A95651" w:rsidRDefault="00A95651" w:rsidP="00D26ACC">
      <w:pPr>
        <w:autoSpaceDE w:val="0"/>
        <w:autoSpaceDN w:val="0"/>
        <w:adjustRightInd w:val="0"/>
        <w:spacing w:after="0" w:line="240" w:lineRule="auto"/>
        <w:rPr>
          <w:rFonts w:eastAsiaTheme="minorEastAsia" w:cstheme="minorHAnsi"/>
          <w:noProof/>
          <w:color w:val="000000"/>
        </w:rPr>
      </w:pPr>
    </w:p>
    <w:p w14:paraId="5BCF4F2F" w14:textId="552174E0" w:rsidR="00A95651" w:rsidRDefault="00A95651" w:rsidP="00D26ACC">
      <w:pPr>
        <w:autoSpaceDE w:val="0"/>
        <w:autoSpaceDN w:val="0"/>
        <w:adjustRightInd w:val="0"/>
        <w:spacing w:after="0" w:line="240" w:lineRule="auto"/>
        <w:rPr>
          <w:rFonts w:eastAsiaTheme="minorEastAsia" w:cstheme="minorHAnsi"/>
          <w:noProof/>
        </w:rPr>
      </w:pPr>
      <w:r>
        <w:rPr>
          <w:rFonts w:eastAsiaTheme="minorEastAsia" w:cstheme="minorHAnsi"/>
          <w:noProof/>
        </w:rPr>
        <w:t xml:space="preserve">                                                         </w:t>
      </w:r>
      <w:r>
        <w:rPr>
          <w:rFonts w:eastAsiaTheme="minorEastAsia" w:cstheme="minorHAnsi"/>
          <w:noProof/>
        </w:rPr>
        <w:drawing>
          <wp:inline distT="0" distB="0" distL="0" distR="0" wp14:anchorId="7B1D095F" wp14:editId="23FD8670">
            <wp:extent cx="1958340" cy="3276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958340" cy="327660"/>
                    </a:xfrm>
                    <a:prstGeom prst="rect">
                      <a:avLst/>
                    </a:prstGeom>
                  </pic:spPr>
                </pic:pic>
              </a:graphicData>
            </a:graphic>
          </wp:inline>
        </w:drawing>
      </w:r>
    </w:p>
    <w:p w14:paraId="7F8D9DBF" w14:textId="2C1BA877" w:rsidR="00A95651" w:rsidRDefault="00A95651" w:rsidP="00D26ACC">
      <w:pPr>
        <w:autoSpaceDE w:val="0"/>
        <w:autoSpaceDN w:val="0"/>
        <w:adjustRightInd w:val="0"/>
        <w:spacing w:after="0" w:line="240" w:lineRule="auto"/>
        <w:rPr>
          <w:rFonts w:eastAsiaTheme="minorEastAsia" w:cstheme="minorHAnsi"/>
          <w:noProof/>
        </w:rPr>
      </w:pPr>
      <w:r>
        <w:rPr>
          <w:rFonts w:eastAsiaTheme="minorEastAsia" w:cstheme="minorHAnsi"/>
          <w:noProof/>
        </w:rPr>
        <w:t>and the formula for driven damped oscillation is,</w:t>
      </w:r>
    </w:p>
    <w:p w14:paraId="3C1AA5FD" w14:textId="7E703279" w:rsidR="00A95651" w:rsidRDefault="00A95651" w:rsidP="00D26ACC">
      <w:pPr>
        <w:autoSpaceDE w:val="0"/>
        <w:autoSpaceDN w:val="0"/>
        <w:adjustRightInd w:val="0"/>
        <w:spacing w:after="0" w:line="240" w:lineRule="auto"/>
        <w:rPr>
          <w:rFonts w:eastAsiaTheme="minorEastAsia" w:cstheme="minorHAnsi"/>
          <w:noProof/>
        </w:rPr>
      </w:pPr>
      <w:r>
        <w:rPr>
          <w:noProof/>
        </w:rPr>
        <w:t xml:space="preserve">                                                   </w:t>
      </w:r>
      <w:r>
        <w:rPr>
          <w:noProof/>
        </w:rPr>
        <w:drawing>
          <wp:inline distT="0" distB="0" distL="0" distR="0" wp14:anchorId="79AE44EF" wp14:editId="2D9770B9">
            <wp:extent cx="2857500" cy="323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500" cy="323850"/>
                    </a:xfrm>
                    <a:prstGeom prst="rect">
                      <a:avLst/>
                    </a:prstGeom>
                  </pic:spPr>
                </pic:pic>
              </a:graphicData>
            </a:graphic>
          </wp:inline>
        </w:drawing>
      </w:r>
      <w:r>
        <w:rPr>
          <w:rFonts w:eastAsiaTheme="minorEastAsia" w:cstheme="minorHAnsi"/>
          <w:noProof/>
        </w:rPr>
        <w:t xml:space="preserve">      </w:t>
      </w:r>
    </w:p>
    <w:p w14:paraId="09B2E57F" w14:textId="77777777" w:rsidR="00A95651" w:rsidRPr="00A62261" w:rsidRDefault="00A95651" w:rsidP="00D26ACC">
      <w:pPr>
        <w:autoSpaceDE w:val="0"/>
        <w:autoSpaceDN w:val="0"/>
        <w:adjustRightInd w:val="0"/>
        <w:spacing w:after="0" w:line="240" w:lineRule="auto"/>
        <w:rPr>
          <w:rFonts w:eastAsiaTheme="minorEastAsia" w:cstheme="minorHAnsi"/>
          <w:noProof/>
          <w:color w:val="000000"/>
        </w:rPr>
      </w:pPr>
    </w:p>
    <w:p w14:paraId="132984BE" w14:textId="27B822E0" w:rsidR="00D66DD1" w:rsidRPr="00A95651" w:rsidRDefault="00A62261" w:rsidP="00A95651">
      <w:pPr>
        <w:autoSpaceDE w:val="0"/>
        <w:autoSpaceDN w:val="0"/>
        <w:adjustRightInd w:val="0"/>
        <w:spacing w:after="0" w:line="240" w:lineRule="auto"/>
        <w:rPr>
          <w:rFonts w:eastAsiaTheme="minorEastAsia" w:cstheme="minorHAnsi"/>
          <w:noProof/>
          <w:color w:val="000000"/>
        </w:rPr>
      </w:pPr>
      <w:r>
        <w:rPr>
          <w:rFonts w:eastAsiaTheme="minorEastAsia" w:cstheme="minorHAnsi"/>
          <w:noProof/>
          <w:color w:val="000000"/>
        </w:rPr>
        <w:t xml:space="preserve">                             </w:t>
      </w:r>
    </w:p>
    <w:p w14:paraId="1C21ED44" w14:textId="4EB865E3" w:rsidR="00F35DEB" w:rsidRDefault="00300138">
      <w:pPr>
        <w:rPr>
          <w:lang w:val="en-US"/>
        </w:rPr>
      </w:pPr>
      <w:r w:rsidRPr="00E0193F">
        <w:rPr>
          <w:b/>
          <w:bCs/>
          <w:sz w:val="28"/>
          <w:szCs w:val="28"/>
          <w:u w:val="single"/>
          <w:lang w:val="en-US"/>
        </w:rPr>
        <w:t xml:space="preserve">Observations </w:t>
      </w:r>
      <w:r w:rsidR="00E0193F" w:rsidRPr="00E0193F">
        <w:rPr>
          <w:b/>
          <w:bCs/>
          <w:sz w:val="28"/>
          <w:szCs w:val="28"/>
          <w:u w:val="single"/>
          <w:lang w:val="en-US"/>
        </w:rPr>
        <w:t>and Result</w:t>
      </w:r>
      <w:r>
        <w:rPr>
          <w:b/>
          <w:bCs/>
          <w:lang w:val="en-US"/>
        </w:rPr>
        <w:t xml:space="preserve">-: </w:t>
      </w:r>
      <w:r w:rsidR="003755F2">
        <w:rPr>
          <w:b/>
          <w:bCs/>
          <w:lang w:val="en-US"/>
        </w:rPr>
        <w:t xml:space="preserve">Observations for Aim (i) -: </w:t>
      </w:r>
      <w:r w:rsidR="003755F2">
        <w:rPr>
          <w:lang w:val="en-US"/>
        </w:rPr>
        <w:t>The graph of the displacement of the mass versus time as obtained from the simulator is given below</w:t>
      </w:r>
    </w:p>
    <w:p w14:paraId="50B59E67" w14:textId="47D0364A" w:rsidR="00F35DEB" w:rsidRDefault="003755F2">
      <w:pPr>
        <w:rPr>
          <w:lang w:val="en-US"/>
        </w:rPr>
      </w:pPr>
      <w:r>
        <w:rPr>
          <w:noProof/>
          <w:lang w:val="en-US"/>
        </w:rPr>
        <w:drawing>
          <wp:inline distT="0" distB="0" distL="0" distR="0" wp14:anchorId="12DDDE26" wp14:editId="462F127F">
            <wp:extent cx="5731510" cy="36576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14:paraId="19BF880E" w14:textId="3D9A2CAC" w:rsidR="003755F2" w:rsidRDefault="003755F2">
      <w:pPr>
        <w:rPr>
          <w:lang w:val="en-US"/>
        </w:rPr>
      </w:pPr>
      <w:r>
        <w:rPr>
          <w:lang w:val="en-US"/>
        </w:rPr>
        <w:t xml:space="preserve">and the graph of displacement versus time for a Simple Harmonic Motion is </w:t>
      </w:r>
    </w:p>
    <w:p w14:paraId="00DF0135" w14:textId="7D231A7B" w:rsidR="00F35DEB" w:rsidRDefault="003755F2">
      <w:pPr>
        <w:rPr>
          <w:lang w:val="en-US"/>
        </w:rPr>
      </w:pPr>
      <w:r>
        <w:rPr>
          <w:noProof/>
          <w:lang w:val="en-US"/>
        </w:rPr>
        <w:drawing>
          <wp:inline distT="0" distB="0" distL="0" distR="0" wp14:anchorId="1C0D7F57" wp14:editId="2FF6CD52">
            <wp:extent cx="5814060"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5814060" cy="2667000"/>
                    </a:xfrm>
                    <a:prstGeom prst="rect">
                      <a:avLst/>
                    </a:prstGeom>
                  </pic:spPr>
                </pic:pic>
              </a:graphicData>
            </a:graphic>
          </wp:inline>
        </w:drawing>
      </w:r>
    </w:p>
    <w:p w14:paraId="2615F8EA" w14:textId="7CFB98A2" w:rsidR="003755F2" w:rsidRDefault="003755F2" w:rsidP="003755F2">
      <w:pPr>
        <w:rPr>
          <w:lang w:val="en-US"/>
        </w:rPr>
      </w:pPr>
      <w:r>
        <w:rPr>
          <w:b/>
          <w:bCs/>
          <w:lang w:val="en-US"/>
        </w:rPr>
        <w:t xml:space="preserve">Result for Aim (i) -: </w:t>
      </w:r>
      <w:r>
        <w:rPr>
          <w:lang w:val="en-US"/>
        </w:rPr>
        <w:t>As we saw in the spring-mass system the acceleration of the block is given by</w:t>
      </w:r>
    </w:p>
    <w:p w14:paraId="50548E51" w14:textId="6D6ACEA6" w:rsidR="0084602E" w:rsidRDefault="003755F2" w:rsidP="0084602E">
      <w:pPr>
        <w:rPr>
          <w:rFonts w:eastAsiaTheme="minorEastAsia"/>
        </w:rPr>
      </w:pPr>
      <w:r>
        <w:rPr>
          <w:lang w:val="en-US"/>
        </w:rPr>
        <w:t xml:space="preserve">                                                          </w:t>
      </w:r>
      <w:r w:rsidR="0084602E">
        <w:rPr>
          <w:lang w:val="en-US"/>
        </w:rPr>
        <w:t xml:space="preserve">      </w:t>
      </w:r>
      <w:r>
        <w:rPr>
          <w:lang w:val="en-US"/>
        </w:rPr>
        <w:t xml:space="preserve">    </w:t>
      </w:r>
      <w:r w:rsidR="0084602E">
        <w:rPr>
          <w:lang w:val="en-US"/>
        </w:rPr>
        <w:t xml:space="preserve">  </w:t>
      </w:r>
      <w:r>
        <w:rPr>
          <w:lang w:val="en-US"/>
        </w:rPr>
        <w:t xml:space="preserve">     </w:t>
      </w:r>
      <m:oMath>
        <m:r>
          <w:rPr>
            <w:rFonts w:ascii="Cambria Math" w:hAnsi="Cambria Math"/>
            <w:lang w:val="en-US"/>
          </w:rPr>
          <m:t xml:space="preserve"> </m:t>
        </m:r>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r>
              <w:rPr>
                <w:rFonts w:ascii="Cambria Math" w:eastAsiaTheme="minorEastAsia" w:hAnsi="Cambria Math" w:cstheme="minorHAnsi"/>
              </w:rPr>
              <m:t>x</m:t>
            </m:r>
          </m:e>
        </m:acc>
        <m:r>
          <w:rPr>
            <w:rFonts w:ascii="Cambria Math" w:eastAsiaTheme="minorEastAsia" w:hAnsi="Cambria Math" w:cstheme="minorHAnsi"/>
          </w:rPr>
          <m:t>= -</m:t>
        </m:r>
        <m:f>
          <m:fPr>
            <m:ctrlPr>
              <w:rPr>
                <w:rFonts w:ascii="Cambria Math" w:eastAsiaTheme="minorEastAsia" w:hAnsi="Cambria Math" w:cstheme="minorHAnsi"/>
                <w:i/>
              </w:rPr>
            </m:ctrlPr>
          </m:fPr>
          <m:num>
            <m:r>
              <w:rPr>
                <w:rFonts w:ascii="Cambria Math" w:eastAsiaTheme="minorEastAsia" w:hAnsi="Cambria Math" w:cstheme="minorHAnsi"/>
              </w:rPr>
              <m:t>k</m:t>
            </m:r>
          </m:num>
          <m:den>
            <m:r>
              <w:rPr>
                <w:rFonts w:ascii="Cambria Math" w:eastAsiaTheme="minorEastAsia" w:hAnsi="Cambria Math" w:cstheme="minorHAnsi"/>
              </w:rPr>
              <m:t xml:space="preserve"> m</m:t>
            </m:r>
          </m:den>
        </m:f>
        <m:r>
          <w:rPr>
            <w:rFonts w:ascii="Cambria Math" w:eastAsiaTheme="minorEastAsia" w:hAnsi="Cambria Math" w:cstheme="minorHAnsi"/>
          </w:rPr>
          <m:t>x</m:t>
        </m:r>
      </m:oMath>
    </w:p>
    <w:p w14:paraId="3586BB01" w14:textId="0DDDD935" w:rsidR="0084602E" w:rsidRDefault="0084602E" w:rsidP="0084602E">
      <w:pPr>
        <w:rPr>
          <w:rFonts w:eastAsiaTheme="minorEastAsia"/>
        </w:rPr>
      </w:pPr>
      <w:r>
        <w:rPr>
          <w:rFonts w:eastAsiaTheme="minorEastAsia"/>
        </w:rPr>
        <w:t>We can conclude that the motion is a Simple Harmonic Motion as magnitude of acceleration is directly proportional to the displacement from the mean position.</w:t>
      </w:r>
    </w:p>
    <w:p w14:paraId="624B80D2" w14:textId="01086C79" w:rsidR="0084602E" w:rsidRDefault="0084602E" w:rsidP="0084602E">
      <w:pPr>
        <w:rPr>
          <w:rFonts w:eastAsiaTheme="minorEastAsia"/>
        </w:rPr>
      </w:pPr>
      <w:r>
        <w:rPr>
          <w:rFonts w:eastAsiaTheme="minorEastAsia"/>
        </w:rPr>
        <w:lastRenderedPageBreak/>
        <w:t>Also, from the graph we can conclude:</w:t>
      </w:r>
    </w:p>
    <w:p w14:paraId="3B362105" w14:textId="625999B9" w:rsidR="0084602E" w:rsidRDefault="0084602E" w:rsidP="0084602E">
      <w:pPr>
        <w:pStyle w:val="ListParagraph"/>
        <w:numPr>
          <w:ilvl w:val="0"/>
          <w:numId w:val="6"/>
        </w:numPr>
        <w:rPr>
          <w:rFonts w:eastAsiaTheme="minorEastAsia"/>
        </w:rPr>
      </w:pPr>
      <w:r>
        <w:rPr>
          <w:rFonts w:eastAsiaTheme="minorEastAsia"/>
        </w:rPr>
        <w:t>The velocity (slope of graph) is 0 at the maximum displacement positions.</w:t>
      </w:r>
    </w:p>
    <w:p w14:paraId="4588C177" w14:textId="7EF3B89D" w:rsidR="0084602E" w:rsidRDefault="0084602E" w:rsidP="0084602E">
      <w:pPr>
        <w:pStyle w:val="ListParagraph"/>
        <w:numPr>
          <w:ilvl w:val="0"/>
          <w:numId w:val="6"/>
        </w:numPr>
        <w:rPr>
          <w:rFonts w:eastAsiaTheme="minorEastAsia"/>
        </w:rPr>
      </w:pPr>
      <w:r>
        <w:rPr>
          <w:rFonts w:eastAsiaTheme="minorEastAsia"/>
        </w:rPr>
        <w:t>The slope, hence velocity, is maximum at the mean positions.</w:t>
      </w:r>
    </w:p>
    <w:p w14:paraId="66FE4D54" w14:textId="0036C3BA" w:rsidR="0084602E" w:rsidRDefault="0084602E" w:rsidP="0084602E">
      <w:pPr>
        <w:pStyle w:val="ListParagraph"/>
        <w:numPr>
          <w:ilvl w:val="0"/>
          <w:numId w:val="6"/>
        </w:numPr>
        <w:rPr>
          <w:rFonts w:eastAsiaTheme="minorEastAsia"/>
        </w:rPr>
      </w:pPr>
      <w:r>
        <w:rPr>
          <w:rFonts w:eastAsiaTheme="minorEastAsia"/>
        </w:rPr>
        <w:t>The motion is repeated after a constant time interval.</w:t>
      </w:r>
    </w:p>
    <w:p w14:paraId="5F2E1673" w14:textId="29B2F044" w:rsidR="0084602E" w:rsidRDefault="0084602E" w:rsidP="0084602E">
      <w:pPr>
        <w:rPr>
          <w:rFonts w:eastAsiaTheme="minorEastAsia"/>
        </w:rPr>
      </w:pPr>
      <w:r>
        <w:rPr>
          <w:rFonts w:eastAsiaTheme="minorEastAsia"/>
        </w:rPr>
        <w:t>which are characteristics of Simple Harmonic Motion. Also, the graph of position vs time for spring-mass system is exactly similar to the graph of Simple Harmonic Motion.</w:t>
      </w:r>
    </w:p>
    <w:p w14:paraId="0876E1F0" w14:textId="73C4B10C" w:rsidR="0084602E" w:rsidRPr="0084602E" w:rsidRDefault="0084602E" w:rsidP="0084602E">
      <w:pPr>
        <w:rPr>
          <w:rFonts w:eastAsiaTheme="minorEastAsia"/>
        </w:rPr>
      </w:pPr>
      <w:r>
        <w:rPr>
          <w:rFonts w:eastAsiaTheme="minorEastAsia"/>
        </w:rPr>
        <w:t>Hence, we can conclude that the motion of a mass attached to a spring is a Simple Harmonic Motion.</w:t>
      </w:r>
    </w:p>
    <w:p w14:paraId="29DF269D" w14:textId="56529FC5" w:rsidR="0084602E" w:rsidRDefault="000F281B" w:rsidP="0084602E">
      <w:pPr>
        <w:rPr>
          <w:lang w:val="en-US"/>
        </w:rPr>
      </w:pPr>
      <w:r>
        <w:rPr>
          <w:b/>
          <w:bCs/>
          <w:lang w:val="en-US"/>
        </w:rPr>
        <w:t>Observations for Aim (ii) -:</w:t>
      </w:r>
      <w:r w:rsidR="0084602E" w:rsidRPr="0084602E">
        <w:rPr>
          <w:lang w:val="en-US"/>
        </w:rPr>
        <w:t xml:space="preserve"> </w:t>
      </w:r>
      <w:r w:rsidR="0084602E">
        <w:rPr>
          <w:lang w:val="en-US"/>
        </w:rPr>
        <w:t>Keeping the value of angular frequency equal to 1.41 rad/s and stretching the mass to 10 m and recording the observations for different values of damping constant b.</w:t>
      </w:r>
    </w:p>
    <w:p w14:paraId="66024931" w14:textId="70D92AFA" w:rsidR="000F281B" w:rsidRDefault="000F281B">
      <w:pPr>
        <w:rPr>
          <w:b/>
          <w:bCs/>
          <w:lang w:val="en-US"/>
        </w:rPr>
      </w:pPr>
    </w:p>
    <w:p w14:paraId="5A546790" w14:textId="3827B6DA" w:rsidR="008866DA" w:rsidRDefault="008866DA" w:rsidP="008866DA">
      <w:pPr>
        <w:pStyle w:val="ListParagraph"/>
        <w:numPr>
          <w:ilvl w:val="0"/>
          <w:numId w:val="2"/>
        </w:numPr>
        <w:rPr>
          <w:lang w:val="en-US"/>
        </w:rPr>
      </w:pPr>
      <w:r>
        <w:rPr>
          <w:lang w:val="en-US"/>
        </w:rPr>
        <w:t>b = 0.</w:t>
      </w:r>
      <w:r w:rsidR="000138FB">
        <w:rPr>
          <w:lang w:val="en-US"/>
        </w:rPr>
        <w:t>3</w:t>
      </w:r>
      <w:r>
        <w:rPr>
          <w:lang w:val="en-US"/>
        </w:rPr>
        <w:t>5 Ns/m</w:t>
      </w:r>
    </w:p>
    <w:p w14:paraId="6C59755A" w14:textId="67CFB3E8" w:rsidR="000138FB" w:rsidRPr="0084602E" w:rsidRDefault="000138FB" w:rsidP="0084602E">
      <w:pPr>
        <w:pStyle w:val="ListParagraph"/>
        <w:rPr>
          <w:lang w:val="en-US"/>
        </w:rPr>
      </w:pPr>
      <w:r>
        <w:rPr>
          <w:noProof/>
          <w:lang w:val="en-US"/>
        </w:rPr>
        <w:drawing>
          <wp:inline distT="0" distB="0" distL="0" distR="0" wp14:anchorId="54DFF670" wp14:editId="1A2ED798">
            <wp:extent cx="5731510" cy="2929467"/>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47781" cy="2937784"/>
                    </a:xfrm>
                    <a:prstGeom prst="rect">
                      <a:avLst/>
                    </a:prstGeom>
                  </pic:spPr>
                </pic:pic>
              </a:graphicData>
            </a:graphic>
          </wp:inline>
        </w:drawing>
      </w:r>
    </w:p>
    <w:p w14:paraId="0E4B11A0" w14:textId="53B89C85" w:rsidR="008866DA" w:rsidRDefault="008866DA" w:rsidP="008866DA">
      <w:pPr>
        <w:pStyle w:val="ListParagraph"/>
        <w:numPr>
          <w:ilvl w:val="0"/>
          <w:numId w:val="2"/>
        </w:numPr>
        <w:rPr>
          <w:lang w:val="en-US"/>
        </w:rPr>
      </w:pPr>
      <w:r>
        <w:rPr>
          <w:lang w:val="en-US"/>
        </w:rPr>
        <w:t>b = 0.5 Ns/m</w:t>
      </w:r>
    </w:p>
    <w:p w14:paraId="35CE03B1" w14:textId="5651D9D4" w:rsidR="000138FB" w:rsidRDefault="000138FB" w:rsidP="000138FB">
      <w:pPr>
        <w:pStyle w:val="ListParagraph"/>
        <w:rPr>
          <w:lang w:val="en-US"/>
        </w:rPr>
      </w:pPr>
      <w:r>
        <w:rPr>
          <w:noProof/>
          <w:lang w:val="en-US"/>
        </w:rPr>
        <w:drawing>
          <wp:inline distT="0" distB="0" distL="0" distR="0" wp14:anchorId="707CD1B4" wp14:editId="72D9AA6E">
            <wp:extent cx="5730899" cy="27813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744292" cy="2787800"/>
                    </a:xfrm>
                    <a:prstGeom prst="rect">
                      <a:avLst/>
                    </a:prstGeom>
                  </pic:spPr>
                </pic:pic>
              </a:graphicData>
            </a:graphic>
          </wp:inline>
        </w:drawing>
      </w:r>
    </w:p>
    <w:p w14:paraId="1D1E7D5F" w14:textId="77777777" w:rsidR="000138FB" w:rsidRPr="000138FB" w:rsidRDefault="000138FB" w:rsidP="000138FB">
      <w:pPr>
        <w:pStyle w:val="ListParagraph"/>
        <w:rPr>
          <w:lang w:val="en-US"/>
        </w:rPr>
      </w:pPr>
    </w:p>
    <w:p w14:paraId="70EFEA42" w14:textId="4CCED4FE" w:rsidR="008866DA" w:rsidRDefault="008866DA" w:rsidP="008866DA">
      <w:pPr>
        <w:pStyle w:val="ListParagraph"/>
        <w:numPr>
          <w:ilvl w:val="0"/>
          <w:numId w:val="2"/>
        </w:numPr>
        <w:rPr>
          <w:lang w:val="en-US"/>
        </w:rPr>
      </w:pPr>
      <w:r>
        <w:rPr>
          <w:lang w:val="en-US"/>
        </w:rPr>
        <w:t>b = 0.</w:t>
      </w:r>
      <w:r w:rsidR="000138FB">
        <w:rPr>
          <w:lang w:val="en-US"/>
        </w:rPr>
        <w:t>7</w:t>
      </w:r>
      <w:r>
        <w:rPr>
          <w:lang w:val="en-US"/>
        </w:rPr>
        <w:t xml:space="preserve"> Ns/m</w:t>
      </w:r>
    </w:p>
    <w:p w14:paraId="09870408" w14:textId="26365CC6" w:rsidR="000138FB" w:rsidRPr="008866DA" w:rsidRDefault="000138FB" w:rsidP="000138FB">
      <w:pPr>
        <w:pStyle w:val="ListParagraph"/>
        <w:rPr>
          <w:lang w:val="en-US"/>
        </w:rPr>
      </w:pPr>
      <w:r>
        <w:rPr>
          <w:noProof/>
          <w:lang w:val="en-US"/>
        </w:rPr>
        <w:drawing>
          <wp:inline distT="0" distB="0" distL="0" distR="0" wp14:anchorId="0E91D6CC" wp14:editId="72F054C7">
            <wp:extent cx="5731510" cy="259926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743886" cy="2604879"/>
                    </a:xfrm>
                    <a:prstGeom prst="rect">
                      <a:avLst/>
                    </a:prstGeom>
                  </pic:spPr>
                </pic:pic>
              </a:graphicData>
            </a:graphic>
          </wp:inline>
        </w:drawing>
      </w:r>
    </w:p>
    <w:p w14:paraId="667A5EFC" w14:textId="77777777" w:rsidR="00006076" w:rsidRDefault="00006076" w:rsidP="00006076">
      <w:pPr>
        <w:pStyle w:val="ListParagraph"/>
        <w:rPr>
          <w:lang w:val="en-US"/>
        </w:rPr>
      </w:pPr>
    </w:p>
    <w:p w14:paraId="3EFADC97" w14:textId="7F9AD870" w:rsidR="008866DA" w:rsidRDefault="008866DA" w:rsidP="008866DA">
      <w:pPr>
        <w:pStyle w:val="ListParagraph"/>
        <w:numPr>
          <w:ilvl w:val="0"/>
          <w:numId w:val="2"/>
        </w:numPr>
        <w:rPr>
          <w:lang w:val="en-US"/>
        </w:rPr>
      </w:pPr>
      <w:r>
        <w:rPr>
          <w:lang w:val="en-US"/>
        </w:rPr>
        <w:t xml:space="preserve">b = </w:t>
      </w:r>
      <w:r w:rsidR="000138FB">
        <w:rPr>
          <w:lang w:val="en-US"/>
        </w:rPr>
        <w:t>1.0</w:t>
      </w:r>
      <w:r>
        <w:rPr>
          <w:lang w:val="en-US"/>
        </w:rPr>
        <w:t xml:space="preserve"> Ns/m</w:t>
      </w:r>
    </w:p>
    <w:p w14:paraId="726E3A4B" w14:textId="013BB677" w:rsidR="00006076" w:rsidRPr="008866DA" w:rsidRDefault="00006076" w:rsidP="00006076">
      <w:pPr>
        <w:pStyle w:val="ListParagraph"/>
        <w:rPr>
          <w:lang w:val="en-US"/>
        </w:rPr>
      </w:pPr>
      <w:r>
        <w:rPr>
          <w:noProof/>
          <w:lang w:val="en-US"/>
        </w:rPr>
        <w:drawing>
          <wp:inline distT="0" distB="0" distL="0" distR="0" wp14:anchorId="6AD39FE3" wp14:editId="62EF63A4">
            <wp:extent cx="5731510" cy="244686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34860" cy="2448297"/>
                    </a:xfrm>
                    <a:prstGeom prst="rect">
                      <a:avLst/>
                    </a:prstGeom>
                  </pic:spPr>
                </pic:pic>
              </a:graphicData>
            </a:graphic>
          </wp:inline>
        </w:drawing>
      </w:r>
    </w:p>
    <w:p w14:paraId="2A14FFFA" w14:textId="77777777" w:rsidR="00006076" w:rsidRDefault="00006076" w:rsidP="00006076">
      <w:pPr>
        <w:pStyle w:val="ListParagraph"/>
        <w:rPr>
          <w:lang w:val="en-US"/>
        </w:rPr>
      </w:pPr>
    </w:p>
    <w:p w14:paraId="38ED5503" w14:textId="02ACDF5C" w:rsidR="008866DA" w:rsidRDefault="008866DA" w:rsidP="008866DA">
      <w:pPr>
        <w:pStyle w:val="ListParagraph"/>
        <w:numPr>
          <w:ilvl w:val="0"/>
          <w:numId w:val="2"/>
        </w:numPr>
        <w:rPr>
          <w:lang w:val="en-US"/>
        </w:rPr>
      </w:pPr>
      <w:r>
        <w:rPr>
          <w:lang w:val="en-US"/>
        </w:rPr>
        <w:t xml:space="preserve">b = </w:t>
      </w:r>
      <w:r w:rsidR="000138FB">
        <w:rPr>
          <w:lang w:val="en-US"/>
        </w:rPr>
        <w:t>1</w:t>
      </w:r>
      <w:r>
        <w:rPr>
          <w:lang w:val="en-US"/>
        </w:rPr>
        <w:t>.5 Ns/m</w:t>
      </w:r>
    </w:p>
    <w:p w14:paraId="3D016F1D" w14:textId="7A77CD3F" w:rsidR="00006076" w:rsidRPr="008866DA" w:rsidRDefault="00006076" w:rsidP="00006076">
      <w:pPr>
        <w:pStyle w:val="ListParagraph"/>
        <w:rPr>
          <w:lang w:val="en-US"/>
        </w:rPr>
      </w:pPr>
      <w:r>
        <w:rPr>
          <w:noProof/>
          <w:lang w:val="en-US"/>
        </w:rPr>
        <w:drawing>
          <wp:inline distT="0" distB="0" distL="0" distR="0" wp14:anchorId="6109E824" wp14:editId="678EC215">
            <wp:extent cx="5731510" cy="248073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737165" cy="2483180"/>
                    </a:xfrm>
                    <a:prstGeom prst="rect">
                      <a:avLst/>
                    </a:prstGeom>
                  </pic:spPr>
                </pic:pic>
              </a:graphicData>
            </a:graphic>
          </wp:inline>
        </w:drawing>
      </w:r>
    </w:p>
    <w:p w14:paraId="46B90CFC" w14:textId="77777777" w:rsidR="00006076" w:rsidRDefault="00006076" w:rsidP="00006076">
      <w:pPr>
        <w:pStyle w:val="ListParagraph"/>
        <w:rPr>
          <w:lang w:val="en-US"/>
        </w:rPr>
      </w:pPr>
    </w:p>
    <w:p w14:paraId="03E32ADC" w14:textId="4433EF0C" w:rsidR="008866DA" w:rsidRDefault="008866DA" w:rsidP="008866DA">
      <w:pPr>
        <w:pStyle w:val="ListParagraph"/>
        <w:numPr>
          <w:ilvl w:val="0"/>
          <w:numId w:val="2"/>
        </w:numPr>
        <w:rPr>
          <w:lang w:val="en-US"/>
        </w:rPr>
      </w:pPr>
      <w:r>
        <w:rPr>
          <w:lang w:val="en-US"/>
        </w:rPr>
        <w:lastRenderedPageBreak/>
        <w:t xml:space="preserve">b = </w:t>
      </w:r>
      <w:r w:rsidR="000138FB">
        <w:rPr>
          <w:lang w:val="en-US"/>
        </w:rPr>
        <w:t>2.0</w:t>
      </w:r>
      <w:r>
        <w:rPr>
          <w:lang w:val="en-US"/>
        </w:rPr>
        <w:t xml:space="preserve"> Ns/m</w:t>
      </w:r>
    </w:p>
    <w:p w14:paraId="17666E7D" w14:textId="49C87891" w:rsidR="00006076" w:rsidRPr="008866DA" w:rsidRDefault="00006076" w:rsidP="00006076">
      <w:pPr>
        <w:pStyle w:val="ListParagraph"/>
        <w:rPr>
          <w:lang w:val="en-US"/>
        </w:rPr>
      </w:pPr>
      <w:r>
        <w:rPr>
          <w:noProof/>
          <w:lang w:val="en-US"/>
        </w:rPr>
        <w:drawing>
          <wp:inline distT="0" distB="0" distL="0" distR="0" wp14:anchorId="2AC63D9A" wp14:editId="0F5F8A29">
            <wp:extent cx="5731510" cy="2819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739865" cy="2823510"/>
                    </a:xfrm>
                    <a:prstGeom prst="rect">
                      <a:avLst/>
                    </a:prstGeom>
                  </pic:spPr>
                </pic:pic>
              </a:graphicData>
            </a:graphic>
          </wp:inline>
        </w:drawing>
      </w:r>
    </w:p>
    <w:p w14:paraId="4BF1D6D1" w14:textId="77777777" w:rsidR="00006076" w:rsidRDefault="00006076" w:rsidP="00006076">
      <w:pPr>
        <w:pStyle w:val="ListParagraph"/>
        <w:rPr>
          <w:lang w:val="en-US"/>
        </w:rPr>
      </w:pPr>
    </w:p>
    <w:p w14:paraId="3CEFFA70" w14:textId="17CAE19A" w:rsidR="008866DA" w:rsidRDefault="008866DA" w:rsidP="008866DA">
      <w:pPr>
        <w:pStyle w:val="ListParagraph"/>
        <w:numPr>
          <w:ilvl w:val="0"/>
          <w:numId w:val="2"/>
        </w:numPr>
        <w:rPr>
          <w:lang w:val="en-US"/>
        </w:rPr>
      </w:pPr>
      <w:r>
        <w:rPr>
          <w:lang w:val="en-US"/>
        </w:rPr>
        <w:t xml:space="preserve">b = </w:t>
      </w:r>
      <w:r w:rsidR="000138FB">
        <w:rPr>
          <w:lang w:val="en-US"/>
        </w:rPr>
        <w:t>2.4</w:t>
      </w:r>
      <w:r>
        <w:rPr>
          <w:lang w:val="en-US"/>
        </w:rPr>
        <w:t xml:space="preserve"> Ns/m</w:t>
      </w:r>
    </w:p>
    <w:p w14:paraId="5D3D83F8" w14:textId="48D2C654" w:rsidR="00006076" w:rsidRPr="008866DA" w:rsidRDefault="00006076" w:rsidP="00006076">
      <w:pPr>
        <w:pStyle w:val="ListParagraph"/>
        <w:rPr>
          <w:lang w:val="en-US"/>
        </w:rPr>
      </w:pPr>
      <w:r>
        <w:rPr>
          <w:noProof/>
          <w:lang w:val="en-US"/>
        </w:rPr>
        <w:drawing>
          <wp:inline distT="0" distB="0" distL="0" distR="0" wp14:anchorId="590F507E" wp14:editId="1F1C3C29">
            <wp:extent cx="5731510" cy="286173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743228" cy="2867584"/>
                    </a:xfrm>
                    <a:prstGeom prst="rect">
                      <a:avLst/>
                    </a:prstGeom>
                  </pic:spPr>
                </pic:pic>
              </a:graphicData>
            </a:graphic>
          </wp:inline>
        </w:drawing>
      </w:r>
    </w:p>
    <w:p w14:paraId="4B152D29" w14:textId="77777777" w:rsidR="00006076" w:rsidRDefault="00006076" w:rsidP="00006076">
      <w:pPr>
        <w:pStyle w:val="ListParagraph"/>
        <w:rPr>
          <w:lang w:val="en-US"/>
        </w:rPr>
      </w:pPr>
    </w:p>
    <w:p w14:paraId="5D675D39" w14:textId="61F1A68B" w:rsidR="008866DA" w:rsidRDefault="008866DA" w:rsidP="008866DA">
      <w:pPr>
        <w:pStyle w:val="ListParagraph"/>
        <w:numPr>
          <w:ilvl w:val="0"/>
          <w:numId w:val="2"/>
        </w:numPr>
        <w:rPr>
          <w:lang w:val="en-US"/>
        </w:rPr>
      </w:pPr>
      <w:r>
        <w:rPr>
          <w:lang w:val="en-US"/>
        </w:rPr>
        <w:t xml:space="preserve">b = </w:t>
      </w:r>
      <w:r w:rsidR="000138FB">
        <w:rPr>
          <w:lang w:val="en-US"/>
        </w:rPr>
        <w:t>3.1</w:t>
      </w:r>
      <w:r>
        <w:rPr>
          <w:lang w:val="en-US"/>
        </w:rPr>
        <w:t xml:space="preserve"> Ns/m</w:t>
      </w:r>
    </w:p>
    <w:p w14:paraId="0E8F0CAC" w14:textId="2E845690" w:rsidR="00006076" w:rsidRPr="008866DA" w:rsidRDefault="00006076" w:rsidP="00006076">
      <w:pPr>
        <w:pStyle w:val="ListParagraph"/>
        <w:rPr>
          <w:lang w:val="en-US"/>
        </w:rPr>
      </w:pPr>
      <w:r>
        <w:rPr>
          <w:noProof/>
          <w:lang w:val="en-US"/>
        </w:rPr>
        <w:drawing>
          <wp:inline distT="0" distB="0" distL="0" distR="0" wp14:anchorId="25F9A57C" wp14:editId="15CBE3C4">
            <wp:extent cx="5731510" cy="2226733"/>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44161" cy="2231648"/>
                    </a:xfrm>
                    <a:prstGeom prst="rect">
                      <a:avLst/>
                    </a:prstGeom>
                  </pic:spPr>
                </pic:pic>
              </a:graphicData>
            </a:graphic>
          </wp:inline>
        </w:drawing>
      </w:r>
    </w:p>
    <w:p w14:paraId="3B290E77" w14:textId="77777777" w:rsidR="00006076" w:rsidRDefault="00006076" w:rsidP="00006076">
      <w:pPr>
        <w:pStyle w:val="ListParagraph"/>
        <w:rPr>
          <w:lang w:val="en-US"/>
        </w:rPr>
      </w:pPr>
    </w:p>
    <w:p w14:paraId="617038EF" w14:textId="311CCD50" w:rsidR="008866DA" w:rsidRDefault="008866DA" w:rsidP="008866DA">
      <w:pPr>
        <w:pStyle w:val="ListParagraph"/>
        <w:numPr>
          <w:ilvl w:val="0"/>
          <w:numId w:val="2"/>
        </w:numPr>
        <w:rPr>
          <w:lang w:val="en-US"/>
        </w:rPr>
      </w:pPr>
      <w:r>
        <w:rPr>
          <w:lang w:val="en-US"/>
        </w:rPr>
        <w:t xml:space="preserve">b = </w:t>
      </w:r>
      <w:r w:rsidR="000138FB">
        <w:rPr>
          <w:lang w:val="en-US"/>
        </w:rPr>
        <w:t>3.5</w:t>
      </w:r>
      <w:r>
        <w:rPr>
          <w:lang w:val="en-US"/>
        </w:rPr>
        <w:t xml:space="preserve"> Ns/m</w:t>
      </w:r>
    </w:p>
    <w:p w14:paraId="38FD46FC" w14:textId="76539B41" w:rsidR="00006076" w:rsidRDefault="00006076" w:rsidP="00006076">
      <w:pPr>
        <w:pStyle w:val="ListParagraph"/>
        <w:rPr>
          <w:lang w:val="en-US"/>
        </w:rPr>
      </w:pPr>
      <w:r>
        <w:rPr>
          <w:noProof/>
          <w:lang w:val="en-US"/>
        </w:rPr>
        <w:drawing>
          <wp:inline distT="0" distB="0" distL="0" distR="0" wp14:anchorId="0077FAFD" wp14:editId="11486771">
            <wp:extent cx="5731510" cy="24130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740903" cy="2416955"/>
                    </a:xfrm>
                    <a:prstGeom prst="rect">
                      <a:avLst/>
                    </a:prstGeom>
                  </pic:spPr>
                </pic:pic>
              </a:graphicData>
            </a:graphic>
          </wp:inline>
        </w:drawing>
      </w:r>
    </w:p>
    <w:p w14:paraId="6B4C1C96" w14:textId="77777777" w:rsidR="00006076" w:rsidRPr="008866DA" w:rsidRDefault="00006076" w:rsidP="00006076">
      <w:pPr>
        <w:pStyle w:val="ListParagraph"/>
        <w:rPr>
          <w:lang w:val="en-US"/>
        </w:rPr>
      </w:pPr>
    </w:p>
    <w:p w14:paraId="294511E0" w14:textId="21B507FC" w:rsidR="008866DA" w:rsidRDefault="008866DA" w:rsidP="008866DA">
      <w:pPr>
        <w:pStyle w:val="ListParagraph"/>
        <w:numPr>
          <w:ilvl w:val="0"/>
          <w:numId w:val="2"/>
        </w:numPr>
        <w:rPr>
          <w:lang w:val="en-US"/>
        </w:rPr>
      </w:pPr>
      <w:r>
        <w:rPr>
          <w:lang w:val="en-US"/>
        </w:rPr>
        <w:t xml:space="preserve">b = </w:t>
      </w:r>
      <w:r w:rsidR="000138FB">
        <w:rPr>
          <w:lang w:val="en-US"/>
        </w:rPr>
        <w:t>4.0</w:t>
      </w:r>
      <w:r>
        <w:rPr>
          <w:lang w:val="en-US"/>
        </w:rPr>
        <w:t xml:space="preserve"> Ns/m</w:t>
      </w:r>
    </w:p>
    <w:p w14:paraId="39000F49" w14:textId="131B47FD" w:rsidR="00006076" w:rsidRPr="008866DA" w:rsidRDefault="00006076" w:rsidP="00006076">
      <w:pPr>
        <w:pStyle w:val="ListParagraph"/>
        <w:rPr>
          <w:lang w:val="en-US"/>
        </w:rPr>
      </w:pPr>
      <w:r>
        <w:rPr>
          <w:noProof/>
          <w:lang w:val="en-US"/>
        </w:rPr>
        <w:drawing>
          <wp:inline distT="0" distB="0" distL="0" distR="0" wp14:anchorId="18A55EDF" wp14:editId="7B0FD3BB">
            <wp:extent cx="5731510" cy="275166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746975" cy="2759092"/>
                    </a:xfrm>
                    <a:prstGeom prst="rect">
                      <a:avLst/>
                    </a:prstGeom>
                  </pic:spPr>
                </pic:pic>
              </a:graphicData>
            </a:graphic>
          </wp:inline>
        </w:drawing>
      </w:r>
    </w:p>
    <w:p w14:paraId="0F9DE959" w14:textId="342B1F59" w:rsidR="0008448C" w:rsidRDefault="0008448C" w:rsidP="0008448C">
      <w:pPr>
        <w:rPr>
          <w:b/>
          <w:bCs/>
          <w:lang w:val="en-US"/>
        </w:rPr>
      </w:pPr>
      <w:r w:rsidRPr="0008448C">
        <w:rPr>
          <w:b/>
          <w:bCs/>
          <w:lang w:val="en-US"/>
        </w:rPr>
        <w:t>Observation table</w:t>
      </w:r>
      <w:r>
        <w:rPr>
          <w:b/>
          <w:bCs/>
          <w:lang w:val="en-US"/>
        </w:rPr>
        <w:t xml:space="preserve"> -:</w:t>
      </w:r>
    </w:p>
    <w:tbl>
      <w:tblPr>
        <w:tblStyle w:val="TableGrid"/>
        <w:tblW w:w="0" w:type="auto"/>
        <w:tblLook w:val="04A0" w:firstRow="1" w:lastRow="0" w:firstColumn="1" w:lastColumn="0" w:noHBand="0" w:noVBand="1"/>
      </w:tblPr>
      <w:tblGrid>
        <w:gridCol w:w="562"/>
        <w:gridCol w:w="2694"/>
        <w:gridCol w:w="2976"/>
        <w:gridCol w:w="2784"/>
      </w:tblGrid>
      <w:tr w:rsidR="0008448C" w14:paraId="767F7D79" w14:textId="77777777" w:rsidTr="00017402">
        <w:tc>
          <w:tcPr>
            <w:tcW w:w="562" w:type="dxa"/>
          </w:tcPr>
          <w:p w14:paraId="400BAE82" w14:textId="146EB196" w:rsidR="0008448C" w:rsidRPr="00017402" w:rsidRDefault="00017402" w:rsidP="0008448C">
            <w:pPr>
              <w:rPr>
                <w:lang w:val="en-US"/>
              </w:rPr>
            </w:pPr>
            <w:r>
              <w:rPr>
                <w:lang w:val="en-US"/>
              </w:rPr>
              <w:t>S. No.</w:t>
            </w:r>
          </w:p>
        </w:tc>
        <w:tc>
          <w:tcPr>
            <w:tcW w:w="2694" w:type="dxa"/>
          </w:tcPr>
          <w:p w14:paraId="0906B92F" w14:textId="77777777" w:rsidR="0008448C" w:rsidRDefault="00017402" w:rsidP="00017402">
            <w:pPr>
              <w:rPr>
                <w:lang w:val="en-US"/>
              </w:rPr>
            </w:pPr>
            <w:r>
              <w:rPr>
                <w:b/>
                <w:bCs/>
                <w:lang w:val="en-US"/>
              </w:rPr>
              <w:t xml:space="preserve">   </w:t>
            </w:r>
            <w:r>
              <w:rPr>
                <w:lang w:val="en-US"/>
              </w:rPr>
              <w:t xml:space="preserve">     Damping Constant </w:t>
            </w:r>
          </w:p>
          <w:p w14:paraId="5A0641D2" w14:textId="77777777" w:rsidR="00017402" w:rsidRDefault="00017402" w:rsidP="00017402">
            <w:pPr>
              <w:rPr>
                <w:lang w:val="en-US"/>
              </w:rPr>
            </w:pPr>
            <w:r>
              <w:rPr>
                <w:lang w:val="en-US"/>
              </w:rPr>
              <w:t xml:space="preserve">                   (b)</w:t>
            </w:r>
          </w:p>
          <w:p w14:paraId="1B3297CE" w14:textId="4B456FF9" w:rsidR="00017402" w:rsidRPr="00017402" w:rsidRDefault="00017402" w:rsidP="00017402">
            <w:pPr>
              <w:rPr>
                <w:lang w:val="en-US"/>
              </w:rPr>
            </w:pPr>
            <w:r>
              <w:rPr>
                <w:lang w:val="en-US"/>
              </w:rPr>
              <w:t xml:space="preserve">                 Ns/m</w:t>
            </w:r>
          </w:p>
        </w:tc>
        <w:tc>
          <w:tcPr>
            <w:tcW w:w="2976" w:type="dxa"/>
          </w:tcPr>
          <w:p w14:paraId="7FA9C94D" w14:textId="77777777" w:rsidR="0008448C" w:rsidRPr="006F0C91" w:rsidRDefault="00017402" w:rsidP="0008448C">
            <w:pPr>
              <w:rPr>
                <w:lang w:val="en-US"/>
              </w:rPr>
            </w:pPr>
            <w:r w:rsidRPr="006F0C91">
              <w:rPr>
                <w:lang w:val="en-US"/>
              </w:rPr>
              <w:t xml:space="preserve">                      Time</w:t>
            </w:r>
          </w:p>
          <w:p w14:paraId="7EF686DC" w14:textId="474E60CA" w:rsidR="00017402" w:rsidRPr="006F0C91" w:rsidRDefault="00017402" w:rsidP="0008448C">
            <w:pPr>
              <w:rPr>
                <w:lang w:val="en-US"/>
              </w:rPr>
            </w:pPr>
            <w:r w:rsidRPr="006F0C91">
              <w:rPr>
                <w:lang w:val="en-US"/>
              </w:rPr>
              <w:t xml:space="preserve">                    seconds</w:t>
            </w:r>
          </w:p>
        </w:tc>
        <w:tc>
          <w:tcPr>
            <w:tcW w:w="2784" w:type="dxa"/>
          </w:tcPr>
          <w:p w14:paraId="0323609E" w14:textId="77777777" w:rsidR="0008448C" w:rsidRPr="006F0C91" w:rsidRDefault="00017402" w:rsidP="0008448C">
            <w:pPr>
              <w:rPr>
                <w:lang w:val="en-US"/>
              </w:rPr>
            </w:pPr>
            <w:r w:rsidRPr="006F0C91">
              <w:rPr>
                <w:lang w:val="en-US"/>
              </w:rPr>
              <w:t xml:space="preserve">  Position of ball at time t</w:t>
            </w:r>
          </w:p>
          <w:p w14:paraId="46D94654" w14:textId="77777777" w:rsidR="00017402" w:rsidRPr="006F0C91" w:rsidRDefault="00017402" w:rsidP="0008448C">
            <w:pPr>
              <w:rPr>
                <w:lang w:val="en-US"/>
              </w:rPr>
            </w:pPr>
            <w:r w:rsidRPr="006F0C91">
              <w:rPr>
                <w:lang w:val="en-US"/>
              </w:rPr>
              <w:t xml:space="preserve">                       </w:t>
            </w:r>
          </w:p>
          <w:p w14:paraId="52A09BA2" w14:textId="29BAD296" w:rsidR="00017402" w:rsidRPr="006F0C91" w:rsidRDefault="00017402" w:rsidP="0008448C">
            <w:pPr>
              <w:rPr>
                <w:lang w:val="en-US"/>
              </w:rPr>
            </w:pPr>
            <w:r w:rsidRPr="006F0C91">
              <w:rPr>
                <w:lang w:val="en-US"/>
              </w:rPr>
              <w:t xml:space="preserve">                      m</w:t>
            </w:r>
          </w:p>
        </w:tc>
      </w:tr>
      <w:tr w:rsidR="0008448C" w14:paraId="12C32611" w14:textId="77777777" w:rsidTr="00017402">
        <w:tc>
          <w:tcPr>
            <w:tcW w:w="562" w:type="dxa"/>
          </w:tcPr>
          <w:p w14:paraId="13FD932E" w14:textId="5D16D65F" w:rsidR="0008448C" w:rsidRPr="006F0C91" w:rsidRDefault="006F0C91" w:rsidP="0008448C">
            <w:pPr>
              <w:rPr>
                <w:lang w:val="en-US"/>
              </w:rPr>
            </w:pPr>
            <w:r w:rsidRPr="006F0C91">
              <w:rPr>
                <w:lang w:val="en-US"/>
              </w:rPr>
              <w:t xml:space="preserve"> 1.</w:t>
            </w:r>
          </w:p>
        </w:tc>
        <w:tc>
          <w:tcPr>
            <w:tcW w:w="2694" w:type="dxa"/>
          </w:tcPr>
          <w:p w14:paraId="020407E2" w14:textId="15B8BFC6" w:rsidR="0008448C" w:rsidRPr="006F0C91" w:rsidRDefault="006F0C91" w:rsidP="0008448C">
            <w:pPr>
              <w:rPr>
                <w:lang w:val="en-US"/>
              </w:rPr>
            </w:pPr>
            <w:r w:rsidRPr="006F0C91">
              <w:rPr>
                <w:lang w:val="en-US"/>
              </w:rPr>
              <w:t xml:space="preserve">                  0.35</w:t>
            </w:r>
          </w:p>
        </w:tc>
        <w:tc>
          <w:tcPr>
            <w:tcW w:w="2976" w:type="dxa"/>
          </w:tcPr>
          <w:p w14:paraId="6FAF171B" w14:textId="44210DE3" w:rsidR="0008448C" w:rsidRPr="006F0C91" w:rsidRDefault="006F0C91" w:rsidP="0008448C">
            <w:pPr>
              <w:rPr>
                <w:lang w:val="en-US"/>
              </w:rPr>
            </w:pPr>
            <w:r w:rsidRPr="006F0C91">
              <w:rPr>
                <w:lang w:val="en-US"/>
              </w:rPr>
              <w:t xml:space="preserve">                       5.03</w:t>
            </w:r>
          </w:p>
        </w:tc>
        <w:tc>
          <w:tcPr>
            <w:tcW w:w="2784" w:type="dxa"/>
          </w:tcPr>
          <w:p w14:paraId="2B1654E2" w14:textId="5A097EB2" w:rsidR="0008448C" w:rsidRPr="00754FA9" w:rsidRDefault="006F0C91" w:rsidP="0008448C">
            <w:pPr>
              <w:rPr>
                <w:lang w:val="en-US"/>
              </w:rPr>
            </w:pPr>
            <w:r w:rsidRPr="00754FA9">
              <w:rPr>
                <w:lang w:val="en-US"/>
              </w:rPr>
              <w:t xml:space="preserve">                   3.46</w:t>
            </w:r>
          </w:p>
        </w:tc>
      </w:tr>
      <w:tr w:rsidR="006F0C91" w14:paraId="76491E6F" w14:textId="77777777" w:rsidTr="00017402">
        <w:tc>
          <w:tcPr>
            <w:tcW w:w="562" w:type="dxa"/>
          </w:tcPr>
          <w:p w14:paraId="639803FC" w14:textId="63FAF2DE" w:rsidR="006F0C91" w:rsidRPr="006F0C91" w:rsidRDefault="006F0C91" w:rsidP="006F0C91">
            <w:pPr>
              <w:rPr>
                <w:lang w:val="en-US"/>
              </w:rPr>
            </w:pPr>
            <w:r w:rsidRPr="006F0C91">
              <w:rPr>
                <w:lang w:val="en-US"/>
              </w:rPr>
              <w:t xml:space="preserve"> 2.</w:t>
            </w:r>
          </w:p>
        </w:tc>
        <w:tc>
          <w:tcPr>
            <w:tcW w:w="2694" w:type="dxa"/>
          </w:tcPr>
          <w:p w14:paraId="59DDC206" w14:textId="7D819D85" w:rsidR="006F0C91" w:rsidRPr="006F0C91" w:rsidRDefault="006F0C91" w:rsidP="006F0C91">
            <w:pPr>
              <w:rPr>
                <w:lang w:val="en-US"/>
              </w:rPr>
            </w:pPr>
            <w:r w:rsidRPr="006F0C91">
              <w:rPr>
                <w:lang w:val="en-US"/>
              </w:rPr>
              <w:t xml:space="preserve">                  0.50</w:t>
            </w:r>
          </w:p>
        </w:tc>
        <w:tc>
          <w:tcPr>
            <w:tcW w:w="2976" w:type="dxa"/>
          </w:tcPr>
          <w:p w14:paraId="2B69341A" w14:textId="6E094DB9" w:rsidR="006F0C91" w:rsidRPr="006F0C91" w:rsidRDefault="006F0C91" w:rsidP="006F0C91">
            <w:pPr>
              <w:rPr>
                <w:lang w:val="en-US"/>
              </w:rPr>
            </w:pPr>
            <w:r w:rsidRPr="006F0C91">
              <w:rPr>
                <w:lang w:val="en-US"/>
              </w:rPr>
              <w:t xml:space="preserve">                       5.03</w:t>
            </w:r>
          </w:p>
        </w:tc>
        <w:tc>
          <w:tcPr>
            <w:tcW w:w="2784" w:type="dxa"/>
          </w:tcPr>
          <w:p w14:paraId="7E008DB4" w14:textId="6EEA63EE" w:rsidR="006F0C91" w:rsidRPr="00754FA9" w:rsidRDefault="006F0C91" w:rsidP="006F0C91">
            <w:pPr>
              <w:rPr>
                <w:lang w:val="en-US"/>
              </w:rPr>
            </w:pPr>
            <w:r w:rsidRPr="00754FA9">
              <w:rPr>
                <w:lang w:val="en-US"/>
              </w:rPr>
              <w:t xml:space="preserve">                   2.82</w:t>
            </w:r>
          </w:p>
        </w:tc>
      </w:tr>
      <w:tr w:rsidR="006F0C91" w14:paraId="06F786BA" w14:textId="77777777" w:rsidTr="00017402">
        <w:tc>
          <w:tcPr>
            <w:tcW w:w="562" w:type="dxa"/>
          </w:tcPr>
          <w:p w14:paraId="6E2185D4" w14:textId="5DE6B319" w:rsidR="006F0C91" w:rsidRPr="006F0C91" w:rsidRDefault="006F0C91" w:rsidP="006F0C91">
            <w:pPr>
              <w:rPr>
                <w:lang w:val="en-US"/>
              </w:rPr>
            </w:pPr>
            <w:r w:rsidRPr="006F0C91">
              <w:rPr>
                <w:lang w:val="en-US"/>
              </w:rPr>
              <w:t xml:space="preserve"> 3.</w:t>
            </w:r>
          </w:p>
        </w:tc>
        <w:tc>
          <w:tcPr>
            <w:tcW w:w="2694" w:type="dxa"/>
          </w:tcPr>
          <w:p w14:paraId="1717F973" w14:textId="74A77873" w:rsidR="006F0C91" w:rsidRPr="006F0C91" w:rsidRDefault="006F0C91" w:rsidP="006F0C91">
            <w:pPr>
              <w:rPr>
                <w:lang w:val="en-US"/>
              </w:rPr>
            </w:pPr>
            <w:r w:rsidRPr="006F0C91">
              <w:rPr>
                <w:lang w:val="en-US"/>
              </w:rPr>
              <w:t xml:space="preserve">                  0.70</w:t>
            </w:r>
          </w:p>
        </w:tc>
        <w:tc>
          <w:tcPr>
            <w:tcW w:w="2976" w:type="dxa"/>
          </w:tcPr>
          <w:p w14:paraId="0DC965C1" w14:textId="1F0B8CD1" w:rsidR="006F0C91" w:rsidRPr="006F0C91" w:rsidRDefault="006F0C91" w:rsidP="006F0C91">
            <w:pPr>
              <w:rPr>
                <w:lang w:val="en-US"/>
              </w:rPr>
            </w:pPr>
            <w:r w:rsidRPr="006F0C91">
              <w:rPr>
                <w:lang w:val="en-US"/>
              </w:rPr>
              <w:t xml:space="preserve">                       5.03</w:t>
            </w:r>
          </w:p>
        </w:tc>
        <w:tc>
          <w:tcPr>
            <w:tcW w:w="2784" w:type="dxa"/>
          </w:tcPr>
          <w:p w14:paraId="025160B4" w14:textId="11C65DEC" w:rsidR="006F0C91" w:rsidRPr="00754FA9" w:rsidRDefault="006F0C91" w:rsidP="006F0C91">
            <w:pPr>
              <w:rPr>
                <w:lang w:val="en-US"/>
              </w:rPr>
            </w:pPr>
            <w:r w:rsidRPr="00754FA9">
              <w:rPr>
                <w:lang w:val="en-US"/>
              </w:rPr>
              <w:t xml:space="preserve">                   0.54</w:t>
            </w:r>
          </w:p>
        </w:tc>
      </w:tr>
      <w:tr w:rsidR="006F0C91" w14:paraId="02DF34B8" w14:textId="77777777" w:rsidTr="00017402">
        <w:tc>
          <w:tcPr>
            <w:tcW w:w="562" w:type="dxa"/>
          </w:tcPr>
          <w:p w14:paraId="60F83CED" w14:textId="1EE01B86" w:rsidR="006F0C91" w:rsidRPr="006F0C91" w:rsidRDefault="006F0C91" w:rsidP="006F0C91">
            <w:pPr>
              <w:rPr>
                <w:lang w:val="en-US"/>
              </w:rPr>
            </w:pPr>
            <w:r w:rsidRPr="006F0C91">
              <w:rPr>
                <w:lang w:val="en-US"/>
              </w:rPr>
              <w:t xml:space="preserve"> 4.</w:t>
            </w:r>
          </w:p>
        </w:tc>
        <w:tc>
          <w:tcPr>
            <w:tcW w:w="2694" w:type="dxa"/>
          </w:tcPr>
          <w:p w14:paraId="2E463924" w14:textId="23F539D8" w:rsidR="006F0C91" w:rsidRPr="006F0C91" w:rsidRDefault="006F0C91" w:rsidP="006F0C91">
            <w:pPr>
              <w:rPr>
                <w:lang w:val="en-US"/>
              </w:rPr>
            </w:pPr>
            <w:r w:rsidRPr="006F0C91">
              <w:rPr>
                <w:lang w:val="en-US"/>
              </w:rPr>
              <w:t xml:space="preserve">                  1.00</w:t>
            </w:r>
          </w:p>
        </w:tc>
        <w:tc>
          <w:tcPr>
            <w:tcW w:w="2976" w:type="dxa"/>
          </w:tcPr>
          <w:p w14:paraId="570AD798" w14:textId="121ABE0C" w:rsidR="006F0C91" w:rsidRPr="006F0C91" w:rsidRDefault="006F0C91" w:rsidP="006F0C91">
            <w:pPr>
              <w:rPr>
                <w:lang w:val="en-US"/>
              </w:rPr>
            </w:pPr>
            <w:r w:rsidRPr="006F0C91">
              <w:rPr>
                <w:lang w:val="en-US"/>
              </w:rPr>
              <w:t xml:space="preserve">                       5.03</w:t>
            </w:r>
          </w:p>
        </w:tc>
        <w:tc>
          <w:tcPr>
            <w:tcW w:w="2784" w:type="dxa"/>
          </w:tcPr>
          <w:p w14:paraId="55FDC0ED" w14:textId="5988721D" w:rsidR="006F0C91" w:rsidRPr="00754FA9" w:rsidRDefault="00B36882" w:rsidP="006F0C91">
            <w:pPr>
              <w:rPr>
                <w:lang w:val="en-US"/>
              </w:rPr>
            </w:pPr>
            <w:r w:rsidRPr="00754FA9">
              <w:rPr>
                <w:lang w:val="en-US"/>
              </w:rPr>
              <w:t xml:space="preserve">                   0.39</w:t>
            </w:r>
          </w:p>
        </w:tc>
      </w:tr>
      <w:tr w:rsidR="006F0C91" w14:paraId="60E75C2F" w14:textId="77777777" w:rsidTr="00017402">
        <w:tc>
          <w:tcPr>
            <w:tcW w:w="562" w:type="dxa"/>
          </w:tcPr>
          <w:p w14:paraId="47F62A8B" w14:textId="79D3D1AF" w:rsidR="006F0C91" w:rsidRPr="006F0C91" w:rsidRDefault="006F0C91" w:rsidP="006F0C91">
            <w:pPr>
              <w:rPr>
                <w:lang w:val="en-US"/>
              </w:rPr>
            </w:pPr>
            <w:r w:rsidRPr="006F0C91">
              <w:rPr>
                <w:lang w:val="en-US"/>
              </w:rPr>
              <w:t xml:space="preserve"> 5.</w:t>
            </w:r>
          </w:p>
        </w:tc>
        <w:tc>
          <w:tcPr>
            <w:tcW w:w="2694" w:type="dxa"/>
          </w:tcPr>
          <w:p w14:paraId="49CAFD13" w14:textId="0E512189" w:rsidR="006F0C91" w:rsidRPr="006F0C91" w:rsidRDefault="006F0C91" w:rsidP="006F0C91">
            <w:pPr>
              <w:rPr>
                <w:lang w:val="en-US"/>
              </w:rPr>
            </w:pPr>
            <w:r w:rsidRPr="006F0C91">
              <w:rPr>
                <w:lang w:val="en-US"/>
              </w:rPr>
              <w:t xml:space="preserve">                  1.50</w:t>
            </w:r>
          </w:p>
        </w:tc>
        <w:tc>
          <w:tcPr>
            <w:tcW w:w="2976" w:type="dxa"/>
          </w:tcPr>
          <w:p w14:paraId="0B5BA5EF" w14:textId="587EB081" w:rsidR="006F0C91" w:rsidRPr="006F0C91" w:rsidRDefault="006F0C91" w:rsidP="006F0C91">
            <w:pPr>
              <w:rPr>
                <w:lang w:val="en-US"/>
              </w:rPr>
            </w:pPr>
            <w:r w:rsidRPr="006F0C91">
              <w:rPr>
                <w:lang w:val="en-US"/>
              </w:rPr>
              <w:t xml:space="preserve">                       5.03</w:t>
            </w:r>
          </w:p>
        </w:tc>
        <w:tc>
          <w:tcPr>
            <w:tcW w:w="2784" w:type="dxa"/>
          </w:tcPr>
          <w:p w14:paraId="55F9881B" w14:textId="459FED0B" w:rsidR="006F0C91" w:rsidRPr="00754FA9" w:rsidRDefault="00B36882" w:rsidP="00B36882">
            <w:pPr>
              <w:rPr>
                <w:lang w:val="en-US"/>
              </w:rPr>
            </w:pPr>
            <w:r w:rsidRPr="00754FA9">
              <w:rPr>
                <w:lang w:val="en-US"/>
              </w:rPr>
              <w:t xml:space="preserve">                   0.</w:t>
            </w:r>
            <w:r w:rsidR="00B50A71">
              <w:rPr>
                <w:lang w:val="en-US"/>
              </w:rPr>
              <w:t>27</w:t>
            </w:r>
          </w:p>
        </w:tc>
      </w:tr>
      <w:tr w:rsidR="006F0C91" w14:paraId="3ADD3347" w14:textId="77777777" w:rsidTr="00017402">
        <w:tc>
          <w:tcPr>
            <w:tcW w:w="562" w:type="dxa"/>
          </w:tcPr>
          <w:p w14:paraId="26C851E4" w14:textId="0C370828" w:rsidR="006F0C91" w:rsidRPr="006F0C91" w:rsidRDefault="006F0C91" w:rsidP="006F0C91">
            <w:pPr>
              <w:rPr>
                <w:lang w:val="en-US"/>
              </w:rPr>
            </w:pPr>
            <w:r w:rsidRPr="006F0C91">
              <w:rPr>
                <w:lang w:val="en-US"/>
              </w:rPr>
              <w:t xml:space="preserve"> 6.</w:t>
            </w:r>
          </w:p>
        </w:tc>
        <w:tc>
          <w:tcPr>
            <w:tcW w:w="2694" w:type="dxa"/>
          </w:tcPr>
          <w:p w14:paraId="6DFA50FF" w14:textId="559CE239" w:rsidR="006F0C91" w:rsidRPr="006F0C91" w:rsidRDefault="006F0C91" w:rsidP="006F0C91">
            <w:pPr>
              <w:rPr>
                <w:lang w:val="en-US"/>
              </w:rPr>
            </w:pPr>
            <w:r w:rsidRPr="006F0C91">
              <w:rPr>
                <w:lang w:val="en-US"/>
              </w:rPr>
              <w:t xml:space="preserve">                  2.00</w:t>
            </w:r>
          </w:p>
        </w:tc>
        <w:tc>
          <w:tcPr>
            <w:tcW w:w="2976" w:type="dxa"/>
          </w:tcPr>
          <w:p w14:paraId="3702372E" w14:textId="7149B7AC" w:rsidR="006F0C91" w:rsidRPr="006F0C91" w:rsidRDefault="006F0C91" w:rsidP="006F0C91">
            <w:pPr>
              <w:rPr>
                <w:lang w:val="en-US"/>
              </w:rPr>
            </w:pPr>
            <w:r w:rsidRPr="006F0C91">
              <w:rPr>
                <w:lang w:val="en-US"/>
              </w:rPr>
              <w:t xml:space="preserve">                       5.03</w:t>
            </w:r>
          </w:p>
        </w:tc>
        <w:tc>
          <w:tcPr>
            <w:tcW w:w="2784" w:type="dxa"/>
          </w:tcPr>
          <w:p w14:paraId="6B0BB2F4" w14:textId="5DB8C3CD" w:rsidR="00B36882" w:rsidRPr="00754FA9" w:rsidRDefault="00B36882" w:rsidP="00B36882">
            <w:pPr>
              <w:rPr>
                <w:lang w:val="en-US"/>
              </w:rPr>
            </w:pPr>
            <w:r w:rsidRPr="00754FA9">
              <w:rPr>
                <w:lang w:val="en-US"/>
              </w:rPr>
              <w:t xml:space="preserve">                   0.</w:t>
            </w:r>
            <w:r w:rsidR="00E23E16">
              <w:rPr>
                <w:lang w:val="en-US"/>
              </w:rPr>
              <w:t>02</w:t>
            </w:r>
          </w:p>
        </w:tc>
      </w:tr>
      <w:tr w:rsidR="006F0C91" w14:paraId="271E3809" w14:textId="77777777" w:rsidTr="00017402">
        <w:tc>
          <w:tcPr>
            <w:tcW w:w="562" w:type="dxa"/>
          </w:tcPr>
          <w:p w14:paraId="5304EF5A" w14:textId="1998BCEB" w:rsidR="006F0C91" w:rsidRPr="006F0C91" w:rsidRDefault="006F0C91" w:rsidP="006F0C91">
            <w:pPr>
              <w:rPr>
                <w:lang w:val="en-US"/>
              </w:rPr>
            </w:pPr>
            <w:r w:rsidRPr="006F0C91">
              <w:rPr>
                <w:lang w:val="en-US"/>
              </w:rPr>
              <w:t xml:space="preserve"> 7.</w:t>
            </w:r>
          </w:p>
        </w:tc>
        <w:tc>
          <w:tcPr>
            <w:tcW w:w="2694" w:type="dxa"/>
          </w:tcPr>
          <w:p w14:paraId="7F5F3140" w14:textId="1CF306C3" w:rsidR="006F0C91" w:rsidRPr="006F0C91" w:rsidRDefault="006F0C91" w:rsidP="006F0C91">
            <w:pPr>
              <w:rPr>
                <w:lang w:val="en-US"/>
              </w:rPr>
            </w:pPr>
            <w:r w:rsidRPr="006F0C91">
              <w:rPr>
                <w:lang w:val="en-US"/>
              </w:rPr>
              <w:t xml:space="preserve">                  2.40</w:t>
            </w:r>
          </w:p>
        </w:tc>
        <w:tc>
          <w:tcPr>
            <w:tcW w:w="2976" w:type="dxa"/>
          </w:tcPr>
          <w:p w14:paraId="01F15120" w14:textId="61C97D83" w:rsidR="006F0C91" w:rsidRPr="006F0C91" w:rsidRDefault="006F0C91" w:rsidP="006F0C91">
            <w:pPr>
              <w:rPr>
                <w:lang w:val="en-US"/>
              </w:rPr>
            </w:pPr>
            <w:r w:rsidRPr="006F0C91">
              <w:rPr>
                <w:lang w:val="en-US"/>
              </w:rPr>
              <w:t xml:space="preserve">                       5.03</w:t>
            </w:r>
          </w:p>
        </w:tc>
        <w:tc>
          <w:tcPr>
            <w:tcW w:w="2784" w:type="dxa"/>
          </w:tcPr>
          <w:p w14:paraId="21C1E941" w14:textId="704449D5" w:rsidR="006F0C91" w:rsidRPr="00754FA9" w:rsidRDefault="00B36882" w:rsidP="00B36882">
            <w:pPr>
              <w:rPr>
                <w:lang w:val="en-US"/>
              </w:rPr>
            </w:pPr>
            <w:r w:rsidRPr="00754FA9">
              <w:rPr>
                <w:lang w:val="en-US"/>
              </w:rPr>
              <w:t xml:space="preserve">                  </w:t>
            </w:r>
            <w:r w:rsidR="00B50A71">
              <w:rPr>
                <w:lang w:val="en-US"/>
              </w:rPr>
              <w:t xml:space="preserve"> 0.</w:t>
            </w:r>
            <w:r w:rsidR="00E23E16">
              <w:rPr>
                <w:lang w:val="en-US"/>
              </w:rPr>
              <w:t>1</w:t>
            </w:r>
            <w:r w:rsidR="00B50A71">
              <w:rPr>
                <w:lang w:val="en-US"/>
              </w:rPr>
              <w:t>2</w:t>
            </w:r>
          </w:p>
        </w:tc>
      </w:tr>
      <w:tr w:rsidR="006F0C91" w14:paraId="16E7F746" w14:textId="77777777" w:rsidTr="00017402">
        <w:tc>
          <w:tcPr>
            <w:tcW w:w="562" w:type="dxa"/>
          </w:tcPr>
          <w:p w14:paraId="4D587E72" w14:textId="2D37A98C" w:rsidR="006F0C91" w:rsidRPr="006F0C91" w:rsidRDefault="006F0C91" w:rsidP="006F0C91">
            <w:pPr>
              <w:rPr>
                <w:lang w:val="en-US"/>
              </w:rPr>
            </w:pPr>
            <w:r w:rsidRPr="006F0C91">
              <w:rPr>
                <w:lang w:val="en-US"/>
              </w:rPr>
              <w:t xml:space="preserve"> 8.</w:t>
            </w:r>
          </w:p>
        </w:tc>
        <w:tc>
          <w:tcPr>
            <w:tcW w:w="2694" w:type="dxa"/>
          </w:tcPr>
          <w:p w14:paraId="56F7B8B3" w14:textId="23809B37" w:rsidR="006F0C91" w:rsidRPr="006F0C91" w:rsidRDefault="006F0C91" w:rsidP="006F0C91">
            <w:pPr>
              <w:rPr>
                <w:lang w:val="en-US"/>
              </w:rPr>
            </w:pPr>
            <w:r w:rsidRPr="006F0C91">
              <w:rPr>
                <w:lang w:val="en-US"/>
              </w:rPr>
              <w:t xml:space="preserve">                  3.10</w:t>
            </w:r>
          </w:p>
        </w:tc>
        <w:tc>
          <w:tcPr>
            <w:tcW w:w="2976" w:type="dxa"/>
          </w:tcPr>
          <w:p w14:paraId="78758A55" w14:textId="7440EF3B" w:rsidR="006F0C91" w:rsidRPr="006F0C91" w:rsidRDefault="006F0C91" w:rsidP="006F0C91">
            <w:pPr>
              <w:rPr>
                <w:lang w:val="en-US"/>
              </w:rPr>
            </w:pPr>
            <w:r w:rsidRPr="006F0C91">
              <w:rPr>
                <w:lang w:val="en-US"/>
              </w:rPr>
              <w:t xml:space="preserve">                       5.03</w:t>
            </w:r>
          </w:p>
        </w:tc>
        <w:tc>
          <w:tcPr>
            <w:tcW w:w="2784" w:type="dxa"/>
          </w:tcPr>
          <w:p w14:paraId="5048E0E1" w14:textId="637E2D2E" w:rsidR="006F0C91" w:rsidRPr="00754FA9" w:rsidRDefault="00754FA9" w:rsidP="00754FA9">
            <w:pPr>
              <w:rPr>
                <w:lang w:val="en-US"/>
              </w:rPr>
            </w:pPr>
            <w:r w:rsidRPr="00754FA9">
              <w:rPr>
                <w:lang w:val="en-US"/>
              </w:rPr>
              <w:t xml:space="preserve">                   0.</w:t>
            </w:r>
            <w:r w:rsidR="006825DB">
              <w:rPr>
                <w:lang w:val="en-US"/>
              </w:rPr>
              <w:t>36</w:t>
            </w:r>
          </w:p>
        </w:tc>
      </w:tr>
      <w:tr w:rsidR="006F0C91" w14:paraId="2C7327E9" w14:textId="77777777" w:rsidTr="00017402">
        <w:tc>
          <w:tcPr>
            <w:tcW w:w="562" w:type="dxa"/>
          </w:tcPr>
          <w:p w14:paraId="5C06029B" w14:textId="2C63E0DA" w:rsidR="006F0C91" w:rsidRPr="006F0C91" w:rsidRDefault="006F0C91" w:rsidP="006F0C91">
            <w:pPr>
              <w:rPr>
                <w:lang w:val="en-US"/>
              </w:rPr>
            </w:pPr>
            <w:r w:rsidRPr="006F0C91">
              <w:rPr>
                <w:lang w:val="en-US"/>
              </w:rPr>
              <w:t xml:space="preserve"> 9.</w:t>
            </w:r>
          </w:p>
        </w:tc>
        <w:tc>
          <w:tcPr>
            <w:tcW w:w="2694" w:type="dxa"/>
          </w:tcPr>
          <w:p w14:paraId="6D9EEDC4" w14:textId="3B9A5B11" w:rsidR="006F0C91" w:rsidRPr="006F0C91" w:rsidRDefault="006F0C91" w:rsidP="006F0C91">
            <w:pPr>
              <w:rPr>
                <w:lang w:val="en-US"/>
              </w:rPr>
            </w:pPr>
            <w:r w:rsidRPr="006F0C91">
              <w:rPr>
                <w:lang w:val="en-US"/>
              </w:rPr>
              <w:t xml:space="preserve">                  3.50</w:t>
            </w:r>
          </w:p>
        </w:tc>
        <w:tc>
          <w:tcPr>
            <w:tcW w:w="2976" w:type="dxa"/>
          </w:tcPr>
          <w:p w14:paraId="051462E8" w14:textId="2024CAD0" w:rsidR="006F0C91" w:rsidRPr="006F0C91" w:rsidRDefault="006F0C91" w:rsidP="006F0C91">
            <w:pPr>
              <w:rPr>
                <w:lang w:val="en-US"/>
              </w:rPr>
            </w:pPr>
            <w:r w:rsidRPr="006F0C91">
              <w:rPr>
                <w:lang w:val="en-US"/>
              </w:rPr>
              <w:t xml:space="preserve">                       5.03</w:t>
            </w:r>
          </w:p>
        </w:tc>
        <w:tc>
          <w:tcPr>
            <w:tcW w:w="2784" w:type="dxa"/>
          </w:tcPr>
          <w:p w14:paraId="7A230491" w14:textId="11E01AE5" w:rsidR="006F0C91" w:rsidRPr="00754FA9" w:rsidRDefault="00754FA9" w:rsidP="00754FA9">
            <w:pPr>
              <w:rPr>
                <w:lang w:val="en-US"/>
              </w:rPr>
            </w:pPr>
            <w:r w:rsidRPr="00754FA9">
              <w:rPr>
                <w:lang w:val="en-US"/>
              </w:rPr>
              <w:t xml:space="preserve">                   0.63 </w:t>
            </w:r>
          </w:p>
        </w:tc>
      </w:tr>
      <w:tr w:rsidR="006F0C91" w14:paraId="5874F7BE" w14:textId="77777777" w:rsidTr="00017402">
        <w:tc>
          <w:tcPr>
            <w:tcW w:w="562" w:type="dxa"/>
          </w:tcPr>
          <w:p w14:paraId="58CEEB96" w14:textId="0E210E16" w:rsidR="006F0C91" w:rsidRPr="006F0C91" w:rsidRDefault="006F0C91" w:rsidP="006F0C91">
            <w:pPr>
              <w:rPr>
                <w:lang w:val="en-US"/>
              </w:rPr>
            </w:pPr>
            <w:r w:rsidRPr="006F0C91">
              <w:rPr>
                <w:lang w:val="en-US"/>
              </w:rPr>
              <w:t>10.</w:t>
            </w:r>
          </w:p>
        </w:tc>
        <w:tc>
          <w:tcPr>
            <w:tcW w:w="2694" w:type="dxa"/>
          </w:tcPr>
          <w:p w14:paraId="1530C072" w14:textId="7D92C955" w:rsidR="006F0C91" w:rsidRPr="006F0C91" w:rsidRDefault="006F0C91" w:rsidP="006F0C91">
            <w:pPr>
              <w:rPr>
                <w:lang w:val="en-US"/>
              </w:rPr>
            </w:pPr>
            <w:r w:rsidRPr="006F0C91">
              <w:rPr>
                <w:lang w:val="en-US"/>
              </w:rPr>
              <w:t xml:space="preserve">                  4.00</w:t>
            </w:r>
          </w:p>
        </w:tc>
        <w:tc>
          <w:tcPr>
            <w:tcW w:w="2976" w:type="dxa"/>
          </w:tcPr>
          <w:p w14:paraId="0A539EEC" w14:textId="72E1C32D" w:rsidR="006F0C91" w:rsidRPr="006F0C91" w:rsidRDefault="006F0C91" w:rsidP="006F0C91">
            <w:pPr>
              <w:rPr>
                <w:lang w:val="en-US"/>
              </w:rPr>
            </w:pPr>
            <w:r w:rsidRPr="006F0C91">
              <w:rPr>
                <w:lang w:val="en-US"/>
              </w:rPr>
              <w:t xml:space="preserve">                       5.03</w:t>
            </w:r>
          </w:p>
        </w:tc>
        <w:tc>
          <w:tcPr>
            <w:tcW w:w="2784" w:type="dxa"/>
          </w:tcPr>
          <w:p w14:paraId="45047E7A" w14:textId="56F6999E" w:rsidR="006F0C91" w:rsidRPr="00754FA9" w:rsidRDefault="00754FA9" w:rsidP="006F0C91">
            <w:pPr>
              <w:rPr>
                <w:lang w:val="en-US"/>
              </w:rPr>
            </w:pPr>
            <w:r w:rsidRPr="00754FA9">
              <w:rPr>
                <w:lang w:val="en-US"/>
              </w:rPr>
              <w:t xml:space="preserve">                   0.90</w:t>
            </w:r>
          </w:p>
        </w:tc>
      </w:tr>
    </w:tbl>
    <w:p w14:paraId="755E7B43" w14:textId="4D70339D" w:rsidR="0008448C" w:rsidRDefault="0008448C" w:rsidP="0008448C">
      <w:pPr>
        <w:rPr>
          <w:b/>
          <w:bCs/>
          <w:lang w:val="en-US"/>
        </w:rPr>
      </w:pPr>
    </w:p>
    <w:p w14:paraId="70DB249B" w14:textId="77777777" w:rsidR="00754FA9" w:rsidRPr="005503B7" w:rsidRDefault="00754FA9" w:rsidP="00754FA9">
      <w:pPr>
        <w:rPr>
          <w:rFonts w:cstheme="minorHAnsi"/>
        </w:rPr>
      </w:pPr>
      <w:r>
        <w:rPr>
          <w:b/>
          <w:bCs/>
          <w:lang w:val="en-US"/>
        </w:rPr>
        <w:lastRenderedPageBreak/>
        <w:t>Result for Aim (ii) -:</w:t>
      </w:r>
      <w:r w:rsidRPr="005503B7">
        <w:rPr>
          <w:rFonts w:cstheme="minorHAnsi"/>
          <w:b/>
          <w:bCs/>
          <w:lang w:val="en-US"/>
        </w:rPr>
        <w:t xml:space="preserve"> </w:t>
      </w:r>
      <w:r w:rsidRPr="005503B7">
        <w:rPr>
          <w:rFonts w:cstheme="minorHAnsi"/>
        </w:rPr>
        <w:t>From the observation table,</w:t>
      </w:r>
    </w:p>
    <w:p w14:paraId="22185149" w14:textId="20489615" w:rsidR="00754FA9" w:rsidRPr="005503B7" w:rsidRDefault="00754FA9" w:rsidP="00754FA9">
      <w:pPr>
        <w:rPr>
          <w:rFonts w:cstheme="minorHAnsi"/>
        </w:rPr>
      </w:pPr>
      <w:r w:rsidRPr="005503B7">
        <w:rPr>
          <w:rFonts w:cstheme="minorHAnsi"/>
        </w:rPr>
        <w:t>For values of b &lt; 1 Ns/m,</w:t>
      </w:r>
    </w:p>
    <w:p w14:paraId="19F3247B" w14:textId="27E08926" w:rsidR="00754FA9" w:rsidRPr="005503B7" w:rsidRDefault="00754FA9" w:rsidP="00754FA9">
      <w:pPr>
        <w:rPr>
          <w:rFonts w:cstheme="minorHAnsi"/>
        </w:rPr>
      </w:pPr>
      <w:r w:rsidRPr="005503B7">
        <w:rPr>
          <w:rFonts w:cstheme="minorHAnsi"/>
        </w:rPr>
        <w:t xml:space="preserve">we can see that the values of position x of the ball at a particular instant of time keeps on decreasing very fast as we gradually increase value of frictional constant b. </w:t>
      </w:r>
    </w:p>
    <w:p w14:paraId="1FCB36B0" w14:textId="0B01D494" w:rsidR="00754FA9" w:rsidRPr="005503B7" w:rsidRDefault="00754FA9" w:rsidP="00754FA9">
      <w:pPr>
        <w:rPr>
          <w:rFonts w:cstheme="minorHAnsi"/>
        </w:rPr>
      </w:pPr>
      <w:r w:rsidRPr="005503B7">
        <w:rPr>
          <w:rFonts w:cstheme="minorHAnsi"/>
        </w:rPr>
        <w:t>for values of b &gt; 2Ns/m,</w:t>
      </w:r>
    </w:p>
    <w:p w14:paraId="51FDB3A9" w14:textId="054D7FE8" w:rsidR="00754FA9" w:rsidRPr="005503B7" w:rsidRDefault="00754FA9" w:rsidP="00754FA9">
      <w:pPr>
        <w:rPr>
          <w:rFonts w:cstheme="minorHAnsi"/>
        </w:rPr>
      </w:pPr>
      <w:r w:rsidRPr="005503B7">
        <w:rPr>
          <w:rFonts w:cstheme="minorHAnsi"/>
        </w:rPr>
        <w:t>As we go on increasing b, the position x corresponding to a particular instant of time reaches a minimum at b=2.3 Ns/m, very close to equilibrium position. On further increasing b,</w:t>
      </w:r>
      <w:r w:rsidR="005503B7" w:rsidRPr="005503B7">
        <w:rPr>
          <w:rFonts w:cstheme="minorHAnsi"/>
        </w:rPr>
        <w:t xml:space="preserve"> </w:t>
      </w:r>
      <w:r w:rsidRPr="005503B7">
        <w:rPr>
          <w:rFonts w:cstheme="minorHAnsi"/>
        </w:rPr>
        <w:t>we observe that the position x begins increasing with increase in b.</w:t>
      </w:r>
    </w:p>
    <w:p w14:paraId="263C9AAA" w14:textId="79357B37" w:rsidR="005503B7" w:rsidRDefault="005503B7" w:rsidP="00754FA9">
      <w:pPr>
        <w:rPr>
          <w:rFonts w:eastAsiaTheme="minorEastAsia" w:cstheme="minorHAnsi"/>
        </w:rPr>
      </w:pPr>
      <w:r>
        <w:rPr>
          <w:rFonts w:cstheme="minorHAnsi"/>
        </w:rPr>
        <w:t xml:space="preserve">From the above analysis we can conclude that the motion of the mass is lightly damped (or under damped) when </w:t>
      </w:r>
      <w:bookmarkStart w:id="1" w:name="_Hlk62395151"/>
      <m:oMath>
        <m:r>
          <w:rPr>
            <w:rFonts w:ascii="Cambria Math" w:hAnsi="Cambria Math" w:cstheme="minorHAnsi"/>
          </w:rPr>
          <m:t>b&lt; 2</m:t>
        </m:r>
        <m:rad>
          <m:radPr>
            <m:degHide m:val="1"/>
            <m:ctrlPr>
              <w:rPr>
                <w:rFonts w:ascii="Cambria Math" w:hAnsi="Cambria Math" w:cstheme="minorHAnsi"/>
                <w:i/>
              </w:rPr>
            </m:ctrlPr>
          </m:radPr>
          <m:deg/>
          <m:e>
            <m:r>
              <w:rPr>
                <w:rFonts w:ascii="Cambria Math" w:hAnsi="Cambria Math" w:cstheme="minorHAnsi"/>
              </w:rPr>
              <m:t>mk</m:t>
            </m:r>
          </m:e>
        </m:rad>
      </m:oMath>
      <w:r w:rsidR="00B50A71">
        <w:rPr>
          <w:rFonts w:eastAsiaTheme="minorEastAsia" w:cstheme="minorHAnsi"/>
        </w:rPr>
        <w:t xml:space="preserve"> </w:t>
      </w:r>
      <w:bookmarkEnd w:id="1"/>
      <w:r w:rsidR="00B50A71">
        <w:rPr>
          <w:rFonts w:eastAsiaTheme="minorEastAsia" w:cstheme="minorHAnsi"/>
        </w:rPr>
        <w:t xml:space="preserve">. At </w:t>
      </w:r>
      <m:oMath>
        <m:r>
          <w:rPr>
            <w:rFonts w:ascii="Cambria Math" w:hAnsi="Cambria Math" w:cstheme="minorHAnsi"/>
          </w:rPr>
          <m:t>b= 2</m:t>
        </m:r>
        <m:rad>
          <m:radPr>
            <m:degHide m:val="1"/>
            <m:ctrlPr>
              <w:rPr>
                <w:rFonts w:ascii="Cambria Math" w:hAnsi="Cambria Math" w:cstheme="minorHAnsi"/>
                <w:i/>
              </w:rPr>
            </m:ctrlPr>
          </m:radPr>
          <m:deg/>
          <m:e>
            <m:r>
              <w:rPr>
                <w:rFonts w:ascii="Cambria Math" w:hAnsi="Cambria Math" w:cstheme="minorHAnsi"/>
              </w:rPr>
              <m:t>mk</m:t>
            </m:r>
          </m:e>
        </m:rad>
      </m:oMath>
      <w:r w:rsidR="00B50A71">
        <w:rPr>
          <w:rFonts w:eastAsiaTheme="minorEastAsia" w:cstheme="minorHAnsi"/>
        </w:rPr>
        <w:t xml:space="preserve">, which is approximately equal to 2.3 the motion is critically damped and for </w:t>
      </w:r>
      <m:oMath>
        <m:r>
          <w:rPr>
            <w:rFonts w:ascii="Cambria Math" w:hAnsi="Cambria Math" w:cstheme="minorHAnsi"/>
          </w:rPr>
          <m:t>b&gt; 2</m:t>
        </m:r>
        <m:rad>
          <m:radPr>
            <m:degHide m:val="1"/>
            <m:ctrlPr>
              <w:rPr>
                <w:rFonts w:ascii="Cambria Math" w:hAnsi="Cambria Math" w:cstheme="minorHAnsi"/>
                <w:i/>
              </w:rPr>
            </m:ctrlPr>
          </m:radPr>
          <m:deg/>
          <m:e>
            <m:r>
              <w:rPr>
                <w:rFonts w:ascii="Cambria Math" w:hAnsi="Cambria Math" w:cstheme="minorHAnsi"/>
              </w:rPr>
              <m:t>mk</m:t>
            </m:r>
          </m:e>
        </m:rad>
      </m:oMath>
      <w:r w:rsidR="00B50A71">
        <w:rPr>
          <w:rFonts w:eastAsiaTheme="minorEastAsia" w:cstheme="minorHAnsi"/>
        </w:rPr>
        <w:t xml:space="preserve"> the motion is heavily damped (or over damped).</w:t>
      </w:r>
    </w:p>
    <w:p w14:paraId="0A1AF5D4" w14:textId="4730B8E0" w:rsidR="00E23FA6" w:rsidRDefault="00E23FA6" w:rsidP="00754FA9">
      <w:pPr>
        <w:rPr>
          <w:rFonts w:eastAsiaTheme="minorEastAsia" w:cstheme="minorHAnsi"/>
        </w:rPr>
      </w:pPr>
      <w:r w:rsidRPr="00E23FA6">
        <w:rPr>
          <w:rFonts w:eastAsiaTheme="minorEastAsia" w:cstheme="minorHAnsi"/>
          <w:b/>
          <w:bCs/>
        </w:rPr>
        <w:t>Observations for Aim (iii)</w:t>
      </w:r>
      <w:r>
        <w:rPr>
          <w:rFonts w:eastAsiaTheme="minorEastAsia" w:cstheme="minorHAnsi"/>
          <w:b/>
          <w:bCs/>
        </w:rPr>
        <w:t xml:space="preserve"> -: </w:t>
      </w:r>
      <w:r>
        <w:rPr>
          <w:rFonts w:eastAsiaTheme="minorEastAsia" w:cstheme="minorHAnsi"/>
        </w:rPr>
        <w:t>The graphs for underdamped, critically damped and overdamped motion are shown below,</w:t>
      </w:r>
    </w:p>
    <w:p w14:paraId="3331490F" w14:textId="0C44EB32" w:rsidR="00E23FA6" w:rsidRDefault="00E23FA6" w:rsidP="00E23FA6">
      <w:pPr>
        <w:pStyle w:val="ListParagraph"/>
        <w:numPr>
          <w:ilvl w:val="0"/>
          <w:numId w:val="3"/>
        </w:numPr>
        <w:rPr>
          <w:rFonts w:eastAsiaTheme="minorEastAsia" w:cstheme="minorHAnsi"/>
          <w:b/>
          <w:bCs/>
        </w:rPr>
      </w:pPr>
      <w:r w:rsidRPr="00E23FA6">
        <w:rPr>
          <w:rFonts w:eastAsiaTheme="minorEastAsia" w:cstheme="minorHAnsi"/>
          <w:b/>
          <w:bCs/>
        </w:rPr>
        <w:t>Underdamped</w:t>
      </w:r>
      <w:r>
        <w:rPr>
          <w:rFonts w:eastAsiaTheme="minorEastAsia" w:cstheme="minorHAnsi"/>
          <w:b/>
          <w:bCs/>
        </w:rPr>
        <w:t xml:space="preserve"> Oscillation</w:t>
      </w:r>
    </w:p>
    <w:p w14:paraId="3079F75A" w14:textId="1513B427" w:rsidR="000F281B" w:rsidRDefault="00E23FA6" w:rsidP="00E23FA6">
      <w:pPr>
        <w:pStyle w:val="ListParagraph"/>
        <w:rPr>
          <w:rFonts w:eastAsiaTheme="minorEastAsia" w:cstheme="minorHAnsi"/>
          <w:b/>
          <w:bCs/>
        </w:rPr>
      </w:pPr>
      <w:r>
        <w:rPr>
          <w:rFonts w:eastAsiaTheme="minorEastAsia" w:cstheme="minorHAnsi"/>
          <w:b/>
          <w:bCs/>
          <w:noProof/>
        </w:rPr>
        <w:drawing>
          <wp:inline distT="0" distB="0" distL="0" distR="0" wp14:anchorId="1D45C000" wp14:editId="47419FA9">
            <wp:extent cx="5731510" cy="2734733"/>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748244" cy="2742717"/>
                    </a:xfrm>
                    <a:prstGeom prst="rect">
                      <a:avLst/>
                    </a:prstGeom>
                  </pic:spPr>
                </pic:pic>
              </a:graphicData>
            </a:graphic>
          </wp:inline>
        </w:drawing>
      </w:r>
    </w:p>
    <w:p w14:paraId="2FF2F736" w14:textId="38444C01" w:rsidR="00E23FA6" w:rsidRDefault="00E23FA6" w:rsidP="00E23FA6">
      <w:pPr>
        <w:pStyle w:val="ListParagraph"/>
        <w:numPr>
          <w:ilvl w:val="0"/>
          <w:numId w:val="3"/>
        </w:numPr>
        <w:rPr>
          <w:rFonts w:eastAsiaTheme="minorEastAsia" w:cstheme="minorHAnsi"/>
          <w:b/>
          <w:bCs/>
        </w:rPr>
      </w:pPr>
      <w:r>
        <w:rPr>
          <w:rFonts w:eastAsiaTheme="minorEastAsia" w:cstheme="minorHAnsi"/>
          <w:b/>
          <w:bCs/>
        </w:rPr>
        <w:t>Critically Damped Oscillation</w:t>
      </w:r>
    </w:p>
    <w:p w14:paraId="143AC29B" w14:textId="506E7CE9" w:rsidR="00E23FA6" w:rsidRPr="00E23FA6" w:rsidRDefault="00E23FA6" w:rsidP="00E23FA6">
      <w:pPr>
        <w:pStyle w:val="ListParagraph"/>
        <w:rPr>
          <w:rFonts w:eastAsiaTheme="minorEastAsia" w:cstheme="minorHAnsi"/>
          <w:b/>
          <w:bCs/>
        </w:rPr>
      </w:pPr>
      <w:r>
        <w:rPr>
          <w:rFonts w:eastAsiaTheme="minorEastAsia" w:cstheme="minorHAnsi"/>
          <w:b/>
          <w:bCs/>
          <w:noProof/>
        </w:rPr>
        <w:drawing>
          <wp:inline distT="0" distB="0" distL="0" distR="0" wp14:anchorId="39BAE0AB" wp14:editId="76DF25FF">
            <wp:extent cx="5731510" cy="2226733"/>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754765" cy="2235768"/>
                    </a:xfrm>
                    <a:prstGeom prst="rect">
                      <a:avLst/>
                    </a:prstGeom>
                  </pic:spPr>
                </pic:pic>
              </a:graphicData>
            </a:graphic>
          </wp:inline>
        </w:drawing>
      </w:r>
    </w:p>
    <w:p w14:paraId="412FCAF6" w14:textId="69C199E6" w:rsidR="000F281B" w:rsidRDefault="000F281B">
      <w:pPr>
        <w:rPr>
          <w:b/>
          <w:bCs/>
          <w:lang w:val="en-US"/>
        </w:rPr>
      </w:pPr>
    </w:p>
    <w:p w14:paraId="433A0CE8" w14:textId="09FDD76E" w:rsidR="00E23FA6" w:rsidRPr="00E23FA6" w:rsidRDefault="00E23FA6" w:rsidP="00E23FA6">
      <w:pPr>
        <w:pStyle w:val="ListParagraph"/>
        <w:numPr>
          <w:ilvl w:val="0"/>
          <w:numId w:val="3"/>
        </w:numPr>
        <w:rPr>
          <w:b/>
          <w:bCs/>
          <w:lang w:val="en-US"/>
        </w:rPr>
      </w:pPr>
      <w:r>
        <w:rPr>
          <w:b/>
          <w:bCs/>
          <w:lang w:val="en-US"/>
        </w:rPr>
        <w:lastRenderedPageBreak/>
        <w:t xml:space="preserve">Over Damped </w:t>
      </w:r>
      <w:r>
        <w:rPr>
          <w:rFonts w:eastAsiaTheme="minorEastAsia" w:cstheme="minorHAnsi"/>
          <w:b/>
          <w:bCs/>
        </w:rPr>
        <w:t>Oscillation</w:t>
      </w:r>
    </w:p>
    <w:p w14:paraId="6A3E4411" w14:textId="426798BD" w:rsidR="00E23FA6" w:rsidRPr="00E23FA6" w:rsidRDefault="00E23FA6" w:rsidP="00E23FA6">
      <w:pPr>
        <w:pStyle w:val="ListParagraph"/>
        <w:rPr>
          <w:b/>
          <w:bCs/>
          <w:lang w:val="en-US"/>
        </w:rPr>
      </w:pPr>
      <w:r>
        <w:rPr>
          <w:b/>
          <w:bCs/>
          <w:noProof/>
          <w:lang w:val="en-US"/>
        </w:rPr>
        <w:drawing>
          <wp:inline distT="0" distB="0" distL="0" distR="0" wp14:anchorId="1B5B5DE8" wp14:editId="24C0FD07">
            <wp:extent cx="5731177" cy="2607733"/>
            <wp:effectExtent l="0" t="0" r="317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758240" cy="2620047"/>
                    </a:xfrm>
                    <a:prstGeom prst="rect">
                      <a:avLst/>
                    </a:prstGeom>
                  </pic:spPr>
                </pic:pic>
              </a:graphicData>
            </a:graphic>
          </wp:inline>
        </w:drawing>
      </w:r>
    </w:p>
    <w:p w14:paraId="077A9483" w14:textId="77777777" w:rsidR="000F281B" w:rsidRDefault="000F281B">
      <w:pPr>
        <w:rPr>
          <w:b/>
          <w:bCs/>
          <w:lang w:val="en-US"/>
        </w:rPr>
      </w:pPr>
    </w:p>
    <w:p w14:paraId="48106EAE" w14:textId="33159A88" w:rsidR="00C71FA6" w:rsidRDefault="00E23FA6">
      <w:pPr>
        <w:rPr>
          <w:lang w:val="en-US"/>
        </w:rPr>
      </w:pPr>
      <w:r>
        <w:rPr>
          <w:b/>
          <w:bCs/>
          <w:lang w:val="en-US"/>
        </w:rPr>
        <w:t>Result for Aim(iii) -:</w:t>
      </w:r>
      <w:r w:rsidR="00C71FA6">
        <w:rPr>
          <w:b/>
          <w:bCs/>
          <w:lang w:val="en-US"/>
        </w:rPr>
        <w:t xml:space="preserve"> </w:t>
      </w:r>
      <w:r w:rsidR="00C71FA6">
        <w:rPr>
          <w:lang w:val="en-US"/>
        </w:rPr>
        <w:t>Performing the experiment it is observed that:</w:t>
      </w:r>
    </w:p>
    <w:p w14:paraId="5ED630D7" w14:textId="1576FD29" w:rsidR="00C71FA6" w:rsidRDefault="00C71FA6" w:rsidP="00C71FA6">
      <w:pPr>
        <w:pStyle w:val="ListParagraph"/>
        <w:numPr>
          <w:ilvl w:val="0"/>
          <w:numId w:val="4"/>
        </w:numPr>
        <w:rPr>
          <w:lang w:val="en-US"/>
        </w:rPr>
      </w:pPr>
      <w:r>
        <w:rPr>
          <w:lang w:val="en-US"/>
        </w:rPr>
        <w:t xml:space="preserve">In under damped oscillation, at least one oscillation takes place and the mass crosses the mean position at least twice. </w:t>
      </w:r>
    </w:p>
    <w:p w14:paraId="10DAD78D" w14:textId="72BBED5D" w:rsidR="00C71FA6" w:rsidRDefault="00C71FA6" w:rsidP="00C71FA6">
      <w:pPr>
        <w:pStyle w:val="ListParagraph"/>
        <w:numPr>
          <w:ilvl w:val="0"/>
          <w:numId w:val="4"/>
        </w:numPr>
        <w:rPr>
          <w:lang w:val="en-US"/>
        </w:rPr>
      </w:pPr>
      <w:r>
        <w:rPr>
          <w:lang w:val="en-US"/>
        </w:rPr>
        <w:t>In critically damped oscillation, no oscillation takes place and damping constant is sufficiently high so that the mass just reaches the equilibrium position and do not crosses it.</w:t>
      </w:r>
    </w:p>
    <w:p w14:paraId="2E8E0BD6" w14:textId="5AB91638" w:rsidR="00C71FA6" w:rsidRDefault="00C71FA6" w:rsidP="00C71FA6">
      <w:pPr>
        <w:pStyle w:val="ListParagraph"/>
        <w:numPr>
          <w:ilvl w:val="0"/>
          <w:numId w:val="4"/>
        </w:numPr>
        <w:rPr>
          <w:lang w:val="en-US"/>
        </w:rPr>
      </w:pPr>
      <w:r>
        <w:rPr>
          <w:lang w:val="en-US"/>
        </w:rPr>
        <w:t xml:space="preserve">In over damped oscillation, </w:t>
      </w:r>
      <w:r w:rsidR="003A6E6D">
        <w:rPr>
          <w:lang w:val="en-US"/>
        </w:rPr>
        <w:t>no oscillation takes place and moreover the mass never comes back to the equilibrium position again.</w:t>
      </w:r>
    </w:p>
    <w:p w14:paraId="22CE765D" w14:textId="0256E7D8" w:rsidR="000F281B" w:rsidRDefault="003A6E6D" w:rsidP="003A6E6D">
      <w:pPr>
        <w:pStyle w:val="ListParagraph"/>
        <w:rPr>
          <w:lang w:val="en-US"/>
        </w:rPr>
      </w:pPr>
      <w:r>
        <w:rPr>
          <w:noProof/>
          <w:lang w:val="en-US"/>
        </w:rPr>
        <w:drawing>
          <wp:inline distT="0" distB="0" distL="0" distR="0" wp14:anchorId="158B5F4B" wp14:editId="37C9EEFC">
            <wp:extent cx="5731510" cy="21412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731510" cy="2141220"/>
                    </a:xfrm>
                    <a:prstGeom prst="rect">
                      <a:avLst/>
                    </a:prstGeom>
                  </pic:spPr>
                </pic:pic>
              </a:graphicData>
            </a:graphic>
          </wp:inline>
        </w:drawing>
      </w:r>
    </w:p>
    <w:p w14:paraId="2C80668F" w14:textId="2ADA2F1D" w:rsidR="003A6E6D" w:rsidRDefault="003A6E6D" w:rsidP="003A6E6D">
      <w:pPr>
        <w:rPr>
          <w:lang w:val="en-US"/>
        </w:rPr>
      </w:pPr>
      <w:r>
        <w:rPr>
          <w:lang w:val="en-US"/>
        </w:rPr>
        <w:t xml:space="preserve">                              The figure above represents all three kinds of oscillations in the same graph.</w:t>
      </w:r>
    </w:p>
    <w:p w14:paraId="216CA206" w14:textId="466A64D7" w:rsidR="000F281B" w:rsidRDefault="003A6E6D" w:rsidP="0010084E">
      <w:pPr>
        <w:rPr>
          <w:rFonts w:eastAsiaTheme="minorEastAsia"/>
        </w:rPr>
      </w:pPr>
      <w:r>
        <w:rPr>
          <w:lang w:val="en-US"/>
        </w:rPr>
        <w:t xml:space="preserve">Furthermore, we have observed that the motion is underdamped if the damping constant </w:t>
      </w:r>
      <m:oMath>
        <m:r>
          <w:rPr>
            <w:rFonts w:ascii="Cambria Math" w:hAnsi="Cambria Math" w:cstheme="minorHAnsi"/>
          </w:rPr>
          <m:t>b&lt; 2</m:t>
        </m:r>
        <m:rad>
          <m:radPr>
            <m:degHide m:val="1"/>
            <m:ctrlPr>
              <w:rPr>
                <w:rFonts w:ascii="Cambria Math" w:hAnsi="Cambria Math" w:cstheme="minorHAnsi"/>
                <w:i/>
              </w:rPr>
            </m:ctrlPr>
          </m:radPr>
          <m:deg/>
          <m:e>
            <m:r>
              <w:rPr>
                <w:rFonts w:ascii="Cambria Math" w:hAnsi="Cambria Math" w:cstheme="minorHAnsi"/>
              </w:rPr>
              <m:t>mk</m:t>
            </m:r>
          </m:e>
        </m:rad>
      </m:oMath>
      <w:r>
        <w:rPr>
          <w:rFonts w:eastAsiaTheme="minorEastAsia"/>
        </w:rPr>
        <w:t xml:space="preserve">. This means that the particle will complete at least one oscillation if </w:t>
      </w:r>
      <m:oMath>
        <m:r>
          <w:rPr>
            <w:rFonts w:ascii="Cambria Math" w:hAnsi="Cambria Math" w:cstheme="minorHAnsi"/>
          </w:rPr>
          <m:t>b&lt; 2</m:t>
        </m:r>
        <m:rad>
          <m:radPr>
            <m:degHide m:val="1"/>
            <m:ctrlPr>
              <w:rPr>
                <w:rFonts w:ascii="Cambria Math" w:hAnsi="Cambria Math" w:cstheme="minorHAnsi"/>
                <w:i/>
              </w:rPr>
            </m:ctrlPr>
          </m:radPr>
          <m:deg/>
          <m:e>
            <m:r>
              <w:rPr>
                <w:rFonts w:ascii="Cambria Math" w:hAnsi="Cambria Math" w:cstheme="minorHAnsi"/>
              </w:rPr>
              <m:t>mk</m:t>
            </m:r>
          </m:e>
        </m:rad>
        <m:r>
          <w:rPr>
            <w:rFonts w:ascii="Cambria Math" w:hAnsi="Cambria Math" w:cstheme="minorHAnsi"/>
          </w:rPr>
          <m:t>.</m:t>
        </m:r>
      </m:oMath>
      <w:r>
        <w:rPr>
          <w:rFonts w:eastAsiaTheme="minorEastAsia"/>
        </w:rPr>
        <w:t xml:space="preserve"> The mass will </w:t>
      </w:r>
      <w:r w:rsidR="006E25E7">
        <w:rPr>
          <w:rFonts w:eastAsiaTheme="minorEastAsia"/>
        </w:rPr>
        <w:t xml:space="preserve">just </w:t>
      </w:r>
      <w:r>
        <w:rPr>
          <w:rFonts w:eastAsiaTheme="minorEastAsia"/>
        </w:rPr>
        <w:t xml:space="preserve">reach the equilibrium position and no oscillation will take place if </w:t>
      </w:r>
      <m:oMath>
        <m:r>
          <w:rPr>
            <w:rFonts w:ascii="Cambria Math" w:hAnsi="Cambria Math" w:cstheme="minorHAnsi"/>
          </w:rPr>
          <m:t>b= 2</m:t>
        </m:r>
        <m:rad>
          <m:radPr>
            <m:degHide m:val="1"/>
            <m:ctrlPr>
              <w:rPr>
                <w:rFonts w:ascii="Cambria Math" w:hAnsi="Cambria Math" w:cstheme="minorHAnsi"/>
                <w:i/>
              </w:rPr>
            </m:ctrlPr>
          </m:radPr>
          <m:deg/>
          <m:e>
            <m:r>
              <w:rPr>
                <w:rFonts w:ascii="Cambria Math" w:hAnsi="Cambria Math" w:cstheme="minorHAnsi"/>
              </w:rPr>
              <m:t>mk</m:t>
            </m:r>
          </m:e>
        </m:rad>
      </m:oMath>
      <w:r>
        <w:rPr>
          <w:rFonts w:eastAsiaTheme="minorEastAsia"/>
        </w:rPr>
        <w:t xml:space="preserve">. This is the critically damped oscillation case. And, the mass will never come back to its equilibrium position if </w:t>
      </w:r>
      <m:oMath>
        <m:r>
          <w:rPr>
            <w:rFonts w:ascii="Cambria Math" w:hAnsi="Cambria Math" w:cstheme="minorHAnsi"/>
          </w:rPr>
          <m:t>b&gt; 2</m:t>
        </m:r>
        <m:rad>
          <m:radPr>
            <m:degHide m:val="1"/>
            <m:ctrlPr>
              <w:rPr>
                <w:rFonts w:ascii="Cambria Math" w:hAnsi="Cambria Math" w:cstheme="minorHAnsi"/>
                <w:i/>
              </w:rPr>
            </m:ctrlPr>
          </m:radPr>
          <m:deg/>
          <m:e>
            <m:r>
              <w:rPr>
                <w:rFonts w:ascii="Cambria Math" w:hAnsi="Cambria Math" w:cstheme="minorHAnsi"/>
              </w:rPr>
              <m:t>mk</m:t>
            </m:r>
          </m:e>
        </m:rad>
      </m:oMath>
      <w:r>
        <w:rPr>
          <w:rFonts w:eastAsiaTheme="minorEastAsia"/>
        </w:rPr>
        <w:t>. This is the case of overdamped oscillation</w:t>
      </w:r>
      <w:r w:rsidR="0010084E">
        <w:rPr>
          <w:rFonts w:eastAsiaTheme="minorEastAsia"/>
        </w:rPr>
        <w:t>.</w:t>
      </w:r>
    </w:p>
    <w:p w14:paraId="1A2F7D70" w14:textId="77777777" w:rsidR="0010084E" w:rsidRPr="0010084E" w:rsidRDefault="0010084E" w:rsidP="0010084E">
      <w:pPr>
        <w:rPr>
          <w:rFonts w:eastAsiaTheme="minorEastAsia"/>
        </w:rPr>
      </w:pPr>
    </w:p>
    <w:p w14:paraId="034AF2B7" w14:textId="77777777" w:rsidR="000F281B" w:rsidRDefault="000F281B">
      <w:pPr>
        <w:rPr>
          <w:b/>
          <w:bCs/>
          <w:lang w:val="en-US"/>
        </w:rPr>
      </w:pPr>
    </w:p>
    <w:p w14:paraId="2B636885" w14:textId="3A785401" w:rsidR="00B9251A" w:rsidRDefault="00E0193F">
      <w:pPr>
        <w:rPr>
          <w:rFonts w:eastAsiaTheme="minorEastAsia"/>
          <w:lang w:val="en-US"/>
        </w:rPr>
      </w:pPr>
      <w:r>
        <w:rPr>
          <w:b/>
          <w:bCs/>
          <w:lang w:val="en-US"/>
        </w:rPr>
        <w:lastRenderedPageBreak/>
        <w:t xml:space="preserve">Observations </w:t>
      </w:r>
      <w:r w:rsidR="00300138">
        <w:rPr>
          <w:b/>
          <w:bCs/>
          <w:lang w:val="en-US"/>
        </w:rPr>
        <w:t xml:space="preserve">for Aim (iv) -: </w:t>
      </w:r>
      <w:r w:rsidR="00300138">
        <w:rPr>
          <w:lang w:val="en-US"/>
        </w:rPr>
        <w:t xml:space="preserve">Keeping frictional damping constant equal to 1 Ns/m and angular frequency equal to 1 radian/s, we extended the spring by 10 m and recorded the motion of ball for different values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r w:rsidR="00300138">
        <w:rPr>
          <w:rFonts w:eastAsiaTheme="minorEastAsia"/>
          <w:lang w:val="en-US"/>
        </w:rPr>
        <w:t>.</w:t>
      </w:r>
    </w:p>
    <w:p w14:paraId="1658CBB1" w14:textId="1668DE55" w:rsidR="00300138" w:rsidRPr="00300138" w:rsidRDefault="00C16311" w:rsidP="00300138">
      <w:pPr>
        <w:pStyle w:val="ListParagraph"/>
        <w:numPr>
          <w:ilvl w:val="0"/>
          <w:numId w:val="1"/>
        </w:numPr>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=1 N</m:t>
        </m:r>
      </m:oMath>
    </w:p>
    <w:p w14:paraId="5C95D803" w14:textId="439B9B5D" w:rsidR="00300138" w:rsidRDefault="00300138" w:rsidP="00300138">
      <w:pPr>
        <w:pStyle w:val="ListParagraph"/>
        <w:rPr>
          <w:lang w:val="en-US"/>
        </w:rPr>
      </w:pPr>
      <w:r>
        <w:rPr>
          <w:rFonts w:eastAsiaTheme="minorEastAsia"/>
          <w:lang w:val="en-US"/>
        </w:rPr>
        <w:t xml:space="preserve">                                       </w:t>
      </w:r>
      <w:r>
        <w:rPr>
          <w:noProof/>
          <w:lang w:val="en-US"/>
        </w:rPr>
        <w:drawing>
          <wp:inline distT="0" distB="0" distL="0" distR="0" wp14:anchorId="43A41C85" wp14:editId="7A0BA5B8">
            <wp:extent cx="5731510" cy="3352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inline>
        </w:drawing>
      </w:r>
    </w:p>
    <w:p w14:paraId="0173359F" w14:textId="77777777" w:rsidR="00DA75F4" w:rsidRPr="00DA75F4" w:rsidRDefault="00DA75F4" w:rsidP="00DA75F4">
      <w:pPr>
        <w:pStyle w:val="ListParagraph"/>
        <w:rPr>
          <w:lang w:val="en-US"/>
        </w:rPr>
      </w:pPr>
    </w:p>
    <w:p w14:paraId="3199548B" w14:textId="116C43D6" w:rsidR="00300138" w:rsidRPr="00300138" w:rsidRDefault="00C16311" w:rsidP="00300138">
      <w:pPr>
        <w:pStyle w:val="ListParagraph"/>
        <w:numPr>
          <w:ilvl w:val="0"/>
          <w:numId w:val="1"/>
        </w:numPr>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=1.75 N</m:t>
        </m:r>
      </m:oMath>
    </w:p>
    <w:p w14:paraId="02A833BC" w14:textId="78792C30" w:rsidR="00300138" w:rsidRPr="00300138" w:rsidRDefault="00300138" w:rsidP="00300138">
      <w:pPr>
        <w:pStyle w:val="ListParagraph"/>
        <w:rPr>
          <w:lang w:val="en-US"/>
        </w:rPr>
      </w:pPr>
      <w:r>
        <w:rPr>
          <w:rFonts w:eastAsiaTheme="minorEastAsia"/>
          <w:lang w:val="en-US"/>
        </w:rPr>
        <w:t xml:space="preserve">  </w:t>
      </w:r>
      <w:r>
        <w:rPr>
          <w:noProof/>
          <w:lang w:val="en-US"/>
        </w:rPr>
        <w:drawing>
          <wp:inline distT="0" distB="0" distL="0" distR="0" wp14:anchorId="220F5F13" wp14:editId="0F03385D">
            <wp:extent cx="5731510" cy="3293533"/>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737408" cy="3296922"/>
                    </a:xfrm>
                    <a:prstGeom prst="rect">
                      <a:avLst/>
                    </a:prstGeom>
                  </pic:spPr>
                </pic:pic>
              </a:graphicData>
            </a:graphic>
          </wp:inline>
        </w:drawing>
      </w:r>
    </w:p>
    <w:p w14:paraId="0BAEC8E6" w14:textId="77777777" w:rsidR="00DA75F4" w:rsidRPr="00DA75F4" w:rsidRDefault="00DA75F4" w:rsidP="00DA75F4">
      <w:pPr>
        <w:pStyle w:val="ListParagraph"/>
        <w:rPr>
          <w:lang w:val="en-US"/>
        </w:rPr>
      </w:pPr>
    </w:p>
    <w:p w14:paraId="5D5E8246" w14:textId="221145C8" w:rsidR="00DA75F4" w:rsidRPr="00DA75F4" w:rsidRDefault="00300138" w:rsidP="00DA75F4">
      <w:pPr>
        <w:pStyle w:val="ListParagraph"/>
        <w:numPr>
          <w:ilvl w:val="0"/>
          <w:numId w:val="1"/>
        </w:numPr>
        <w:rPr>
          <w:lang w:val="en-US"/>
        </w:rPr>
      </w:pPr>
      <m:oMath>
        <m:r>
          <w:rPr>
            <w:rFonts w:ascii="Cambria Math" w:hAnsi="Cambria Math"/>
            <w:lang w:val="en-US"/>
          </w:rPr>
          <m:t>=2.5 N</m:t>
        </m:r>
      </m:oMath>
    </w:p>
    <w:p w14:paraId="48F60D0A" w14:textId="3360289F" w:rsidR="00DA75F4" w:rsidRPr="00DA75F4" w:rsidRDefault="00DA75F4" w:rsidP="00DA75F4">
      <w:pPr>
        <w:pStyle w:val="ListParagraph"/>
        <w:rPr>
          <w:lang w:val="en-US"/>
        </w:rPr>
      </w:pPr>
      <w:r>
        <w:rPr>
          <w:noProof/>
          <w:lang w:val="en-US"/>
        </w:rPr>
        <w:lastRenderedPageBreak/>
        <w:drawing>
          <wp:inline distT="0" distB="0" distL="0" distR="0" wp14:anchorId="0B033A2D" wp14:editId="3374584D">
            <wp:extent cx="5731157" cy="3674533"/>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5739498" cy="3679881"/>
                    </a:xfrm>
                    <a:prstGeom prst="rect">
                      <a:avLst/>
                    </a:prstGeom>
                  </pic:spPr>
                </pic:pic>
              </a:graphicData>
            </a:graphic>
          </wp:inline>
        </w:drawing>
      </w:r>
    </w:p>
    <w:p w14:paraId="6B361767" w14:textId="77777777" w:rsidR="00DA75F4" w:rsidRDefault="00DA75F4" w:rsidP="00DA75F4">
      <w:pPr>
        <w:pStyle w:val="ListParagraph"/>
        <w:rPr>
          <w:rFonts w:eastAsiaTheme="minorEastAsia"/>
          <w:lang w:val="en-US"/>
        </w:rPr>
      </w:pPr>
    </w:p>
    <w:p w14:paraId="2162B335" w14:textId="4B5DDEB8" w:rsidR="00300138" w:rsidRDefault="00C16311" w:rsidP="00300138">
      <w:pPr>
        <w:pStyle w:val="ListParagraph"/>
        <w:numPr>
          <w:ilvl w:val="0"/>
          <w:numId w:val="1"/>
        </w:numPr>
        <w:rPr>
          <w:rFonts w:eastAsiaTheme="minorEastAsia"/>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=3.6 N</m:t>
        </m:r>
      </m:oMath>
    </w:p>
    <w:p w14:paraId="08554FF7" w14:textId="566B101A" w:rsidR="00DA75F4" w:rsidRPr="00300138" w:rsidRDefault="00DA75F4" w:rsidP="00DA75F4">
      <w:pPr>
        <w:pStyle w:val="ListParagraph"/>
        <w:rPr>
          <w:rFonts w:eastAsiaTheme="minorEastAsia"/>
          <w:lang w:val="en-US"/>
        </w:rPr>
      </w:pPr>
      <w:r>
        <w:rPr>
          <w:rFonts w:eastAsiaTheme="minorEastAsia"/>
          <w:noProof/>
          <w:lang w:val="en-US"/>
        </w:rPr>
        <w:drawing>
          <wp:inline distT="0" distB="0" distL="0" distR="0" wp14:anchorId="6455A9E2" wp14:editId="1CAE3245">
            <wp:extent cx="5730766" cy="394546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749653" cy="3958470"/>
                    </a:xfrm>
                    <a:prstGeom prst="rect">
                      <a:avLst/>
                    </a:prstGeom>
                  </pic:spPr>
                </pic:pic>
              </a:graphicData>
            </a:graphic>
          </wp:inline>
        </w:drawing>
      </w:r>
    </w:p>
    <w:p w14:paraId="6DF97A76" w14:textId="77777777" w:rsidR="00DA75F4" w:rsidRDefault="00DA75F4" w:rsidP="00DA75F4">
      <w:pPr>
        <w:pStyle w:val="ListParagraph"/>
        <w:rPr>
          <w:rFonts w:eastAsiaTheme="minorEastAsia"/>
          <w:lang w:val="en-US"/>
        </w:rPr>
      </w:pPr>
    </w:p>
    <w:p w14:paraId="0AAAD6D1" w14:textId="16DBEDAA" w:rsidR="00300138" w:rsidRDefault="00C16311" w:rsidP="00300138">
      <w:pPr>
        <w:pStyle w:val="ListParagraph"/>
        <w:numPr>
          <w:ilvl w:val="0"/>
          <w:numId w:val="1"/>
        </w:numPr>
        <w:rPr>
          <w:rFonts w:eastAsiaTheme="minorEastAsia"/>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  5.8 N</m:t>
        </m:r>
      </m:oMath>
    </w:p>
    <w:p w14:paraId="0E3962B6" w14:textId="249879E7" w:rsidR="00DA75F4" w:rsidRDefault="00DA75F4" w:rsidP="00DA75F4">
      <w:pPr>
        <w:pStyle w:val="ListParagraph"/>
        <w:rPr>
          <w:rFonts w:eastAsiaTheme="minorEastAsia"/>
          <w:lang w:val="en-US"/>
        </w:rPr>
      </w:pPr>
      <w:r>
        <w:rPr>
          <w:rFonts w:eastAsiaTheme="minorEastAsia"/>
          <w:noProof/>
          <w:lang w:val="en-US"/>
        </w:rPr>
        <w:lastRenderedPageBreak/>
        <w:drawing>
          <wp:inline distT="0" distB="0" distL="0" distR="0" wp14:anchorId="08895B14" wp14:editId="7053A586">
            <wp:extent cx="5731510" cy="31496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5737598" cy="3152945"/>
                    </a:xfrm>
                    <a:prstGeom prst="rect">
                      <a:avLst/>
                    </a:prstGeom>
                    <a:ln>
                      <a:noFill/>
                    </a:ln>
                    <a:effectLst>
                      <a:softEdge rad="112500"/>
                    </a:effectLst>
                  </pic:spPr>
                </pic:pic>
              </a:graphicData>
            </a:graphic>
          </wp:inline>
        </w:drawing>
      </w:r>
    </w:p>
    <w:p w14:paraId="18608CC2" w14:textId="3FB1DE74" w:rsidR="00300138" w:rsidRDefault="00300138" w:rsidP="00300138">
      <w:pPr>
        <w:pStyle w:val="ListParagraph"/>
        <w:rPr>
          <w:rFonts w:eastAsiaTheme="minorEastAsia"/>
          <w:lang w:val="en-US"/>
        </w:rPr>
      </w:pPr>
    </w:p>
    <w:p w14:paraId="25AFDBEA" w14:textId="7B4894C8" w:rsidR="00E0193F" w:rsidRPr="00E0193F" w:rsidRDefault="00E0193F" w:rsidP="00300138">
      <w:pPr>
        <w:pStyle w:val="ListParagraph"/>
        <w:rPr>
          <w:rFonts w:eastAsiaTheme="minorEastAsia"/>
          <w:b/>
          <w:bCs/>
          <w:lang w:val="en-US"/>
        </w:rPr>
      </w:pPr>
      <w:r w:rsidRPr="00E0193F">
        <w:rPr>
          <w:rFonts w:eastAsiaTheme="minorEastAsia"/>
          <w:b/>
          <w:bCs/>
          <w:lang w:val="en-US"/>
        </w:rPr>
        <w:t>Observation Table -:</w:t>
      </w:r>
    </w:p>
    <w:tbl>
      <w:tblPr>
        <w:tblStyle w:val="TableGrid"/>
        <w:tblW w:w="0" w:type="auto"/>
        <w:tblInd w:w="720" w:type="dxa"/>
        <w:tblLook w:val="04A0" w:firstRow="1" w:lastRow="0" w:firstColumn="1" w:lastColumn="0" w:noHBand="0" w:noVBand="1"/>
      </w:tblPr>
      <w:tblGrid>
        <w:gridCol w:w="551"/>
        <w:gridCol w:w="2835"/>
        <w:gridCol w:w="2836"/>
        <w:gridCol w:w="2074"/>
      </w:tblGrid>
      <w:tr w:rsidR="00E0193F" w14:paraId="3E3B696F" w14:textId="77777777" w:rsidTr="00E0193F">
        <w:tc>
          <w:tcPr>
            <w:tcW w:w="551" w:type="dxa"/>
          </w:tcPr>
          <w:p w14:paraId="6B0DB5BD" w14:textId="0FD1AB3F" w:rsidR="00E0193F" w:rsidRDefault="00E0193F" w:rsidP="00E0193F">
            <w:pPr>
              <w:pStyle w:val="ListParagraph"/>
              <w:ind w:left="0"/>
              <w:rPr>
                <w:rFonts w:eastAsiaTheme="minorEastAsia"/>
                <w:lang w:val="en-US"/>
              </w:rPr>
            </w:pPr>
            <w:r>
              <w:rPr>
                <w:rFonts w:eastAsiaTheme="minorEastAsia"/>
                <w:lang w:val="en-US"/>
              </w:rPr>
              <w:t>S. No.</w:t>
            </w:r>
          </w:p>
        </w:tc>
        <w:tc>
          <w:tcPr>
            <w:tcW w:w="2835" w:type="dxa"/>
          </w:tcPr>
          <w:p w14:paraId="5112DA5C" w14:textId="77777777" w:rsidR="00E0193F" w:rsidRDefault="00E0193F" w:rsidP="00E0193F">
            <w:pPr>
              <w:pStyle w:val="ListParagraph"/>
              <w:ind w:left="0"/>
              <w:rPr>
                <w:rFonts w:eastAsiaTheme="minorEastAsia"/>
                <w:lang w:val="en-US"/>
              </w:rPr>
            </w:pPr>
            <w:r>
              <w:rPr>
                <w:rFonts w:eastAsiaTheme="minorEastAsia"/>
                <w:lang w:val="en-US"/>
              </w:rPr>
              <w:t xml:space="preserve">               Value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oMath>
          </w:p>
          <w:p w14:paraId="0801F97E" w14:textId="163BCA6A" w:rsidR="00E0193F" w:rsidRDefault="00E0193F" w:rsidP="00E0193F">
            <w:pPr>
              <w:pStyle w:val="ListParagraph"/>
              <w:ind w:left="0"/>
              <w:rPr>
                <w:rFonts w:eastAsiaTheme="minorEastAsia"/>
                <w:lang w:val="en-US"/>
              </w:rPr>
            </w:pPr>
            <w:r>
              <w:rPr>
                <w:rFonts w:eastAsiaTheme="minorEastAsia"/>
                <w:lang w:val="en-US"/>
              </w:rPr>
              <w:t xml:space="preserve">                      (N)</w:t>
            </w:r>
          </w:p>
        </w:tc>
        <w:tc>
          <w:tcPr>
            <w:tcW w:w="2836" w:type="dxa"/>
          </w:tcPr>
          <w:p w14:paraId="0F02B295" w14:textId="78361A1F" w:rsidR="00E0193F" w:rsidRDefault="00E0193F" w:rsidP="00E0193F">
            <w:pPr>
              <w:pStyle w:val="ListParagraph"/>
              <w:ind w:left="0"/>
              <w:rPr>
                <w:rFonts w:eastAsiaTheme="minorEastAsia"/>
                <w:lang w:val="en-US"/>
              </w:rPr>
            </w:pPr>
            <w:r>
              <w:rPr>
                <w:rFonts w:eastAsiaTheme="minorEastAsia"/>
                <w:lang w:val="en-US"/>
              </w:rPr>
              <w:t xml:space="preserve">                    Time</w:t>
            </w:r>
          </w:p>
          <w:p w14:paraId="4ECD048E" w14:textId="4E9508ED" w:rsidR="00E0193F" w:rsidRDefault="00E0193F" w:rsidP="00E0193F">
            <w:pPr>
              <w:pStyle w:val="ListParagraph"/>
              <w:ind w:left="0"/>
              <w:rPr>
                <w:rFonts w:eastAsiaTheme="minorEastAsia"/>
                <w:lang w:val="en-US"/>
              </w:rPr>
            </w:pPr>
            <w:r>
              <w:rPr>
                <w:rFonts w:eastAsiaTheme="minorEastAsia"/>
                <w:lang w:val="en-US"/>
              </w:rPr>
              <w:t xml:space="preserve">                (seconds)</w:t>
            </w:r>
          </w:p>
        </w:tc>
        <w:tc>
          <w:tcPr>
            <w:tcW w:w="2074" w:type="dxa"/>
          </w:tcPr>
          <w:p w14:paraId="4EAFAE25" w14:textId="77777777" w:rsidR="00E0193F" w:rsidRDefault="00E0193F" w:rsidP="00E0193F">
            <w:pPr>
              <w:pStyle w:val="ListParagraph"/>
              <w:ind w:left="0"/>
              <w:rPr>
                <w:rFonts w:eastAsiaTheme="minorEastAsia"/>
                <w:lang w:val="en-US"/>
              </w:rPr>
            </w:pPr>
            <w:r>
              <w:rPr>
                <w:rFonts w:eastAsiaTheme="minorEastAsia"/>
                <w:lang w:val="en-US"/>
              </w:rPr>
              <w:t xml:space="preserve"> Position of the ball </w:t>
            </w:r>
          </w:p>
          <w:p w14:paraId="14F990D1" w14:textId="77777777" w:rsidR="00E0193F" w:rsidRDefault="00E0193F" w:rsidP="00E0193F">
            <w:pPr>
              <w:pStyle w:val="ListParagraph"/>
              <w:ind w:left="0"/>
              <w:rPr>
                <w:rFonts w:eastAsiaTheme="minorEastAsia"/>
                <w:lang w:val="en-US"/>
              </w:rPr>
            </w:pPr>
            <w:r>
              <w:rPr>
                <w:rFonts w:eastAsiaTheme="minorEastAsia"/>
                <w:lang w:val="en-US"/>
              </w:rPr>
              <w:t xml:space="preserve">           at time t </w:t>
            </w:r>
          </w:p>
          <w:p w14:paraId="2A3494C1" w14:textId="1CFA704C" w:rsidR="00E0193F" w:rsidRDefault="00E0193F" w:rsidP="00E0193F">
            <w:pPr>
              <w:pStyle w:val="ListParagraph"/>
              <w:ind w:left="0"/>
              <w:rPr>
                <w:rFonts w:eastAsiaTheme="minorEastAsia"/>
                <w:lang w:val="en-US"/>
              </w:rPr>
            </w:pPr>
            <w:r>
              <w:rPr>
                <w:rFonts w:eastAsiaTheme="minorEastAsia"/>
                <w:lang w:val="en-US"/>
              </w:rPr>
              <w:t xml:space="preserve">              (m)    </w:t>
            </w:r>
          </w:p>
        </w:tc>
      </w:tr>
      <w:tr w:rsidR="00E0193F" w14:paraId="3ADDEC28" w14:textId="77777777" w:rsidTr="00E0193F">
        <w:tc>
          <w:tcPr>
            <w:tcW w:w="551" w:type="dxa"/>
          </w:tcPr>
          <w:p w14:paraId="2BCA08CC" w14:textId="6B7C8CC6" w:rsidR="00E0193F" w:rsidRDefault="00E0193F" w:rsidP="00E0193F">
            <w:pPr>
              <w:pStyle w:val="ListParagraph"/>
              <w:ind w:left="0"/>
              <w:rPr>
                <w:rFonts w:eastAsiaTheme="minorEastAsia"/>
                <w:lang w:val="en-US"/>
              </w:rPr>
            </w:pPr>
            <w:r>
              <w:rPr>
                <w:rFonts w:eastAsiaTheme="minorEastAsia"/>
                <w:lang w:val="en-US"/>
              </w:rPr>
              <w:t xml:space="preserve"> 1.</w:t>
            </w:r>
          </w:p>
        </w:tc>
        <w:tc>
          <w:tcPr>
            <w:tcW w:w="2835" w:type="dxa"/>
          </w:tcPr>
          <w:p w14:paraId="00C045A4" w14:textId="1E281AB1" w:rsidR="00E0193F" w:rsidRDefault="00E0193F" w:rsidP="00E0193F">
            <w:pPr>
              <w:pStyle w:val="ListParagraph"/>
              <w:ind w:left="0"/>
              <w:rPr>
                <w:rFonts w:eastAsiaTheme="minorEastAsia"/>
                <w:lang w:val="en-US"/>
              </w:rPr>
            </w:pPr>
            <w:r>
              <w:rPr>
                <w:rFonts w:eastAsiaTheme="minorEastAsia"/>
                <w:lang w:val="en-US"/>
              </w:rPr>
              <w:t xml:space="preserve">                        1</w:t>
            </w:r>
          </w:p>
        </w:tc>
        <w:tc>
          <w:tcPr>
            <w:tcW w:w="2836" w:type="dxa"/>
          </w:tcPr>
          <w:p w14:paraId="6B3C5BA6" w14:textId="4A9AC001" w:rsidR="00E0193F" w:rsidRDefault="00E0193F" w:rsidP="00E0193F">
            <w:pPr>
              <w:pStyle w:val="ListParagraph"/>
              <w:ind w:left="0"/>
              <w:rPr>
                <w:rFonts w:eastAsiaTheme="minorEastAsia"/>
                <w:lang w:val="en-US"/>
              </w:rPr>
            </w:pPr>
            <w:r>
              <w:rPr>
                <w:rFonts w:eastAsiaTheme="minorEastAsia"/>
                <w:lang w:val="en-US"/>
              </w:rPr>
              <w:t xml:space="preserve">                      5.05</w:t>
            </w:r>
          </w:p>
        </w:tc>
        <w:tc>
          <w:tcPr>
            <w:tcW w:w="2074" w:type="dxa"/>
          </w:tcPr>
          <w:p w14:paraId="0594DC8E" w14:textId="4C4A7037" w:rsidR="00E0193F" w:rsidRDefault="00E0193F" w:rsidP="00E0193F">
            <w:pPr>
              <w:pStyle w:val="ListParagraph"/>
              <w:ind w:left="0"/>
              <w:rPr>
                <w:rFonts w:eastAsiaTheme="minorEastAsia"/>
                <w:lang w:val="en-US"/>
              </w:rPr>
            </w:pPr>
            <w:r>
              <w:rPr>
                <w:rFonts w:eastAsiaTheme="minorEastAsia"/>
                <w:lang w:val="en-US"/>
              </w:rPr>
              <w:t xml:space="preserve">               0.54</w:t>
            </w:r>
          </w:p>
        </w:tc>
      </w:tr>
      <w:tr w:rsidR="00E0193F" w14:paraId="2E446E80" w14:textId="77777777" w:rsidTr="00E0193F">
        <w:tc>
          <w:tcPr>
            <w:tcW w:w="551" w:type="dxa"/>
          </w:tcPr>
          <w:p w14:paraId="08489F72" w14:textId="375AF384" w:rsidR="00E0193F" w:rsidRDefault="00E0193F" w:rsidP="00E0193F">
            <w:pPr>
              <w:pStyle w:val="ListParagraph"/>
              <w:ind w:left="0"/>
              <w:rPr>
                <w:rFonts w:eastAsiaTheme="minorEastAsia"/>
                <w:lang w:val="en-US"/>
              </w:rPr>
            </w:pPr>
            <w:r>
              <w:rPr>
                <w:rFonts w:eastAsiaTheme="minorEastAsia"/>
                <w:lang w:val="en-US"/>
              </w:rPr>
              <w:t xml:space="preserve"> 2.</w:t>
            </w:r>
          </w:p>
        </w:tc>
        <w:tc>
          <w:tcPr>
            <w:tcW w:w="2835" w:type="dxa"/>
          </w:tcPr>
          <w:p w14:paraId="65197CE7" w14:textId="673C4CBF" w:rsidR="00E0193F" w:rsidRDefault="00E0193F" w:rsidP="00E0193F">
            <w:pPr>
              <w:pStyle w:val="ListParagraph"/>
              <w:ind w:left="0"/>
              <w:rPr>
                <w:rFonts w:eastAsiaTheme="minorEastAsia"/>
                <w:lang w:val="en-US"/>
              </w:rPr>
            </w:pPr>
            <w:r>
              <w:rPr>
                <w:rFonts w:eastAsiaTheme="minorEastAsia"/>
                <w:lang w:val="en-US"/>
              </w:rPr>
              <w:t xml:space="preserve">                      1.75</w:t>
            </w:r>
          </w:p>
        </w:tc>
        <w:tc>
          <w:tcPr>
            <w:tcW w:w="2836" w:type="dxa"/>
          </w:tcPr>
          <w:p w14:paraId="1DD9955E" w14:textId="7B975316" w:rsidR="00E0193F" w:rsidRDefault="00E0193F" w:rsidP="00E0193F">
            <w:pPr>
              <w:pStyle w:val="ListParagraph"/>
              <w:ind w:left="0"/>
              <w:rPr>
                <w:rFonts w:eastAsiaTheme="minorEastAsia"/>
                <w:lang w:val="en-US"/>
              </w:rPr>
            </w:pPr>
            <w:r>
              <w:rPr>
                <w:rFonts w:eastAsiaTheme="minorEastAsia"/>
                <w:lang w:val="en-US"/>
              </w:rPr>
              <w:t xml:space="preserve">                      5.05</w:t>
            </w:r>
          </w:p>
        </w:tc>
        <w:tc>
          <w:tcPr>
            <w:tcW w:w="2074" w:type="dxa"/>
          </w:tcPr>
          <w:p w14:paraId="3F43FCC2" w14:textId="0D46CA96" w:rsidR="00E0193F" w:rsidRDefault="00E0193F" w:rsidP="00E0193F">
            <w:pPr>
              <w:pStyle w:val="ListParagraph"/>
              <w:ind w:left="0"/>
              <w:rPr>
                <w:rFonts w:eastAsiaTheme="minorEastAsia"/>
                <w:lang w:val="en-US"/>
              </w:rPr>
            </w:pPr>
            <w:r>
              <w:rPr>
                <w:rFonts w:eastAsiaTheme="minorEastAsia"/>
                <w:lang w:val="en-US"/>
              </w:rPr>
              <w:t xml:space="preserve">               0.26</w:t>
            </w:r>
          </w:p>
        </w:tc>
      </w:tr>
      <w:tr w:rsidR="00E0193F" w14:paraId="46D49740" w14:textId="77777777" w:rsidTr="00E0193F">
        <w:tc>
          <w:tcPr>
            <w:tcW w:w="551" w:type="dxa"/>
          </w:tcPr>
          <w:p w14:paraId="124FFE0B" w14:textId="78D0B7F8" w:rsidR="00E0193F" w:rsidRDefault="00E0193F" w:rsidP="00E0193F">
            <w:pPr>
              <w:pStyle w:val="ListParagraph"/>
              <w:ind w:left="0"/>
              <w:rPr>
                <w:rFonts w:eastAsiaTheme="minorEastAsia"/>
                <w:lang w:val="en-US"/>
              </w:rPr>
            </w:pPr>
            <w:r>
              <w:rPr>
                <w:rFonts w:eastAsiaTheme="minorEastAsia"/>
                <w:lang w:val="en-US"/>
              </w:rPr>
              <w:t xml:space="preserve"> 3.</w:t>
            </w:r>
          </w:p>
        </w:tc>
        <w:tc>
          <w:tcPr>
            <w:tcW w:w="2835" w:type="dxa"/>
          </w:tcPr>
          <w:p w14:paraId="21D1A1CC" w14:textId="7BDEE852" w:rsidR="00E0193F" w:rsidRDefault="00E0193F" w:rsidP="00E0193F">
            <w:pPr>
              <w:pStyle w:val="ListParagraph"/>
              <w:ind w:left="0"/>
              <w:rPr>
                <w:rFonts w:eastAsiaTheme="minorEastAsia"/>
                <w:lang w:val="en-US"/>
              </w:rPr>
            </w:pPr>
            <w:r>
              <w:rPr>
                <w:rFonts w:eastAsiaTheme="minorEastAsia"/>
                <w:lang w:val="en-US"/>
              </w:rPr>
              <w:t xml:space="preserve">                      2.50</w:t>
            </w:r>
          </w:p>
        </w:tc>
        <w:tc>
          <w:tcPr>
            <w:tcW w:w="2836" w:type="dxa"/>
          </w:tcPr>
          <w:p w14:paraId="0238D2A0" w14:textId="701C0335" w:rsidR="00E0193F" w:rsidRDefault="00E0193F" w:rsidP="00E0193F">
            <w:pPr>
              <w:pStyle w:val="ListParagraph"/>
              <w:ind w:left="0"/>
              <w:rPr>
                <w:rFonts w:eastAsiaTheme="minorEastAsia"/>
                <w:lang w:val="en-US"/>
              </w:rPr>
            </w:pPr>
            <w:r>
              <w:rPr>
                <w:rFonts w:eastAsiaTheme="minorEastAsia"/>
                <w:lang w:val="en-US"/>
              </w:rPr>
              <w:t xml:space="preserve">                      5.05</w:t>
            </w:r>
          </w:p>
        </w:tc>
        <w:tc>
          <w:tcPr>
            <w:tcW w:w="2074" w:type="dxa"/>
          </w:tcPr>
          <w:p w14:paraId="58F4EA7D" w14:textId="35182F2A" w:rsidR="00E0193F" w:rsidRDefault="00E0193F" w:rsidP="00E0193F">
            <w:pPr>
              <w:pStyle w:val="ListParagraph"/>
              <w:ind w:left="0"/>
              <w:rPr>
                <w:rFonts w:eastAsiaTheme="minorEastAsia"/>
                <w:lang w:val="en-US"/>
              </w:rPr>
            </w:pPr>
            <w:r>
              <w:rPr>
                <w:rFonts w:eastAsiaTheme="minorEastAsia"/>
                <w:lang w:val="en-US"/>
              </w:rPr>
              <w:t xml:space="preserve">              -0.01</w:t>
            </w:r>
          </w:p>
        </w:tc>
      </w:tr>
      <w:tr w:rsidR="00E0193F" w14:paraId="0FA1588B" w14:textId="77777777" w:rsidTr="00E0193F">
        <w:tc>
          <w:tcPr>
            <w:tcW w:w="551" w:type="dxa"/>
          </w:tcPr>
          <w:p w14:paraId="64BB5AEC" w14:textId="166D3BE7" w:rsidR="00E0193F" w:rsidRDefault="00E0193F" w:rsidP="00E0193F">
            <w:pPr>
              <w:pStyle w:val="ListParagraph"/>
              <w:ind w:left="0"/>
              <w:rPr>
                <w:rFonts w:eastAsiaTheme="minorEastAsia"/>
                <w:lang w:val="en-US"/>
              </w:rPr>
            </w:pPr>
            <w:r>
              <w:rPr>
                <w:rFonts w:eastAsiaTheme="minorEastAsia"/>
                <w:lang w:val="en-US"/>
              </w:rPr>
              <w:t xml:space="preserve"> 4.</w:t>
            </w:r>
          </w:p>
        </w:tc>
        <w:tc>
          <w:tcPr>
            <w:tcW w:w="2835" w:type="dxa"/>
          </w:tcPr>
          <w:p w14:paraId="029C066D" w14:textId="1EB59856" w:rsidR="00E0193F" w:rsidRDefault="00E0193F" w:rsidP="00E0193F">
            <w:pPr>
              <w:pStyle w:val="ListParagraph"/>
              <w:ind w:left="0"/>
              <w:rPr>
                <w:rFonts w:eastAsiaTheme="minorEastAsia"/>
                <w:lang w:val="en-US"/>
              </w:rPr>
            </w:pPr>
            <w:r>
              <w:rPr>
                <w:rFonts w:eastAsiaTheme="minorEastAsia"/>
                <w:lang w:val="en-US"/>
              </w:rPr>
              <w:t xml:space="preserve">                      3.60</w:t>
            </w:r>
          </w:p>
        </w:tc>
        <w:tc>
          <w:tcPr>
            <w:tcW w:w="2836" w:type="dxa"/>
          </w:tcPr>
          <w:p w14:paraId="36AF2C49" w14:textId="3C53EE95" w:rsidR="00E0193F" w:rsidRDefault="00E0193F" w:rsidP="00E0193F">
            <w:pPr>
              <w:pStyle w:val="ListParagraph"/>
              <w:ind w:left="0"/>
              <w:rPr>
                <w:rFonts w:eastAsiaTheme="minorEastAsia"/>
                <w:lang w:val="en-US"/>
              </w:rPr>
            </w:pPr>
            <w:r>
              <w:rPr>
                <w:rFonts w:eastAsiaTheme="minorEastAsia"/>
                <w:lang w:val="en-US"/>
              </w:rPr>
              <w:t xml:space="preserve">                      5.05</w:t>
            </w:r>
          </w:p>
        </w:tc>
        <w:tc>
          <w:tcPr>
            <w:tcW w:w="2074" w:type="dxa"/>
          </w:tcPr>
          <w:p w14:paraId="7942B832" w14:textId="4C45668C" w:rsidR="00E0193F" w:rsidRDefault="00E0193F" w:rsidP="00E0193F">
            <w:pPr>
              <w:pStyle w:val="ListParagraph"/>
              <w:ind w:left="0"/>
              <w:rPr>
                <w:rFonts w:eastAsiaTheme="minorEastAsia"/>
                <w:lang w:val="en-US"/>
              </w:rPr>
            </w:pPr>
            <w:r>
              <w:rPr>
                <w:rFonts w:eastAsiaTheme="minorEastAsia"/>
                <w:lang w:val="en-US"/>
              </w:rPr>
              <w:t xml:space="preserve">              -0.65</w:t>
            </w:r>
          </w:p>
        </w:tc>
      </w:tr>
      <w:tr w:rsidR="00E0193F" w14:paraId="16A26630" w14:textId="77777777" w:rsidTr="00E0193F">
        <w:tc>
          <w:tcPr>
            <w:tcW w:w="551" w:type="dxa"/>
          </w:tcPr>
          <w:p w14:paraId="3BCE8212" w14:textId="3CA110D1" w:rsidR="00E0193F" w:rsidRDefault="00E0193F" w:rsidP="00E0193F">
            <w:pPr>
              <w:pStyle w:val="ListParagraph"/>
              <w:ind w:left="0"/>
              <w:rPr>
                <w:rFonts w:eastAsiaTheme="minorEastAsia"/>
                <w:lang w:val="en-US"/>
              </w:rPr>
            </w:pPr>
            <w:r>
              <w:rPr>
                <w:rFonts w:eastAsiaTheme="minorEastAsia"/>
                <w:lang w:val="en-US"/>
              </w:rPr>
              <w:t xml:space="preserve"> 5.</w:t>
            </w:r>
          </w:p>
        </w:tc>
        <w:tc>
          <w:tcPr>
            <w:tcW w:w="2835" w:type="dxa"/>
          </w:tcPr>
          <w:p w14:paraId="7C60C181" w14:textId="54F760DA" w:rsidR="00E0193F" w:rsidRDefault="00E0193F" w:rsidP="00E0193F">
            <w:pPr>
              <w:pStyle w:val="ListParagraph"/>
              <w:ind w:left="0"/>
              <w:rPr>
                <w:rFonts w:eastAsiaTheme="minorEastAsia"/>
                <w:lang w:val="en-US"/>
              </w:rPr>
            </w:pPr>
            <w:r>
              <w:rPr>
                <w:rFonts w:eastAsiaTheme="minorEastAsia"/>
                <w:lang w:val="en-US"/>
              </w:rPr>
              <w:t xml:space="preserve">                      5.80</w:t>
            </w:r>
          </w:p>
        </w:tc>
        <w:tc>
          <w:tcPr>
            <w:tcW w:w="2836" w:type="dxa"/>
          </w:tcPr>
          <w:p w14:paraId="26EC7151" w14:textId="1EA6DC3C" w:rsidR="00E0193F" w:rsidRDefault="00E0193F" w:rsidP="00E0193F">
            <w:pPr>
              <w:pStyle w:val="ListParagraph"/>
              <w:ind w:left="0"/>
              <w:rPr>
                <w:rFonts w:eastAsiaTheme="minorEastAsia"/>
                <w:lang w:val="en-US"/>
              </w:rPr>
            </w:pPr>
            <w:r>
              <w:rPr>
                <w:rFonts w:eastAsiaTheme="minorEastAsia"/>
                <w:lang w:val="en-US"/>
              </w:rPr>
              <w:t xml:space="preserve">                      5.05</w:t>
            </w:r>
          </w:p>
        </w:tc>
        <w:tc>
          <w:tcPr>
            <w:tcW w:w="2074" w:type="dxa"/>
          </w:tcPr>
          <w:p w14:paraId="57C40937" w14:textId="71E4EBBC" w:rsidR="00E0193F" w:rsidRDefault="00E0193F" w:rsidP="00E0193F">
            <w:pPr>
              <w:pStyle w:val="ListParagraph"/>
              <w:ind w:left="0"/>
              <w:rPr>
                <w:rFonts w:eastAsiaTheme="minorEastAsia"/>
                <w:lang w:val="en-US"/>
              </w:rPr>
            </w:pPr>
            <w:r>
              <w:rPr>
                <w:rFonts w:eastAsiaTheme="minorEastAsia"/>
                <w:lang w:val="en-US"/>
              </w:rPr>
              <w:t xml:space="preserve">              -1.47</w:t>
            </w:r>
          </w:p>
        </w:tc>
      </w:tr>
      <w:tr w:rsidR="00E0193F" w14:paraId="450D6397" w14:textId="77777777" w:rsidTr="00E0193F">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8296" w:type="dxa"/>
            <w:gridSpan w:val="4"/>
          </w:tcPr>
          <w:p w14:paraId="3494A1BB" w14:textId="77777777" w:rsidR="00E0193F" w:rsidRDefault="00E0193F" w:rsidP="00E0193F">
            <w:pPr>
              <w:pStyle w:val="ListParagraph"/>
              <w:ind w:left="0"/>
              <w:rPr>
                <w:rFonts w:eastAsiaTheme="minorEastAsia"/>
                <w:lang w:val="en-US"/>
              </w:rPr>
            </w:pPr>
          </w:p>
        </w:tc>
      </w:tr>
    </w:tbl>
    <w:p w14:paraId="2A80A69B" w14:textId="0D47D3C5" w:rsidR="00E0193F" w:rsidRDefault="00E0193F" w:rsidP="00E0193F">
      <w:pPr>
        <w:rPr>
          <w:rFonts w:eastAsiaTheme="minorEastAsia"/>
          <w:lang w:val="en-US"/>
        </w:rPr>
      </w:pPr>
      <w:r w:rsidRPr="00E0193F">
        <w:rPr>
          <w:rFonts w:eastAsiaTheme="minorEastAsia"/>
          <w:b/>
          <w:bCs/>
          <w:lang w:val="en-US"/>
        </w:rPr>
        <w:t>Result for Aim (iv)</w:t>
      </w:r>
      <w:r>
        <w:rPr>
          <w:rFonts w:eastAsiaTheme="minorEastAsia"/>
          <w:b/>
          <w:bCs/>
          <w:lang w:val="en-US"/>
        </w:rPr>
        <w:t xml:space="preserve"> -: </w:t>
      </w:r>
      <w:r w:rsidR="007A09DA">
        <w:rPr>
          <w:rFonts w:eastAsiaTheme="minorEastAsia"/>
          <w:lang w:val="en-US"/>
        </w:rPr>
        <w:t>From the graphs obtained above, we saw that the motion of a mass in a forced damped oscillator is damped at first and becomes stable after some time.</w:t>
      </w:r>
      <w:r w:rsidR="002E210E">
        <w:rPr>
          <w:rFonts w:eastAsiaTheme="minorEastAsia"/>
          <w:lang w:val="en-US"/>
        </w:rPr>
        <w:t xml:space="preserve"> As we know, the equation of motion for a driven damped oscillator is,</w:t>
      </w:r>
    </w:p>
    <w:p w14:paraId="1793E357" w14:textId="67C74262" w:rsidR="002E210E" w:rsidRDefault="002E210E" w:rsidP="00E0193F">
      <w:pPr>
        <w:rPr>
          <w:rFonts w:eastAsiaTheme="minorEastAsia"/>
          <w:lang w:val="en-US"/>
        </w:rPr>
      </w:pPr>
      <w:r>
        <w:rPr>
          <w:rFonts w:eastAsiaTheme="minorEastAsia"/>
          <w:lang w:val="en-US"/>
        </w:rPr>
        <w:t xml:space="preserve">                                                         </w:t>
      </w:r>
      <w:r>
        <w:rPr>
          <w:rFonts w:eastAsiaTheme="minorEastAsia"/>
          <w:noProof/>
          <w:lang w:val="en-US"/>
        </w:rPr>
        <w:drawing>
          <wp:inline distT="0" distB="0" distL="0" distR="0" wp14:anchorId="42BADEFB" wp14:editId="509413C3">
            <wp:extent cx="1912620" cy="320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1912620" cy="320040"/>
                    </a:xfrm>
                    <a:prstGeom prst="rect">
                      <a:avLst/>
                    </a:prstGeom>
                  </pic:spPr>
                </pic:pic>
              </a:graphicData>
            </a:graphic>
          </wp:inline>
        </w:drawing>
      </w:r>
    </w:p>
    <w:p w14:paraId="624A9951" w14:textId="5C833DD6" w:rsidR="002E210E" w:rsidRDefault="002E210E" w:rsidP="00E0193F">
      <w:pPr>
        <w:rPr>
          <w:rFonts w:eastAsiaTheme="minorEastAsia"/>
          <w:lang w:val="en-US"/>
        </w:rPr>
      </w:pPr>
      <w:r>
        <w:rPr>
          <w:rFonts w:eastAsiaTheme="minorEastAsia"/>
          <w:lang w:val="en-US"/>
        </w:rPr>
        <w:t>and the solution is,</w:t>
      </w:r>
    </w:p>
    <w:p w14:paraId="31E820F2" w14:textId="737874D0" w:rsidR="002E210E" w:rsidRDefault="002E210E" w:rsidP="00E0193F">
      <w:pPr>
        <w:rPr>
          <w:rFonts w:eastAsiaTheme="minorEastAsia"/>
          <w:lang w:val="en-US"/>
        </w:rPr>
      </w:pPr>
      <w:r>
        <w:rPr>
          <w:rFonts w:eastAsiaTheme="minorEastAsia"/>
          <w:lang w:val="en-US"/>
        </w:rPr>
        <w:t xml:space="preserve">                                                   </w:t>
      </w:r>
      <w:r>
        <w:rPr>
          <w:rFonts w:eastAsiaTheme="minorEastAsia"/>
          <w:noProof/>
          <w:lang w:val="en-US"/>
        </w:rPr>
        <w:drawing>
          <wp:inline distT="0" distB="0" distL="0" distR="0" wp14:anchorId="32C8BBF8" wp14:editId="7C838E81">
            <wp:extent cx="2385060" cy="274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2385060" cy="274320"/>
                    </a:xfrm>
                    <a:prstGeom prst="rect">
                      <a:avLst/>
                    </a:prstGeom>
                  </pic:spPr>
                </pic:pic>
              </a:graphicData>
            </a:graphic>
          </wp:inline>
        </w:drawing>
      </w:r>
    </w:p>
    <w:p w14:paraId="621912B6" w14:textId="6623B8F0" w:rsidR="008531A4" w:rsidRDefault="002E210E" w:rsidP="00E0193F">
      <w:pPr>
        <w:rPr>
          <w:color w:val="000000"/>
        </w:rPr>
      </w:pPr>
      <w:r>
        <w:rPr>
          <w:rFonts w:ascii="Calibri" w:hAnsi="Calibri" w:cs="Calibri"/>
          <w:color w:val="000000"/>
        </w:rPr>
        <w:t xml:space="preserve">We know </w:t>
      </w:r>
      <w:r w:rsidRPr="002E210E">
        <w:rPr>
          <w:rFonts w:ascii="Calibri" w:hAnsi="Calibri" w:cs="Calibri"/>
          <w:color w:val="000000"/>
        </w:rPr>
        <w:t>that if a damped mechanical oscillator is set into motion then the oscillations eventually die away due to frictional energy losses.</w:t>
      </w:r>
      <w:r w:rsidRPr="002E210E">
        <w:rPr>
          <w:color w:val="000000"/>
          <w:sz w:val="27"/>
          <w:szCs w:val="27"/>
        </w:rPr>
        <w:t xml:space="preserve"> </w:t>
      </w:r>
      <w:r w:rsidRPr="002E210E">
        <w:rPr>
          <w:color w:val="000000"/>
        </w:rPr>
        <w:t>In fact, the only way of maintaining the amplitude of a damped oscillator is to continuously feed energy into the system in such a manner as to offset the frictional losses</w:t>
      </w:r>
      <w:r>
        <w:rPr>
          <w:color w:val="000000"/>
          <w:sz w:val="27"/>
          <w:szCs w:val="27"/>
        </w:rPr>
        <w:t xml:space="preserve">. </w:t>
      </w:r>
      <w:r>
        <w:rPr>
          <w:color w:val="000000"/>
        </w:rPr>
        <w:t xml:space="preserve">This is done by applying a time varying force </w:t>
      </w:r>
      <m:oMath>
        <m:r>
          <w:rPr>
            <w:rFonts w:ascii="Cambria Math" w:hAnsi="Cambria Math"/>
            <w:color w:val="000000"/>
          </w:rPr>
          <m:t xml:space="preserve">F= </m:t>
        </m:r>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0</m:t>
            </m:r>
          </m:sub>
        </m:sSub>
      </m:oMath>
      <w:r>
        <w:rPr>
          <w:color w:val="000000"/>
        </w:rPr>
        <w:t xml:space="preserve"> </w:t>
      </w:r>
      <m:oMath>
        <m:func>
          <m:funcPr>
            <m:ctrlPr>
              <w:rPr>
                <w:rFonts w:ascii="Cambria Math" w:hAnsi="Cambria Math"/>
                <w:i/>
                <w:color w:val="000000"/>
              </w:rPr>
            </m:ctrlPr>
          </m:funcPr>
          <m:fName>
            <m:r>
              <m:rPr>
                <m:sty m:val="p"/>
              </m:rPr>
              <w:rPr>
                <w:rFonts w:ascii="Cambria Math" w:hAnsi="Cambria Math"/>
                <w:color w:val="000000"/>
              </w:rPr>
              <m:t>cos</m:t>
            </m:r>
          </m:fName>
          <m:e>
            <m:r>
              <w:rPr>
                <w:rFonts w:ascii="Cambria Math" w:hAnsi="Cambria Math"/>
                <w:color w:val="000000"/>
              </w:rPr>
              <m:t>ωt</m:t>
            </m:r>
          </m:e>
        </m:func>
      </m:oMath>
      <w:r>
        <w:rPr>
          <w:rFonts w:eastAsiaTheme="minorEastAsia"/>
          <w:color w:val="000000"/>
        </w:rPr>
        <w:t xml:space="preserve"> </w:t>
      </w:r>
      <w:r>
        <w:rPr>
          <w:color w:val="000000"/>
        </w:rPr>
        <w:t xml:space="preserve">to the damped oscillator. At the starting the damped oscillation and forced oscillation takes place simultaneously and the </w:t>
      </w:r>
      <w:r w:rsidR="007E127A">
        <w:rPr>
          <w:color w:val="000000"/>
        </w:rPr>
        <w:t xml:space="preserve">net displacement is sum of both type of oscillations. Eventually after some time, the damped oscillations die out and oscillations due to time varying force remains. Since the oscillations </w:t>
      </w:r>
      <w:r w:rsidR="008C26DB">
        <w:rPr>
          <w:color w:val="000000"/>
        </w:rPr>
        <w:t>due to the time varying force are of constant amplitude, we observed a steady state (stable motion) after some time.</w:t>
      </w:r>
    </w:p>
    <w:p w14:paraId="0E2A1DF7" w14:textId="1A68B86D" w:rsidR="008531A4" w:rsidRDefault="008531A4" w:rsidP="008531A4">
      <w:pPr>
        <w:autoSpaceDE w:val="0"/>
        <w:autoSpaceDN w:val="0"/>
        <w:adjustRightInd w:val="0"/>
        <w:spacing w:after="0" w:line="240" w:lineRule="auto"/>
        <w:rPr>
          <w:rFonts w:eastAsiaTheme="minorEastAsia"/>
          <w:color w:val="000000"/>
        </w:rPr>
      </w:pPr>
      <w:r>
        <w:rPr>
          <w:color w:val="000000"/>
        </w:rPr>
        <w:lastRenderedPageBreak/>
        <w:t xml:space="preserve">Also, we have observed from the graphs obtained using the simulator that the amplitude of stable oscillations in steady state is increasing with the time varying force, that is amplitude of stable oscillations is directly proportional to the time varying force’s amplitude </w:t>
      </w:r>
      <m:oMath>
        <m:sSub>
          <m:sSubPr>
            <m:ctrlPr>
              <w:rPr>
                <w:rFonts w:ascii="Cambria Math" w:hAnsi="Cambria Math"/>
                <w:i/>
                <w:color w:val="000000"/>
              </w:rPr>
            </m:ctrlPr>
          </m:sSubPr>
          <m:e>
            <m:r>
              <w:rPr>
                <w:rFonts w:ascii="Cambria Math" w:hAnsi="Cambria Math"/>
                <w:color w:val="000000"/>
              </w:rPr>
              <m:t>F</m:t>
            </m:r>
          </m:e>
          <m:sub>
            <m:r>
              <w:rPr>
                <w:rFonts w:ascii="Cambria Math" w:hAnsi="Cambria Math"/>
                <w:color w:val="000000"/>
              </w:rPr>
              <m:t>0</m:t>
            </m:r>
          </m:sub>
        </m:sSub>
      </m:oMath>
      <w:r>
        <w:rPr>
          <w:rFonts w:eastAsiaTheme="minorEastAsia"/>
          <w:color w:val="000000"/>
        </w:rPr>
        <w:t>.</w:t>
      </w:r>
    </w:p>
    <w:p w14:paraId="3E77F4C8" w14:textId="501F0097" w:rsidR="008531A4" w:rsidRDefault="008531A4" w:rsidP="008531A4">
      <w:pPr>
        <w:autoSpaceDE w:val="0"/>
        <w:autoSpaceDN w:val="0"/>
        <w:adjustRightInd w:val="0"/>
        <w:spacing w:after="0" w:line="240" w:lineRule="auto"/>
        <w:rPr>
          <w:rFonts w:eastAsiaTheme="minorEastAsia"/>
          <w:color w:val="000000"/>
        </w:rPr>
      </w:pPr>
      <w:r>
        <w:rPr>
          <w:rFonts w:eastAsiaTheme="minorEastAsia"/>
          <w:color w:val="000000"/>
        </w:rPr>
        <w:t xml:space="preserve">                                                        </w:t>
      </w:r>
    </w:p>
    <w:p w14:paraId="345D04F4" w14:textId="2396049E" w:rsidR="008531A4" w:rsidRPr="00953473" w:rsidRDefault="008531A4" w:rsidP="008531A4">
      <w:pPr>
        <w:autoSpaceDE w:val="0"/>
        <w:autoSpaceDN w:val="0"/>
        <w:adjustRightInd w:val="0"/>
        <w:spacing w:after="0" w:line="240" w:lineRule="auto"/>
        <w:rPr>
          <w:rFonts w:eastAsiaTheme="minorEastAsia"/>
          <w:color w:val="000000"/>
          <w:sz w:val="32"/>
          <w:szCs w:val="32"/>
        </w:rPr>
      </w:pPr>
      <w:r>
        <w:rPr>
          <w:rFonts w:eastAsiaTheme="minorEastAsia"/>
          <w:color w:val="000000"/>
        </w:rPr>
        <w:t xml:space="preserve">                                                                 </w:t>
      </w:r>
      <m:oMath>
        <m:r>
          <w:rPr>
            <w:rFonts w:ascii="Cambria Math" w:eastAsiaTheme="minorEastAsia" w:hAnsi="Cambria Math"/>
            <w:color w:val="000000"/>
            <w:sz w:val="32"/>
            <w:szCs w:val="32"/>
          </w:rPr>
          <m:t xml:space="preserve">A= </m:t>
        </m:r>
        <m:f>
          <m:fPr>
            <m:ctrlPr>
              <w:rPr>
                <w:rFonts w:ascii="Cambria Math" w:eastAsiaTheme="minorEastAsia" w:hAnsi="Cambria Math"/>
                <w:i/>
                <w:color w:val="000000"/>
                <w:sz w:val="32"/>
                <w:szCs w:val="32"/>
              </w:rPr>
            </m:ctrlPr>
          </m:fPr>
          <m:num>
            <m:sSub>
              <m:sSubPr>
                <m:ctrlPr>
                  <w:rPr>
                    <w:rFonts w:ascii="Cambria Math" w:eastAsiaTheme="minorEastAsia" w:hAnsi="Cambria Math"/>
                    <w:i/>
                    <w:color w:val="000000"/>
                    <w:sz w:val="32"/>
                    <w:szCs w:val="32"/>
                  </w:rPr>
                </m:ctrlPr>
              </m:sSubPr>
              <m:e>
                <m:r>
                  <w:rPr>
                    <w:rFonts w:ascii="Cambria Math" w:eastAsiaTheme="minorEastAsia" w:hAnsi="Cambria Math"/>
                    <w:color w:val="000000"/>
                    <w:sz w:val="32"/>
                    <w:szCs w:val="32"/>
                  </w:rPr>
                  <m:t>F</m:t>
                </m:r>
              </m:e>
              <m:sub>
                <m:r>
                  <w:rPr>
                    <w:rFonts w:ascii="Cambria Math" w:eastAsiaTheme="minorEastAsia" w:hAnsi="Cambria Math"/>
                    <w:color w:val="000000"/>
                    <w:sz w:val="32"/>
                    <w:szCs w:val="32"/>
                  </w:rPr>
                  <m:t>0</m:t>
                </m:r>
              </m:sub>
            </m:sSub>
          </m:num>
          <m:den>
            <m:r>
              <w:rPr>
                <w:rFonts w:ascii="Cambria Math" w:eastAsiaTheme="minorEastAsia" w:hAnsi="Cambria Math"/>
                <w:color w:val="000000"/>
                <w:sz w:val="32"/>
                <w:szCs w:val="32"/>
              </w:rPr>
              <m:t>m</m:t>
            </m:r>
          </m:den>
        </m:f>
        <m:r>
          <w:rPr>
            <w:rFonts w:ascii="Cambria Math" w:eastAsiaTheme="minorEastAsia" w:hAnsi="Cambria Math"/>
            <w:color w:val="000000"/>
            <w:sz w:val="32"/>
            <w:szCs w:val="32"/>
          </w:rPr>
          <m:t xml:space="preserve"> </m:t>
        </m:r>
        <m:rad>
          <m:radPr>
            <m:degHide m:val="1"/>
            <m:ctrlPr>
              <w:rPr>
                <w:rFonts w:ascii="Cambria Math" w:eastAsiaTheme="minorEastAsia" w:hAnsi="Cambria Math"/>
                <w:i/>
                <w:color w:val="000000"/>
                <w:sz w:val="32"/>
                <w:szCs w:val="32"/>
              </w:rPr>
            </m:ctrlPr>
          </m:radPr>
          <m:deg/>
          <m:e>
            <m:f>
              <m:fPr>
                <m:ctrlPr>
                  <w:rPr>
                    <w:rFonts w:ascii="Cambria Math" w:eastAsiaTheme="minorEastAsia" w:hAnsi="Cambria Math"/>
                    <w:i/>
                    <w:color w:val="000000"/>
                    <w:sz w:val="32"/>
                    <w:szCs w:val="32"/>
                  </w:rPr>
                </m:ctrlPr>
              </m:fPr>
              <m:num>
                <m:r>
                  <w:rPr>
                    <w:rFonts w:ascii="Cambria Math" w:eastAsiaTheme="minorEastAsia" w:hAnsi="Cambria Math"/>
                    <w:color w:val="000000"/>
                    <w:sz w:val="32"/>
                    <w:szCs w:val="32"/>
                  </w:rPr>
                  <m:t>1</m:t>
                </m:r>
              </m:num>
              <m:den>
                <m:sSup>
                  <m:sSupPr>
                    <m:ctrlPr>
                      <w:rPr>
                        <w:rFonts w:ascii="Cambria Math" w:eastAsiaTheme="minorEastAsia" w:hAnsi="Cambria Math"/>
                        <w:i/>
                        <w:color w:val="000000"/>
                        <w:sz w:val="32"/>
                        <w:szCs w:val="32"/>
                      </w:rPr>
                    </m:ctrlPr>
                  </m:sSupPr>
                  <m:e>
                    <m:sSubSup>
                      <m:sSubSupPr>
                        <m:ctrlPr>
                          <w:rPr>
                            <w:rFonts w:ascii="Cambria Math" w:eastAsiaTheme="minorEastAsia" w:hAnsi="Cambria Math"/>
                            <w:i/>
                            <w:color w:val="000000"/>
                            <w:sz w:val="32"/>
                            <w:szCs w:val="32"/>
                          </w:rPr>
                        </m:ctrlPr>
                      </m:sSubSupPr>
                      <m:e>
                        <m:r>
                          <w:rPr>
                            <w:rFonts w:ascii="Cambria Math" w:eastAsiaTheme="minorEastAsia" w:hAnsi="Cambria Math"/>
                            <w:color w:val="000000"/>
                            <w:sz w:val="32"/>
                            <w:szCs w:val="32"/>
                          </w:rPr>
                          <m:t>(ω</m:t>
                        </m:r>
                      </m:e>
                      <m:sub>
                        <m:r>
                          <w:rPr>
                            <w:rFonts w:ascii="Cambria Math" w:eastAsiaTheme="minorEastAsia" w:hAnsi="Cambria Math"/>
                            <w:color w:val="000000"/>
                            <w:sz w:val="32"/>
                            <w:szCs w:val="32"/>
                          </w:rPr>
                          <m:t>0</m:t>
                        </m:r>
                      </m:sub>
                      <m:sup>
                        <m:r>
                          <w:rPr>
                            <w:rFonts w:ascii="Cambria Math" w:eastAsiaTheme="minorEastAsia" w:hAnsi="Cambria Math"/>
                            <w:color w:val="000000"/>
                            <w:sz w:val="32"/>
                            <w:szCs w:val="32"/>
                          </w:rPr>
                          <m:t>2</m:t>
                        </m:r>
                      </m:sup>
                    </m:sSubSup>
                    <m:r>
                      <w:rPr>
                        <w:rFonts w:ascii="Cambria Math" w:eastAsiaTheme="minorEastAsia" w:hAnsi="Cambria Math"/>
                        <w:color w:val="000000"/>
                        <w:sz w:val="32"/>
                        <w:szCs w:val="32"/>
                      </w:rPr>
                      <m:t>-</m:t>
                    </m:r>
                    <m:sSup>
                      <m:sSupPr>
                        <m:ctrlPr>
                          <w:rPr>
                            <w:rFonts w:ascii="Cambria Math" w:eastAsiaTheme="minorEastAsia" w:hAnsi="Cambria Math"/>
                            <w:i/>
                            <w:color w:val="000000"/>
                            <w:sz w:val="32"/>
                            <w:szCs w:val="32"/>
                          </w:rPr>
                        </m:ctrlPr>
                      </m:sSupPr>
                      <m:e>
                        <m:r>
                          <w:rPr>
                            <w:rFonts w:ascii="Cambria Math" w:eastAsiaTheme="minorEastAsia" w:hAnsi="Cambria Math"/>
                            <w:color w:val="000000"/>
                            <w:sz w:val="32"/>
                            <w:szCs w:val="32"/>
                          </w:rPr>
                          <m:t>ω</m:t>
                        </m:r>
                      </m:e>
                      <m:sup>
                        <m:r>
                          <w:rPr>
                            <w:rFonts w:ascii="Cambria Math" w:eastAsiaTheme="minorEastAsia" w:hAnsi="Cambria Math"/>
                            <w:color w:val="000000"/>
                            <w:sz w:val="32"/>
                            <w:szCs w:val="32"/>
                          </w:rPr>
                          <m:t>2</m:t>
                        </m:r>
                      </m:sup>
                    </m:sSup>
                    <m:r>
                      <w:rPr>
                        <w:rFonts w:ascii="Cambria Math" w:eastAsiaTheme="minorEastAsia" w:hAnsi="Cambria Math"/>
                        <w:color w:val="000000"/>
                        <w:sz w:val="32"/>
                        <w:szCs w:val="32"/>
                      </w:rPr>
                      <m:t>)</m:t>
                    </m:r>
                  </m:e>
                  <m:sup>
                    <m:r>
                      <w:rPr>
                        <w:rFonts w:ascii="Cambria Math" w:eastAsiaTheme="minorEastAsia" w:hAnsi="Cambria Math"/>
                        <w:color w:val="000000"/>
                        <w:sz w:val="32"/>
                        <w:szCs w:val="32"/>
                      </w:rPr>
                      <m:t>2</m:t>
                    </m:r>
                  </m:sup>
                </m:sSup>
                <m:r>
                  <w:rPr>
                    <w:rFonts w:ascii="Cambria Math" w:eastAsiaTheme="minorEastAsia" w:hAnsi="Cambria Math"/>
                    <w:color w:val="000000"/>
                    <w:sz w:val="32"/>
                    <w:szCs w:val="32"/>
                  </w:rPr>
                  <m:t xml:space="preserve">+ </m:t>
                </m:r>
                <m:sSup>
                  <m:sSupPr>
                    <m:ctrlPr>
                      <w:rPr>
                        <w:rFonts w:ascii="Cambria Math" w:eastAsiaTheme="minorEastAsia" w:hAnsi="Cambria Math"/>
                        <w:i/>
                        <w:color w:val="000000"/>
                        <w:sz w:val="32"/>
                        <w:szCs w:val="32"/>
                      </w:rPr>
                    </m:ctrlPr>
                  </m:sSupPr>
                  <m:e>
                    <m:r>
                      <w:rPr>
                        <w:rFonts w:ascii="Cambria Math" w:eastAsiaTheme="minorEastAsia" w:hAnsi="Cambria Math"/>
                        <w:color w:val="000000"/>
                        <w:sz w:val="32"/>
                        <w:szCs w:val="32"/>
                      </w:rPr>
                      <m:t>ω</m:t>
                    </m:r>
                  </m:e>
                  <m:sup>
                    <m:r>
                      <w:rPr>
                        <w:rFonts w:ascii="Cambria Math" w:eastAsiaTheme="minorEastAsia" w:hAnsi="Cambria Math"/>
                        <w:color w:val="000000"/>
                        <w:sz w:val="32"/>
                        <w:szCs w:val="32"/>
                      </w:rPr>
                      <m:t>2</m:t>
                    </m:r>
                  </m:sup>
                </m:sSup>
                <m:r>
                  <w:rPr>
                    <w:rFonts w:ascii="Cambria Math" w:eastAsiaTheme="minorEastAsia" w:hAnsi="Cambria Math"/>
                    <w:color w:val="000000"/>
                    <w:sz w:val="32"/>
                    <w:szCs w:val="32"/>
                  </w:rPr>
                  <m:t xml:space="preserve"> </m:t>
                </m:r>
                <m:sSup>
                  <m:sSupPr>
                    <m:ctrlPr>
                      <w:rPr>
                        <w:rFonts w:ascii="Cambria Math" w:eastAsiaTheme="minorEastAsia" w:hAnsi="Cambria Math"/>
                        <w:i/>
                        <w:color w:val="000000"/>
                        <w:sz w:val="32"/>
                        <w:szCs w:val="32"/>
                      </w:rPr>
                    </m:ctrlPr>
                  </m:sSupPr>
                  <m:e>
                    <m:r>
                      <w:rPr>
                        <w:rFonts w:ascii="Cambria Math" w:eastAsiaTheme="minorEastAsia" w:hAnsi="Cambria Math"/>
                        <w:color w:val="000000"/>
                        <w:sz w:val="32"/>
                        <w:szCs w:val="32"/>
                      </w:rPr>
                      <m:t>Υ</m:t>
                    </m:r>
                  </m:e>
                  <m:sup>
                    <m:r>
                      <w:rPr>
                        <w:rFonts w:ascii="Cambria Math" w:eastAsiaTheme="minorEastAsia" w:hAnsi="Cambria Math"/>
                        <w:color w:val="000000"/>
                        <w:sz w:val="32"/>
                        <w:szCs w:val="32"/>
                      </w:rPr>
                      <m:t>2</m:t>
                    </m:r>
                  </m:sup>
                </m:sSup>
              </m:den>
            </m:f>
          </m:e>
        </m:rad>
      </m:oMath>
    </w:p>
    <w:p w14:paraId="1506DA39" w14:textId="5B6D5A1F" w:rsidR="008531A4" w:rsidRDefault="008531A4" w:rsidP="008531A4">
      <w:pPr>
        <w:autoSpaceDE w:val="0"/>
        <w:autoSpaceDN w:val="0"/>
        <w:adjustRightInd w:val="0"/>
        <w:spacing w:after="0" w:line="240" w:lineRule="auto"/>
        <w:rPr>
          <w:rFonts w:eastAsiaTheme="minorEastAsia"/>
          <w:color w:val="000000"/>
        </w:rPr>
      </w:pPr>
      <w:r>
        <w:rPr>
          <w:rFonts w:eastAsiaTheme="minorEastAsia"/>
          <w:color w:val="000000"/>
        </w:rPr>
        <w:t>Hence</w:t>
      </w:r>
      <w:r w:rsidR="00953473">
        <w:rPr>
          <w:rFonts w:eastAsiaTheme="minorEastAsia"/>
          <w:color w:val="000000"/>
        </w:rPr>
        <w:t>,</w:t>
      </w:r>
      <w:r>
        <w:rPr>
          <w:rFonts w:eastAsiaTheme="minorEastAsia"/>
          <w:color w:val="000000"/>
        </w:rPr>
        <w:t xml:space="preserve"> the formula for the amplitude of stable oscillations is verified.</w:t>
      </w:r>
    </w:p>
    <w:p w14:paraId="6AAD76C8" w14:textId="714EB35B" w:rsidR="008531A4" w:rsidRDefault="008531A4" w:rsidP="008531A4">
      <w:pPr>
        <w:autoSpaceDE w:val="0"/>
        <w:autoSpaceDN w:val="0"/>
        <w:adjustRightInd w:val="0"/>
        <w:spacing w:after="0" w:line="240" w:lineRule="auto"/>
        <w:rPr>
          <w:rFonts w:eastAsiaTheme="minorEastAsia"/>
          <w:color w:val="000000"/>
        </w:rPr>
      </w:pPr>
    </w:p>
    <w:p w14:paraId="7343A4B7" w14:textId="3CBDE2D5" w:rsidR="00AD1059" w:rsidRDefault="00AD1059" w:rsidP="008531A4">
      <w:pPr>
        <w:autoSpaceDE w:val="0"/>
        <w:autoSpaceDN w:val="0"/>
        <w:adjustRightInd w:val="0"/>
        <w:spacing w:after="0" w:line="240" w:lineRule="auto"/>
        <w:rPr>
          <w:lang w:val="en-US"/>
        </w:rPr>
      </w:pPr>
      <w:r>
        <w:rPr>
          <w:b/>
          <w:bCs/>
          <w:lang w:val="en-US"/>
        </w:rPr>
        <w:t>Observations for Aim (v) -:</w:t>
      </w:r>
      <w:r w:rsidR="00F63DC2">
        <w:rPr>
          <w:b/>
          <w:bCs/>
          <w:lang w:val="en-US"/>
        </w:rPr>
        <w:t xml:space="preserve"> </w:t>
      </w:r>
      <w:r w:rsidR="00F63DC2">
        <w:rPr>
          <w:lang w:val="en-US"/>
        </w:rPr>
        <w:t>The graphs below are drawn using the Desmos software.</w:t>
      </w:r>
    </w:p>
    <w:p w14:paraId="6A5C7482" w14:textId="77777777" w:rsidR="00F63DC2" w:rsidRDefault="00F63DC2" w:rsidP="008531A4">
      <w:pPr>
        <w:autoSpaceDE w:val="0"/>
        <w:autoSpaceDN w:val="0"/>
        <w:adjustRightInd w:val="0"/>
        <w:spacing w:after="0" w:line="240" w:lineRule="auto"/>
        <w:rPr>
          <w:lang w:val="en-US"/>
        </w:rPr>
      </w:pPr>
    </w:p>
    <w:p w14:paraId="5BB3E403" w14:textId="363D57C2" w:rsidR="00F63DC2" w:rsidRDefault="00F63DC2" w:rsidP="008531A4">
      <w:pPr>
        <w:autoSpaceDE w:val="0"/>
        <w:autoSpaceDN w:val="0"/>
        <w:adjustRightInd w:val="0"/>
        <w:spacing w:after="0" w:line="240" w:lineRule="auto"/>
        <w:rPr>
          <w:lang w:val="en-US"/>
        </w:rPr>
      </w:pPr>
      <w:r>
        <w:rPr>
          <w:lang w:val="en-US"/>
        </w:rPr>
        <w:t xml:space="preserve">For damped harmonic oscillation, the equation is </w:t>
      </w:r>
    </w:p>
    <w:p w14:paraId="30FE70A9" w14:textId="4C94902F" w:rsidR="00F63DC2" w:rsidRDefault="00F63DC2" w:rsidP="008531A4">
      <w:pPr>
        <w:autoSpaceDE w:val="0"/>
        <w:autoSpaceDN w:val="0"/>
        <w:adjustRightInd w:val="0"/>
        <w:spacing w:after="0" w:line="240" w:lineRule="auto"/>
        <w:rPr>
          <w:lang w:val="en-US"/>
        </w:rPr>
      </w:pPr>
      <w:r>
        <w:rPr>
          <w:lang w:val="en-US"/>
        </w:rPr>
        <w:t xml:space="preserve">                                                    </w:t>
      </w:r>
      <w:r>
        <w:rPr>
          <w:rFonts w:eastAsiaTheme="minorEastAsia" w:cstheme="minorHAnsi"/>
          <w:noProof/>
        </w:rPr>
        <w:drawing>
          <wp:inline distT="0" distB="0" distL="0" distR="0" wp14:anchorId="540FECCC" wp14:editId="01FC2A46">
            <wp:extent cx="1958340" cy="3276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958340" cy="327660"/>
                    </a:xfrm>
                    <a:prstGeom prst="rect">
                      <a:avLst/>
                    </a:prstGeom>
                  </pic:spPr>
                </pic:pic>
              </a:graphicData>
            </a:graphic>
          </wp:inline>
        </w:drawing>
      </w:r>
    </w:p>
    <w:p w14:paraId="7A6C3FB3" w14:textId="5EFC7B50" w:rsidR="00F63DC2" w:rsidRDefault="00F63DC2" w:rsidP="008531A4">
      <w:pPr>
        <w:autoSpaceDE w:val="0"/>
        <w:autoSpaceDN w:val="0"/>
        <w:adjustRightInd w:val="0"/>
        <w:spacing w:after="0" w:line="240" w:lineRule="auto"/>
        <w:rPr>
          <w:lang w:val="en-US"/>
        </w:rPr>
      </w:pPr>
      <w:r>
        <w:rPr>
          <w:lang w:val="en-US"/>
        </w:rPr>
        <w:t xml:space="preserve">The graph is plotted keeping damping factor equal to 0.11, phase difference </w:t>
      </w:r>
      <w:r w:rsidR="009D06EF">
        <w:rPr>
          <w:rFonts w:cstheme="minorHAnsi"/>
          <w:lang w:val="en-US"/>
        </w:rPr>
        <w:t>φ</w:t>
      </w:r>
      <w:r w:rsidR="009D06EF">
        <w:rPr>
          <w:lang w:val="en-US"/>
        </w:rPr>
        <w:t xml:space="preserve"> = 0 and A = 8,</w:t>
      </w:r>
    </w:p>
    <w:p w14:paraId="171397AA" w14:textId="65AE01F0" w:rsidR="009D06EF" w:rsidRDefault="009D06EF" w:rsidP="008531A4">
      <w:pPr>
        <w:autoSpaceDE w:val="0"/>
        <w:autoSpaceDN w:val="0"/>
        <w:adjustRightInd w:val="0"/>
        <w:spacing w:after="0" w:line="240" w:lineRule="auto"/>
        <w:rPr>
          <w:lang w:val="en-US"/>
        </w:rPr>
      </w:pPr>
    </w:p>
    <w:p w14:paraId="5F8D4255" w14:textId="2F48DCDF" w:rsidR="009D06EF" w:rsidRDefault="009D06EF" w:rsidP="008531A4">
      <w:pPr>
        <w:autoSpaceDE w:val="0"/>
        <w:autoSpaceDN w:val="0"/>
        <w:adjustRightInd w:val="0"/>
        <w:spacing w:after="0" w:line="240" w:lineRule="auto"/>
        <w:rPr>
          <w:rFonts w:eastAsiaTheme="minorEastAsia"/>
          <w:noProof/>
          <w:color w:val="000000"/>
        </w:rPr>
      </w:pPr>
      <w:r>
        <w:rPr>
          <w:rFonts w:eastAsiaTheme="minorEastAsia"/>
          <w:noProof/>
          <w:color w:val="000000"/>
        </w:rPr>
        <w:t xml:space="preserve">       </w:t>
      </w:r>
      <w:r>
        <w:rPr>
          <w:rFonts w:eastAsiaTheme="minorEastAsia"/>
          <w:noProof/>
          <w:color w:val="000000"/>
        </w:rPr>
        <w:drawing>
          <wp:inline distT="0" distB="0" distL="0" distR="0" wp14:anchorId="417280B0" wp14:editId="679175C4">
            <wp:extent cx="5082540" cy="35814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5082540" cy="3581400"/>
                    </a:xfrm>
                    <a:prstGeom prst="rect">
                      <a:avLst/>
                    </a:prstGeom>
                  </pic:spPr>
                </pic:pic>
              </a:graphicData>
            </a:graphic>
          </wp:inline>
        </w:drawing>
      </w:r>
    </w:p>
    <w:p w14:paraId="3F09374E" w14:textId="61C97571" w:rsidR="008B107D" w:rsidRDefault="008B107D" w:rsidP="008531A4">
      <w:pPr>
        <w:autoSpaceDE w:val="0"/>
        <w:autoSpaceDN w:val="0"/>
        <w:adjustRightInd w:val="0"/>
        <w:spacing w:after="0" w:line="240" w:lineRule="auto"/>
        <w:rPr>
          <w:rFonts w:eastAsiaTheme="minorEastAsia"/>
          <w:noProof/>
          <w:color w:val="000000"/>
        </w:rPr>
      </w:pPr>
    </w:p>
    <w:p w14:paraId="0F918F6F" w14:textId="5E384068" w:rsidR="009D06EF" w:rsidRDefault="009D06EF" w:rsidP="008531A4">
      <w:pPr>
        <w:autoSpaceDE w:val="0"/>
        <w:autoSpaceDN w:val="0"/>
        <w:adjustRightInd w:val="0"/>
        <w:spacing w:after="0" w:line="240" w:lineRule="auto"/>
        <w:rPr>
          <w:rFonts w:eastAsiaTheme="minorEastAsia"/>
          <w:noProof/>
          <w:color w:val="000000"/>
        </w:rPr>
      </w:pPr>
    </w:p>
    <w:p w14:paraId="6840C2EE" w14:textId="30272B84" w:rsidR="009D06EF" w:rsidRDefault="008B107D" w:rsidP="008531A4">
      <w:pPr>
        <w:autoSpaceDE w:val="0"/>
        <w:autoSpaceDN w:val="0"/>
        <w:adjustRightInd w:val="0"/>
        <w:spacing w:after="0" w:line="240" w:lineRule="auto"/>
        <w:rPr>
          <w:rFonts w:eastAsiaTheme="minorEastAsia"/>
          <w:noProof/>
          <w:color w:val="000000"/>
        </w:rPr>
      </w:pPr>
      <w:r>
        <w:rPr>
          <w:rFonts w:eastAsiaTheme="minorEastAsia"/>
          <w:noProof/>
          <w:color w:val="000000"/>
        </w:rPr>
        <w:t>e</w:t>
      </w:r>
    </w:p>
    <w:p w14:paraId="17CA1CFE" w14:textId="7E280B4C" w:rsidR="009D06EF" w:rsidRDefault="009D06EF" w:rsidP="008531A4">
      <w:pPr>
        <w:autoSpaceDE w:val="0"/>
        <w:autoSpaceDN w:val="0"/>
        <w:adjustRightInd w:val="0"/>
        <w:spacing w:after="0" w:line="240" w:lineRule="auto"/>
        <w:rPr>
          <w:rFonts w:eastAsiaTheme="minorEastAsia"/>
          <w:noProof/>
          <w:color w:val="000000"/>
        </w:rPr>
      </w:pPr>
      <w:r>
        <w:rPr>
          <w:rFonts w:eastAsiaTheme="minorEastAsia"/>
          <w:noProof/>
          <w:color w:val="000000"/>
        </w:rPr>
        <w:t>For driven harmonic oscillator, the equation is,</w:t>
      </w:r>
    </w:p>
    <w:p w14:paraId="61465420" w14:textId="621630A8" w:rsidR="009D06EF" w:rsidRDefault="009D06EF" w:rsidP="008531A4">
      <w:pPr>
        <w:autoSpaceDE w:val="0"/>
        <w:autoSpaceDN w:val="0"/>
        <w:adjustRightInd w:val="0"/>
        <w:spacing w:after="0" w:line="240" w:lineRule="auto"/>
        <w:rPr>
          <w:rFonts w:eastAsiaTheme="minorEastAsia"/>
          <w:noProof/>
          <w:color w:val="000000"/>
        </w:rPr>
      </w:pPr>
    </w:p>
    <w:p w14:paraId="08557F7E" w14:textId="560DE8A0" w:rsidR="009D06EF" w:rsidRDefault="009D06EF" w:rsidP="008531A4">
      <w:pPr>
        <w:autoSpaceDE w:val="0"/>
        <w:autoSpaceDN w:val="0"/>
        <w:adjustRightInd w:val="0"/>
        <w:spacing w:after="0" w:line="240" w:lineRule="auto"/>
        <w:rPr>
          <w:rFonts w:eastAsiaTheme="minorEastAsia"/>
          <w:noProof/>
          <w:color w:val="000000"/>
        </w:rPr>
      </w:pPr>
      <w:r>
        <w:rPr>
          <w:rFonts w:eastAsiaTheme="minorEastAsia"/>
          <w:noProof/>
          <w:color w:val="000000"/>
        </w:rPr>
        <w:t xml:space="preserve">                                            </w:t>
      </w:r>
      <w:r>
        <w:rPr>
          <w:noProof/>
        </w:rPr>
        <w:drawing>
          <wp:inline distT="0" distB="0" distL="0" distR="0" wp14:anchorId="0EB41665" wp14:editId="2DCBCD46">
            <wp:extent cx="2857500" cy="323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7500" cy="323850"/>
                    </a:xfrm>
                    <a:prstGeom prst="rect">
                      <a:avLst/>
                    </a:prstGeom>
                  </pic:spPr>
                </pic:pic>
              </a:graphicData>
            </a:graphic>
          </wp:inline>
        </w:drawing>
      </w:r>
    </w:p>
    <w:p w14:paraId="6EA21478" w14:textId="5416C794" w:rsidR="009D06EF" w:rsidRDefault="009D06EF" w:rsidP="008531A4">
      <w:pPr>
        <w:autoSpaceDE w:val="0"/>
        <w:autoSpaceDN w:val="0"/>
        <w:adjustRightInd w:val="0"/>
        <w:spacing w:after="0" w:line="240" w:lineRule="auto"/>
        <w:rPr>
          <w:rFonts w:eastAsiaTheme="minorEastAsia"/>
          <w:noProof/>
          <w:color w:val="000000"/>
        </w:rPr>
      </w:pPr>
      <w:r>
        <w:rPr>
          <w:rFonts w:eastAsiaTheme="minorEastAsia"/>
          <w:noProof/>
          <w:color w:val="000000"/>
        </w:rPr>
        <w:t xml:space="preserve">The graph is plotted keeping k = 6 N/m, F = 10 N and </w:t>
      </w:r>
      <m:oMath>
        <m:sSub>
          <m:sSubPr>
            <m:ctrlPr>
              <w:rPr>
                <w:rFonts w:ascii="Cambria Math" w:eastAsiaTheme="minorEastAsia" w:hAnsi="Cambria Math"/>
                <w:i/>
                <w:noProof/>
                <w:color w:val="000000"/>
              </w:rPr>
            </m:ctrlPr>
          </m:sSubPr>
          <m:e>
            <m:r>
              <w:rPr>
                <w:rFonts w:ascii="Cambria Math" w:eastAsiaTheme="minorEastAsia" w:hAnsi="Cambria Math"/>
                <w:noProof/>
                <w:color w:val="000000"/>
              </w:rPr>
              <m:t>A</m:t>
            </m:r>
          </m:e>
          <m:sub>
            <m:r>
              <w:rPr>
                <w:rFonts w:ascii="Cambria Math" w:eastAsiaTheme="minorEastAsia" w:hAnsi="Cambria Math"/>
                <w:noProof/>
                <w:color w:val="000000"/>
              </w:rPr>
              <m:t>0</m:t>
            </m:r>
          </m:sub>
        </m:sSub>
        <m:r>
          <w:rPr>
            <w:rFonts w:ascii="Cambria Math" w:eastAsiaTheme="minorEastAsia" w:hAnsi="Cambria Math"/>
            <w:noProof/>
            <w:color w:val="000000"/>
          </w:rPr>
          <m:t>=2 m</m:t>
        </m:r>
      </m:oMath>
    </w:p>
    <w:p w14:paraId="3C1C266D" w14:textId="4BC914DF" w:rsidR="009D06EF" w:rsidRDefault="008B107D" w:rsidP="008531A4">
      <w:pPr>
        <w:autoSpaceDE w:val="0"/>
        <w:autoSpaceDN w:val="0"/>
        <w:adjustRightInd w:val="0"/>
        <w:spacing w:after="0" w:line="240" w:lineRule="auto"/>
        <w:rPr>
          <w:rFonts w:eastAsiaTheme="minorEastAsia"/>
          <w:noProof/>
          <w:color w:val="000000"/>
        </w:rPr>
      </w:pPr>
      <w:r>
        <w:rPr>
          <w:rFonts w:eastAsiaTheme="minorEastAsia"/>
          <w:noProof/>
          <w:color w:val="000000"/>
        </w:rPr>
        <w:lastRenderedPageBreak/>
        <w:drawing>
          <wp:inline distT="0" distB="0" distL="0" distR="0" wp14:anchorId="2B16F830" wp14:editId="53BB195E">
            <wp:extent cx="5731510" cy="30568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7C329429" w14:textId="69BD364D" w:rsidR="008B107D" w:rsidRDefault="008B107D" w:rsidP="008531A4">
      <w:pPr>
        <w:autoSpaceDE w:val="0"/>
        <w:autoSpaceDN w:val="0"/>
        <w:adjustRightInd w:val="0"/>
        <w:spacing w:after="0" w:line="240" w:lineRule="auto"/>
        <w:rPr>
          <w:rFonts w:eastAsiaTheme="minorEastAsia"/>
          <w:noProof/>
          <w:color w:val="000000"/>
        </w:rPr>
      </w:pPr>
    </w:p>
    <w:p w14:paraId="1AD90F87" w14:textId="14356292" w:rsidR="008B107D" w:rsidRDefault="008B107D" w:rsidP="008531A4">
      <w:pPr>
        <w:autoSpaceDE w:val="0"/>
        <w:autoSpaceDN w:val="0"/>
        <w:adjustRightInd w:val="0"/>
        <w:spacing w:after="0" w:line="240" w:lineRule="auto"/>
        <w:rPr>
          <w:rFonts w:eastAsiaTheme="minorEastAsia"/>
          <w:noProof/>
          <w:color w:val="000000"/>
        </w:rPr>
      </w:pPr>
    </w:p>
    <w:p w14:paraId="5F133B2D" w14:textId="6088A2D5" w:rsidR="008B107D" w:rsidRDefault="008B107D" w:rsidP="008531A4">
      <w:pPr>
        <w:autoSpaceDE w:val="0"/>
        <w:autoSpaceDN w:val="0"/>
        <w:adjustRightInd w:val="0"/>
        <w:spacing w:after="0" w:line="240" w:lineRule="auto"/>
        <w:rPr>
          <w:rFonts w:eastAsiaTheme="minorEastAsia"/>
          <w:noProof/>
          <w:color w:val="000000"/>
        </w:rPr>
      </w:pPr>
      <w:r w:rsidRPr="008B107D">
        <w:rPr>
          <w:rFonts w:eastAsiaTheme="minorEastAsia"/>
          <w:b/>
          <w:bCs/>
          <w:noProof/>
          <w:color w:val="000000"/>
        </w:rPr>
        <w:t xml:space="preserve">Result for </w:t>
      </w:r>
      <w:r>
        <w:rPr>
          <w:rFonts w:eastAsiaTheme="minorEastAsia"/>
          <w:b/>
          <w:bCs/>
          <w:noProof/>
          <w:color w:val="000000"/>
        </w:rPr>
        <w:t xml:space="preserve">Aim (v) -: </w:t>
      </w:r>
      <w:r w:rsidR="007371C8">
        <w:rPr>
          <w:rFonts w:eastAsiaTheme="minorEastAsia"/>
          <w:noProof/>
          <w:color w:val="000000"/>
        </w:rPr>
        <w:t>The graphs obtained from the simulator are;</w:t>
      </w:r>
    </w:p>
    <w:p w14:paraId="74DBA343" w14:textId="1B62EF90" w:rsidR="007371C8" w:rsidRDefault="007371C8" w:rsidP="008531A4">
      <w:pPr>
        <w:autoSpaceDE w:val="0"/>
        <w:autoSpaceDN w:val="0"/>
        <w:adjustRightInd w:val="0"/>
        <w:spacing w:after="0" w:line="240" w:lineRule="auto"/>
        <w:rPr>
          <w:rFonts w:eastAsiaTheme="minorEastAsia"/>
          <w:noProof/>
          <w:color w:val="000000"/>
        </w:rPr>
      </w:pPr>
      <w:r>
        <w:rPr>
          <w:rFonts w:eastAsiaTheme="minorEastAsia"/>
          <w:noProof/>
          <w:color w:val="000000"/>
        </w:rPr>
        <w:t>For damped harmonic oscillator,</w:t>
      </w:r>
    </w:p>
    <w:p w14:paraId="398CBB63" w14:textId="3F3793F7" w:rsidR="007371C8" w:rsidRDefault="007371C8" w:rsidP="007371C8">
      <w:pPr>
        <w:autoSpaceDE w:val="0"/>
        <w:autoSpaceDN w:val="0"/>
        <w:adjustRightInd w:val="0"/>
        <w:spacing w:after="0" w:line="240" w:lineRule="auto"/>
        <w:rPr>
          <w:rFonts w:eastAsiaTheme="minorEastAsia"/>
          <w:noProof/>
          <w:color w:val="000000"/>
        </w:rPr>
      </w:pPr>
      <w:r>
        <w:rPr>
          <w:rFonts w:eastAsiaTheme="minorEastAsia"/>
          <w:noProof/>
          <w:color w:val="000000"/>
        </w:rPr>
        <w:drawing>
          <wp:inline distT="0" distB="0" distL="0" distR="0" wp14:anchorId="571BE111" wp14:editId="182682C8">
            <wp:extent cx="5731510" cy="24384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52343DD3" w14:textId="54DC415C" w:rsidR="007371C8" w:rsidRDefault="007371C8" w:rsidP="007371C8">
      <w:pPr>
        <w:autoSpaceDE w:val="0"/>
        <w:autoSpaceDN w:val="0"/>
        <w:adjustRightInd w:val="0"/>
        <w:spacing w:after="0" w:line="240" w:lineRule="auto"/>
        <w:rPr>
          <w:rFonts w:eastAsiaTheme="minorEastAsia"/>
          <w:noProof/>
          <w:color w:val="000000"/>
        </w:rPr>
      </w:pPr>
      <w:r>
        <w:rPr>
          <w:rFonts w:eastAsiaTheme="minorEastAsia"/>
          <w:noProof/>
          <w:color w:val="000000"/>
        </w:rPr>
        <w:t>For driven harmonic oscillator,</w:t>
      </w:r>
    </w:p>
    <w:p w14:paraId="20C459F7" w14:textId="53B0673B" w:rsidR="007371C8" w:rsidRPr="007371C8" w:rsidRDefault="007371C8" w:rsidP="007371C8">
      <w:pPr>
        <w:autoSpaceDE w:val="0"/>
        <w:autoSpaceDN w:val="0"/>
        <w:adjustRightInd w:val="0"/>
        <w:spacing w:after="0" w:line="240" w:lineRule="auto"/>
        <w:rPr>
          <w:rFonts w:eastAsiaTheme="minorEastAsia"/>
          <w:noProof/>
          <w:color w:val="000000"/>
        </w:rPr>
      </w:pPr>
      <w:r>
        <w:rPr>
          <w:rFonts w:eastAsiaTheme="minorEastAsia"/>
          <w:noProof/>
          <w:color w:val="000000"/>
        </w:rPr>
        <w:drawing>
          <wp:inline distT="0" distB="0" distL="0" distR="0" wp14:anchorId="317519E0" wp14:editId="46270D5D">
            <wp:extent cx="5731510" cy="24003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2">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68DE8505" w14:textId="43EF6C2E" w:rsidR="007371C8" w:rsidRDefault="007371C8" w:rsidP="00E0193F">
      <w:pPr>
        <w:rPr>
          <w:color w:val="000000"/>
        </w:rPr>
      </w:pPr>
      <w:r>
        <w:rPr>
          <w:color w:val="000000"/>
        </w:rPr>
        <w:lastRenderedPageBreak/>
        <w:t>It can be observed that the graphs obtained from simulator and the graphs drawn using the equations are similar. The following conclusion can be drawn observing these graphs:</w:t>
      </w:r>
    </w:p>
    <w:p w14:paraId="5315FB4C" w14:textId="518B9EAC" w:rsidR="007371C8" w:rsidRDefault="007371C8" w:rsidP="007371C8">
      <w:pPr>
        <w:pStyle w:val="ListParagraph"/>
        <w:numPr>
          <w:ilvl w:val="0"/>
          <w:numId w:val="10"/>
        </w:numPr>
        <w:rPr>
          <w:color w:val="000000"/>
        </w:rPr>
      </w:pPr>
      <w:r>
        <w:rPr>
          <w:color w:val="000000"/>
        </w:rPr>
        <w:t>In damped oscillation graph, the amplitude is decreasing exponentially with time in both the graphs.</w:t>
      </w:r>
    </w:p>
    <w:p w14:paraId="7452FAB5" w14:textId="25FE7A33" w:rsidR="007371C8" w:rsidRDefault="007371C8" w:rsidP="007371C8">
      <w:pPr>
        <w:pStyle w:val="ListParagraph"/>
        <w:numPr>
          <w:ilvl w:val="0"/>
          <w:numId w:val="10"/>
        </w:numPr>
        <w:rPr>
          <w:color w:val="000000"/>
        </w:rPr>
      </w:pPr>
      <w:r>
        <w:rPr>
          <w:color w:val="000000"/>
        </w:rPr>
        <w:t xml:space="preserve">In driven harmonic oscillation, the </w:t>
      </w:r>
      <w:r w:rsidR="008A2A02">
        <w:rPr>
          <w:color w:val="000000"/>
        </w:rPr>
        <w:t>motion</w:t>
      </w:r>
      <w:r>
        <w:rPr>
          <w:color w:val="000000"/>
        </w:rPr>
        <w:t xml:space="preserve"> initially is </w:t>
      </w:r>
      <w:r w:rsidR="008A2A02">
        <w:rPr>
          <w:color w:val="000000"/>
        </w:rPr>
        <w:t>chaotic but afterwards the motion is stable and the mass oscillates with constant amplitude. It is observed in both the graphs.</w:t>
      </w:r>
    </w:p>
    <w:p w14:paraId="26B9C307" w14:textId="292B5E42" w:rsidR="008A2A02" w:rsidRPr="008A2A02" w:rsidRDefault="008A2A02" w:rsidP="008A2A02">
      <w:pPr>
        <w:rPr>
          <w:color w:val="000000"/>
        </w:rPr>
      </w:pPr>
      <w:r>
        <w:rPr>
          <w:color w:val="000000"/>
        </w:rPr>
        <w:t>Hence, the formulae for the damped harmonic oscillation and for the driven harmonic oscillation are matching with the results of simulation.</w:t>
      </w:r>
    </w:p>
    <w:p w14:paraId="0A65BB0A" w14:textId="77777777" w:rsidR="008A2A02" w:rsidRPr="008A2A02" w:rsidRDefault="008A2A02" w:rsidP="008A2A02">
      <w:pPr>
        <w:rPr>
          <w:color w:val="000000"/>
        </w:rPr>
      </w:pPr>
    </w:p>
    <w:sectPr w:rsidR="008A2A02" w:rsidRPr="008A2A02">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6EDF7" w14:textId="77777777" w:rsidR="00C16311" w:rsidRDefault="00C16311" w:rsidP="00D26135">
      <w:pPr>
        <w:spacing w:after="0" w:line="240" w:lineRule="auto"/>
      </w:pPr>
      <w:r>
        <w:separator/>
      </w:r>
    </w:p>
  </w:endnote>
  <w:endnote w:type="continuationSeparator" w:id="0">
    <w:p w14:paraId="6DA10480" w14:textId="77777777" w:rsidR="00C16311" w:rsidRDefault="00C16311" w:rsidP="00D26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3C6BBE" w14:textId="77777777" w:rsidR="00C16311" w:rsidRDefault="00C16311" w:rsidP="00D26135">
      <w:pPr>
        <w:spacing w:after="0" w:line="240" w:lineRule="auto"/>
      </w:pPr>
      <w:r>
        <w:separator/>
      </w:r>
    </w:p>
  </w:footnote>
  <w:footnote w:type="continuationSeparator" w:id="0">
    <w:p w14:paraId="32A047E1" w14:textId="77777777" w:rsidR="00C16311" w:rsidRDefault="00C16311" w:rsidP="00D261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B6951" w14:textId="3402FF69" w:rsidR="00D26135" w:rsidRPr="00D26135" w:rsidRDefault="00D26135">
    <w:pPr>
      <w:pStyle w:val="Header"/>
      <w:rPr>
        <w:b/>
        <w:bCs/>
        <w:i/>
        <w:iCs/>
        <w:sz w:val="56"/>
        <w:szCs w:val="56"/>
      </w:rPr>
    </w:pPr>
    <w:r>
      <w:rPr>
        <w:b/>
        <w:bCs/>
        <w:i/>
        <w:iCs/>
        <w:sz w:val="56"/>
        <w:szCs w:val="56"/>
      </w:rPr>
      <w:t xml:space="preserve">  </w:t>
    </w:r>
    <w:r w:rsidRPr="00B33D18">
      <w:rPr>
        <w:b/>
        <w:bCs/>
        <w:i/>
        <w:iCs/>
        <w:color w:val="002060"/>
        <w:sz w:val="56"/>
        <w:szCs w:val="56"/>
      </w:rPr>
      <w:t>Experiment 4: Harmonic Oscillators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64B02"/>
    <w:multiLevelType w:val="hybridMultilevel"/>
    <w:tmpl w:val="C114B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5635DA"/>
    <w:multiLevelType w:val="hybridMultilevel"/>
    <w:tmpl w:val="20A229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DD7223"/>
    <w:multiLevelType w:val="hybridMultilevel"/>
    <w:tmpl w:val="CB5E4C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5B5BEC"/>
    <w:multiLevelType w:val="hybridMultilevel"/>
    <w:tmpl w:val="75AE29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5DC3D1F"/>
    <w:multiLevelType w:val="hybridMultilevel"/>
    <w:tmpl w:val="91749E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367EA6"/>
    <w:multiLevelType w:val="hybridMultilevel"/>
    <w:tmpl w:val="D9761B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241171"/>
    <w:multiLevelType w:val="hybridMultilevel"/>
    <w:tmpl w:val="2C4E1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7E6DE9"/>
    <w:multiLevelType w:val="hybridMultilevel"/>
    <w:tmpl w:val="C78AA1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00E2BC4"/>
    <w:multiLevelType w:val="hybridMultilevel"/>
    <w:tmpl w:val="91B2F1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2516E00"/>
    <w:multiLevelType w:val="hybridMultilevel"/>
    <w:tmpl w:val="A80C4974"/>
    <w:lvl w:ilvl="0" w:tplc="8EB89EC6">
      <w:start w:val="1"/>
      <w:numFmt w:val="decimal"/>
      <w:lvlText w:val="%1."/>
      <w:lvlJc w:val="left"/>
      <w:pPr>
        <w:ind w:left="720" w:hanging="360"/>
      </w:pPr>
      <w:rPr>
        <w:rFonts w:eastAsiaTheme="minorEastAsi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
  </w:num>
  <w:num w:numId="3">
    <w:abstractNumId w:val="2"/>
  </w:num>
  <w:num w:numId="4">
    <w:abstractNumId w:val="4"/>
  </w:num>
  <w:num w:numId="5">
    <w:abstractNumId w:val="5"/>
  </w:num>
  <w:num w:numId="6">
    <w:abstractNumId w:val="3"/>
  </w:num>
  <w:num w:numId="7">
    <w:abstractNumId w:val="9"/>
  </w:num>
  <w:num w:numId="8">
    <w:abstractNumId w:val="6"/>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138"/>
    <w:rsid w:val="00006076"/>
    <w:rsid w:val="000138FB"/>
    <w:rsid w:val="00017402"/>
    <w:rsid w:val="00025559"/>
    <w:rsid w:val="0008448C"/>
    <w:rsid w:val="000F281B"/>
    <w:rsid w:val="0010084E"/>
    <w:rsid w:val="002E210E"/>
    <w:rsid w:val="00300138"/>
    <w:rsid w:val="003755F2"/>
    <w:rsid w:val="003A6E6D"/>
    <w:rsid w:val="003E7E8E"/>
    <w:rsid w:val="00465033"/>
    <w:rsid w:val="004A0BD7"/>
    <w:rsid w:val="005503B7"/>
    <w:rsid w:val="006825DB"/>
    <w:rsid w:val="006E25E7"/>
    <w:rsid w:val="006F0C91"/>
    <w:rsid w:val="007371C8"/>
    <w:rsid w:val="00754FA9"/>
    <w:rsid w:val="007A09DA"/>
    <w:rsid w:val="007C64FE"/>
    <w:rsid w:val="007E127A"/>
    <w:rsid w:val="0084602E"/>
    <w:rsid w:val="008531A4"/>
    <w:rsid w:val="008866DA"/>
    <w:rsid w:val="008A2A02"/>
    <w:rsid w:val="008B107D"/>
    <w:rsid w:val="008C26DB"/>
    <w:rsid w:val="00953473"/>
    <w:rsid w:val="009C5F24"/>
    <w:rsid w:val="009D06EF"/>
    <w:rsid w:val="00A62261"/>
    <w:rsid w:val="00A95651"/>
    <w:rsid w:val="00AD1059"/>
    <w:rsid w:val="00B33D18"/>
    <w:rsid w:val="00B34EEA"/>
    <w:rsid w:val="00B36882"/>
    <w:rsid w:val="00B50A71"/>
    <w:rsid w:val="00B84625"/>
    <w:rsid w:val="00B9251A"/>
    <w:rsid w:val="00C16311"/>
    <w:rsid w:val="00C71FA6"/>
    <w:rsid w:val="00C754F7"/>
    <w:rsid w:val="00D26135"/>
    <w:rsid w:val="00D26ACC"/>
    <w:rsid w:val="00D272D5"/>
    <w:rsid w:val="00D66DD1"/>
    <w:rsid w:val="00DA75F4"/>
    <w:rsid w:val="00E0193F"/>
    <w:rsid w:val="00E23E16"/>
    <w:rsid w:val="00E23FA6"/>
    <w:rsid w:val="00F35DEB"/>
    <w:rsid w:val="00F63DC2"/>
    <w:rsid w:val="00F80700"/>
    <w:rsid w:val="00FE66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CC3F4"/>
  <w15:chartTrackingRefBased/>
  <w15:docId w15:val="{45E8CE20-A0A0-4A8E-BF93-5F7B953B3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0138"/>
    <w:rPr>
      <w:color w:val="808080"/>
    </w:rPr>
  </w:style>
  <w:style w:type="paragraph" w:styleId="ListParagraph">
    <w:name w:val="List Paragraph"/>
    <w:basedOn w:val="Normal"/>
    <w:uiPriority w:val="34"/>
    <w:qFormat/>
    <w:rsid w:val="00300138"/>
    <w:pPr>
      <w:ind w:left="720"/>
      <w:contextualSpacing/>
    </w:pPr>
  </w:style>
  <w:style w:type="table" w:styleId="TableGrid">
    <w:name w:val="Table Grid"/>
    <w:basedOn w:val="TableNormal"/>
    <w:uiPriority w:val="39"/>
    <w:rsid w:val="00E01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61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6135"/>
  </w:style>
  <w:style w:type="paragraph" w:styleId="Footer">
    <w:name w:val="footer"/>
    <w:basedOn w:val="Normal"/>
    <w:link w:val="FooterChar"/>
    <w:uiPriority w:val="99"/>
    <w:unhideWhenUsed/>
    <w:rsid w:val="00D261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61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6267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gif"/><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16</Pages>
  <Words>2259</Words>
  <Characters>12881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Archit</dc:creator>
  <cp:keywords/>
  <dc:description/>
  <cp:lastModifiedBy>Archit</cp:lastModifiedBy>
  <cp:revision>34</cp:revision>
  <dcterms:created xsi:type="dcterms:W3CDTF">2021-01-24T07:37:00Z</dcterms:created>
  <dcterms:modified xsi:type="dcterms:W3CDTF">2021-01-24T15:42:00Z</dcterms:modified>
</cp:coreProperties>
</file>