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6C105" w14:textId="23930CB4" w:rsidR="00904051" w:rsidRPr="00586721" w:rsidRDefault="00904051" w:rsidP="00586721">
      <w:pPr>
        <w:pStyle w:val="NormalWeb"/>
        <w:shd w:val="clear" w:color="auto" w:fill="FFFFFF"/>
        <w:textAlignment w:val="baseline"/>
        <w:rPr>
          <w:rFonts w:asciiTheme="minorHAnsi" w:hAnsiTheme="minorHAnsi" w:cstheme="minorHAnsi"/>
          <w:color w:val="373D3F"/>
          <w:sz w:val="32"/>
          <w:szCs w:val="32"/>
        </w:rPr>
      </w:pPr>
      <w:r w:rsidRPr="00D02A6D">
        <w:rPr>
          <w:rFonts w:ascii="Algerian" w:hAnsi="Algerian"/>
          <w:b/>
          <w:bCs/>
          <w:i/>
          <w:iCs/>
          <w:color w:val="000000" w:themeColor="text1"/>
          <w:sz w:val="40"/>
          <w:szCs w:val="40"/>
          <w:u w:val="single"/>
        </w:rPr>
        <w:t>Ob</w:t>
      </w:r>
      <w:r>
        <w:rPr>
          <w:rFonts w:ascii="Algerian" w:hAnsi="Algerian"/>
          <w:b/>
          <w:bCs/>
          <w:i/>
          <w:iCs/>
          <w:color w:val="000000" w:themeColor="text1"/>
          <w:sz w:val="40"/>
          <w:szCs w:val="40"/>
          <w:u w:val="single"/>
        </w:rPr>
        <w:t xml:space="preserve">jective </w:t>
      </w:r>
      <w:r w:rsidRPr="00D02A6D">
        <w:rPr>
          <w:b/>
          <w:bCs/>
          <w:sz w:val="40"/>
          <w:szCs w:val="40"/>
        </w:rPr>
        <w:t>-:</w:t>
      </w:r>
      <w:r>
        <w:rPr>
          <w:b/>
          <w:bCs/>
          <w:sz w:val="40"/>
          <w:szCs w:val="40"/>
        </w:rPr>
        <w:t xml:space="preserve"> </w:t>
      </w:r>
      <w:r w:rsidR="00EE74C1" w:rsidRPr="00EE74C1">
        <w:rPr>
          <w:rFonts w:asciiTheme="minorHAnsi" w:hAnsiTheme="minorHAnsi" w:cstheme="minorHAnsi"/>
          <w:color w:val="002060"/>
          <w:sz w:val="32"/>
          <w:szCs w:val="32"/>
        </w:rPr>
        <w:t>Analy</w:t>
      </w:r>
      <w:r w:rsidR="00EE74C1">
        <w:rPr>
          <w:rFonts w:asciiTheme="minorHAnsi" w:hAnsiTheme="minorHAnsi" w:cstheme="minorHAnsi"/>
          <w:color w:val="002060"/>
          <w:sz w:val="32"/>
          <w:szCs w:val="32"/>
        </w:rPr>
        <w:t>s</w:t>
      </w:r>
      <w:r w:rsidR="00EE74C1" w:rsidRPr="00EE74C1">
        <w:rPr>
          <w:rFonts w:asciiTheme="minorHAnsi" w:hAnsiTheme="minorHAnsi" w:cstheme="minorHAnsi"/>
          <w:color w:val="002060"/>
          <w:sz w:val="32"/>
          <w:szCs w:val="32"/>
        </w:rPr>
        <w:t>e the force on a charged particle in a uniform magnetic field and the path of motion of the particle in the region of magnetic field in both 2-D and 3-D.</w:t>
      </w:r>
    </w:p>
    <w:p w14:paraId="2667A7D2" w14:textId="77777777" w:rsidR="009576AE" w:rsidRPr="009576AE" w:rsidRDefault="00586721" w:rsidP="009576AE">
      <w:pPr>
        <w:rPr>
          <w:color w:val="002060"/>
          <w:sz w:val="32"/>
          <w:szCs w:val="32"/>
        </w:rPr>
      </w:pPr>
      <w:r>
        <w:rPr>
          <w:rFonts w:ascii="Algerian" w:hAnsi="Algerian"/>
          <w:b/>
          <w:bCs/>
          <w:i/>
          <w:iCs/>
          <w:color w:val="000000" w:themeColor="text1"/>
          <w:sz w:val="40"/>
          <w:szCs w:val="40"/>
          <w:u w:val="single"/>
        </w:rPr>
        <w:t>Theory</w:t>
      </w:r>
      <w:r w:rsidR="00904051">
        <w:rPr>
          <w:rFonts w:ascii="Algerian" w:hAnsi="Algerian"/>
          <w:b/>
          <w:bCs/>
          <w:i/>
          <w:iCs/>
          <w:color w:val="000000" w:themeColor="text1"/>
          <w:sz w:val="40"/>
          <w:szCs w:val="40"/>
          <w:u w:val="single"/>
        </w:rPr>
        <w:t xml:space="preserve"> </w:t>
      </w:r>
      <w:r w:rsidR="00904051" w:rsidRPr="00D02A6D">
        <w:rPr>
          <w:b/>
          <w:bCs/>
          <w:sz w:val="40"/>
          <w:szCs w:val="40"/>
        </w:rPr>
        <w:t>-:</w:t>
      </w:r>
      <w:r w:rsidR="00904051">
        <w:rPr>
          <w:b/>
          <w:bCs/>
          <w:sz w:val="40"/>
          <w:szCs w:val="40"/>
        </w:rPr>
        <w:t xml:space="preserve"> </w:t>
      </w:r>
      <w:r w:rsidR="009576AE" w:rsidRPr="009576AE">
        <w:rPr>
          <w:color w:val="002060"/>
          <w:sz w:val="32"/>
          <w:szCs w:val="32"/>
        </w:rPr>
        <w:t>The magnetic force on a charged particle is orthogonal to the magnetic field such that:</w:t>
      </w:r>
    </w:p>
    <w:p w14:paraId="719DF1E3" w14:textId="25DA0076" w:rsidR="009576AE" w:rsidRPr="009576AE" w:rsidRDefault="004F7C62" w:rsidP="009576AE">
      <w:pPr>
        <w:jc w:val="center"/>
        <w:rPr>
          <w:color w:val="002060"/>
          <w:sz w:val="32"/>
          <w:szCs w:val="32"/>
        </w:rPr>
      </w:pPr>
      <m:oMathPara>
        <m:oMath>
          <m:r>
            <w:rPr>
              <w:rFonts w:ascii="Cambria Math" w:hAnsi="Cambria Math"/>
              <w:color w:val="002060"/>
              <w:sz w:val="32"/>
              <w:szCs w:val="32"/>
            </w:rPr>
            <m:t xml:space="preserve">F=q </m:t>
          </m:r>
          <m:acc>
            <m:accPr>
              <m:chr m:val="⃗"/>
              <m:ctrlPr>
                <w:rPr>
                  <w:rFonts w:ascii="Cambria Math" w:hAnsi="Cambria Math"/>
                  <w:i/>
                  <w:color w:val="002060"/>
                  <w:sz w:val="32"/>
                  <w:szCs w:val="32"/>
                </w:rPr>
              </m:ctrlPr>
            </m:accPr>
            <m:e>
              <m:r>
                <w:rPr>
                  <w:rFonts w:ascii="Cambria Math" w:hAnsi="Cambria Math"/>
                  <w:color w:val="002060"/>
                  <w:sz w:val="32"/>
                  <w:szCs w:val="32"/>
                </w:rPr>
                <m:t>v</m:t>
              </m:r>
            </m:e>
          </m:acc>
          <m:r>
            <w:rPr>
              <w:rFonts w:ascii="Cambria Math" w:hAnsi="Cambria Math"/>
              <w:color w:val="002060"/>
              <w:sz w:val="32"/>
              <w:szCs w:val="32"/>
            </w:rPr>
            <m:t xml:space="preserve"> ×</m:t>
          </m:r>
          <m:acc>
            <m:accPr>
              <m:chr m:val="⃗"/>
              <m:ctrlPr>
                <w:rPr>
                  <w:rFonts w:ascii="Cambria Math" w:hAnsi="Cambria Math"/>
                  <w:i/>
                  <w:color w:val="002060"/>
                  <w:sz w:val="32"/>
                  <w:szCs w:val="32"/>
                </w:rPr>
              </m:ctrlPr>
            </m:accPr>
            <m:e>
              <m:r>
                <w:rPr>
                  <w:rFonts w:ascii="Cambria Math" w:hAnsi="Cambria Math"/>
                  <w:color w:val="002060"/>
                  <w:sz w:val="32"/>
                  <w:szCs w:val="32"/>
                </w:rPr>
                <m:t>B</m:t>
              </m:r>
            </m:e>
          </m:acc>
        </m:oMath>
      </m:oMathPara>
    </w:p>
    <w:p w14:paraId="128E9D1A" w14:textId="786DC823" w:rsidR="00AA1A62" w:rsidRPr="009576AE" w:rsidRDefault="003034E4" w:rsidP="00AA1A62">
      <w:pPr>
        <w:jc w:val="center"/>
        <w:rPr>
          <w:color w:val="002060"/>
          <w:sz w:val="32"/>
          <w:szCs w:val="32"/>
        </w:rPr>
      </w:pPr>
      <m:oMathPara>
        <m:oMath>
          <m:d>
            <m:dPr>
              <m:begChr m:val="|"/>
              <m:endChr m:val="|"/>
              <m:ctrlPr>
                <w:rPr>
                  <w:rFonts w:ascii="Cambria Math" w:hAnsi="Cambria Math"/>
                  <w:i/>
                  <w:color w:val="002060"/>
                  <w:sz w:val="32"/>
                  <w:szCs w:val="32"/>
                </w:rPr>
              </m:ctrlPr>
            </m:dPr>
            <m:e>
              <m:r>
                <w:rPr>
                  <w:rFonts w:ascii="Cambria Math" w:hAnsi="Cambria Math"/>
                  <w:color w:val="002060"/>
                  <w:sz w:val="32"/>
                  <w:szCs w:val="32"/>
                </w:rPr>
                <m:t>F</m:t>
              </m:r>
            </m:e>
          </m:d>
          <m:r>
            <w:rPr>
              <w:rFonts w:ascii="Cambria Math" w:hAnsi="Cambria Math"/>
              <w:color w:val="002060"/>
              <w:sz w:val="32"/>
              <w:szCs w:val="32"/>
            </w:rPr>
            <m:t>=qvB</m:t>
          </m:r>
          <m:func>
            <m:funcPr>
              <m:ctrlPr>
                <w:rPr>
                  <w:rFonts w:ascii="Cambria Math" w:hAnsi="Cambria Math"/>
                  <w:i/>
                  <w:color w:val="002060"/>
                  <w:sz w:val="32"/>
                  <w:szCs w:val="32"/>
                </w:rPr>
              </m:ctrlPr>
            </m:funcPr>
            <m:fName>
              <m:r>
                <m:rPr>
                  <m:sty m:val="p"/>
                </m:rPr>
                <w:rPr>
                  <w:rFonts w:ascii="Cambria Math" w:hAnsi="Cambria Math"/>
                  <w:color w:val="002060"/>
                  <w:sz w:val="32"/>
                  <w:szCs w:val="32"/>
                </w:rPr>
                <m:t>sin</m:t>
              </m:r>
            </m:fName>
            <m:e>
              <m:r>
                <w:rPr>
                  <w:rFonts w:ascii="Cambria Math" w:hAnsi="Cambria Math"/>
                  <w:color w:val="002060"/>
                  <w:sz w:val="32"/>
                  <w:szCs w:val="32"/>
                </w:rPr>
                <m:t>ϴ</m:t>
              </m:r>
            </m:e>
          </m:func>
        </m:oMath>
      </m:oMathPara>
    </w:p>
    <w:p w14:paraId="3B67A99E" w14:textId="166CD149" w:rsidR="00904051" w:rsidRDefault="009576AE" w:rsidP="009576AE">
      <w:pPr>
        <w:rPr>
          <w:color w:val="002060"/>
          <w:sz w:val="32"/>
          <w:szCs w:val="32"/>
        </w:rPr>
      </w:pPr>
      <w:r w:rsidRPr="009576AE">
        <w:rPr>
          <w:color w:val="002060"/>
          <w:sz w:val="32"/>
          <w:szCs w:val="32"/>
        </w:rPr>
        <w:t>where B is the magnetic field vector, v is the velocity of the particle and θ is the angle between the magnetic field and the particle velocity. The direction of F can be easily determined by the use of the right</w:t>
      </w:r>
      <w:r w:rsidR="008651C4">
        <w:rPr>
          <w:color w:val="002060"/>
          <w:sz w:val="32"/>
          <w:szCs w:val="32"/>
        </w:rPr>
        <w:t>-</w:t>
      </w:r>
      <w:r w:rsidRPr="009576AE">
        <w:rPr>
          <w:color w:val="002060"/>
          <w:sz w:val="32"/>
          <w:szCs w:val="32"/>
        </w:rPr>
        <w:t>hand rule.</w:t>
      </w:r>
    </w:p>
    <w:p w14:paraId="67A59B2F" w14:textId="285BE8B6" w:rsidR="00C12FE8" w:rsidRDefault="00C12FE8" w:rsidP="009576AE">
      <w:pPr>
        <w:rPr>
          <w:b/>
          <w:bCs/>
          <w:i/>
          <w:iCs/>
          <w:sz w:val="36"/>
          <w:szCs w:val="36"/>
          <w:u w:val="single"/>
        </w:rPr>
      </w:pPr>
      <w:r w:rsidRPr="0065431E">
        <w:rPr>
          <w:b/>
          <w:bCs/>
          <w:i/>
          <w:iCs/>
          <w:sz w:val="36"/>
          <w:szCs w:val="36"/>
          <w:u w:val="single"/>
        </w:rPr>
        <w:t>Right-Hand Rule</w:t>
      </w:r>
    </w:p>
    <w:p w14:paraId="1B17E5D2" w14:textId="32D79019" w:rsidR="00F55DC6" w:rsidRDefault="00F55DC6" w:rsidP="00486483">
      <w:pPr>
        <w:rPr>
          <w:color w:val="002060"/>
          <w:sz w:val="32"/>
          <w:szCs w:val="32"/>
        </w:rPr>
      </w:pPr>
      <w:r w:rsidRPr="0071295B">
        <w:rPr>
          <w:rFonts w:cstheme="minorHAnsi"/>
          <w:noProof/>
          <w:sz w:val="32"/>
          <w:szCs w:val="32"/>
          <w:lang w:eastAsia="en-IN"/>
        </w:rPr>
        <w:drawing>
          <wp:anchor distT="0" distB="0" distL="114300" distR="114300" simplePos="0" relativeHeight="251658240" behindDoc="0" locked="0" layoutInCell="1" allowOverlap="1" wp14:anchorId="4FC181F9" wp14:editId="766E2935">
            <wp:simplePos x="0" y="0"/>
            <wp:positionH relativeFrom="column">
              <wp:posOffset>838200</wp:posOffset>
            </wp:positionH>
            <wp:positionV relativeFrom="paragraph">
              <wp:posOffset>1696720</wp:posOffset>
            </wp:positionV>
            <wp:extent cx="4015740" cy="2263140"/>
            <wp:effectExtent l="0" t="0" r="3810" b="3810"/>
            <wp:wrapTopAndBottom/>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5740" cy="2263140"/>
                    </a:xfrm>
                    <a:prstGeom prst="rect">
                      <a:avLst/>
                    </a:prstGeom>
                    <a:noFill/>
                    <a:ln>
                      <a:noFill/>
                    </a:ln>
                  </pic:spPr>
                </pic:pic>
              </a:graphicData>
            </a:graphic>
          </wp:anchor>
        </w:drawing>
      </w:r>
      <w:r w:rsidR="00486483" w:rsidRPr="00486483">
        <w:rPr>
          <w:color w:val="002060"/>
          <w:sz w:val="32"/>
          <w:szCs w:val="32"/>
        </w:rPr>
        <w:t>Magnetic fields exert forces on moving charges. This force is one of the most basic known. The direction of the magnetic force on a moving charge is perpendicular to the plane formed by v and B and follows right hand rule–1 (RHR-1) as shown. The magnitude of the force is proportional to q, v, B, and the sine of the angle between v and B.</w:t>
      </w:r>
      <w:r w:rsidR="00486483" w:rsidRPr="00486483">
        <w:rPr>
          <w:color w:val="002060"/>
          <w:sz w:val="32"/>
          <w:szCs w:val="32"/>
        </w:rPr>
        <w:tab/>
      </w:r>
    </w:p>
    <w:p w14:paraId="2B649F1C" w14:textId="751B494A" w:rsidR="00486483" w:rsidRPr="00486483" w:rsidRDefault="00486483" w:rsidP="00486483">
      <w:pPr>
        <w:rPr>
          <w:color w:val="002060"/>
          <w:sz w:val="32"/>
          <w:szCs w:val="32"/>
        </w:rPr>
      </w:pPr>
      <w:r w:rsidRPr="00486483">
        <w:rPr>
          <w:color w:val="002060"/>
          <w:sz w:val="32"/>
          <w:szCs w:val="32"/>
        </w:rPr>
        <w:t xml:space="preserve"> </w:t>
      </w:r>
    </w:p>
    <w:p w14:paraId="4E38CA11" w14:textId="77777777" w:rsidR="00486483" w:rsidRPr="00486483" w:rsidRDefault="00486483" w:rsidP="00486483">
      <w:pPr>
        <w:rPr>
          <w:color w:val="002060"/>
          <w:sz w:val="32"/>
          <w:szCs w:val="32"/>
        </w:rPr>
      </w:pPr>
      <w:r w:rsidRPr="00486483">
        <w:rPr>
          <w:color w:val="002060"/>
          <w:sz w:val="32"/>
          <w:szCs w:val="32"/>
        </w:rPr>
        <w:lastRenderedPageBreak/>
        <w:t>If the particle velocity happens to be aligned parallel to the magnetic field, or is zero, the magnetic force will be zero. This differs from the case of an electric field, where the particle velocity has no bearing, on any given instant, on the magnitude or direction of the electric force.</w:t>
      </w:r>
    </w:p>
    <w:p w14:paraId="4BE90856" w14:textId="77777777" w:rsidR="00303B58" w:rsidRDefault="00486483" w:rsidP="00486483">
      <w:pPr>
        <w:rPr>
          <w:color w:val="002060"/>
          <w:sz w:val="32"/>
          <w:szCs w:val="32"/>
        </w:rPr>
      </w:pPr>
      <w:r w:rsidRPr="00486483">
        <w:rPr>
          <w:color w:val="002060"/>
          <w:sz w:val="32"/>
          <w:szCs w:val="32"/>
        </w:rPr>
        <w:t>The angle dependence of the magnetic field also causes charged particles to move perpendicular to the magnetic field lines in a circular or helical fashion, while a particle in an electric field will move in a straight line along an electric field line.</w:t>
      </w:r>
    </w:p>
    <w:p w14:paraId="455A0072" w14:textId="513030FB" w:rsidR="00486483" w:rsidRDefault="00486483" w:rsidP="00486483">
      <w:pPr>
        <w:rPr>
          <w:color w:val="002060"/>
          <w:sz w:val="32"/>
          <w:szCs w:val="32"/>
        </w:rPr>
      </w:pPr>
      <w:r w:rsidRPr="00486483">
        <w:rPr>
          <w:color w:val="002060"/>
          <w:sz w:val="32"/>
          <w:szCs w:val="32"/>
        </w:rPr>
        <w:t>A further difference between magnetic and electric forces is that magnetic fields d</w:t>
      </w:r>
      <w:r w:rsidR="006E299B">
        <w:rPr>
          <w:color w:val="002060"/>
          <w:sz w:val="32"/>
          <w:szCs w:val="32"/>
        </w:rPr>
        <w:t>oe</w:t>
      </w:r>
      <w:r w:rsidR="00864B2C">
        <w:rPr>
          <w:color w:val="002060"/>
          <w:sz w:val="32"/>
          <w:szCs w:val="32"/>
        </w:rPr>
        <w:t>s</w:t>
      </w:r>
      <w:r w:rsidR="006E299B">
        <w:rPr>
          <w:color w:val="002060"/>
          <w:sz w:val="32"/>
          <w:szCs w:val="32"/>
        </w:rPr>
        <w:t xml:space="preserve"> </w:t>
      </w:r>
      <w:r w:rsidR="00E65F65">
        <w:rPr>
          <w:color w:val="002060"/>
          <w:sz w:val="32"/>
          <w:szCs w:val="32"/>
        </w:rPr>
        <w:t>zero</w:t>
      </w:r>
      <w:r w:rsidRPr="00486483">
        <w:rPr>
          <w:color w:val="002060"/>
          <w:sz w:val="32"/>
          <w:szCs w:val="32"/>
        </w:rPr>
        <w:t xml:space="preserve"> work, since the particle motion is circular and therefore ends up in the same place. We express this mathematically as:</w:t>
      </w:r>
    </w:p>
    <w:p w14:paraId="2F9D8862" w14:textId="08C083F7" w:rsidR="00990DD3" w:rsidRPr="00486483" w:rsidRDefault="00990DD3" w:rsidP="00990DD3">
      <w:pPr>
        <w:jc w:val="center"/>
        <w:rPr>
          <w:color w:val="002060"/>
          <w:sz w:val="32"/>
          <w:szCs w:val="32"/>
        </w:rPr>
      </w:pPr>
      <m:oMathPara>
        <m:oMath>
          <m:r>
            <w:rPr>
              <w:rFonts w:ascii="Cambria Math" w:hAnsi="Cambria Math"/>
              <w:color w:val="002060"/>
              <w:sz w:val="32"/>
              <w:szCs w:val="32"/>
            </w:rPr>
            <m:t xml:space="preserve">W= </m:t>
          </m:r>
          <m:nary>
            <m:naryPr>
              <m:chr m:val="∮"/>
              <m:limLoc m:val="undOvr"/>
              <m:subHide m:val="1"/>
              <m:supHide m:val="1"/>
              <m:ctrlPr>
                <w:rPr>
                  <w:rFonts w:ascii="Cambria Math" w:hAnsi="Cambria Math"/>
                  <w:i/>
                  <w:color w:val="002060"/>
                  <w:sz w:val="32"/>
                  <w:szCs w:val="32"/>
                </w:rPr>
              </m:ctrlPr>
            </m:naryPr>
            <m:sub/>
            <m:sup/>
            <m:e>
              <m:r>
                <w:rPr>
                  <w:rFonts w:ascii="Cambria Math" w:hAnsi="Cambria Math"/>
                  <w:color w:val="002060"/>
                  <w:sz w:val="32"/>
                  <w:szCs w:val="32"/>
                </w:rPr>
                <m:t>B</m:t>
              </m:r>
            </m:e>
          </m:nary>
          <m:r>
            <w:rPr>
              <w:rFonts w:ascii="Cambria Math" w:hAnsi="Cambria Math"/>
              <w:color w:val="002060"/>
              <w:sz w:val="32"/>
              <w:szCs w:val="32"/>
            </w:rPr>
            <m:t>.dr=0</m:t>
          </m:r>
        </m:oMath>
      </m:oMathPara>
    </w:p>
    <w:p w14:paraId="4FC2C88A" w14:textId="574178A3" w:rsidR="00486483" w:rsidRPr="00486483" w:rsidRDefault="00486483" w:rsidP="00486483">
      <w:pPr>
        <w:rPr>
          <w:color w:val="002060"/>
          <w:sz w:val="32"/>
          <w:szCs w:val="32"/>
        </w:rPr>
      </w:pPr>
      <w:r w:rsidRPr="00486483">
        <w:rPr>
          <w:color w:val="002060"/>
          <w:sz w:val="32"/>
          <w:szCs w:val="32"/>
        </w:rPr>
        <w:t>The force a charged particle “feels” due to a magnetic field is dependent on the angle between the velocity vector and the magnetic field vector B. Recall that the magnetic force is:</w:t>
      </w:r>
    </w:p>
    <w:p w14:paraId="3833F82B" w14:textId="77777777" w:rsidR="00657FB2" w:rsidRPr="009576AE" w:rsidRDefault="003034E4" w:rsidP="00657FB2">
      <w:pPr>
        <w:jc w:val="center"/>
        <w:rPr>
          <w:color w:val="002060"/>
          <w:sz w:val="32"/>
          <w:szCs w:val="32"/>
        </w:rPr>
      </w:pPr>
      <m:oMathPara>
        <m:oMath>
          <m:d>
            <m:dPr>
              <m:begChr m:val="|"/>
              <m:endChr m:val="|"/>
              <m:ctrlPr>
                <w:rPr>
                  <w:rFonts w:ascii="Cambria Math" w:hAnsi="Cambria Math"/>
                  <w:i/>
                  <w:color w:val="002060"/>
                  <w:sz w:val="32"/>
                  <w:szCs w:val="32"/>
                </w:rPr>
              </m:ctrlPr>
            </m:dPr>
            <m:e>
              <m:r>
                <w:rPr>
                  <w:rFonts w:ascii="Cambria Math" w:hAnsi="Cambria Math"/>
                  <w:color w:val="002060"/>
                  <w:sz w:val="32"/>
                  <w:szCs w:val="32"/>
                </w:rPr>
                <m:t>F</m:t>
              </m:r>
            </m:e>
          </m:d>
          <m:r>
            <w:rPr>
              <w:rFonts w:ascii="Cambria Math" w:hAnsi="Cambria Math"/>
              <w:color w:val="002060"/>
              <w:sz w:val="32"/>
              <w:szCs w:val="32"/>
            </w:rPr>
            <m:t>=qvB</m:t>
          </m:r>
          <m:func>
            <m:funcPr>
              <m:ctrlPr>
                <w:rPr>
                  <w:rFonts w:ascii="Cambria Math" w:hAnsi="Cambria Math"/>
                  <w:i/>
                  <w:color w:val="002060"/>
                  <w:sz w:val="32"/>
                  <w:szCs w:val="32"/>
                </w:rPr>
              </m:ctrlPr>
            </m:funcPr>
            <m:fName>
              <m:r>
                <m:rPr>
                  <m:sty m:val="p"/>
                </m:rPr>
                <w:rPr>
                  <w:rFonts w:ascii="Cambria Math" w:hAnsi="Cambria Math"/>
                  <w:color w:val="002060"/>
                  <w:sz w:val="32"/>
                  <w:szCs w:val="32"/>
                </w:rPr>
                <m:t>sin</m:t>
              </m:r>
            </m:fName>
            <m:e>
              <m:r>
                <w:rPr>
                  <w:rFonts w:ascii="Cambria Math" w:hAnsi="Cambria Math"/>
                  <w:color w:val="002060"/>
                  <w:sz w:val="32"/>
                  <w:szCs w:val="32"/>
                </w:rPr>
                <m:t>ϴ</m:t>
              </m:r>
            </m:e>
          </m:func>
        </m:oMath>
      </m:oMathPara>
    </w:p>
    <w:p w14:paraId="6B8E102C" w14:textId="36A72FE9" w:rsidR="00904051" w:rsidRDefault="00A74C9B" w:rsidP="00A74C9B">
      <w:pPr>
        <w:rPr>
          <w:rFonts w:cstheme="minorHAnsi"/>
          <w:color w:val="002060"/>
          <w:sz w:val="32"/>
          <w:szCs w:val="32"/>
        </w:rPr>
      </w:pPr>
      <w:r w:rsidRPr="00A74C9B">
        <w:rPr>
          <w:rFonts w:cstheme="minorHAnsi"/>
          <w:color w:val="002060"/>
          <w:sz w:val="32"/>
          <w:szCs w:val="32"/>
        </w:rPr>
        <w:t>If the magnetic field and the velocity are parallel (or antiparallel), then sinθ equals zero and there is no force. In this case a charged particle can continue with straight-line motion even in a strong magnetic field. If is between 0 and 90 degrees, then the component of v parallel to B remains unchanged.</w:t>
      </w:r>
    </w:p>
    <w:p w14:paraId="46E5CD5E" w14:textId="6DEA7CCC" w:rsidR="008B1091" w:rsidRDefault="008B1091" w:rsidP="00A74C9B">
      <w:pPr>
        <w:rPr>
          <w:rFonts w:cstheme="minorHAnsi"/>
          <w:b/>
          <w:bCs/>
          <w:i/>
          <w:iCs/>
          <w:color w:val="000000" w:themeColor="text1"/>
          <w:sz w:val="36"/>
          <w:szCs w:val="36"/>
          <w:u w:val="single"/>
        </w:rPr>
      </w:pPr>
      <w:r>
        <w:rPr>
          <w:rFonts w:cstheme="minorHAnsi"/>
          <w:b/>
          <w:bCs/>
          <w:i/>
          <w:iCs/>
          <w:color w:val="000000" w:themeColor="text1"/>
          <w:sz w:val="36"/>
          <w:szCs w:val="36"/>
          <w:u w:val="single"/>
        </w:rPr>
        <w:t>Special Cases:</w:t>
      </w:r>
    </w:p>
    <w:p w14:paraId="3DAA32FF" w14:textId="77777777" w:rsidR="000A034A" w:rsidRPr="002D114A" w:rsidRDefault="008B1091" w:rsidP="000A034A">
      <w:pPr>
        <w:pStyle w:val="ListParagraph"/>
        <w:numPr>
          <w:ilvl w:val="0"/>
          <w:numId w:val="1"/>
        </w:numPr>
        <w:rPr>
          <w:rFonts w:cstheme="minorHAnsi"/>
          <w:b/>
          <w:bCs/>
          <w:i/>
          <w:iCs/>
          <w:sz w:val="36"/>
          <w:szCs w:val="36"/>
          <w:u w:val="single"/>
        </w:rPr>
      </w:pPr>
      <w:r w:rsidRPr="002D114A">
        <w:rPr>
          <w:rFonts w:cstheme="minorHAnsi"/>
          <w:b/>
          <w:bCs/>
          <w:i/>
          <w:iCs/>
          <w:sz w:val="32"/>
          <w:szCs w:val="32"/>
          <w:u w:val="single"/>
        </w:rPr>
        <w:t>When velocity is parallel to magnetic fiel</w:t>
      </w:r>
      <w:r w:rsidR="000A034A" w:rsidRPr="002D114A">
        <w:rPr>
          <w:rFonts w:cstheme="minorHAnsi"/>
          <w:b/>
          <w:bCs/>
          <w:i/>
          <w:iCs/>
          <w:sz w:val="32"/>
          <w:szCs w:val="32"/>
          <w:u w:val="single"/>
        </w:rPr>
        <w:t>d</w:t>
      </w:r>
    </w:p>
    <w:p w14:paraId="2F68384A" w14:textId="14DCF264" w:rsidR="005B270C" w:rsidRPr="00903D39" w:rsidRDefault="000A034A" w:rsidP="00903D39">
      <w:pPr>
        <w:pStyle w:val="ListParagraph"/>
        <w:rPr>
          <w:rFonts w:cstheme="minorHAnsi"/>
          <w:color w:val="002060"/>
          <w:sz w:val="32"/>
          <w:szCs w:val="32"/>
        </w:rPr>
      </w:pPr>
      <w:r w:rsidRPr="000A034A">
        <w:rPr>
          <w:rFonts w:cstheme="minorHAnsi"/>
          <w:color w:val="002060"/>
          <w:sz w:val="32"/>
          <w:szCs w:val="32"/>
        </w:rPr>
        <w:t>In the case above the magnetic force is zero because the velocity is parallel to the magnetic field lines.</w:t>
      </w:r>
    </w:p>
    <w:p w14:paraId="75B05F29" w14:textId="7D5EE186" w:rsidR="00845AAB" w:rsidRPr="008C0B31" w:rsidRDefault="005B270C" w:rsidP="00845AAB">
      <w:pPr>
        <w:pStyle w:val="ListParagraph"/>
        <w:numPr>
          <w:ilvl w:val="0"/>
          <w:numId w:val="1"/>
        </w:numPr>
        <w:rPr>
          <w:rFonts w:cstheme="minorHAnsi"/>
          <w:b/>
          <w:bCs/>
          <w:i/>
          <w:iCs/>
          <w:sz w:val="36"/>
          <w:szCs w:val="36"/>
          <w:u w:val="single"/>
        </w:rPr>
      </w:pPr>
      <w:r w:rsidRPr="0071295B">
        <w:rPr>
          <w:rFonts w:cstheme="minorHAnsi"/>
          <w:noProof/>
          <w:sz w:val="32"/>
          <w:szCs w:val="32"/>
        </w:rPr>
        <w:lastRenderedPageBreak/>
        <w:drawing>
          <wp:anchor distT="0" distB="0" distL="114300" distR="114300" simplePos="0" relativeHeight="251659264" behindDoc="0" locked="0" layoutInCell="1" allowOverlap="1" wp14:anchorId="3CABAB0A" wp14:editId="6FF4769A">
            <wp:simplePos x="0" y="0"/>
            <wp:positionH relativeFrom="margin">
              <wp:align>center</wp:align>
            </wp:positionH>
            <wp:positionV relativeFrom="paragraph">
              <wp:posOffset>0</wp:posOffset>
            </wp:positionV>
            <wp:extent cx="1668780" cy="1600200"/>
            <wp:effectExtent l="0" t="0" r="7620" b="0"/>
            <wp:wrapTopAndBottom/>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600200"/>
                    </a:xfrm>
                    <a:prstGeom prst="rect">
                      <a:avLst/>
                    </a:prstGeom>
                    <a:noFill/>
                    <a:ln>
                      <a:noFill/>
                    </a:ln>
                  </pic:spPr>
                </pic:pic>
              </a:graphicData>
            </a:graphic>
          </wp:anchor>
        </w:drawing>
      </w:r>
      <w:r w:rsidR="00845AAB" w:rsidRPr="00845AAB">
        <w:rPr>
          <w:rFonts w:cstheme="minorHAnsi"/>
          <w:b/>
          <w:bCs/>
          <w:i/>
          <w:iCs/>
          <w:sz w:val="32"/>
          <w:szCs w:val="32"/>
          <w:u w:val="single"/>
        </w:rPr>
        <w:t xml:space="preserve"> </w:t>
      </w:r>
      <w:r w:rsidR="00845AAB" w:rsidRPr="002D114A">
        <w:rPr>
          <w:rFonts w:cstheme="minorHAnsi"/>
          <w:b/>
          <w:bCs/>
          <w:i/>
          <w:iCs/>
          <w:sz w:val="32"/>
          <w:szCs w:val="32"/>
          <w:u w:val="single"/>
        </w:rPr>
        <w:t>When velocity is p</w:t>
      </w:r>
      <w:r w:rsidR="00845AAB">
        <w:rPr>
          <w:rFonts w:cstheme="minorHAnsi"/>
          <w:b/>
          <w:bCs/>
          <w:i/>
          <w:iCs/>
          <w:sz w:val="32"/>
          <w:szCs w:val="32"/>
          <w:u w:val="single"/>
        </w:rPr>
        <w:t>erpendicular</w:t>
      </w:r>
      <w:r w:rsidR="00845AAB" w:rsidRPr="002D114A">
        <w:rPr>
          <w:rFonts w:cstheme="minorHAnsi"/>
          <w:b/>
          <w:bCs/>
          <w:i/>
          <w:iCs/>
          <w:sz w:val="32"/>
          <w:szCs w:val="32"/>
          <w:u w:val="single"/>
        </w:rPr>
        <w:t xml:space="preserve"> to magnetic field</w:t>
      </w:r>
    </w:p>
    <w:p w14:paraId="403E2F68" w14:textId="77777777" w:rsidR="008C0B31" w:rsidRPr="008C0B31" w:rsidRDefault="008C0B31" w:rsidP="008C0B31">
      <w:pPr>
        <w:pStyle w:val="ListParagraph"/>
        <w:rPr>
          <w:rFonts w:cstheme="minorHAnsi"/>
          <w:b/>
          <w:bCs/>
          <w:color w:val="002060"/>
          <w:sz w:val="32"/>
          <w:szCs w:val="32"/>
        </w:rPr>
      </w:pPr>
      <w:r w:rsidRPr="008C0B31">
        <w:rPr>
          <w:rFonts w:cstheme="minorHAnsi"/>
          <w:b/>
          <w:bCs/>
          <w:color w:val="002060"/>
          <w:sz w:val="32"/>
          <w:szCs w:val="32"/>
        </w:rPr>
        <w:t xml:space="preserve">Maximum </w:t>
      </w:r>
      <w:proofErr w:type="gramStart"/>
      <w:r w:rsidRPr="008C0B31">
        <w:rPr>
          <w:rFonts w:cstheme="minorHAnsi"/>
          <w:b/>
          <w:bCs/>
          <w:color w:val="002060"/>
          <w:sz w:val="32"/>
          <w:szCs w:val="32"/>
        </w:rPr>
        <w:t>force( F</w:t>
      </w:r>
      <w:proofErr w:type="gramEnd"/>
      <w:r w:rsidRPr="008C0B31">
        <w:rPr>
          <w:rFonts w:cstheme="minorHAnsi"/>
          <w:b/>
          <w:bCs/>
          <w:color w:val="002060"/>
          <w:sz w:val="32"/>
          <w:szCs w:val="32"/>
        </w:rPr>
        <w:t xml:space="preserve"> = qvB) when velocity is parallel to magnetic field.</w:t>
      </w:r>
    </w:p>
    <w:p w14:paraId="3BFEBBB4" w14:textId="015CFC72" w:rsidR="008C0B31" w:rsidRDefault="008C0B31" w:rsidP="008C0B31">
      <w:pPr>
        <w:pStyle w:val="ListParagraph"/>
        <w:rPr>
          <w:rFonts w:cstheme="minorHAnsi"/>
          <w:color w:val="002060"/>
          <w:sz w:val="32"/>
          <w:szCs w:val="32"/>
        </w:rPr>
      </w:pPr>
      <w:r w:rsidRPr="008C0B31">
        <w:rPr>
          <w:rFonts w:cstheme="minorHAnsi"/>
          <w:color w:val="002060"/>
          <w:sz w:val="32"/>
          <w:szCs w:val="32"/>
        </w:rPr>
        <w:t>The magnetic force is always perpendicular to velocity, so that it does no work on the charged particle. The particle’s kinetic energy and speed thus remain constant. The direction of motion is affected but not the speed. If the field is in a vacuum, the magnetic field is the dominant factor determining the motion. Since the magnetic force is perpendicular to the direction of travel, a charged particle follows a curved path in a magnetic field. The particle continues to follow this curved path until it forms a complete circle.</w:t>
      </w:r>
    </w:p>
    <w:p w14:paraId="674D424E" w14:textId="77777777" w:rsidR="00E55823" w:rsidRDefault="00E55823" w:rsidP="008C0B31">
      <w:pPr>
        <w:pStyle w:val="ListParagraph"/>
        <w:rPr>
          <w:rFonts w:cstheme="minorHAnsi"/>
          <w:color w:val="002060"/>
          <w:sz w:val="32"/>
          <w:szCs w:val="32"/>
        </w:rPr>
      </w:pPr>
    </w:p>
    <w:p w14:paraId="0CC556BC" w14:textId="099D1BAE" w:rsidR="006C322D" w:rsidRPr="008C0B31" w:rsidRDefault="006C322D" w:rsidP="006C322D">
      <w:pPr>
        <w:pStyle w:val="ListParagraph"/>
        <w:jc w:val="center"/>
        <w:rPr>
          <w:rFonts w:cstheme="minorHAnsi"/>
          <w:color w:val="002060"/>
          <w:sz w:val="32"/>
          <w:szCs w:val="32"/>
        </w:rPr>
      </w:pPr>
      <w:r w:rsidRPr="0071295B">
        <w:rPr>
          <w:rFonts w:cstheme="minorHAnsi"/>
          <w:noProof/>
          <w:sz w:val="32"/>
          <w:szCs w:val="32"/>
          <w:lang w:eastAsia="en-IN"/>
        </w:rPr>
        <w:drawing>
          <wp:inline distT="0" distB="0" distL="0" distR="0" wp14:anchorId="6B3B8A38" wp14:editId="2E930CC0">
            <wp:extent cx="5731510" cy="2514600"/>
            <wp:effectExtent l="0" t="0" r="2540" b="0"/>
            <wp:docPr id="39" name="Picture 39" descr="An illustration of the motion of a charged particle in a uniform magnetic field. The magnetic field points into the page. The particle is negative and moves in a clockwise circle. Its velocity is tangent to the circle, and the force points toward the center of the circle at all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of the motion of a charged particle in a uniform magnetic field. The magnetic field points into the page. The particle is negative and moves in a clockwise circle. Its velocity is tangent to the circle, and the force points toward the center of the circle at all ti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1E79FED8" w14:textId="112E984E" w:rsidR="00037FCD" w:rsidRDefault="00037FCD" w:rsidP="00037FCD">
      <w:pPr>
        <w:pStyle w:val="ListParagraph"/>
        <w:rPr>
          <w:rFonts w:cstheme="minorHAnsi"/>
          <w:i/>
          <w:iCs/>
          <w:color w:val="002060"/>
          <w:sz w:val="32"/>
          <w:szCs w:val="32"/>
          <w:shd w:val="clear" w:color="auto" w:fill="FFFFFF"/>
        </w:rPr>
      </w:pPr>
      <w:r w:rsidRPr="00037FCD">
        <w:rPr>
          <w:rFonts w:cstheme="minorHAnsi"/>
          <w:i/>
          <w:iCs/>
          <w:color w:val="002060"/>
          <w:sz w:val="32"/>
          <w:szCs w:val="32"/>
          <w:shd w:val="clear" w:color="auto" w:fill="FFFFFF"/>
        </w:rPr>
        <w:t>In the figure: A negatively charged particle moves in the plane of the paper in a region where the magnetic field is perpendicular to the paper (represented by the small </w:t>
      </w:r>
      <w:r w:rsidRPr="00037FCD">
        <w:rPr>
          <w:rFonts w:cstheme="minorHAnsi"/>
          <w:noProof/>
          <w:color w:val="002060"/>
          <w:sz w:val="32"/>
          <w:szCs w:val="32"/>
          <w:lang w:eastAsia="en-IN"/>
        </w:rPr>
        <mc:AlternateContent>
          <mc:Choice Requires="wps">
            <w:drawing>
              <wp:inline distT="0" distB="0" distL="0" distR="0" wp14:anchorId="49327385" wp14:editId="2F8680FF">
                <wp:extent cx="99060" cy="83820"/>
                <wp:effectExtent l="0" t="0" r="0" b="0"/>
                <wp:docPr id="40" name="Rectangle 40" descr="\tim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E0CEE" id="Rectangle 40" o:spid="_x0000_s1026" alt="\times" style="width:7.8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" filled="f" stroked="f">
                <o:lock v:ext="edit" aspectratio="t"/>
                <w10:anchorlock/>
              </v:rect>
            </w:pict>
          </mc:Fallback>
        </mc:AlternateContent>
      </w:r>
      <w:r w:rsidRPr="00037FCD">
        <w:rPr>
          <w:rFonts w:cstheme="minorHAnsi"/>
          <w:i/>
          <w:iCs/>
          <w:color w:val="002060"/>
          <w:sz w:val="32"/>
          <w:szCs w:val="32"/>
          <w:shd w:val="clear" w:color="auto" w:fill="FFFFFF"/>
        </w:rPr>
        <w:t xml:space="preserve">s—like </w:t>
      </w:r>
      <w:r w:rsidRPr="00037FCD">
        <w:rPr>
          <w:rFonts w:cstheme="minorHAnsi"/>
          <w:i/>
          <w:iCs/>
          <w:color w:val="002060"/>
          <w:sz w:val="32"/>
          <w:szCs w:val="32"/>
          <w:shd w:val="clear" w:color="auto" w:fill="FFFFFF"/>
        </w:rPr>
        <w:lastRenderedPageBreak/>
        <w:t xml:space="preserve">the tails of arrows). The magnetic force is perpendicular to the velocity, so velocity changes in direction but not magnitude. The result is uniform circular motion. </w:t>
      </w:r>
    </w:p>
    <w:p w14:paraId="43959FB5" w14:textId="77777777" w:rsidR="00A874CC" w:rsidRDefault="00A874CC" w:rsidP="00037FCD">
      <w:pPr>
        <w:pStyle w:val="ListParagraph"/>
        <w:rPr>
          <w:rFonts w:cstheme="minorHAnsi"/>
          <w:i/>
          <w:iCs/>
          <w:color w:val="002060"/>
          <w:sz w:val="32"/>
          <w:szCs w:val="32"/>
          <w:shd w:val="clear" w:color="auto" w:fill="FFFFFF"/>
        </w:rPr>
      </w:pPr>
    </w:p>
    <w:p w14:paraId="41C11CEE" w14:textId="024A6AB1" w:rsidR="00E52D9F" w:rsidRDefault="00E52D9F" w:rsidP="00E52D9F">
      <w:pPr>
        <w:pStyle w:val="ListParagraph"/>
        <w:rPr>
          <w:rFonts w:cstheme="minorHAnsi"/>
          <w:b/>
          <w:i/>
          <w:iCs/>
          <w:color w:val="002060"/>
          <w:sz w:val="32"/>
          <w:szCs w:val="32"/>
          <w:u w:val="single"/>
          <w:shd w:val="clear" w:color="auto" w:fill="FFFFFF"/>
        </w:rPr>
      </w:pPr>
      <w:r w:rsidRPr="00E52D9F">
        <w:rPr>
          <w:rFonts w:cstheme="minorHAnsi"/>
          <w:b/>
          <w:i/>
          <w:iCs/>
          <w:color w:val="002060"/>
          <w:sz w:val="32"/>
          <w:szCs w:val="32"/>
          <w:u w:val="single"/>
          <w:shd w:val="clear" w:color="auto" w:fill="FFFFFF"/>
        </w:rPr>
        <w:t>Note that because the charge is negative, the force is opposite in direction to the prediction of the right-hand rule.</w:t>
      </w:r>
    </w:p>
    <w:p w14:paraId="7BEBAAB1" w14:textId="1B003075" w:rsidR="00267EDC" w:rsidRDefault="00267EDC" w:rsidP="00E52D9F">
      <w:pPr>
        <w:pStyle w:val="ListParagraph"/>
        <w:rPr>
          <w:rFonts w:cstheme="minorHAnsi"/>
          <w:b/>
          <w:i/>
          <w:iCs/>
          <w:color w:val="002060"/>
          <w:sz w:val="32"/>
          <w:szCs w:val="32"/>
          <w:u w:val="single"/>
          <w:shd w:val="clear" w:color="auto" w:fill="FFFFFF"/>
        </w:rPr>
      </w:pPr>
    </w:p>
    <w:p w14:paraId="2B2D6FDC" w14:textId="3F2A9346" w:rsidR="00DC6288" w:rsidRPr="008236AE" w:rsidRDefault="00DC6288" w:rsidP="008236AE">
      <w:pPr>
        <w:pStyle w:val="ListParagraph"/>
        <w:rPr>
          <w:rFonts w:cstheme="minorHAnsi"/>
          <w:bCs/>
          <w:color w:val="002060"/>
          <w:sz w:val="32"/>
          <w:szCs w:val="32"/>
          <w:shd w:val="clear" w:color="auto" w:fill="FFFFFF"/>
        </w:rPr>
      </w:pPr>
      <w:r w:rsidRPr="00DC6288">
        <w:rPr>
          <w:rFonts w:cstheme="minorHAnsi"/>
          <w:bCs/>
          <w:color w:val="002060"/>
          <w:sz w:val="32"/>
          <w:szCs w:val="32"/>
          <w:shd w:val="clear" w:color="auto" w:fill="FFFFFF"/>
        </w:rPr>
        <w:t>In this situation, the magnetic force supplies the centripetal force</w:t>
      </w:r>
      <w:r w:rsidRPr="008236AE">
        <w:rPr>
          <w:rFonts w:cstheme="minorHAnsi"/>
          <w:bCs/>
          <w:color w:val="002060"/>
          <w:sz w:val="32"/>
          <w:szCs w:val="32"/>
          <w:shd w:val="clear" w:color="auto" w:fill="FFFFFF"/>
        </w:rPr>
        <w:t>.</w:t>
      </w:r>
      <w:r w:rsidR="008236AE">
        <w:rPr>
          <w:rFonts w:cstheme="minorHAnsi"/>
          <w:bCs/>
          <w:color w:val="002060"/>
          <w:sz w:val="32"/>
          <w:szCs w:val="32"/>
          <w:shd w:val="clear" w:color="auto" w:fill="FFFFFF"/>
        </w:rPr>
        <w:t xml:space="preserve"> </w:t>
      </w:r>
      <w:r w:rsidRPr="008236AE">
        <w:rPr>
          <w:rFonts w:cstheme="minorHAnsi"/>
          <w:bCs/>
          <w:color w:val="002060"/>
          <w:sz w:val="32"/>
          <w:szCs w:val="32"/>
          <w:shd w:val="clear" w:color="auto" w:fill="FFFFFF"/>
        </w:rPr>
        <w:t xml:space="preserve">Noting that the velocity is perpendicular to the magnetic field, the magnitude of the magnetic force is reduced to </w:t>
      </w:r>
      <m:oMath>
        <m:r>
          <w:rPr>
            <w:rFonts w:ascii="Cambria Math" w:hAnsi="Cambria Math" w:cstheme="minorHAnsi"/>
            <w:color w:val="002060"/>
            <w:sz w:val="32"/>
            <w:szCs w:val="32"/>
            <w:shd w:val="clear" w:color="auto" w:fill="FFFFFF"/>
          </w:rPr>
          <m:t>F=qvB</m:t>
        </m:r>
      </m:oMath>
      <w:r w:rsidRPr="008236AE">
        <w:rPr>
          <w:rFonts w:cstheme="minorHAnsi"/>
          <w:bCs/>
          <w:color w:val="002060"/>
          <w:sz w:val="32"/>
          <w:szCs w:val="32"/>
          <w:shd w:val="clear" w:color="auto" w:fill="FFFFFF"/>
        </w:rPr>
        <w:t>.</w:t>
      </w:r>
      <w:r w:rsidR="008137B8">
        <w:rPr>
          <w:rFonts w:cstheme="minorHAnsi"/>
          <w:bCs/>
          <w:color w:val="002060"/>
          <w:sz w:val="32"/>
          <w:szCs w:val="32"/>
          <w:shd w:val="clear" w:color="auto" w:fill="FFFFFF"/>
        </w:rPr>
        <w:t xml:space="preserve"> </w:t>
      </w:r>
      <w:r w:rsidRPr="008236AE">
        <w:rPr>
          <w:rFonts w:cstheme="minorHAnsi"/>
          <w:bCs/>
          <w:color w:val="002060"/>
          <w:sz w:val="32"/>
          <w:szCs w:val="32"/>
          <w:shd w:val="clear" w:color="auto" w:fill="FFFFFF"/>
        </w:rPr>
        <w:t xml:space="preserve">Because the magnetic force F supplies the centripetal force </w:t>
      </w:r>
      <m:oMath>
        <m:sSub>
          <m:sSubPr>
            <m:ctrlPr>
              <w:rPr>
                <w:rFonts w:ascii="Cambria Math" w:hAnsi="Cambria Math" w:cstheme="minorHAnsi"/>
                <w:bCs/>
                <w:i/>
                <w:color w:val="002060"/>
                <w:sz w:val="32"/>
                <w:szCs w:val="32"/>
                <w:shd w:val="clear" w:color="auto" w:fill="FFFFFF"/>
              </w:rPr>
            </m:ctrlPr>
          </m:sSubPr>
          <m:e>
            <m:r>
              <w:rPr>
                <w:rFonts w:ascii="Cambria Math" w:hAnsi="Cambria Math" w:cstheme="minorHAnsi"/>
                <w:color w:val="002060"/>
                <w:sz w:val="32"/>
                <w:szCs w:val="32"/>
                <w:shd w:val="clear" w:color="auto" w:fill="FFFFFF"/>
              </w:rPr>
              <m:t>F</m:t>
            </m:r>
          </m:e>
          <m:sub>
            <m:r>
              <w:rPr>
                <w:rFonts w:ascii="Cambria Math" w:hAnsi="Cambria Math" w:cstheme="minorHAnsi"/>
                <w:color w:val="002060"/>
                <w:sz w:val="32"/>
                <w:szCs w:val="32"/>
                <w:shd w:val="clear" w:color="auto" w:fill="FFFFFF"/>
              </w:rPr>
              <m:t>c</m:t>
            </m:r>
          </m:sub>
        </m:sSub>
        <m:r>
          <w:rPr>
            <w:rFonts w:ascii="Cambria Math" w:eastAsiaTheme="minorEastAsia" w:hAnsi="Cambria Math" w:cstheme="minorHAnsi"/>
            <w:color w:val="002060"/>
            <w:sz w:val="32"/>
            <w:szCs w:val="32"/>
            <w:shd w:val="clear" w:color="auto" w:fill="FFFFFF"/>
          </w:rPr>
          <m:t xml:space="preserve">= </m:t>
        </m:r>
        <m:f>
          <m:fPr>
            <m:ctrlPr>
              <w:rPr>
                <w:rFonts w:ascii="Cambria Math" w:eastAsiaTheme="minorEastAsia" w:hAnsi="Cambria Math" w:cstheme="minorHAnsi"/>
                <w:bCs/>
                <w:i/>
                <w:color w:val="002060"/>
                <w:sz w:val="32"/>
                <w:szCs w:val="32"/>
                <w:shd w:val="clear" w:color="auto" w:fill="FFFFFF"/>
              </w:rPr>
            </m:ctrlPr>
          </m:fPr>
          <m:num>
            <m:r>
              <w:rPr>
                <w:rFonts w:ascii="Cambria Math" w:eastAsiaTheme="minorEastAsia" w:hAnsi="Cambria Math" w:cstheme="minorHAnsi"/>
                <w:color w:val="002060"/>
                <w:sz w:val="32"/>
                <w:szCs w:val="32"/>
                <w:shd w:val="clear" w:color="auto" w:fill="FFFFFF"/>
              </w:rPr>
              <m:t>m</m:t>
            </m:r>
            <m:sSup>
              <m:sSupPr>
                <m:ctrlPr>
                  <w:rPr>
                    <w:rFonts w:ascii="Cambria Math" w:eastAsiaTheme="minorEastAsia" w:hAnsi="Cambria Math" w:cstheme="minorHAnsi"/>
                    <w:bCs/>
                    <w:i/>
                    <w:color w:val="002060"/>
                    <w:sz w:val="32"/>
                    <w:szCs w:val="32"/>
                    <w:shd w:val="clear" w:color="auto" w:fill="FFFFFF"/>
                  </w:rPr>
                </m:ctrlPr>
              </m:sSupPr>
              <m:e>
                <m:r>
                  <w:rPr>
                    <w:rFonts w:ascii="Cambria Math" w:eastAsiaTheme="minorEastAsia" w:hAnsi="Cambria Math" w:cstheme="minorHAnsi"/>
                    <w:color w:val="002060"/>
                    <w:sz w:val="32"/>
                    <w:szCs w:val="32"/>
                    <w:shd w:val="clear" w:color="auto" w:fill="FFFFFF"/>
                  </w:rPr>
                  <m:t>v</m:t>
                </m:r>
              </m:e>
              <m:sup>
                <m:r>
                  <w:rPr>
                    <w:rFonts w:ascii="Cambria Math" w:eastAsiaTheme="minorEastAsia" w:hAnsi="Cambria Math" w:cstheme="minorHAnsi"/>
                    <w:color w:val="002060"/>
                    <w:sz w:val="32"/>
                    <w:szCs w:val="32"/>
                    <w:shd w:val="clear" w:color="auto" w:fill="FFFFFF"/>
                  </w:rPr>
                  <m:t>2</m:t>
                </m:r>
              </m:sup>
            </m:sSup>
          </m:num>
          <m:den>
            <m:r>
              <w:rPr>
                <w:rFonts w:ascii="Cambria Math" w:eastAsiaTheme="minorEastAsia" w:hAnsi="Cambria Math" w:cstheme="minorHAnsi"/>
                <w:color w:val="002060"/>
                <w:sz w:val="32"/>
                <w:szCs w:val="32"/>
                <w:shd w:val="clear" w:color="auto" w:fill="FFFFFF"/>
              </w:rPr>
              <m:t>r</m:t>
            </m:r>
          </m:den>
        </m:f>
      </m:oMath>
      <w:r w:rsidRPr="008236AE">
        <w:rPr>
          <w:rFonts w:cstheme="minorHAnsi"/>
          <w:bCs/>
          <w:color w:val="002060"/>
          <w:sz w:val="32"/>
          <w:szCs w:val="32"/>
          <w:shd w:val="clear" w:color="auto" w:fill="FFFFFF"/>
        </w:rPr>
        <w:t>, we have</w:t>
      </w:r>
    </w:p>
    <w:p w14:paraId="714FAF20" w14:textId="160D9010" w:rsidR="00267EDC" w:rsidRDefault="00267EDC" w:rsidP="00E52D9F">
      <w:pPr>
        <w:pStyle w:val="ListParagraph"/>
        <w:rPr>
          <w:rFonts w:cstheme="minorHAnsi"/>
          <w:bCs/>
          <w:color w:val="002060"/>
          <w:sz w:val="32"/>
          <w:szCs w:val="32"/>
          <w:shd w:val="clear" w:color="auto" w:fill="FFFFFF"/>
        </w:rPr>
      </w:pPr>
    </w:p>
    <w:p w14:paraId="215C7488" w14:textId="3456E9C7" w:rsidR="00F30059" w:rsidRPr="00F30059" w:rsidRDefault="00F30059" w:rsidP="00F30059">
      <w:pPr>
        <w:pStyle w:val="ListParagraph"/>
        <w:jc w:val="center"/>
        <w:rPr>
          <w:rFonts w:eastAsiaTheme="minorEastAsia" w:cstheme="minorHAnsi"/>
          <w:color w:val="002060"/>
          <w:sz w:val="32"/>
          <w:szCs w:val="32"/>
        </w:rPr>
      </w:pPr>
      <m:oMathPara>
        <m:oMath>
          <m:r>
            <w:rPr>
              <w:rFonts w:ascii="Cambria Math" w:hAnsi="Cambria Math" w:cstheme="minorHAnsi"/>
              <w:color w:val="002060"/>
              <w:sz w:val="32"/>
              <w:szCs w:val="32"/>
            </w:rPr>
            <m:t xml:space="preserve">F= </m:t>
          </m:r>
          <m:sSub>
            <m:sSubPr>
              <m:ctrlPr>
                <w:rPr>
                  <w:rFonts w:ascii="Cambria Math" w:hAnsi="Cambria Math" w:cstheme="minorHAnsi"/>
                  <w:i/>
                  <w:color w:val="002060"/>
                  <w:sz w:val="32"/>
                  <w:szCs w:val="32"/>
                </w:rPr>
              </m:ctrlPr>
            </m:sSubPr>
            <m:e>
              <m:r>
                <w:rPr>
                  <w:rFonts w:ascii="Cambria Math" w:hAnsi="Cambria Math" w:cstheme="minorHAnsi"/>
                  <w:color w:val="002060"/>
                  <w:sz w:val="32"/>
                  <w:szCs w:val="32"/>
                </w:rPr>
                <m:t>F</m:t>
              </m:r>
            </m:e>
            <m:sub>
              <m:r>
                <w:rPr>
                  <w:rFonts w:ascii="Cambria Math" w:hAnsi="Cambria Math" w:cstheme="minorHAnsi"/>
                  <w:color w:val="002060"/>
                  <w:sz w:val="32"/>
                  <w:szCs w:val="32"/>
                </w:rPr>
                <m:t>c</m:t>
              </m:r>
            </m:sub>
          </m:sSub>
        </m:oMath>
      </m:oMathPara>
    </w:p>
    <w:p w14:paraId="055343F3" w14:textId="77777777" w:rsidR="00F30059" w:rsidRPr="00F30059" w:rsidRDefault="00F30059" w:rsidP="00F30059">
      <w:pPr>
        <w:pStyle w:val="ListParagraph"/>
        <w:jc w:val="center"/>
        <w:rPr>
          <w:rFonts w:eastAsiaTheme="minorEastAsia" w:cstheme="minorHAnsi"/>
          <w:color w:val="002060"/>
          <w:sz w:val="32"/>
          <w:szCs w:val="32"/>
        </w:rPr>
      </w:pPr>
    </w:p>
    <w:p w14:paraId="1AB5FFE7" w14:textId="66626DC8" w:rsidR="00F30059" w:rsidRPr="00F30059" w:rsidRDefault="003034E4" w:rsidP="00F30059">
      <w:pPr>
        <w:pStyle w:val="ListParagraph"/>
        <w:jc w:val="center"/>
        <w:rPr>
          <w:rFonts w:eastAsiaTheme="minorEastAsia" w:cstheme="minorHAnsi"/>
          <w:color w:val="002060"/>
          <w:sz w:val="32"/>
          <w:szCs w:val="32"/>
          <w:shd w:val="clear" w:color="auto" w:fill="FFFFFF"/>
        </w:rPr>
      </w:pPr>
      <m:oMathPara>
        <m:oMath>
          <m:f>
            <m:fPr>
              <m:ctrlPr>
                <w:rPr>
                  <w:rFonts w:ascii="Cambria Math" w:hAnsi="Cambria Math" w:cstheme="minorHAnsi"/>
                  <w:i/>
                  <w:color w:val="002060"/>
                  <w:sz w:val="32"/>
                  <w:szCs w:val="32"/>
                  <w:shd w:val="clear" w:color="auto" w:fill="FFFFFF"/>
                </w:rPr>
              </m:ctrlPr>
            </m:fPr>
            <m:num>
              <m:r>
                <w:rPr>
                  <w:rFonts w:ascii="Cambria Math" w:hAnsi="Cambria Math" w:cstheme="minorHAnsi"/>
                  <w:color w:val="002060"/>
                  <w:sz w:val="32"/>
                  <w:szCs w:val="32"/>
                  <w:shd w:val="clear" w:color="auto" w:fill="FFFFFF"/>
                </w:rPr>
                <m:t>m</m:t>
              </m:r>
              <m:sSup>
                <m:sSupPr>
                  <m:ctrlPr>
                    <w:rPr>
                      <w:rFonts w:ascii="Cambria Math" w:hAnsi="Cambria Math" w:cstheme="minorHAnsi"/>
                      <w:i/>
                      <w:color w:val="002060"/>
                      <w:sz w:val="32"/>
                      <w:szCs w:val="32"/>
                      <w:shd w:val="clear" w:color="auto" w:fill="FFFFFF"/>
                    </w:rPr>
                  </m:ctrlPr>
                </m:sSupPr>
                <m:e>
                  <m:r>
                    <w:rPr>
                      <w:rFonts w:ascii="Cambria Math" w:hAnsi="Cambria Math" w:cstheme="minorHAnsi"/>
                      <w:color w:val="002060"/>
                      <w:sz w:val="32"/>
                      <w:szCs w:val="32"/>
                      <w:shd w:val="clear" w:color="auto" w:fill="FFFFFF"/>
                    </w:rPr>
                    <m:t>v</m:t>
                  </m:r>
                </m:e>
                <m:sup>
                  <m:r>
                    <w:rPr>
                      <w:rFonts w:ascii="Cambria Math" w:hAnsi="Cambria Math" w:cstheme="minorHAnsi"/>
                      <w:color w:val="002060"/>
                      <w:sz w:val="32"/>
                      <w:szCs w:val="32"/>
                      <w:shd w:val="clear" w:color="auto" w:fill="FFFFFF"/>
                    </w:rPr>
                    <m:t>2</m:t>
                  </m:r>
                </m:sup>
              </m:sSup>
            </m:num>
            <m:den>
              <m:r>
                <w:rPr>
                  <w:rFonts w:ascii="Cambria Math" w:hAnsi="Cambria Math" w:cstheme="minorHAnsi"/>
                  <w:color w:val="002060"/>
                  <w:sz w:val="32"/>
                  <w:szCs w:val="32"/>
                  <w:shd w:val="clear" w:color="auto" w:fill="FFFFFF"/>
                </w:rPr>
                <m:t>r</m:t>
              </m:r>
            </m:den>
          </m:f>
          <m:r>
            <w:rPr>
              <w:rFonts w:ascii="Cambria Math" w:hAnsi="Cambria Math" w:cstheme="minorHAnsi"/>
              <w:color w:val="002060"/>
              <w:sz w:val="32"/>
              <w:szCs w:val="32"/>
              <w:shd w:val="clear" w:color="auto" w:fill="FFFFFF"/>
            </w:rPr>
            <m:t>=qvB</m:t>
          </m:r>
        </m:oMath>
      </m:oMathPara>
    </w:p>
    <w:p w14:paraId="691A8DCF" w14:textId="77777777" w:rsidR="00F30059" w:rsidRPr="00F30059" w:rsidRDefault="00F30059" w:rsidP="00F30059">
      <w:pPr>
        <w:pStyle w:val="ListParagraph"/>
        <w:jc w:val="center"/>
        <w:rPr>
          <w:rFonts w:eastAsiaTheme="minorEastAsia" w:cstheme="minorHAnsi"/>
          <w:color w:val="002060"/>
          <w:sz w:val="32"/>
          <w:szCs w:val="32"/>
          <w:shd w:val="clear" w:color="auto" w:fill="FFFFFF"/>
        </w:rPr>
      </w:pPr>
    </w:p>
    <w:p w14:paraId="5FB22D92" w14:textId="083E0F8A" w:rsidR="00F30059" w:rsidRPr="007C2682" w:rsidRDefault="00F30059" w:rsidP="00F30059">
      <w:pPr>
        <w:pStyle w:val="ListParagraph"/>
        <w:jc w:val="center"/>
        <w:rPr>
          <w:rFonts w:eastAsiaTheme="minorEastAsia" w:cstheme="minorHAnsi"/>
          <w:color w:val="002060"/>
          <w:sz w:val="32"/>
          <w:szCs w:val="32"/>
          <w:shd w:val="clear" w:color="auto" w:fill="FFFFFF"/>
        </w:rPr>
      </w:pPr>
      <m:oMathPara>
        <m:oMath>
          <m:r>
            <w:rPr>
              <w:rFonts w:ascii="Cambria Math" w:eastAsiaTheme="minorEastAsia" w:hAnsi="Cambria Math" w:cstheme="minorHAnsi"/>
              <w:color w:val="002060"/>
              <w:sz w:val="32"/>
              <w:szCs w:val="32"/>
              <w:shd w:val="clear" w:color="auto" w:fill="FFFFFF"/>
            </w:rPr>
            <m:t xml:space="preserve">r= </m:t>
          </m:r>
          <m:f>
            <m:fPr>
              <m:ctrlPr>
                <w:rPr>
                  <w:rFonts w:ascii="Cambria Math" w:eastAsiaTheme="minorEastAsia" w:hAnsi="Cambria Math" w:cstheme="minorHAnsi"/>
                  <w:i/>
                  <w:color w:val="002060"/>
                  <w:sz w:val="32"/>
                  <w:szCs w:val="32"/>
                  <w:shd w:val="clear" w:color="auto" w:fill="FFFFFF"/>
                </w:rPr>
              </m:ctrlPr>
            </m:fPr>
            <m:num>
              <m:r>
                <w:rPr>
                  <w:rFonts w:ascii="Cambria Math" w:eastAsiaTheme="minorEastAsia" w:hAnsi="Cambria Math" w:cstheme="minorHAnsi"/>
                  <w:color w:val="002060"/>
                  <w:sz w:val="32"/>
                  <w:szCs w:val="32"/>
                  <w:shd w:val="clear" w:color="auto" w:fill="FFFFFF"/>
                </w:rPr>
                <m:t>mv</m:t>
              </m:r>
            </m:num>
            <m:den>
              <m:r>
                <w:rPr>
                  <w:rFonts w:ascii="Cambria Math" w:eastAsiaTheme="minorEastAsia" w:hAnsi="Cambria Math" w:cstheme="minorHAnsi"/>
                  <w:color w:val="002060"/>
                  <w:sz w:val="32"/>
                  <w:szCs w:val="32"/>
                  <w:shd w:val="clear" w:color="auto" w:fill="FFFFFF"/>
                </w:rPr>
                <m:t>qB</m:t>
              </m:r>
            </m:den>
          </m:f>
        </m:oMath>
      </m:oMathPara>
    </w:p>
    <w:p w14:paraId="4FE6C4F3" w14:textId="631E715F" w:rsidR="007C2682" w:rsidRDefault="007C2682" w:rsidP="007C2682">
      <w:pPr>
        <w:pStyle w:val="ListParagraph"/>
        <w:rPr>
          <w:rFonts w:eastAsiaTheme="minorEastAsia" w:cstheme="minorHAnsi"/>
          <w:color w:val="002060"/>
          <w:sz w:val="32"/>
          <w:szCs w:val="32"/>
          <w:shd w:val="clear" w:color="auto" w:fill="FFFFFF"/>
        </w:rPr>
      </w:pPr>
    </w:p>
    <w:p w14:paraId="614EDF69" w14:textId="3FDF2712" w:rsidR="000A034A" w:rsidRDefault="0065366C" w:rsidP="00363790">
      <w:pPr>
        <w:rPr>
          <w:rFonts w:cstheme="minorHAnsi"/>
          <w:color w:val="002060"/>
          <w:sz w:val="32"/>
          <w:szCs w:val="32"/>
        </w:rPr>
      </w:pPr>
      <w:r w:rsidRPr="0065366C">
        <w:rPr>
          <w:rFonts w:cstheme="minorHAnsi"/>
          <w:color w:val="002060"/>
          <w:sz w:val="32"/>
          <w:szCs w:val="32"/>
        </w:rPr>
        <w:t>Here, r is the radius of curvature of the path of a charged particle with mass m and charge q, moving at a speed v that is perpendicular to a magnetic field of strength B. The time for the charged particle to go around the circular path is defined as the period, which is the same as the distance travel</w:t>
      </w:r>
      <w:r w:rsidR="00B71021">
        <w:rPr>
          <w:rFonts w:cstheme="minorHAnsi"/>
          <w:color w:val="002060"/>
          <w:sz w:val="32"/>
          <w:szCs w:val="32"/>
        </w:rPr>
        <w:t>l</w:t>
      </w:r>
      <w:r w:rsidRPr="0065366C">
        <w:rPr>
          <w:rFonts w:cstheme="minorHAnsi"/>
          <w:color w:val="002060"/>
          <w:sz w:val="32"/>
          <w:szCs w:val="32"/>
        </w:rPr>
        <w:t>ed (the circumference) divided by the speed. We can derive the period of motion as</w:t>
      </w:r>
      <w:r w:rsidR="0072739D">
        <w:rPr>
          <w:rFonts w:cstheme="minorHAnsi"/>
          <w:color w:val="002060"/>
          <w:sz w:val="32"/>
          <w:szCs w:val="32"/>
        </w:rPr>
        <w:t>:</w:t>
      </w:r>
    </w:p>
    <w:p w14:paraId="6EEAC11E" w14:textId="17293684" w:rsidR="00111FF2" w:rsidRPr="00111FF2" w:rsidRDefault="00111FF2" w:rsidP="00111FF2">
      <w:pPr>
        <w:jc w:val="center"/>
        <w:rPr>
          <w:rFonts w:eastAsiaTheme="minorEastAsia" w:cstheme="minorHAnsi"/>
          <w:color w:val="002060"/>
          <w:sz w:val="32"/>
          <w:szCs w:val="32"/>
          <w:shd w:val="clear" w:color="auto" w:fill="FFFFFF"/>
        </w:rPr>
      </w:pPr>
      <m:oMathPara>
        <m:oMath>
          <m:r>
            <w:rPr>
              <w:rFonts w:ascii="Cambria Math" w:hAnsi="Cambria Math" w:cstheme="minorHAnsi"/>
              <w:color w:val="002060"/>
              <w:sz w:val="32"/>
              <w:szCs w:val="32"/>
              <w:shd w:val="clear" w:color="auto" w:fill="FFFFFF"/>
            </w:rPr>
            <m:t xml:space="preserve">T= </m:t>
          </m:r>
          <m:f>
            <m:fPr>
              <m:ctrlPr>
                <w:rPr>
                  <w:rFonts w:ascii="Cambria Math" w:hAnsi="Cambria Math" w:cstheme="minorHAnsi"/>
                  <w:i/>
                  <w:color w:val="002060"/>
                  <w:sz w:val="32"/>
                  <w:szCs w:val="32"/>
                  <w:shd w:val="clear" w:color="auto" w:fill="FFFFFF"/>
                </w:rPr>
              </m:ctrlPr>
            </m:fPr>
            <m:num>
              <m:r>
                <w:rPr>
                  <w:rFonts w:ascii="Cambria Math" w:hAnsi="Cambria Math" w:cstheme="minorHAnsi"/>
                  <w:color w:val="002060"/>
                  <w:sz w:val="32"/>
                  <w:szCs w:val="32"/>
                  <w:shd w:val="clear" w:color="auto" w:fill="FFFFFF"/>
                </w:rPr>
                <m:t>2πr</m:t>
              </m:r>
            </m:num>
            <m:den>
              <m:r>
                <w:rPr>
                  <w:rFonts w:ascii="Cambria Math" w:hAnsi="Cambria Math" w:cstheme="minorHAnsi"/>
                  <w:color w:val="002060"/>
                  <w:sz w:val="32"/>
                  <w:szCs w:val="32"/>
                  <w:shd w:val="clear" w:color="auto" w:fill="FFFFFF"/>
                </w:rPr>
                <m:t>v</m:t>
              </m:r>
            </m:den>
          </m:f>
          <m:r>
            <w:rPr>
              <w:rFonts w:ascii="Cambria Math" w:hAnsi="Cambria Math" w:cstheme="minorHAnsi"/>
              <w:color w:val="002060"/>
              <w:sz w:val="32"/>
              <w:szCs w:val="32"/>
              <w:shd w:val="clear" w:color="auto" w:fill="FFFFFF"/>
            </w:rPr>
            <m:t xml:space="preserve">=  </m:t>
          </m:r>
          <m:f>
            <m:fPr>
              <m:ctrlPr>
                <w:rPr>
                  <w:rFonts w:ascii="Cambria Math" w:hAnsi="Cambria Math" w:cstheme="minorHAnsi"/>
                  <w:i/>
                  <w:color w:val="002060"/>
                  <w:sz w:val="32"/>
                  <w:szCs w:val="32"/>
                  <w:shd w:val="clear" w:color="auto" w:fill="FFFFFF"/>
                </w:rPr>
              </m:ctrlPr>
            </m:fPr>
            <m:num>
              <m:r>
                <w:rPr>
                  <w:rFonts w:ascii="Cambria Math" w:hAnsi="Cambria Math" w:cstheme="minorHAnsi"/>
                  <w:color w:val="002060"/>
                  <w:sz w:val="32"/>
                  <w:szCs w:val="32"/>
                  <w:shd w:val="clear" w:color="auto" w:fill="FFFFFF"/>
                </w:rPr>
                <m:t>2π</m:t>
              </m:r>
            </m:num>
            <m:den>
              <m:r>
                <w:rPr>
                  <w:rFonts w:ascii="Cambria Math" w:hAnsi="Cambria Math" w:cstheme="minorHAnsi"/>
                  <w:color w:val="002060"/>
                  <w:sz w:val="32"/>
                  <w:szCs w:val="32"/>
                  <w:shd w:val="clear" w:color="auto" w:fill="FFFFFF"/>
                </w:rPr>
                <m:t>v</m:t>
              </m:r>
            </m:den>
          </m:f>
          <m:r>
            <w:rPr>
              <w:rFonts w:ascii="Cambria Math" w:hAnsi="Cambria Math" w:cstheme="minorHAnsi"/>
              <w:color w:val="002060"/>
              <w:sz w:val="32"/>
              <w:szCs w:val="32"/>
              <w:shd w:val="clear" w:color="auto" w:fill="FFFFFF"/>
            </w:rPr>
            <m:t xml:space="preserve"> </m:t>
          </m:r>
          <m:f>
            <m:fPr>
              <m:ctrlPr>
                <w:rPr>
                  <w:rFonts w:ascii="Cambria Math" w:hAnsi="Cambria Math" w:cstheme="minorHAnsi"/>
                  <w:i/>
                  <w:color w:val="002060"/>
                  <w:sz w:val="32"/>
                  <w:szCs w:val="32"/>
                  <w:shd w:val="clear" w:color="auto" w:fill="FFFFFF"/>
                </w:rPr>
              </m:ctrlPr>
            </m:fPr>
            <m:num>
              <m:r>
                <w:rPr>
                  <w:rFonts w:ascii="Cambria Math" w:hAnsi="Cambria Math" w:cstheme="minorHAnsi"/>
                  <w:color w:val="002060"/>
                  <w:sz w:val="32"/>
                  <w:szCs w:val="32"/>
                  <w:shd w:val="clear" w:color="auto" w:fill="FFFFFF"/>
                </w:rPr>
                <m:t>mv</m:t>
              </m:r>
            </m:num>
            <m:den>
              <m:r>
                <w:rPr>
                  <w:rFonts w:ascii="Cambria Math" w:hAnsi="Cambria Math" w:cstheme="minorHAnsi"/>
                  <w:color w:val="002060"/>
                  <w:sz w:val="32"/>
                  <w:szCs w:val="32"/>
                  <w:shd w:val="clear" w:color="auto" w:fill="FFFFFF"/>
                </w:rPr>
                <m:t>qB</m:t>
              </m:r>
            </m:den>
          </m:f>
          <m:r>
            <w:rPr>
              <w:rFonts w:ascii="Cambria Math" w:hAnsi="Cambria Math" w:cstheme="minorHAnsi"/>
              <w:color w:val="002060"/>
              <w:sz w:val="32"/>
              <w:szCs w:val="32"/>
              <w:shd w:val="clear" w:color="auto" w:fill="FFFFFF"/>
            </w:rPr>
            <m:t xml:space="preserve">= </m:t>
          </m:r>
          <m:f>
            <m:fPr>
              <m:ctrlPr>
                <w:rPr>
                  <w:rFonts w:ascii="Cambria Math" w:hAnsi="Cambria Math" w:cstheme="minorHAnsi"/>
                  <w:i/>
                  <w:color w:val="002060"/>
                  <w:sz w:val="32"/>
                  <w:szCs w:val="32"/>
                  <w:shd w:val="clear" w:color="auto" w:fill="FFFFFF"/>
                </w:rPr>
              </m:ctrlPr>
            </m:fPr>
            <m:num>
              <m:r>
                <w:rPr>
                  <w:rFonts w:ascii="Cambria Math" w:hAnsi="Cambria Math" w:cstheme="minorHAnsi"/>
                  <w:color w:val="002060"/>
                  <w:sz w:val="32"/>
                  <w:szCs w:val="32"/>
                  <w:shd w:val="clear" w:color="auto" w:fill="FFFFFF"/>
                </w:rPr>
                <m:t>2πm</m:t>
              </m:r>
            </m:num>
            <m:den>
              <m:r>
                <w:rPr>
                  <w:rFonts w:ascii="Cambria Math" w:hAnsi="Cambria Math" w:cstheme="minorHAnsi"/>
                  <w:color w:val="002060"/>
                  <w:sz w:val="32"/>
                  <w:szCs w:val="32"/>
                  <w:shd w:val="clear" w:color="auto" w:fill="FFFFFF"/>
                </w:rPr>
                <m:t>qB</m:t>
              </m:r>
            </m:den>
          </m:f>
        </m:oMath>
      </m:oMathPara>
    </w:p>
    <w:p w14:paraId="231D24F8" w14:textId="0911F45D" w:rsidR="00111FF2" w:rsidRDefault="00111FF2" w:rsidP="00111FF2">
      <w:pPr>
        <w:jc w:val="center"/>
        <w:rPr>
          <w:rFonts w:eastAsiaTheme="minorEastAsia" w:cstheme="minorHAnsi"/>
          <w:color w:val="002060"/>
          <w:sz w:val="32"/>
          <w:szCs w:val="32"/>
          <w:shd w:val="clear" w:color="auto" w:fill="FFFFFF"/>
        </w:rPr>
      </w:pPr>
    </w:p>
    <w:p w14:paraId="31231745" w14:textId="77777777" w:rsidR="002E4DC7" w:rsidRPr="002E4DC7" w:rsidRDefault="002E4DC7" w:rsidP="002E4DC7">
      <w:pPr>
        <w:rPr>
          <w:rFonts w:cstheme="minorHAnsi"/>
          <w:color w:val="002060"/>
          <w:sz w:val="32"/>
          <w:szCs w:val="32"/>
          <w:shd w:val="clear" w:color="auto" w:fill="FFFFFF"/>
        </w:rPr>
      </w:pPr>
      <w:r w:rsidRPr="002E4DC7">
        <w:rPr>
          <w:rFonts w:cstheme="minorHAnsi"/>
          <w:color w:val="002060"/>
          <w:sz w:val="32"/>
          <w:szCs w:val="32"/>
          <w:shd w:val="clear" w:color="auto" w:fill="FFFFFF"/>
        </w:rPr>
        <w:lastRenderedPageBreak/>
        <w:t>If the velocity is not perpendicular to the magnetic field, then we can compare each component of the velocity separately with the magnetic field. The component of the velocity perpendicular to the magnetic field produces a magnetic force perpendicular to both this velocity and the field:</w:t>
      </w:r>
    </w:p>
    <w:p w14:paraId="2A40823E" w14:textId="77777777" w:rsidR="002E4DC7" w:rsidRPr="002E4DC7" w:rsidRDefault="002E4DC7" w:rsidP="002E4DC7">
      <w:pPr>
        <w:rPr>
          <w:rFonts w:eastAsiaTheme="minorEastAsia" w:cstheme="minorHAnsi"/>
          <w:color w:val="002060"/>
          <w:sz w:val="32"/>
          <w:szCs w:val="32"/>
          <w:shd w:val="clear" w:color="auto" w:fill="FFFFFF"/>
        </w:rPr>
      </w:pPr>
      <w:r w:rsidRPr="002E4DC7">
        <w:rPr>
          <w:rFonts w:cstheme="minorHAnsi"/>
          <w:color w:val="002060"/>
          <w:sz w:val="32"/>
          <w:szCs w:val="32"/>
          <w:shd w:val="clear" w:color="auto" w:fill="FFFFFF"/>
        </w:rPr>
        <w:tab/>
      </w:r>
      <w:r w:rsidRPr="002E4DC7">
        <w:rPr>
          <w:rFonts w:cstheme="minorHAnsi"/>
          <w:color w:val="002060"/>
          <w:sz w:val="32"/>
          <w:szCs w:val="32"/>
          <w:shd w:val="clear" w:color="auto" w:fill="FFFFFF"/>
        </w:rPr>
        <w:tab/>
      </w:r>
      <w:r w:rsidRPr="002E4DC7">
        <w:rPr>
          <w:rFonts w:cstheme="minorHAnsi"/>
          <w:color w:val="002060"/>
          <w:sz w:val="32"/>
          <w:szCs w:val="32"/>
          <w:shd w:val="clear" w:color="auto" w:fill="FFFFFF"/>
        </w:rPr>
        <w:tab/>
      </w:r>
      <w:r w:rsidRPr="002E4DC7">
        <w:rPr>
          <w:rFonts w:cstheme="minorHAnsi"/>
          <w:color w:val="002060"/>
          <w:sz w:val="32"/>
          <w:szCs w:val="32"/>
          <w:shd w:val="clear" w:color="auto" w:fill="FFFFFF"/>
        </w:rPr>
        <w:tab/>
      </w:r>
      <w:r w:rsidRPr="002E4DC7">
        <w:rPr>
          <w:rFonts w:cstheme="minorHAnsi"/>
          <w:color w:val="002060"/>
          <w:sz w:val="32"/>
          <w:szCs w:val="32"/>
          <w:shd w:val="clear" w:color="auto" w:fill="FFFFFF"/>
        </w:rPr>
        <w:tab/>
      </w:r>
      <m:oMath>
        <m:sSub>
          <m:sSubPr>
            <m:ctrlPr>
              <w:rPr>
                <w:rFonts w:ascii="Cambria Math" w:hAnsi="Cambria Math" w:cstheme="minorHAnsi"/>
                <w:i/>
                <w:color w:val="002060"/>
                <w:sz w:val="32"/>
                <w:szCs w:val="32"/>
                <w:shd w:val="clear" w:color="auto" w:fill="FFFFFF"/>
              </w:rPr>
            </m:ctrlPr>
          </m:sSubPr>
          <m:e>
            <m:r>
              <w:rPr>
                <w:rFonts w:ascii="Cambria Math" w:hAnsi="Cambria Math" w:cstheme="minorHAnsi"/>
                <w:color w:val="002060"/>
                <w:sz w:val="32"/>
                <w:szCs w:val="32"/>
                <w:shd w:val="clear" w:color="auto" w:fill="FFFFFF"/>
              </w:rPr>
              <m:t>v</m:t>
            </m:r>
          </m:e>
          <m:sub>
            <m:r>
              <w:rPr>
                <w:rFonts w:ascii="Cambria Math" w:hAnsi="Cambria Math" w:cstheme="minorHAnsi"/>
                <w:color w:val="002060"/>
                <w:sz w:val="32"/>
                <w:szCs w:val="32"/>
                <w:shd w:val="clear" w:color="auto" w:fill="FFFFFF"/>
              </w:rPr>
              <m:t>perpendicular</m:t>
            </m:r>
          </m:sub>
        </m:sSub>
        <m:r>
          <w:rPr>
            <w:rFonts w:ascii="Cambria Math" w:hAnsi="Cambria Math" w:cstheme="minorHAnsi"/>
            <w:color w:val="002060"/>
            <w:sz w:val="32"/>
            <w:szCs w:val="32"/>
            <w:shd w:val="clear" w:color="auto" w:fill="FFFFFF"/>
          </w:rPr>
          <m:t xml:space="preserve"> =v</m:t>
        </m:r>
        <m:func>
          <m:funcPr>
            <m:ctrlPr>
              <w:rPr>
                <w:rFonts w:ascii="Cambria Math" w:hAnsi="Cambria Math" w:cstheme="minorHAnsi"/>
                <w:i/>
                <w:color w:val="002060"/>
                <w:sz w:val="32"/>
                <w:szCs w:val="32"/>
                <w:shd w:val="clear" w:color="auto" w:fill="FFFFFF"/>
              </w:rPr>
            </m:ctrlPr>
          </m:funcPr>
          <m:fName>
            <m:r>
              <m:rPr>
                <m:sty m:val="p"/>
              </m:rPr>
              <w:rPr>
                <w:rFonts w:ascii="Cambria Math" w:hAnsi="Cambria Math" w:cstheme="minorHAnsi"/>
                <w:color w:val="002060"/>
                <w:sz w:val="32"/>
                <w:szCs w:val="32"/>
                <w:shd w:val="clear" w:color="auto" w:fill="FFFFFF"/>
              </w:rPr>
              <m:t>sin</m:t>
            </m:r>
          </m:fName>
          <m:e>
            <m:r>
              <m:rPr>
                <m:sty m:val="p"/>
              </m:rPr>
              <w:rPr>
                <w:rStyle w:val="mjx-char"/>
                <w:rFonts w:ascii="Cambria Math" w:hAnsi="Cambria Math" w:cstheme="minorHAnsi"/>
                <w:color w:val="002060"/>
                <w:sz w:val="32"/>
                <w:szCs w:val="32"/>
                <w:bdr w:val="none" w:sz="0" w:space="0" w:color="auto" w:frame="1"/>
              </w:rPr>
              <m:t>θ</m:t>
            </m:r>
          </m:e>
        </m:func>
      </m:oMath>
      <w:r w:rsidRPr="002E4DC7">
        <w:rPr>
          <w:rFonts w:eastAsiaTheme="minorEastAsia" w:cstheme="minorHAnsi"/>
          <w:color w:val="002060"/>
          <w:sz w:val="32"/>
          <w:szCs w:val="32"/>
          <w:shd w:val="clear" w:color="auto" w:fill="FFFFFF"/>
        </w:rPr>
        <w:t xml:space="preserve">  </w:t>
      </w:r>
    </w:p>
    <w:p w14:paraId="07D145A4" w14:textId="77777777" w:rsidR="002E4DC7" w:rsidRPr="002E4DC7" w:rsidRDefault="002E4DC7" w:rsidP="002E4DC7">
      <w:pPr>
        <w:rPr>
          <w:rFonts w:eastAsiaTheme="minorEastAsia" w:cstheme="minorHAnsi"/>
          <w:color w:val="002060"/>
          <w:sz w:val="32"/>
          <w:szCs w:val="32"/>
          <w:shd w:val="clear" w:color="auto" w:fill="FFFFFF"/>
        </w:rPr>
      </w:pPr>
      <w:r w:rsidRPr="002E4DC7">
        <w:rPr>
          <w:rFonts w:eastAsiaTheme="minorEastAsia" w:cstheme="minorHAnsi"/>
          <w:color w:val="002060"/>
          <w:sz w:val="32"/>
          <w:szCs w:val="32"/>
          <w:shd w:val="clear" w:color="auto" w:fill="FFFFFF"/>
        </w:rPr>
        <w:tab/>
      </w:r>
      <w:r w:rsidRPr="002E4DC7">
        <w:rPr>
          <w:rFonts w:eastAsiaTheme="minorEastAsia" w:cstheme="minorHAnsi"/>
          <w:color w:val="002060"/>
          <w:sz w:val="32"/>
          <w:szCs w:val="32"/>
          <w:shd w:val="clear" w:color="auto" w:fill="FFFFFF"/>
        </w:rPr>
        <w:tab/>
      </w:r>
      <w:r w:rsidRPr="002E4DC7">
        <w:rPr>
          <w:rFonts w:eastAsiaTheme="minorEastAsia" w:cstheme="minorHAnsi"/>
          <w:color w:val="002060"/>
          <w:sz w:val="32"/>
          <w:szCs w:val="32"/>
          <w:shd w:val="clear" w:color="auto" w:fill="FFFFFF"/>
        </w:rPr>
        <w:tab/>
      </w:r>
      <w:r w:rsidRPr="002E4DC7">
        <w:rPr>
          <w:rFonts w:eastAsiaTheme="minorEastAsia" w:cstheme="minorHAnsi"/>
          <w:color w:val="002060"/>
          <w:sz w:val="32"/>
          <w:szCs w:val="32"/>
          <w:shd w:val="clear" w:color="auto" w:fill="FFFFFF"/>
        </w:rPr>
        <w:tab/>
        <w:t xml:space="preserve">   </w:t>
      </w:r>
      <w:r w:rsidRPr="002E4DC7">
        <w:rPr>
          <w:rFonts w:eastAsiaTheme="minorEastAsia" w:cstheme="minorHAnsi"/>
          <w:color w:val="002060"/>
          <w:sz w:val="32"/>
          <w:szCs w:val="32"/>
          <w:shd w:val="clear" w:color="auto" w:fill="FFFFFF"/>
        </w:rPr>
        <w:tab/>
        <w:t xml:space="preserve">           </w:t>
      </w:r>
      <m:oMath>
        <m:sSub>
          <m:sSubPr>
            <m:ctrlPr>
              <w:rPr>
                <w:rFonts w:ascii="Cambria Math" w:hAnsi="Cambria Math" w:cstheme="minorHAnsi"/>
                <w:i/>
                <w:color w:val="002060"/>
                <w:sz w:val="32"/>
                <w:szCs w:val="32"/>
                <w:shd w:val="clear" w:color="auto" w:fill="FFFFFF"/>
              </w:rPr>
            </m:ctrlPr>
          </m:sSubPr>
          <m:e>
            <m:r>
              <w:rPr>
                <w:rFonts w:ascii="Cambria Math" w:hAnsi="Cambria Math" w:cstheme="minorHAnsi"/>
                <w:color w:val="002060"/>
                <w:sz w:val="32"/>
                <w:szCs w:val="32"/>
                <w:shd w:val="clear" w:color="auto" w:fill="FFFFFF"/>
              </w:rPr>
              <m:t>v</m:t>
            </m:r>
          </m:e>
          <m:sub>
            <m:r>
              <w:rPr>
                <w:rFonts w:ascii="Cambria Math" w:hAnsi="Cambria Math" w:cstheme="minorHAnsi"/>
                <w:color w:val="002060"/>
                <w:sz w:val="32"/>
                <w:szCs w:val="32"/>
                <w:shd w:val="clear" w:color="auto" w:fill="FFFFFF"/>
              </w:rPr>
              <m:t>parallel</m:t>
            </m:r>
          </m:sub>
        </m:sSub>
        <m:r>
          <w:rPr>
            <w:rFonts w:ascii="Cambria Math" w:hAnsi="Cambria Math" w:cstheme="minorHAnsi"/>
            <w:color w:val="002060"/>
            <w:sz w:val="32"/>
            <w:szCs w:val="32"/>
            <w:shd w:val="clear" w:color="auto" w:fill="FFFFFF"/>
          </w:rPr>
          <m:t xml:space="preserve">=v </m:t>
        </m:r>
        <m:func>
          <m:funcPr>
            <m:ctrlPr>
              <w:rPr>
                <w:rFonts w:ascii="Cambria Math" w:hAnsi="Cambria Math" w:cstheme="minorHAnsi"/>
                <w:i/>
                <w:color w:val="002060"/>
                <w:sz w:val="32"/>
                <w:szCs w:val="32"/>
                <w:shd w:val="clear" w:color="auto" w:fill="FFFFFF"/>
              </w:rPr>
            </m:ctrlPr>
          </m:funcPr>
          <m:fName>
            <m:r>
              <m:rPr>
                <m:sty m:val="p"/>
              </m:rPr>
              <w:rPr>
                <w:rFonts w:ascii="Cambria Math" w:hAnsi="Cambria Math" w:cstheme="minorHAnsi"/>
                <w:color w:val="002060"/>
                <w:sz w:val="32"/>
                <w:szCs w:val="32"/>
                <w:shd w:val="clear" w:color="auto" w:fill="FFFFFF"/>
              </w:rPr>
              <m:t>cos</m:t>
            </m:r>
          </m:fName>
          <m:e>
            <m:r>
              <m:rPr>
                <m:sty m:val="p"/>
              </m:rPr>
              <w:rPr>
                <w:rStyle w:val="mjx-char"/>
                <w:rFonts w:ascii="Cambria Math" w:hAnsi="Cambria Math" w:cstheme="minorHAnsi"/>
                <w:color w:val="002060"/>
                <w:sz w:val="32"/>
                <w:szCs w:val="32"/>
                <w:bdr w:val="none" w:sz="0" w:space="0" w:color="auto" w:frame="1"/>
              </w:rPr>
              <m:t>θ</m:t>
            </m:r>
          </m:e>
        </m:func>
        <m:r>
          <w:rPr>
            <w:rFonts w:ascii="Cambria Math" w:hAnsi="Cambria Math" w:cstheme="minorHAnsi"/>
            <w:color w:val="002060"/>
            <w:sz w:val="32"/>
            <w:szCs w:val="32"/>
            <w:shd w:val="clear" w:color="auto" w:fill="FFFFFF"/>
          </w:rPr>
          <m:t xml:space="preserve"> </m:t>
        </m:r>
      </m:oMath>
    </w:p>
    <w:p w14:paraId="02695223" w14:textId="6D4F8B8C" w:rsidR="002E4DC7" w:rsidRPr="00F644FB" w:rsidRDefault="002E4DC7" w:rsidP="002E4DC7">
      <w:pPr>
        <w:rPr>
          <w:rFonts w:cstheme="minorHAnsi"/>
          <w:color w:val="002060"/>
          <w:sz w:val="32"/>
          <w:szCs w:val="32"/>
          <w:shd w:val="clear" w:color="auto" w:fill="FFFFFF"/>
        </w:rPr>
      </w:pPr>
      <w:r w:rsidRPr="00F644FB">
        <w:rPr>
          <w:rFonts w:cstheme="minorHAnsi"/>
          <w:color w:val="002060"/>
          <w:sz w:val="32"/>
          <w:szCs w:val="32"/>
          <w:shd w:val="clear" w:color="auto" w:fill="FFFFFF"/>
        </w:rPr>
        <w:t>where </w:t>
      </w:r>
      <m:oMath>
        <m:r>
          <m:rPr>
            <m:sty m:val="p"/>
          </m:rPr>
          <w:rPr>
            <w:rStyle w:val="mjx-char"/>
            <w:rFonts w:ascii="Cambria Math" w:hAnsi="Cambria Math" w:cstheme="minorHAnsi"/>
            <w:color w:val="002060"/>
            <w:sz w:val="32"/>
            <w:szCs w:val="32"/>
            <w:bdr w:val="none" w:sz="0" w:space="0" w:color="auto" w:frame="1"/>
          </w:rPr>
          <m:t>θ</m:t>
        </m:r>
      </m:oMath>
      <w:r w:rsidRPr="00F644FB">
        <w:rPr>
          <w:rFonts w:cstheme="minorHAnsi"/>
          <w:color w:val="002060"/>
          <w:sz w:val="32"/>
          <w:szCs w:val="32"/>
          <w:shd w:val="clear" w:color="auto" w:fill="FFFFFF"/>
        </w:rPr>
        <w:t xml:space="preserve"> is the angle between v and B. The component parallel to the magnetic field creates constant motion along the same direction as the magnetic field.</w:t>
      </w:r>
    </w:p>
    <w:p w14:paraId="1D80CCFA" w14:textId="77777777" w:rsidR="002E4DC7" w:rsidRPr="00F644FB" w:rsidRDefault="002E4DC7" w:rsidP="002E4DC7">
      <w:pPr>
        <w:rPr>
          <w:rFonts w:eastAsiaTheme="minorEastAsia" w:cstheme="minorHAnsi"/>
          <w:color w:val="002060"/>
          <w:sz w:val="32"/>
          <w:szCs w:val="32"/>
          <w:shd w:val="clear" w:color="auto" w:fill="FFFFFF"/>
        </w:rPr>
      </w:pPr>
      <w:r w:rsidRPr="00F644FB">
        <w:rPr>
          <w:rFonts w:cstheme="minorHAnsi"/>
          <w:color w:val="002060"/>
          <w:sz w:val="32"/>
          <w:szCs w:val="32"/>
          <w:shd w:val="clear" w:color="auto" w:fill="FFFFFF"/>
        </w:rPr>
        <w:t>The parallel motion determines the </w:t>
      </w:r>
      <w:r w:rsidRPr="00F644FB">
        <w:rPr>
          <w:rStyle w:val="Emphasis"/>
          <w:rFonts w:cstheme="minorHAnsi"/>
          <w:color w:val="002060"/>
          <w:sz w:val="32"/>
          <w:szCs w:val="32"/>
          <w:shd w:val="clear" w:color="auto" w:fill="FFFFFF"/>
        </w:rPr>
        <w:t>pitch</w:t>
      </w:r>
      <w:r w:rsidRPr="00F644FB">
        <w:rPr>
          <w:rFonts w:cstheme="minorHAnsi"/>
          <w:color w:val="002060"/>
          <w:sz w:val="32"/>
          <w:szCs w:val="32"/>
          <w:shd w:val="clear" w:color="auto" w:fill="FFFFFF"/>
        </w:rPr>
        <w:t> p of the helix, which is the distance between adjacent turns. This distance equals the parallel component of the velocity times the period:</w:t>
      </w:r>
    </w:p>
    <w:p w14:paraId="71445881" w14:textId="77777777" w:rsidR="002E4DC7" w:rsidRPr="00F644FB" w:rsidRDefault="002E4DC7" w:rsidP="002E4DC7">
      <w:pPr>
        <w:rPr>
          <w:rFonts w:eastAsiaTheme="minorEastAsia" w:cstheme="minorHAnsi"/>
          <w:color w:val="002060"/>
          <w:sz w:val="32"/>
          <w:szCs w:val="32"/>
          <w:shd w:val="clear" w:color="auto" w:fill="FFFFFF"/>
        </w:rPr>
      </w:pPr>
      <w:r w:rsidRPr="00F644FB">
        <w:rPr>
          <w:rFonts w:eastAsiaTheme="minorEastAsia" w:cstheme="minorHAnsi"/>
          <w:color w:val="002060"/>
          <w:sz w:val="32"/>
          <w:szCs w:val="32"/>
        </w:rPr>
        <w:tab/>
      </w:r>
      <w:r w:rsidRPr="00F644FB">
        <w:rPr>
          <w:rFonts w:eastAsiaTheme="minorEastAsia" w:cstheme="minorHAnsi"/>
          <w:color w:val="002060"/>
          <w:sz w:val="32"/>
          <w:szCs w:val="32"/>
        </w:rPr>
        <w:tab/>
      </w:r>
      <w:r w:rsidRPr="00F644FB">
        <w:rPr>
          <w:rFonts w:eastAsiaTheme="minorEastAsia" w:cstheme="minorHAnsi"/>
          <w:color w:val="002060"/>
          <w:sz w:val="32"/>
          <w:szCs w:val="32"/>
        </w:rPr>
        <w:tab/>
        <w:t xml:space="preserve">    </w:t>
      </w:r>
      <w:r w:rsidRPr="00F644FB">
        <w:rPr>
          <w:rFonts w:eastAsiaTheme="minorEastAsia" w:cstheme="minorHAnsi"/>
          <w:color w:val="002060"/>
          <w:sz w:val="32"/>
          <w:szCs w:val="32"/>
        </w:rPr>
        <w:tab/>
        <w:t xml:space="preserve">                   </w:t>
      </w:r>
      <m:oMath>
        <m:r>
          <w:rPr>
            <w:rFonts w:ascii="Cambria Math" w:eastAsiaTheme="minorEastAsia" w:hAnsi="Cambria Math" w:cstheme="minorHAnsi"/>
            <w:color w:val="002060"/>
            <w:sz w:val="32"/>
            <w:szCs w:val="32"/>
          </w:rPr>
          <m:t xml:space="preserve">p= </m:t>
        </m:r>
        <m:sSub>
          <m:sSubPr>
            <m:ctrlPr>
              <w:rPr>
                <w:rFonts w:ascii="Cambria Math" w:hAnsi="Cambria Math" w:cstheme="minorHAnsi"/>
                <w:i/>
                <w:color w:val="002060"/>
                <w:sz w:val="32"/>
                <w:szCs w:val="32"/>
                <w:shd w:val="clear" w:color="auto" w:fill="FFFFFF"/>
              </w:rPr>
            </m:ctrlPr>
          </m:sSubPr>
          <m:e>
            <m:r>
              <w:rPr>
                <w:rFonts w:ascii="Cambria Math" w:hAnsi="Cambria Math" w:cstheme="minorHAnsi"/>
                <w:color w:val="002060"/>
                <w:sz w:val="32"/>
                <w:szCs w:val="32"/>
                <w:shd w:val="clear" w:color="auto" w:fill="FFFFFF"/>
              </w:rPr>
              <m:t>v</m:t>
            </m:r>
          </m:e>
          <m:sub>
            <m:r>
              <w:rPr>
                <w:rFonts w:ascii="Cambria Math" w:hAnsi="Cambria Math" w:cstheme="minorHAnsi"/>
                <w:color w:val="002060"/>
                <w:sz w:val="32"/>
                <w:szCs w:val="32"/>
                <w:shd w:val="clear" w:color="auto" w:fill="FFFFFF"/>
              </w:rPr>
              <m:t>parallel</m:t>
            </m:r>
          </m:sub>
        </m:sSub>
        <m:r>
          <w:rPr>
            <w:rFonts w:ascii="Cambria Math" w:hAnsi="Cambria Math" w:cstheme="minorHAnsi"/>
            <w:color w:val="002060"/>
            <w:sz w:val="32"/>
            <w:szCs w:val="32"/>
            <w:shd w:val="clear" w:color="auto" w:fill="FFFFFF"/>
          </w:rPr>
          <m:t xml:space="preserve"> T</m:t>
        </m:r>
      </m:oMath>
    </w:p>
    <w:p w14:paraId="66043ADB" w14:textId="77777777" w:rsidR="002E4DC7" w:rsidRPr="002F7BAF" w:rsidRDefault="002E4DC7" w:rsidP="002E4DC7">
      <w:pPr>
        <w:rPr>
          <w:rFonts w:cstheme="minorHAnsi"/>
          <w:color w:val="002060"/>
          <w:sz w:val="32"/>
          <w:szCs w:val="32"/>
          <w:shd w:val="clear" w:color="auto" w:fill="FFFFFF"/>
        </w:rPr>
      </w:pPr>
      <w:r w:rsidRPr="002F7BAF">
        <w:rPr>
          <w:rFonts w:cstheme="minorHAnsi"/>
          <w:color w:val="002060"/>
          <w:sz w:val="32"/>
          <w:szCs w:val="32"/>
          <w:shd w:val="clear" w:color="auto" w:fill="FFFFFF"/>
        </w:rPr>
        <w:t>The result is a </w:t>
      </w:r>
      <w:r w:rsidRPr="002F7BAF">
        <w:rPr>
          <w:rStyle w:val="Strong"/>
          <w:rFonts w:cstheme="minorHAnsi"/>
          <w:color w:val="002060"/>
          <w:sz w:val="32"/>
          <w:szCs w:val="32"/>
          <w:shd w:val="clear" w:color="auto" w:fill="FFFFFF"/>
        </w:rPr>
        <w:t>helical motion</w:t>
      </w:r>
      <w:r w:rsidRPr="002F7BAF">
        <w:rPr>
          <w:rFonts w:cstheme="minorHAnsi"/>
          <w:color w:val="002060"/>
          <w:sz w:val="32"/>
          <w:szCs w:val="32"/>
          <w:shd w:val="clear" w:color="auto" w:fill="FFFFFF"/>
        </w:rPr>
        <w:t>, as shown in the following figure.</w:t>
      </w:r>
    </w:p>
    <w:p w14:paraId="43F318CA" w14:textId="3A84D3D4" w:rsidR="002E4DC7" w:rsidRDefault="002E4DC7" w:rsidP="00E9494F">
      <w:pPr>
        <w:spacing w:after="0" w:line="240" w:lineRule="auto"/>
        <w:textAlignment w:val="baseline"/>
        <w:rPr>
          <w:rFonts w:eastAsia="Times New Roman" w:cstheme="minorHAnsi"/>
          <w:color w:val="002060"/>
          <w:sz w:val="32"/>
          <w:szCs w:val="32"/>
          <w:lang w:eastAsia="en-IN"/>
        </w:rPr>
      </w:pPr>
      <w:r w:rsidRPr="002F7BAF">
        <w:rPr>
          <w:rFonts w:eastAsia="Times New Roman" w:cstheme="minorHAnsi"/>
          <w:b/>
          <w:bCs/>
          <w:color w:val="002060"/>
          <w:sz w:val="32"/>
          <w:szCs w:val="32"/>
          <w:bdr w:val="none" w:sz="0" w:space="0" w:color="auto" w:frame="1"/>
          <w:lang w:eastAsia="en-IN"/>
        </w:rPr>
        <w:t>helical motion</w:t>
      </w:r>
      <w:r w:rsidRPr="002F7BAF">
        <w:rPr>
          <w:rFonts w:eastAsia="Times New Roman" w:cstheme="minorHAnsi"/>
          <w:color w:val="002060"/>
          <w:sz w:val="32"/>
          <w:szCs w:val="32"/>
          <w:lang w:eastAsia="en-IN"/>
        </w:rPr>
        <w:t>: The motion that is produced when one component of the velocity is constant in magnitude and direction (i.e., straight-line motion) while the other component is constant in speed but uniformly varies in direction (i.e., circular motion). It is the superposition of straight-line and circular motion.</w:t>
      </w:r>
    </w:p>
    <w:p w14:paraId="14BF518C" w14:textId="77777777" w:rsidR="00735568" w:rsidRPr="00E9494F" w:rsidRDefault="00735568" w:rsidP="00E9494F">
      <w:pPr>
        <w:spacing w:after="0" w:line="240" w:lineRule="auto"/>
        <w:textAlignment w:val="baseline"/>
        <w:rPr>
          <w:rFonts w:eastAsia="Times New Roman" w:cstheme="minorHAnsi"/>
          <w:color w:val="002060"/>
          <w:sz w:val="32"/>
          <w:szCs w:val="32"/>
          <w:lang w:eastAsia="en-IN"/>
        </w:rPr>
      </w:pPr>
    </w:p>
    <w:p w14:paraId="600AE3A9" w14:textId="0AA8200F" w:rsidR="002E4DC7" w:rsidRDefault="002E4DC7" w:rsidP="002E4DC7">
      <w:pPr>
        <w:rPr>
          <w:rFonts w:cstheme="minorHAnsi"/>
          <w:color w:val="002060"/>
          <w:sz w:val="32"/>
          <w:szCs w:val="32"/>
          <w:shd w:val="clear" w:color="auto" w:fill="FFFFFF"/>
        </w:rPr>
      </w:pPr>
      <w:r w:rsidRPr="002F7BAF">
        <w:rPr>
          <w:rFonts w:cstheme="minorHAnsi"/>
          <w:color w:val="002060"/>
          <w:sz w:val="32"/>
          <w:szCs w:val="32"/>
          <w:shd w:val="clear" w:color="auto" w:fill="FFFFFF"/>
        </w:rPr>
        <w:t>Perpendicular component of velocity gives circular motion while the parallel component gives movement in the direction of field.</w:t>
      </w:r>
    </w:p>
    <w:p w14:paraId="10D837D4" w14:textId="51BE7B97" w:rsidR="002E4DC7" w:rsidRDefault="00D958AA" w:rsidP="00A52CE7">
      <w:pPr>
        <w:jc w:val="center"/>
        <w:rPr>
          <w:rFonts w:cstheme="minorHAnsi"/>
          <w:color w:val="002060"/>
          <w:sz w:val="32"/>
          <w:szCs w:val="32"/>
          <w:shd w:val="clear" w:color="auto" w:fill="FFFFFF"/>
        </w:rPr>
      </w:pPr>
      <w:r w:rsidRPr="0071295B">
        <w:rPr>
          <w:rFonts w:cstheme="minorHAnsi"/>
          <w:noProof/>
          <w:sz w:val="32"/>
          <w:szCs w:val="32"/>
          <w:lang w:eastAsia="en-IN"/>
        </w:rPr>
        <w:drawing>
          <wp:inline distT="0" distB="0" distL="0" distR="0" wp14:anchorId="1519E62B" wp14:editId="0AEACDD4">
            <wp:extent cx="4320540" cy="1623060"/>
            <wp:effectExtent l="0" t="0" r="3810" b="0"/>
            <wp:docPr id="42" name="Picture 42" descr="An illustration of a positively charged particle moving in a uniform magnetic field. The field is in the positive x direction. The initial velocity is shown as having a component, v sub para, in the positive x direction and another component, v sub perp, in the positive y direction. The particle moves in a helix that loops in the y z plane (counterclockwise from the particle’s perspective) and advances in the positive x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 illustration of a positively charged particle moving in a uniform magnetic field. The field is in the positive x direction. The initial velocity is shown as having a component, v sub para, in the positive x direction and another component, v sub perp, in the positive y direction. The particle moves in a helix that loops in the y z plane (counterclockwise from the particle’s perspective) and advances in the positive x dir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1623060"/>
                    </a:xfrm>
                    <a:prstGeom prst="rect">
                      <a:avLst/>
                    </a:prstGeom>
                    <a:noFill/>
                    <a:ln>
                      <a:noFill/>
                    </a:ln>
                  </pic:spPr>
                </pic:pic>
              </a:graphicData>
            </a:graphic>
          </wp:inline>
        </w:drawing>
      </w:r>
    </w:p>
    <w:p w14:paraId="4E621066" w14:textId="3690E571" w:rsidR="00B1125D" w:rsidRDefault="00B1125D" w:rsidP="00B1125D">
      <w:pPr>
        <w:rPr>
          <w:rFonts w:cstheme="minorHAnsi"/>
          <w:i/>
          <w:iCs/>
          <w:color w:val="002060"/>
          <w:sz w:val="32"/>
          <w:szCs w:val="32"/>
          <w:shd w:val="clear" w:color="auto" w:fill="FFFFFF"/>
        </w:rPr>
      </w:pPr>
      <w:r w:rsidRPr="002F346A">
        <w:rPr>
          <w:rFonts w:cstheme="minorHAnsi"/>
          <w:i/>
          <w:iCs/>
          <w:sz w:val="32"/>
          <w:szCs w:val="32"/>
          <w:shd w:val="clear" w:color="auto" w:fill="FFFFFF"/>
        </w:rPr>
        <w:lastRenderedPageBreak/>
        <w:t>In the figure</w:t>
      </w:r>
      <w:r w:rsidRPr="00B1125D">
        <w:rPr>
          <w:rFonts w:cstheme="minorHAnsi"/>
          <w:i/>
          <w:iCs/>
          <w:color w:val="002060"/>
          <w:sz w:val="32"/>
          <w:szCs w:val="32"/>
          <w:shd w:val="clear" w:color="auto" w:fill="FFFFFF"/>
        </w:rPr>
        <w:t>: A charged particle moving with a velocity not in the same direction as the magnetic field. The velocity component perpendicular to the magnetic field creates circular motion, whereas the component of the velocity parallel to the field moves the particle along a straight line. The pitch is the horizontal distance between two consecutive circles. The resulting motion is helical.</w:t>
      </w:r>
    </w:p>
    <w:p w14:paraId="076A2DF8" w14:textId="0F7239B8" w:rsidR="006568B5" w:rsidRPr="006568B5" w:rsidRDefault="006568B5" w:rsidP="006568B5">
      <w:pPr>
        <w:rPr>
          <w:rFonts w:cstheme="minorHAnsi"/>
          <w:i/>
          <w:iCs/>
          <w:color w:val="000000"/>
          <w:sz w:val="36"/>
          <w:szCs w:val="36"/>
          <w:u w:val="single"/>
          <w:shd w:val="clear" w:color="auto" w:fill="FFFFFF"/>
        </w:rPr>
      </w:pPr>
      <w:r w:rsidRPr="006568B5">
        <w:rPr>
          <w:rFonts w:cstheme="minorHAnsi"/>
          <w:b/>
          <w:i/>
          <w:iCs/>
          <w:color w:val="000000"/>
          <w:sz w:val="36"/>
          <w:szCs w:val="36"/>
          <w:u w:val="single"/>
          <w:shd w:val="clear" w:color="auto" w:fill="FFFFFF"/>
        </w:rPr>
        <w:t>Cyclotron</w:t>
      </w:r>
    </w:p>
    <w:p w14:paraId="5EC4C858" w14:textId="60C408D7" w:rsidR="00904051" w:rsidRPr="001C2EAD" w:rsidRDefault="006568B5" w:rsidP="00911C5F">
      <w:pPr>
        <w:rPr>
          <w:rFonts w:cstheme="minorHAnsi"/>
          <w:color w:val="000000"/>
          <w:sz w:val="32"/>
          <w:szCs w:val="32"/>
          <w:shd w:val="clear" w:color="auto" w:fill="FFFFFF"/>
        </w:rPr>
      </w:pPr>
      <w:r w:rsidRPr="00E40B67">
        <w:rPr>
          <w:rFonts w:cstheme="minorHAnsi"/>
          <w:color w:val="000000"/>
          <w:sz w:val="32"/>
          <w:szCs w:val="32"/>
          <w:shd w:val="clear" w:color="auto" w:fill="FFFFFF"/>
        </w:rPr>
        <w:t xml:space="preserve"> </w:t>
      </w:r>
      <w:r w:rsidRPr="006568B5">
        <w:rPr>
          <w:rFonts w:cstheme="minorHAnsi"/>
          <w:color w:val="002060"/>
          <w:sz w:val="32"/>
          <w:szCs w:val="32"/>
          <w:shd w:val="clear" w:color="auto" w:fill="FFFFFF"/>
        </w:rPr>
        <w:t>A cyclotron is a type of particle accelerator in which charged particles accelerate outwards from the cent</w:t>
      </w:r>
      <w:r w:rsidR="00192E9D">
        <w:rPr>
          <w:rFonts w:cstheme="minorHAnsi"/>
          <w:color w:val="002060"/>
          <w:sz w:val="32"/>
          <w:szCs w:val="32"/>
          <w:shd w:val="clear" w:color="auto" w:fill="FFFFFF"/>
        </w:rPr>
        <w:t>re</w:t>
      </w:r>
      <w:r w:rsidRPr="006568B5">
        <w:rPr>
          <w:rFonts w:cstheme="minorHAnsi"/>
          <w:color w:val="002060"/>
          <w:sz w:val="32"/>
          <w:szCs w:val="32"/>
          <w:shd w:val="clear" w:color="auto" w:fill="FFFFFF"/>
        </w:rPr>
        <w:t xml:space="preserve"> along a spiral path. The particles are held to a spiral trajectory by a static magnetic field and accelerated by a rapidly varying electric field.</w:t>
      </w:r>
    </w:p>
    <w:p w14:paraId="70848806" w14:textId="5ACB088A" w:rsidR="00911C5F" w:rsidRDefault="00911C5F" w:rsidP="00911C5F">
      <w:pPr>
        <w:rPr>
          <w:b/>
          <w:bCs/>
          <w:sz w:val="40"/>
          <w:szCs w:val="40"/>
        </w:rPr>
      </w:pPr>
      <w:r w:rsidRPr="00D02A6D">
        <w:rPr>
          <w:rFonts w:ascii="Algerian" w:hAnsi="Algerian"/>
          <w:b/>
          <w:bCs/>
          <w:i/>
          <w:iCs/>
          <w:color w:val="000000" w:themeColor="text1"/>
          <w:sz w:val="40"/>
          <w:szCs w:val="40"/>
          <w:u w:val="single"/>
        </w:rPr>
        <w:t>Ob</w:t>
      </w:r>
      <w:r>
        <w:rPr>
          <w:rFonts w:ascii="Algerian" w:hAnsi="Algerian"/>
          <w:b/>
          <w:bCs/>
          <w:i/>
          <w:iCs/>
          <w:color w:val="000000" w:themeColor="text1"/>
          <w:sz w:val="40"/>
          <w:szCs w:val="40"/>
          <w:u w:val="single"/>
        </w:rPr>
        <w:t>servations</w:t>
      </w:r>
      <w:r w:rsidR="000B5FD6">
        <w:rPr>
          <w:rFonts w:ascii="Algerian" w:hAnsi="Algerian"/>
          <w:b/>
          <w:bCs/>
          <w:i/>
          <w:iCs/>
          <w:color w:val="000000" w:themeColor="text1"/>
          <w:sz w:val="40"/>
          <w:szCs w:val="40"/>
        </w:rPr>
        <w:t xml:space="preserve"> </w:t>
      </w:r>
      <w:r w:rsidRPr="00D02A6D">
        <w:rPr>
          <w:b/>
          <w:bCs/>
          <w:sz w:val="40"/>
          <w:szCs w:val="40"/>
        </w:rPr>
        <w:t>-:</w:t>
      </w:r>
      <w:r>
        <w:rPr>
          <w:b/>
          <w:bCs/>
          <w:sz w:val="40"/>
          <w:szCs w:val="40"/>
        </w:rPr>
        <w:t xml:space="preserve"> </w:t>
      </w:r>
    </w:p>
    <w:p w14:paraId="1210E2B8" w14:textId="13BF969B" w:rsidR="00317AEF" w:rsidRDefault="00317AEF">
      <w:pPr>
        <w:rPr>
          <w:color w:val="002060"/>
          <w:sz w:val="32"/>
          <w:szCs w:val="32"/>
        </w:rPr>
      </w:pPr>
      <w:r>
        <w:rPr>
          <w:b/>
          <w:bCs/>
          <w:i/>
          <w:iCs/>
          <w:sz w:val="32"/>
          <w:szCs w:val="32"/>
          <w:u w:val="single"/>
        </w:rPr>
        <w:t>Simulation 1</w:t>
      </w:r>
      <w:r>
        <w:rPr>
          <w:sz w:val="32"/>
          <w:szCs w:val="32"/>
        </w:rPr>
        <w:t xml:space="preserve"> -: </w:t>
      </w:r>
      <w:r>
        <w:rPr>
          <w:color w:val="002060"/>
          <w:sz w:val="32"/>
          <w:szCs w:val="32"/>
        </w:rPr>
        <w:t>Keeping the perpendicular component of velocity constant, magnetic field and charge constant and varying the mass of the particle.</w:t>
      </w:r>
    </w:p>
    <w:p w14:paraId="00674CA4" w14:textId="2D6346CA" w:rsidR="008E362A" w:rsidRDefault="00317AEF" w:rsidP="00317AEF">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 xml:space="preserve">-: </w:t>
      </w:r>
    </w:p>
    <w:p w14:paraId="549F6D27" w14:textId="7A7BFFF0" w:rsidR="0056688D" w:rsidRDefault="0056688D" w:rsidP="00317AEF">
      <w:pPr>
        <w:rPr>
          <w:color w:val="000000" w:themeColor="text1"/>
          <w:sz w:val="32"/>
          <w:szCs w:val="32"/>
        </w:rPr>
      </w:pPr>
      <w:r>
        <w:rPr>
          <w:noProof/>
        </w:rPr>
        <w:drawing>
          <wp:inline distT="0" distB="0" distL="0" distR="0" wp14:anchorId="34A3CA86" wp14:editId="4BE3BAA4">
            <wp:extent cx="5731510" cy="3343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3275"/>
                    </a:xfrm>
                    <a:prstGeom prst="rect">
                      <a:avLst/>
                    </a:prstGeom>
                  </pic:spPr>
                </pic:pic>
              </a:graphicData>
            </a:graphic>
          </wp:inline>
        </w:drawing>
      </w:r>
    </w:p>
    <w:p w14:paraId="02169CA4" w14:textId="205CCCA6" w:rsidR="0056688D" w:rsidRDefault="0056688D" w:rsidP="00317AEF">
      <w:pPr>
        <w:rPr>
          <w:color w:val="000000" w:themeColor="text1"/>
          <w:sz w:val="32"/>
          <w:szCs w:val="32"/>
        </w:rPr>
      </w:pPr>
      <w:r>
        <w:rPr>
          <w:noProof/>
        </w:rPr>
        <w:lastRenderedPageBreak/>
        <w:drawing>
          <wp:inline distT="0" distB="0" distL="0" distR="0" wp14:anchorId="6C6BA2B4" wp14:editId="0F776F23">
            <wp:extent cx="5731510" cy="3070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0860"/>
                    </a:xfrm>
                    <a:prstGeom prst="rect">
                      <a:avLst/>
                    </a:prstGeom>
                  </pic:spPr>
                </pic:pic>
              </a:graphicData>
            </a:graphic>
          </wp:inline>
        </w:drawing>
      </w:r>
    </w:p>
    <w:p w14:paraId="2323B866" w14:textId="0E6EB572" w:rsidR="0056688D" w:rsidRDefault="0056688D" w:rsidP="00317AEF">
      <w:pPr>
        <w:rPr>
          <w:color w:val="000000" w:themeColor="text1"/>
          <w:sz w:val="32"/>
          <w:szCs w:val="32"/>
        </w:rPr>
      </w:pPr>
      <w:r>
        <w:rPr>
          <w:noProof/>
        </w:rPr>
        <w:drawing>
          <wp:inline distT="0" distB="0" distL="0" distR="0" wp14:anchorId="16F6F9BE" wp14:editId="587694AA">
            <wp:extent cx="5731510" cy="2522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2220"/>
                    </a:xfrm>
                    <a:prstGeom prst="rect">
                      <a:avLst/>
                    </a:prstGeom>
                  </pic:spPr>
                </pic:pic>
              </a:graphicData>
            </a:graphic>
          </wp:inline>
        </w:drawing>
      </w:r>
    </w:p>
    <w:p w14:paraId="4833864B" w14:textId="40E712A8" w:rsidR="0056688D" w:rsidRDefault="0056688D" w:rsidP="00317AEF">
      <w:pPr>
        <w:rPr>
          <w:color w:val="000000" w:themeColor="text1"/>
          <w:sz w:val="32"/>
          <w:szCs w:val="32"/>
        </w:rPr>
      </w:pPr>
      <w:r>
        <w:rPr>
          <w:noProof/>
        </w:rPr>
        <w:drawing>
          <wp:inline distT="0" distB="0" distL="0" distR="0" wp14:anchorId="4B66DFCE" wp14:editId="14513501">
            <wp:extent cx="5731510" cy="2430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0780"/>
                    </a:xfrm>
                    <a:prstGeom prst="rect">
                      <a:avLst/>
                    </a:prstGeom>
                  </pic:spPr>
                </pic:pic>
              </a:graphicData>
            </a:graphic>
          </wp:inline>
        </w:drawing>
      </w:r>
    </w:p>
    <w:p w14:paraId="7BC38148" w14:textId="45429D9F" w:rsidR="0056688D" w:rsidRDefault="00F762EB" w:rsidP="00317AEF">
      <w:pPr>
        <w:rPr>
          <w:color w:val="000000" w:themeColor="text1"/>
          <w:sz w:val="32"/>
          <w:szCs w:val="32"/>
        </w:rPr>
      </w:pPr>
      <w:r>
        <w:rPr>
          <w:noProof/>
        </w:rPr>
        <w:lastRenderedPageBreak/>
        <w:drawing>
          <wp:inline distT="0" distB="0" distL="0" distR="0" wp14:anchorId="5529A119" wp14:editId="20B4D1F4">
            <wp:extent cx="5731510" cy="2941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1320"/>
                    </a:xfrm>
                    <a:prstGeom prst="rect">
                      <a:avLst/>
                    </a:prstGeom>
                  </pic:spPr>
                </pic:pic>
              </a:graphicData>
            </a:graphic>
          </wp:inline>
        </w:drawing>
      </w:r>
    </w:p>
    <w:p w14:paraId="27A5AF2F" w14:textId="1A3E706C" w:rsidR="00170B4D" w:rsidRDefault="00170B4D" w:rsidP="00317AEF">
      <w:pPr>
        <w:rPr>
          <w:color w:val="000000" w:themeColor="text1"/>
          <w:sz w:val="32"/>
          <w:szCs w:val="32"/>
        </w:rPr>
      </w:pPr>
    </w:p>
    <w:p w14:paraId="686BAA9C" w14:textId="4B1C92CC" w:rsidR="00170B4D" w:rsidRDefault="00170B4D" w:rsidP="00317AEF">
      <w:pPr>
        <w:rPr>
          <w:color w:val="000000" w:themeColor="text1"/>
          <w:sz w:val="32"/>
          <w:szCs w:val="32"/>
        </w:rPr>
      </w:pPr>
      <w:r>
        <w:rPr>
          <w:noProof/>
        </w:rPr>
        <w:drawing>
          <wp:inline distT="0" distB="0" distL="0" distR="0" wp14:anchorId="223881F1" wp14:editId="7C1362A2">
            <wp:extent cx="5731510" cy="2545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5080"/>
                    </a:xfrm>
                    <a:prstGeom prst="rect">
                      <a:avLst/>
                    </a:prstGeom>
                  </pic:spPr>
                </pic:pic>
              </a:graphicData>
            </a:graphic>
          </wp:inline>
        </w:drawing>
      </w:r>
    </w:p>
    <w:p w14:paraId="244B60C1" w14:textId="7A8DBFB4" w:rsidR="00317AEF" w:rsidRDefault="00317AEF" w:rsidP="00317AEF">
      <w:pPr>
        <w:rPr>
          <w:color w:val="000000" w:themeColor="text1"/>
          <w:sz w:val="32"/>
          <w:szCs w:val="32"/>
        </w:rPr>
      </w:pPr>
      <w:r>
        <w:rPr>
          <w:b/>
          <w:bCs/>
          <w:color w:val="000000" w:themeColor="text1"/>
          <w:sz w:val="32"/>
          <w:szCs w:val="32"/>
          <w:u w:val="single"/>
        </w:rPr>
        <w:t>Observation Table 1</w:t>
      </w:r>
      <w:r>
        <w:rPr>
          <w:b/>
          <w:bCs/>
          <w:color w:val="000000" w:themeColor="text1"/>
          <w:sz w:val="32"/>
          <w:szCs w:val="32"/>
        </w:rPr>
        <w:t xml:space="preserve"> </w:t>
      </w:r>
      <w:r>
        <w:rPr>
          <w:color w:val="000000" w:themeColor="text1"/>
          <w:sz w:val="32"/>
          <w:szCs w:val="32"/>
        </w:rPr>
        <w:t xml:space="preserve">-: </w:t>
      </w:r>
    </w:p>
    <w:p w14:paraId="2B005FD1" w14:textId="289FBDBF" w:rsidR="00EB3EB8" w:rsidRDefault="00EB3EB8" w:rsidP="00EB3EB8">
      <w:pPr>
        <w:jc w:val="center"/>
        <w:rPr>
          <w:rFonts w:eastAsiaTheme="minorEastAsia"/>
          <w:color w:val="002060"/>
          <w:sz w:val="32"/>
          <w:szCs w:val="32"/>
        </w:rPr>
      </w:pPr>
      <w:r>
        <w:rPr>
          <w:color w:val="002060"/>
          <w:sz w:val="32"/>
          <w:szCs w:val="32"/>
        </w:rPr>
        <w:t xml:space="preserve">velocity = </w:t>
      </w:r>
      <m:oMath>
        <m:r>
          <w:rPr>
            <w:rFonts w:ascii="Cambria Math" w:hAnsi="Cambria Math"/>
            <w:color w:val="002060"/>
            <w:sz w:val="32"/>
            <w:szCs w:val="32"/>
          </w:rPr>
          <m:t xml:space="preserve">7.5 × </m:t>
        </m:r>
        <m:sSup>
          <m:sSupPr>
            <m:ctrlPr>
              <w:rPr>
                <w:rFonts w:ascii="Cambria Math" w:hAnsi="Cambria Math"/>
                <w:i/>
                <w:color w:val="002060"/>
                <w:sz w:val="32"/>
                <w:szCs w:val="32"/>
              </w:rPr>
            </m:ctrlPr>
          </m:sSupPr>
          <m:e>
            <m:r>
              <w:rPr>
                <w:rFonts w:ascii="Cambria Math" w:hAnsi="Cambria Math"/>
                <w:color w:val="002060"/>
                <w:sz w:val="32"/>
                <w:szCs w:val="32"/>
              </w:rPr>
              <m:t>10</m:t>
            </m:r>
          </m:e>
          <m:sup>
            <m:r>
              <w:rPr>
                <w:rFonts w:ascii="Cambria Math" w:hAnsi="Cambria Math"/>
                <w:color w:val="002060"/>
                <w:sz w:val="32"/>
                <w:szCs w:val="32"/>
              </w:rPr>
              <m:t>6</m:t>
            </m:r>
          </m:sup>
        </m:sSup>
        <m:r>
          <w:rPr>
            <w:rFonts w:ascii="Cambria Math" w:hAnsi="Cambria Math"/>
            <w:color w:val="002060"/>
            <w:sz w:val="32"/>
            <w:szCs w:val="32"/>
          </w:rPr>
          <m:t xml:space="preserve"> m</m:t>
        </m:r>
        <m:sSup>
          <m:sSupPr>
            <m:ctrlPr>
              <w:rPr>
                <w:rFonts w:ascii="Cambria Math" w:hAnsi="Cambria Math"/>
                <w:i/>
                <w:color w:val="002060"/>
                <w:sz w:val="32"/>
                <w:szCs w:val="32"/>
              </w:rPr>
            </m:ctrlPr>
          </m:sSupPr>
          <m:e>
            <m:r>
              <w:rPr>
                <w:rFonts w:ascii="Cambria Math" w:hAnsi="Cambria Math"/>
                <w:color w:val="002060"/>
                <w:sz w:val="32"/>
                <w:szCs w:val="32"/>
              </w:rPr>
              <m:t>s</m:t>
            </m:r>
          </m:e>
          <m:sup>
            <m:r>
              <w:rPr>
                <w:rFonts w:ascii="Cambria Math" w:hAnsi="Cambria Math"/>
                <w:color w:val="002060"/>
                <w:sz w:val="32"/>
                <w:szCs w:val="32"/>
              </w:rPr>
              <m:t>-1</m:t>
            </m:r>
          </m:sup>
        </m:sSup>
      </m:oMath>
    </w:p>
    <w:p w14:paraId="133F2142" w14:textId="17B93CEA" w:rsidR="00EB3EB8" w:rsidRDefault="00EB3EB8" w:rsidP="00EB3EB8">
      <w:pPr>
        <w:jc w:val="center"/>
        <w:rPr>
          <w:rFonts w:eastAsiaTheme="minorEastAsia"/>
          <w:color w:val="002060"/>
          <w:sz w:val="32"/>
          <w:szCs w:val="32"/>
        </w:rPr>
      </w:pPr>
      <w:r>
        <w:rPr>
          <w:rFonts w:eastAsiaTheme="minorEastAsia"/>
          <w:color w:val="002060"/>
          <w:sz w:val="32"/>
          <w:szCs w:val="32"/>
        </w:rPr>
        <w:t xml:space="preserve">charge = </w:t>
      </w:r>
      <m:oMath>
        <m:r>
          <w:rPr>
            <w:rFonts w:ascii="Cambria Math" w:eastAsiaTheme="minorEastAsia" w:hAnsi="Cambria Math"/>
            <w:color w:val="002060"/>
            <w:sz w:val="32"/>
            <w:szCs w:val="32"/>
          </w:rPr>
          <m:t xml:space="preserve">3 × </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10</m:t>
            </m:r>
          </m:e>
          <m:sup>
            <m:r>
              <w:rPr>
                <w:rFonts w:ascii="Cambria Math" w:eastAsiaTheme="minorEastAsia" w:hAnsi="Cambria Math"/>
                <w:color w:val="002060"/>
                <w:sz w:val="32"/>
                <w:szCs w:val="32"/>
              </w:rPr>
              <m:t>-16</m:t>
            </m:r>
          </m:sup>
        </m:sSup>
        <m:r>
          <w:rPr>
            <w:rFonts w:ascii="Cambria Math" w:eastAsiaTheme="minorEastAsia" w:hAnsi="Cambria Math"/>
            <w:color w:val="002060"/>
            <w:sz w:val="32"/>
            <w:szCs w:val="32"/>
          </w:rPr>
          <m:t xml:space="preserve"> C</m:t>
        </m:r>
      </m:oMath>
    </w:p>
    <w:p w14:paraId="41E9C3AB" w14:textId="2516547A" w:rsidR="00EB3EB8" w:rsidRPr="00EB3EB8" w:rsidRDefault="00EB3EB8" w:rsidP="00EB3EB8">
      <w:pPr>
        <w:jc w:val="center"/>
        <w:rPr>
          <w:rFonts w:eastAsiaTheme="minorEastAsia"/>
          <w:color w:val="002060"/>
          <w:sz w:val="32"/>
          <w:szCs w:val="32"/>
        </w:rPr>
      </w:pPr>
      <w:r>
        <w:rPr>
          <w:rFonts w:eastAsiaTheme="minorEastAsia"/>
          <w:color w:val="002060"/>
          <w:sz w:val="32"/>
          <w:szCs w:val="32"/>
        </w:rPr>
        <w:t xml:space="preserve">magnetic field = </w:t>
      </w:r>
      <m:oMath>
        <m:r>
          <w:rPr>
            <w:rFonts w:ascii="Cambria Math" w:eastAsiaTheme="minorEastAsia" w:hAnsi="Cambria Math"/>
            <w:color w:val="002060"/>
            <w:sz w:val="32"/>
            <w:szCs w:val="32"/>
          </w:rPr>
          <m:t>6 T</m:t>
        </m:r>
      </m:oMath>
    </w:p>
    <w:tbl>
      <w:tblPr>
        <w:tblStyle w:val="TableGrid"/>
        <w:tblW w:w="9634" w:type="dxa"/>
        <w:tblLook w:val="04A0" w:firstRow="1" w:lastRow="0" w:firstColumn="1" w:lastColumn="0" w:noHBand="0" w:noVBand="1"/>
      </w:tblPr>
      <w:tblGrid>
        <w:gridCol w:w="921"/>
        <w:gridCol w:w="2334"/>
        <w:gridCol w:w="2194"/>
        <w:gridCol w:w="1742"/>
        <w:gridCol w:w="2443"/>
      </w:tblGrid>
      <w:tr w:rsidR="00097D16" w14:paraId="5A0D5F5E" w14:textId="77777777" w:rsidTr="00322424">
        <w:tc>
          <w:tcPr>
            <w:tcW w:w="900" w:type="dxa"/>
          </w:tcPr>
          <w:p w14:paraId="2BB75498" w14:textId="542EB511" w:rsidR="00097D16" w:rsidRPr="00AC2B4B" w:rsidRDefault="00097D16" w:rsidP="00317AEF">
            <w:pPr>
              <w:rPr>
                <w:b/>
                <w:bCs/>
                <w:color w:val="000000" w:themeColor="text1"/>
                <w:sz w:val="32"/>
                <w:szCs w:val="32"/>
              </w:rPr>
            </w:pPr>
            <w:r w:rsidRPr="00AC2B4B">
              <w:rPr>
                <w:b/>
                <w:bCs/>
                <w:color w:val="000000" w:themeColor="text1"/>
                <w:sz w:val="32"/>
                <w:szCs w:val="32"/>
              </w:rPr>
              <w:t>S.No.</w:t>
            </w:r>
          </w:p>
        </w:tc>
        <w:tc>
          <w:tcPr>
            <w:tcW w:w="2338" w:type="dxa"/>
          </w:tcPr>
          <w:p w14:paraId="6A2234AD" w14:textId="77777777" w:rsidR="00097D16" w:rsidRPr="00AC2B4B" w:rsidRDefault="00097D16" w:rsidP="00097D16">
            <w:pPr>
              <w:jc w:val="center"/>
              <w:rPr>
                <w:b/>
                <w:bCs/>
                <w:color w:val="000000" w:themeColor="text1"/>
                <w:sz w:val="32"/>
                <w:szCs w:val="32"/>
              </w:rPr>
            </w:pPr>
            <w:r w:rsidRPr="00AC2B4B">
              <w:rPr>
                <w:b/>
                <w:bCs/>
                <w:color w:val="000000" w:themeColor="text1"/>
                <w:sz w:val="32"/>
                <w:szCs w:val="32"/>
              </w:rPr>
              <w:t>Mass</w:t>
            </w:r>
          </w:p>
          <w:p w14:paraId="333517F2" w14:textId="1E275AE1" w:rsidR="00E06898" w:rsidRPr="00AC2B4B" w:rsidRDefault="00AC2B4B" w:rsidP="00097D16">
            <w:pPr>
              <w:jc w:val="center"/>
              <w:rPr>
                <w:b/>
                <w:bCs/>
                <w:color w:val="000000" w:themeColor="text1"/>
                <w:sz w:val="32"/>
                <w:szCs w:val="32"/>
              </w:rPr>
            </w:pPr>
            <m:oMathPara>
              <m:oMath>
                <m:r>
                  <m:rPr>
                    <m:sty m:val="bi"/>
                  </m:rPr>
                  <w:rPr>
                    <w:rFonts w:ascii="Cambria Math" w:hAnsi="Cambria Math"/>
                    <w:color w:val="000000" w:themeColor="text1"/>
                    <w:sz w:val="32"/>
                    <w:szCs w:val="32"/>
                  </w:rPr>
                  <m:t>(×</m:t>
                </m:r>
                <m:sSup>
                  <m:sSupPr>
                    <m:ctrlPr>
                      <w:rPr>
                        <w:rFonts w:ascii="Cambria Math" w:hAnsi="Cambria Math"/>
                        <w:b/>
                        <w:bCs/>
                        <w:i/>
                        <w:color w:val="000000" w:themeColor="text1"/>
                        <w:sz w:val="32"/>
                        <w:szCs w:val="32"/>
                      </w:rPr>
                    </m:ctrlPr>
                  </m:sSupPr>
                  <m:e>
                    <m:r>
                      <m:rPr>
                        <m:sty m:val="bi"/>
                      </m:rPr>
                      <w:rPr>
                        <w:rFonts w:ascii="Cambria Math" w:hAnsi="Cambria Math"/>
                        <w:color w:val="000000" w:themeColor="text1"/>
                        <w:sz w:val="32"/>
                        <w:szCs w:val="32"/>
                      </w:rPr>
                      <m:t>10</m:t>
                    </m:r>
                  </m:e>
                  <m:sup>
                    <m:r>
                      <m:rPr>
                        <m:sty m:val="bi"/>
                      </m:rPr>
                      <w:rPr>
                        <w:rFonts w:ascii="Cambria Math" w:hAnsi="Cambria Math"/>
                        <w:color w:val="000000" w:themeColor="text1"/>
                        <w:sz w:val="32"/>
                        <w:szCs w:val="32"/>
                      </w:rPr>
                      <m:t>-25</m:t>
                    </m:r>
                  </m:sup>
                </m:sSup>
                <m:r>
                  <m:rPr>
                    <m:sty m:val="bi"/>
                  </m:rPr>
                  <w:rPr>
                    <w:rFonts w:ascii="Cambria Math" w:hAnsi="Cambria Math"/>
                    <w:color w:val="000000" w:themeColor="text1"/>
                    <w:sz w:val="32"/>
                    <w:szCs w:val="32"/>
                  </w:rPr>
                  <m:t>kg)</m:t>
                </m:r>
              </m:oMath>
            </m:oMathPara>
          </w:p>
        </w:tc>
        <w:tc>
          <w:tcPr>
            <w:tcW w:w="2204" w:type="dxa"/>
          </w:tcPr>
          <w:p w14:paraId="7BCD1CE8" w14:textId="166388BF" w:rsidR="00143B1E" w:rsidRPr="00AC2B4B" w:rsidRDefault="00143B1E" w:rsidP="00097D16">
            <w:pPr>
              <w:jc w:val="center"/>
              <w:rPr>
                <w:b/>
                <w:bCs/>
                <w:color w:val="000000" w:themeColor="text1"/>
                <w:sz w:val="32"/>
                <w:szCs w:val="32"/>
              </w:rPr>
            </w:pPr>
            <w:r w:rsidRPr="00AC2B4B">
              <w:rPr>
                <w:b/>
                <w:bCs/>
                <w:color w:val="000000" w:themeColor="text1"/>
                <w:sz w:val="32"/>
                <w:szCs w:val="32"/>
              </w:rPr>
              <w:t>Radius</w:t>
            </w:r>
          </w:p>
          <w:p w14:paraId="6C5A073C" w14:textId="59B6C5BF" w:rsidR="00097D16" w:rsidRPr="00AC2B4B" w:rsidRDefault="00097D16" w:rsidP="00097D16">
            <w:pPr>
              <w:jc w:val="center"/>
              <w:rPr>
                <w:rFonts w:eastAsiaTheme="minorEastAsia"/>
                <w:b/>
                <w:bCs/>
                <w:color w:val="000000" w:themeColor="text1"/>
                <w:sz w:val="32"/>
                <w:szCs w:val="32"/>
              </w:rPr>
            </w:pPr>
            <w:r w:rsidRPr="00AC2B4B">
              <w:rPr>
                <w:b/>
                <w:bCs/>
                <w:color w:val="000000" w:themeColor="text1"/>
                <w:sz w:val="32"/>
                <w:szCs w:val="32"/>
              </w:rPr>
              <w:t xml:space="preserve">r = </w:t>
            </w:r>
            <m:oMath>
              <m:f>
                <m:fPr>
                  <m:ctrlPr>
                    <w:rPr>
                      <w:rFonts w:ascii="Cambria Math" w:hAnsi="Cambria Math"/>
                      <w:b/>
                      <w:bCs/>
                      <w:i/>
                      <w:color w:val="000000" w:themeColor="text1"/>
                      <w:sz w:val="32"/>
                      <w:szCs w:val="32"/>
                    </w:rPr>
                  </m:ctrlPr>
                </m:fPr>
                <m:num>
                  <m:r>
                    <m:rPr>
                      <m:sty m:val="bi"/>
                    </m:rPr>
                    <w:rPr>
                      <w:rFonts w:ascii="Cambria Math" w:hAnsi="Cambria Math"/>
                      <w:color w:val="000000" w:themeColor="text1"/>
                      <w:sz w:val="32"/>
                      <w:szCs w:val="32"/>
                    </w:rPr>
                    <m:t>mv</m:t>
                  </m:r>
                </m:num>
                <m:den>
                  <m:r>
                    <m:rPr>
                      <m:sty m:val="bi"/>
                    </m:rPr>
                    <w:rPr>
                      <w:rFonts w:ascii="Cambria Math" w:hAnsi="Cambria Math"/>
                      <w:color w:val="000000" w:themeColor="text1"/>
                      <w:sz w:val="32"/>
                      <w:szCs w:val="32"/>
                    </w:rPr>
                    <m:t>qB</m:t>
                  </m:r>
                </m:den>
              </m:f>
            </m:oMath>
          </w:p>
          <w:p w14:paraId="16E478C2" w14:textId="58E2B7D5" w:rsidR="00143B1E" w:rsidRPr="00AC2B4B" w:rsidRDefault="00143B1E" w:rsidP="00097D16">
            <w:pPr>
              <w:jc w:val="center"/>
              <w:rPr>
                <w:b/>
                <w:bCs/>
                <w:color w:val="000000" w:themeColor="text1"/>
                <w:sz w:val="32"/>
                <w:szCs w:val="32"/>
              </w:rPr>
            </w:pPr>
            <w:r w:rsidRPr="00AC2B4B">
              <w:rPr>
                <w:rFonts w:eastAsiaTheme="minorEastAsia"/>
                <w:b/>
                <w:bCs/>
                <w:color w:val="000000" w:themeColor="text1"/>
                <w:sz w:val="32"/>
                <w:szCs w:val="32"/>
              </w:rPr>
              <w:t>(in mm)</w:t>
            </w:r>
          </w:p>
        </w:tc>
        <w:tc>
          <w:tcPr>
            <w:tcW w:w="1745" w:type="dxa"/>
          </w:tcPr>
          <w:p w14:paraId="2E013CB2" w14:textId="3462FB52" w:rsidR="00143B1E" w:rsidRPr="00AC2B4B" w:rsidRDefault="00143B1E" w:rsidP="00143B1E">
            <w:pPr>
              <w:jc w:val="center"/>
              <w:rPr>
                <w:b/>
                <w:bCs/>
                <w:color w:val="000000" w:themeColor="text1"/>
                <w:sz w:val="32"/>
                <w:szCs w:val="32"/>
              </w:rPr>
            </w:pPr>
            <w:r w:rsidRPr="00AC2B4B">
              <w:rPr>
                <w:b/>
                <w:bCs/>
                <w:color w:val="000000" w:themeColor="text1"/>
                <w:sz w:val="32"/>
                <w:szCs w:val="32"/>
              </w:rPr>
              <w:t>Radius</w:t>
            </w:r>
          </w:p>
          <w:p w14:paraId="0082446C" w14:textId="63CA4D30" w:rsidR="00143B1E" w:rsidRPr="00AC2B4B" w:rsidRDefault="00143B1E" w:rsidP="00143B1E">
            <w:pPr>
              <w:jc w:val="center"/>
              <w:rPr>
                <w:rFonts w:eastAsiaTheme="minorEastAsia"/>
                <w:b/>
                <w:bCs/>
                <w:color w:val="000000" w:themeColor="text1"/>
                <w:sz w:val="32"/>
                <w:szCs w:val="32"/>
              </w:rPr>
            </w:pPr>
            <w:r w:rsidRPr="00AC2B4B">
              <w:rPr>
                <w:rFonts w:eastAsiaTheme="minorEastAsia"/>
                <w:b/>
                <w:bCs/>
                <w:color w:val="000000" w:themeColor="text1"/>
                <w:sz w:val="32"/>
                <w:szCs w:val="32"/>
              </w:rPr>
              <w:t>observed</w:t>
            </w:r>
          </w:p>
          <w:p w14:paraId="55F955C9" w14:textId="208788DA" w:rsidR="00097D16" w:rsidRPr="00AC2B4B" w:rsidRDefault="00143B1E" w:rsidP="00143B1E">
            <w:pPr>
              <w:jc w:val="center"/>
              <w:rPr>
                <w:b/>
                <w:bCs/>
                <w:color w:val="000000" w:themeColor="text1"/>
                <w:sz w:val="32"/>
                <w:szCs w:val="32"/>
              </w:rPr>
            </w:pPr>
            <w:r w:rsidRPr="00AC2B4B">
              <w:rPr>
                <w:rFonts w:eastAsiaTheme="minorEastAsia"/>
                <w:b/>
                <w:bCs/>
                <w:color w:val="000000" w:themeColor="text1"/>
                <w:sz w:val="32"/>
                <w:szCs w:val="32"/>
              </w:rPr>
              <w:t>(in mm)</w:t>
            </w:r>
          </w:p>
        </w:tc>
        <w:tc>
          <w:tcPr>
            <w:tcW w:w="2447" w:type="dxa"/>
          </w:tcPr>
          <w:p w14:paraId="530C2C63" w14:textId="77777777" w:rsidR="00097D16" w:rsidRPr="00AC2B4B" w:rsidRDefault="00143B1E" w:rsidP="00143B1E">
            <w:pPr>
              <w:jc w:val="center"/>
              <w:rPr>
                <w:b/>
                <w:bCs/>
                <w:color w:val="000000" w:themeColor="text1"/>
                <w:sz w:val="32"/>
                <w:szCs w:val="32"/>
              </w:rPr>
            </w:pPr>
            <w:r w:rsidRPr="00AC2B4B">
              <w:rPr>
                <w:b/>
                <w:bCs/>
                <w:color w:val="000000" w:themeColor="text1"/>
                <w:sz w:val="32"/>
                <w:szCs w:val="32"/>
              </w:rPr>
              <w:t>Time Period</w:t>
            </w:r>
          </w:p>
          <w:p w14:paraId="595CD968" w14:textId="41940E16" w:rsidR="00143B1E" w:rsidRPr="00AC2B4B" w:rsidRDefault="00143B1E" w:rsidP="00143B1E">
            <w:pPr>
              <w:jc w:val="center"/>
              <w:rPr>
                <w:b/>
                <w:bCs/>
                <w:color w:val="000000" w:themeColor="text1"/>
                <w:sz w:val="32"/>
                <w:szCs w:val="32"/>
              </w:rPr>
            </w:pPr>
            <w:r w:rsidRPr="00AC2B4B">
              <w:rPr>
                <w:b/>
                <w:bCs/>
                <w:color w:val="000000" w:themeColor="text1"/>
                <w:sz w:val="32"/>
                <w:szCs w:val="32"/>
              </w:rPr>
              <w:t xml:space="preserve">(in </w:t>
            </w:r>
            <w:r w:rsidR="000E376B" w:rsidRPr="00AC2B4B">
              <w:rPr>
                <w:b/>
                <w:bCs/>
                <w:color w:val="000000" w:themeColor="text1"/>
                <w:sz w:val="32"/>
                <w:szCs w:val="32"/>
              </w:rPr>
              <w:t>nano</w:t>
            </w:r>
            <w:r w:rsidRPr="00AC2B4B">
              <w:rPr>
                <w:b/>
                <w:bCs/>
                <w:color w:val="000000" w:themeColor="text1"/>
                <w:sz w:val="32"/>
                <w:szCs w:val="32"/>
              </w:rPr>
              <w:t>seconds)</w:t>
            </w:r>
          </w:p>
        </w:tc>
      </w:tr>
      <w:tr w:rsidR="00097D16" w14:paraId="2BB14CCE" w14:textId="77777777" w:rsidTr="00322424">
        <w:tc>
          <w:tcPr>
            <w:tcW w:w="900" w:type="dxa"/>
          </w:tcPr>
          <w:p w14:paraId="4E108B44" w14:textId="60BAD3EF" w:rsidR="00AD3871" w:rsidRPr="00AC2B4B" w:rsidRDefault="00AD3871" w:rsidP="00AD3871">
            <w:pPr>
              <w:jc w:val="center"/>
              <w:rPr>
                <w:b/>
                <w:bCs/>
                <w:color w:val="000000" w:themeColor="text1"/>
                <w:sz w:val="32"/>
                <w:szCs w:val="32"/>
              </w:rPr>
            </w:pPr>
            <w:r w:rsidRPr="00AC2B4B">
              <w:rPr>
                <w:b/>
                <w:bCs/>
                <w:color w:val="000000" w:themeColor="text1"/>
                <w:sz w:val="32"/>
                <w:szCs w:val="32"/>
              </w:rPr>
              <w:lastRenderedPageBreak/>
              <w:t>1.</w:t>
            </w:r>
          </w:p>
        </w:tc>
        <w:tc>
          <w:tcPr>
            <w:tcW w:w="2338" w:type="dxa"/>
          </w:tcPr>
          <w:p w14:paraId="6BBB7BAE" w14:textId="07522296" w:rsidR="00097D16" w:rsidRPr="009C63B6" w:rsidRDefault="0000719E" w:rsidP="0000719E">
            <w:pPr>
              <w:jc w:val="center"/>
              <w:rPr>
                <w:color w:val="002060"/>
                <w:sz w:val="32"/>
                <w:szCs w:val="32"/>
              </w:rPr>
            </w:pPr>
            <w:r w:rsidRPr="009C63B6">
              <w:rPr>
                <w:color w:val="002060"/>
                <w:sz w:val="32"/>
                <w:szCs w:val="32"/>
              </w:rPr>
              <w:t>6.2</w:t>
            </w:r>
          </w:p>
        </w:tc>
        <w:tc>
          <w:tcPr>
            <w:tcW w:w="2204" w:type="dxa"/>
          </w:tcPr>
          <w:p w14:paraId="1284A319" w14:textId="3EB07564" w:rsidR="00097D16" w:rsidRPr="009C63B6" w:rsidRDefault="00930041" w:rsidP="00930041">
            <w:pPr>
              <w:jc w:val="center"/>
              <w:rPr>
                <w:color w:val="002060"/>
                <w:sz w:val="32"/>
                <w:szCs w:val="32"/>
              </w:rPr>
            </w:pPr>
            <w:r w:rsidRPr="009C63B6">
              <w:rPr>
                <w:color w:val="002060"/>
                <w:sz w:val="32"/>
                <w:szCs w:val="32"/>
              </w:rPr>
              <w:t>2.583</w:t>
            </w:r>
          </w:p>
        </w:tc>
        <w:tc>
          <w:tcPr>
            <w:tcW w:w="1745" w:type="dxa"/>
          </w:tcPr>
          <w:p w14:paraId="0571A451" w14:textId="758C911E" w:rsidR="00097D16" w:rsidRPr="009C63B6" w:rsidRDefault="0000719E" w:rsidP="0000719E">
            <w:pPr>
              <w:jc w:val="center"/>
              <w:rPr>
                <w:color w:val="002060"/>
                <w:sz w:val="32"/>
                <w:szCs w:val="32"/>
              </w:rPr>
            </w:pPr>
            <w:r w:rsidRPr="009C63B6">
              <w:rPr>
                <w:color w:val="002060"/>
                <w:sz w:val="32"/>
                <w:szCs w:val="32"/>
              </w:rPr>
              <w:t>2.58</w:t>
            </w:r>
          </w:p>
        </w:tc>
        <w:tc>
          <w:tcPr>
            <w:tcW w:w="2447" w:type="dxa"/>
          </w:tcPr>
          <w:p w14:paraId="73B96DAC" w14:textId="6D7939FA" w:rsidR="00097D16" w:rsidRPr="009C63B6" w:rsidRDefault="00252536" w:rsidP="000E376B">
            <w:pPr>
              <w:jc w:val="center"/>
              <w:rPr>
                <w:color w:val="002060"/>
                <w:sz w:val="32"/>
                <w:szCs w:val="32"/>
              </w:rPr>
            </w:pPr>
            <w:r w:rsidRPr="009C63B6">
              <w:rPr>
                <w:color w:val="002060"/>
                <w:sz w:val="32"/>
                <w:szCs w:val="32"/>
              </w:rPr>
              <w:t>2.163</w:t>
            </w:r>
          </w:p>
        </w:tc>
      </w:tr>
      <w:tr w:rsidR="00097D16" w14:paraId="244D7C7E" w14:textId="77777777" w:rsidTr="00322424">
        <w:tc>
          <w:tcPr>
            <w:tcW w:w="900" w:type="dxa"/>
          </w:tcPr>
          <w:p w14:paraId="4BDC5546" w14:textId="0224FCD5" w:rsidR="00097D16" w:rsidRPr="00AC2B4B" w:rsidRDefault="00AD3871" w:rsidP="00AD3871">
            <w:pPr>
              <w:jc w:val="center"/>
              <w:rPr>
                <w:b/>
                <w:bCs/>
                <w:color w:val="000000" w:themeColor="text1"/>
                <w:sz w:val="32"/>
                <w:szCs w:val="32"/>
              </w:rPr>
            </w:pPr>
            <w:r w:rsidRPr="00AC2B4B">
              <w:rPr>
                <w:b/>
                <w:bCs/>
                <w:color w:val="000000" w:themeColor="text1"/>
                <w:sz w:val="32"/>
                <w:szCs w:val="32"/>
              </w:rPr>
              <w:t>2.</w:t>
            </w:r>
          </w:p>
        </w:tc>
        <w:tc>
          <w:tcPr>
            <w:tcW w:w="2338" w:type="dxa"/>
          </w:tcPr>
          <w:p w14:paraId="5EC0417C" w14:textId="37099EEC" w:rsidR="00097D16" w:rsidRPr="009C63B6" w:rsidRDefault="00A84DD2" w:rsidP="00A84DD2">
            <w:pPr>
              <w:jc w:val="center"/>
              <w:rPr>
                <w:color w:val="002060"/>
                <w:sz w:val="32"/>
                <w:szCs w:val="32"/>
              </w:rPr>
            </w:pPr>
            <w:r w:rsidRPr="009C63B6">
              <w:rPr>
                <w:color w:val="002060"/>
                <w:sz w:val="32"/>
                <w:szCs w:val="32"/>
              </w:rPr>
              <w:t>7.1</w:t>
            </w:r>
          </w:p>
        </w:tc>
        <w:tc>
          <w:tcPr>
            <w:tcW w:w="2204" w:type="dxa"/>
          </w:tcPr>
          <w:p w14:paraId="109D10D6" w14:textId="443B02E0" w:rsidR="00097D16" w:rsidRPr="009C63B6" w:rsidRDefault="00930041" w:rsidP="00930041">
            <w:pPr>
              <w:jc w:val="center"/>
              <w:rPr>
                <w:color w:val="002060"/>
                <w:sz w:val="32"/>
                <w:szCs w:val="32"/>
              </w:rPr>
            </w:pPr>
            <w:r w:rsidRPr="009C63B6">
              <w:rPr>
                <w:color w:val="002060"/>
                <w:sz w:val="32"/>
                <w:szCs w:val="32"/>
              </w:rPr>
              <w:t>2.958</w:t>
            </w:r>
          </w:p>
        </w:tc>
        <w:tc>
          <w:tcPr>
            <w:tcW w:w="1745" w:type="dxa"/>
          </w:tcPr>
          <w:p w14:paraId="749B8C99" w14:textId="0B146B88" w:rsidR="00097D16" w:rsidRPr="009C63B6" w:rsidRDefault="00A84DD2" w:rsidP="00A84DD2">
            <w:pPr>
              <w:jc w:val="center"/>
              <w:rPr>
                <w:color w:val="002060"/>
                <w:sz w:val="32"/>
                <w:szCs w:val="32"/>
              </w:rPr>
            </w:pPr>
            <w:r w:rsidRPr="009C63B6">
              <w:rPr>
                <w:color w:val="002060"/>
                <w:sz w:val="32"/>
                <w:szCs w:val="32"/>
              </w:rPr>
              <w:t>2.96</w:t>
            </w:r>
          </w:p>
        </w:tc>
        <w:tc>
          <w:tcPr>
            <w:tcW w:w="2447" w:type="dxa"/>
          </w:tcPr>
          <w:p w14:paraId="0E6DC5E4" w14:textId="26C25C63" w:rsidR="00097D16" w:rsidRPr="009C63B6" w:rsidRDefault="00252536" w:rsidP="00252536">
            <w:pPr>
              <w:jc w:val="center"/>
              <w:rPr>
                <w:color w:val="002060"/>
                <w:sz w:val="32"/>
                <w:szCs w:val="32"/>
              </w:rPr>
            </w:pPr>
            <w:r w:rsidRPr="009C63B6">
              <w:rPr>
                <w:color w:val="002060"/>
                <w:sz w:val="32"/>
                <w:szCs w:val="32"/>
              </w:rPr>
              <w:t>2.477</w:t>
            </w:r>
          </w:p>
        </w:tc>
      </w:tr>
      <w:tr w:rsidR="00097D16" w14:paraId="3B9C620C" w14:textId="77777777" w:rsidTr="00322424">
        <w:tc>
          <w:tcPr>
            <w:tcW w:w="900" w:type="dxa"/>
          </w:tcPr>
          <w:p w14:paraId="4BADBE3F" w14:textId="18DBFD08" w:rsidR="00097D16" w:rsidRPr="00AC2B4B" w:rsidRDefault="00AD3871" w:rsidP="00AD3871">
            <w:pPr>
              <w:jc w:val="center"/>
              <w:rPr>
                <w:b/>
                <w:bCs/>
                <w:color w:val="000000" w:themeColor="text1"/>
                <w:sz w:val="32"/>
                <w:szCs w:val="32"/>
              </w:rPr>
            </w:pPr>
            <w:r w:rsidRPr="00AC2B4B">
              <w:rPr>
                <w:b/>
                <w:bCs/>
                <w:color w:val="000000" w:themeColor="text1"/>
                <w:sz w:val="32"/>
                <w:szCs w:val="32"/>
              </w:rPr>
              <w:t>3.</w:t>
            </w:r>
          </w:p>
        </w:tc>
        <w:tc>
          <w:tcPr>
            <w:tcW w:w="2338" w:type="dxa"/>
          </w:tcPr>
          <w:p w14:paraId="636853DF" w14:textId="19F55583" w:rsidR="00097D16" w:rsidRPr="009C63B6" w:rsidRDefault="006B63F3" w:rsidP="006B63F3">
            <w:pPr>
              <w:jc w:val="center"/>
              <w:rPr>
                <w:color w:val="002060"/>
                <w:sz w:val="32"/>
                <w:szCs w:val="32"/>
              </w:rPr>
            </w:pPr>
            <w:r w:rsidRPr="009C63B6">
              <w:rPr>
                <w:color w:val="002060"/>
                <w:sz w:val="32"/>
                <w:szCs w:val="32"/>
              </w:rPr>
              <w:t>8.4</w:t>
            </w:r>
          </w:p>
        </w:tc>
        <w:tc>
          <w:tcPr>
            <w:tcW w:w="2204" w:type="dxa"/>
          </w:tcPr>
          <w:p w14:paraId="34667BD0" w14:textId="3A2F22C0" w:rsidR="00097D16" w:rsidRPr="009C63B6" w:rsidRDefault="00930041" w:rsidP="00930041">
            <w:pPr>
              <w:jc w:val="center"/>
              <w:rPr>
                <w:color w:val="002060"/>
                <w:sz w:val="32"/>
                <w:szCs w:val="32"/>
              </w:rPr>
            </w:pPr>
            <w:r w:rsidRPr="009C63B6">
              <w:rPr>
                <w:color w:val="002060"/>
                <w:sz w:val="32"/>
                <w:szCs w:val="32"/>
              </w:rPr>
              <w:t>3.500</w:t>
            </w:r>
          </w:p>
        </w:tc>
        <w:tc>
          <w:tcPr>
            <w:tcW w:w="1745" w:type="dxa"/>
          </w:tcPr>
          <w:p w14:paraId="5AA8A052" w14:textId="6D8EBFD4" w:rsidR="00097D16" w:rsidRPr="009C63B6" w:rsidRDefault="006B63F3" w:rsidP="006B63F3">
            <w:pPr>
              <w:jc w:val="center"/>
              <w:rPr>
                <w:color w:val="002060"/>
                <w:sz w:val="32"/>
                <w:szCs w:val="32"/>
              </w:rPr>
            </w:pPr>
            <w:r w:rsidRPr="009C63B6">
              <w:rPr>
                <w:color w:val="002060"/>
                <w:sz w:val="32"/>
                <w:szCs w:val="32"/>
              </w:rPr>
              <w:t>3.50</w:t>
            </w:r>
          </w:p>
        </w:tc>
        <w:tc>
          <w:tcPr>
            <w:tcW w:w="2447" w:type="dxa"/>
          </w:tcPr>
          <w:p w14:paraId="121B47C1" w14:textId="36816DDA" w:rsidR="00097D16" w:rsidRPr="009C63B6" w:rsidRDefault="00252536" w:rsidP="00252536">
            <w:pPr>
              <w:jc w:val="center"/>
              <w:rPr>
                <w:color w:val="002060"/>
                <w:sz w:val="32"/>
                <w:szCs w:val="32"/>
              </w:rPr>
            </w:pPr>
            <w:r w:rsidRPr="009C63B6">
              <w:rPr>
                <w:color w:val="002060"/>
                <w:sz w:val="32"/>
                <w:szCs w:val="32"/>
              </w:rPr>
              <w:t>2.930</w:t>
            </w:r>
          </w:p>
        </w:tc>
      </w:tr>
      <w:tr w:rsidR="00097D16" w14:paraId="6B7C497A" w14:textId="77777777" w:rsidTr="00322424">
        <w:tc>
          <w:tcPr>
            <w:tcW w:w="900" w:type="dxa"/>
          </w:tcPr>
          <w:p w14:paraId="796A4344" w14:textId="32D6FCDE" w:rsidR="00097D16" w:rsidRPr="00AC2B4B" w:rsidRDefault="00AD3871" w:rsidP="00AD3871">
            <w:pPr>
              <w:jc w:val="center"/>
              <w:rPr>
                <w:b/>
                <w:bCs/>
                <w:color w:val="000000" w:themeColor="text1"/>
                <w:sz w:val="32"/>
                <w:szCs w:val="32"/>
              </w:rPr>
            </w:pPr>
            <w:r w:rsidRPr="00AC2B4B">
              <w:rPr>
                <w:b/>
                <w:bCs/>
                <w:color w:val="000000" w:themeColor="text1"/>
                <w:sz w:val="32"/>
                <w:szCs w:val="32"/>
              </w:rPr>
              <w:t>4.</w:t>
            </w:r>
          </w:p>
        </w:tc>
        <w:tc>
          <w:tcPr>
            <w:tcW w:w="2338" w:type="dxa"/>
          </w:tcPr>
          <w:p w14:paraId="7CA390E5" w14:textId="61095A45" w:rsidR="00097D16" w:rsidRPr="009C63B6" w:rsidRDefault="006B63F3" w:rsidP="006B63F3">
            <w:pPr>
              <w:jc w:val="center"/>
              <w:rPr>
                <w:color w:val="002060"/>
                <w:sz w:val="32"/>
                <w:szCs w:val="32"/>
              </w:rPr>
            </w:pPr>
            <w:r w:rsidRPr="009C63B6">
              <w:rPr>
                <w:color w:val="002060"/>
                <w:sz w:val="32"/>
                <w:szCs w:val="32"/>
              </w:rPr>
              <w:t>10.0</w:t>
            </w:r>
          </w:p>
        </w:tc>
        <w:tc>
          <w:tcPr>
            <w:tcW w:w="2204" w:type="dxa"/>
          </w:tcPr>
          <w:p w14:paraId="29FA9183" w14:textId="2B14DFBA" w:rsidR="00097D16" w:rsidRPr="009C63B6" w:rsidRDefault="00930041" w:rsidP="00930041">
            <w:pPr>
              <w:jc w:val="center"/>
              <w:rPr>
                <w:color w:val="002060"/>
                <w:sz w:val="32"/>
                <w:szCs w:val="32"/>
              </w:rPr>
            </w:pPr>
            <w:r w:rsidRPr="009C63B6">
              <w:rPr>
                <w:color w:val="002060"/>
                <w:sz w:val="32"/>
                <w:szCs w:val="32"/>
              </w:rPr>
              <w:t>4.166</w:t>
            </w:r>
          </w:p>
        </w:tc>
        <w:tc>
          <w:tcPr>
            <w:tcW w:w="1745" w:type="dxa"/>
          </w:tcPr>
          <w:p w14:paraId="0CAD0CDC" w14:textId="0DAF3BFF" w:rsidR="00097D16" w:rsidRPr="009C63B6" w:rsidRDefault="006B63F3" w:rsidP="006B63F3">
            <w:pPr>
              <w:jc w:val="center"/>
              <w:rPr>
                <w:color w:val="002060"/>
                <w:sz w:val="32"/>
                <w:szCs w:val="32"/>
              </w:rPr>
            </w:pPr>
            <w:r w:rsidRPr="009C63B6">
              <w:rPr>
                <w:color w:val="002060"/>
                <w:sz w:val="32"/>
                <w:szCs w:val="32"/>
              </w:rPr>
              <w:t>4.17</w:t>
            </w:r>
          </w:p>
        </w:tc>
        <w:tc>
          <w:tcPr>
            <w:tcW w:w="2447" w:type="dxa"/>
          </w:tcPr>
          <w:p w14:paraId="65D30539" w14:textId="32AF4187" w:rsidR="00097D16" w:rsidRPr="009C63B6" w:rsidRDefault="00252536" w:rsidP="00252536">
            <w:pPr>
              <w:jc w:val="center"/>
              <w:rPr>
                <w:color w:val="002060"/>
                <w:sz w:val="32"/>
                <w:szCs w:val="32"/>
              </w:rPr>
            </w:pPr>
            <w:r w:rsidRPr="009C63B6">
              <w:rPr>
                <w:color w:val="002060"/>
                <w:sz w:val="32"/>
                <w:szCs w:val="32"/>
              </w:rPr>
              <w:t>3.488</w:t>
            </w:r>
          </w:p>
        </w:tc>
      </w:tr>
      <w:tr w:rsidR="00097D16" w14:paraId="5BC1AC00" w14:textId="77777777" w:rsidTr="00322424">
        <w:tc>
          <w:tcPr>
            <w:tcW w:w="900" w:type="dxa"/>
          </w:tcPr>
          <w:p w14:paraId="1A1BAB22" w14:textId="778E8D36" w:rsidR="00097D16" w:rsidRPr="00AC2B4B" w:rsidRDefault="00AD3871" w:rsidP="00AD3871">
            <w:pPr>
              <w:jc w:val="center"/>
              <w:rPr>
                <w:b/>
                <w:bCs/>
                <w:color w:val="000000" w:themeColor="text1"/>
                <w:sz w:val="32"/>
                <w:szCs w:val="32"/>
              </w:rPr>
            </w:pPr>
            <w:r w:rsidRPr="00AC2B4B">
              <w:rPr>
                <w:b/>
                <w:bCs/>
                <w:color w:val="000000" w:themeColor="text1"/>
                <w:sz w:val="32"/>
                <w:szCs w:val="32"/>
              </w:rPr>
              <w:t>5.</w:t>
            </w:r>
          </w:p>
        </w:tc>
        <w:tc>
          <w:tcPr>
            <w:tcW w:w="2338" w:type="dxa"/>
          </w:tcPr>
          <w:p w14:paraId="3280FAB7" w14:textId="146F0AB3" w:rsidR="00097D16" w:rsidRPr="009C63B6" w:rsidRDefault="006B63F3" w:rsidP="006B63F3">
            <w:pPr>
              <w:jc w:val="center"/>
              <w:rPr>
                <w:color w:val="002060"/>
                <w:sz w:val="32"/>
                <w:szCs w:val="32"/>
              </w:rPr>
            </w:pPr>
            <w:r w:rsidRPr="009C63B6">
              <w:rPr>
                <w:color w:val="002060"/>
                <w:sz w:val="32"/>
                <w:szCs w:val="32"/>
              </w:rPr>
              <w:t>3.5</w:t>
            </w:r>
          </w:p>
        </w:tc>
        <w:tc>
          <w:tcPr>
            <w:tcW w:w="2204" w:type="dxa"/>
          </w:tcPr>
          <w:p w14:paraId="191EFD46" w14:textId="23D0168D" w:rsidR="00097D16" w:rsidRPr="009C63B6" w:rsidRDefault="00930041" w:rsidP="00930041">
            <w:pPr>
              <w:jc w:val="center"/>
              <w:rPr>
                <w:color w:val="002060"/>
                <w:sz w:val="32"/>
                <w:szCs w:val="32"/>
              </w:rPr>
            </w:pPr>
            <w:r w:rsidRPr="009C63B6">
              <w:rPr>
                <w:color w:val="002060"/>
                <w:sz w:val="32"/>
                <w:szCs w:val="32"/>
              </w:rPr>
              <w:t>1.458</w:t>
            </w:r>
          </w:p>
        </w:tc>
        <w:tc>
          <w:tcPr>
            <w:tcW w:w="1745" w:type="dxa"/>
          </w:tcPr>
          <w:p w14:paraId="54E72226" w14:textId="2739BB06" w:rsidR="00097D16" w:rsidRPr="009C63B6" w:rsidRDefault="006B63F3" w:rsidP="006B63F3">
            <w:pPr>
              <w:jc w:val="center"/>
              <w:rPr>
                <w:color w:val="002060"/>
                <w:sz w:val="32"/>
                <w:szCs w:val="32"/>
              </w:rPr>
            </w:pPr>
            <w:r w:rsidRPr="009C63B6">
              <w:rPr>
                <w:color w:val="002060"/>
                <w:sz w:val="32"/>
                <w:szCs w:val="32"/>
              </w:rPr>
              <w:t>1.46</w:t>
            </w:r>
          </w:p>
        </w:tc>
        <w:tc>
          <w:tcPr>
            <w:tcW w:w="2447" w:type="dxa"/>
          </w:tcPr>
          <w:p w14:paraId="4215DCBA" w14:textId="602B5015" w:rsidR="00097D16" w:rsidRPr="009C63B6" w:rsidRDefault="00252536" w:rsidP="00252536">
            <w:pPr>
              <w:jc w:val="center"/>
              <w:rPr>
                <w:color w:val="002060"/>
                <w:sz w:val="32"/>
                <w:szCs w:val="32"/>
              </w:rPr>
            </w:pPr>
            <w:r w:rsidRPr="009C63B6">
              <w:rPr>
                <w:color w:val="002060"/>
                <w:sz w:val="32"/>
                <w:szCs w:val="32"/>
              </w:rPr>
              <w:t>1.221</w:t>
            </w:r>
          </w:p>
        </w:tc>
      </w:tr>
    </w:tbl>
    <w:p w14:paraId="7ACB8774" w14:textId="61084D5F" w:rsidR="00317AEF" w:rsidRDefault="00317AEF" w:rsidP="00317AEF">
      <w:pPr>
        <w:rPr>
          <w:color w:val="000000" w:themeColor="text1"/>
          <w:sz w:val="32"/>
          <w:szCs w:val="32"/>
        </w:rPr>
      </w:pPr>
      <w:r>
        <w:rPr>
          <w:b/>
          <w:bCs/>
          <w:color w:val="000000" w:themeColor="text1"/>
          <w:sz w:val="32"/>
          <w:szCs w:val="32"/>
          <w:u w:val="single"/>
        </w:rPr>
        <w:t>Graph of radius(r) vs mass(m)</w:t>
      </w:r>
      <w:r>
        <w:rPr>
          <w:b/>
          <w:bCs/>
          <w:color w:val="000000" w:themeColor="text1"/>
          <w:sz w:val="32"/>
          <w:szCs w:val="32"/>
        </w:rPr>
        <w:t xml:space="preserve"> </w:t>
      </w:r>
      <w:r>
        <w:rPr>
          <w:color w:val="000000" w:themeColor="text1"/>
          <w:sz w:val="32"/>
          <w:szCs w:val="32"/>
        </w:rPr>
        <w:t xml:space="preserve">-: </w:t>
      </w:r>
    </w:p>
    <w:p w14:paraId="589052A8" w14:textId="5F9781A7" w:rsidR="00317AEF" w:rsidRDefault="00EF63C7" w:rsidP="00317AEF">
      <w:pPr>
        <w:rPr>
          <w:color w:val="000000" w:themeColor="text1"/>
          <w:sz w:val="32"/>
          <w:szCs w:val="32"/>
        </w:rPr>
      </w:pPr>
      <w:r>
        <w:rPr>
          <w:noProof/>
        </w:rPr>
        <w:drawing>
          <wp:inline distT="0" distB="0" distL="0" distR="0" wp14:anchorId="7DAE61A5" wp14:editId="65E3650C">
            <wp:extent cx="5731510" cy="2164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64080"/>
                    </a:xfrm>
                    <a:prstGeom prst="rect">
                      <a:avLst/>
                    </a:prstGeom>
                  </pic:spPr>
                </pic:pic>
              </a:graphicData>
            </a:graphic>
          </wp:inline>
        </w:drawing>
      </w:r>
    </w:p>
    <w:p w14:paraId="41A10FE0" w14:textId="34D7599B" w:rsidR="00DB6110" w:rsidRDefault="00DB6110" w:rsidP="00DB6110">
      <w:pPr>
        <w:rPr>
          <w:color w:val="002060"/>
          <w:sz w:val="32"/>
          <w:szCs w:val="32"/>
        </w:rPr>
      </w:pPr>
      <w:r>
        <w:rPr>
          <w:b/>
          <w:bCs/>
          <w:i/>
          <w:iCs/>
          <w:sz w:val="32"/>
          <w:szCs w:val="32"/>
          <w:u w:val="single"/>
        </w:rPr>
        <w:t>Simulation 2</w:t>
      </w:r>
      <w:r>
        <w:rPr>
          <w:sz w:val="32"/>
          <w:szCs w:val="32"/>
        </w:rPr>
        <w:t xml:space="preserve"> -: </w:t>
      </w:r>
      <w:r>
        <w:rPr>
          <w:color w:val="002060"/>
          <w:sz w:val="32"/>
          <w:szCs w:val="32"/>
        </w:rPr>
        <w:t>Keeping the</w:t>
      </w:r>
      <w:r w:rsidR="005A3609">
        <w:rPr>
          <w:color w:val="002060"/>
          <w:sz w:val="32"/>
          <w:szCs w:val="32"/>
        </w:rPr>
        <w:t xml:space="preserve"> mass</w:t>
      </w:r>
      <w:r w:rsidR="00AF7B47">
        <w:rPr>
          <w:color w:val="002060"/>
          <w:sz w:val="32"/>
          <w:szCs w:val="32"/>
        </w:rPr>
        <w:t xml:space="preserve"> of the particle</w:t>
      </w:r>
      <w:r>
        <w:rPr>
          <w:color w:val="002060"/>
          <w:sz w:val="32"/>
          <w:szCs w:val="32"/>
        </w:rPr>
        <w:t>, magnetic field and charge constant and varying th</w:t>
      </w:r>
      <w:r w:rsidR="005A3609">
        <w:rPr>
          <w:color w:val="002060"/>
          <w:sz w:val="32"/>
          <w:szCs w:val="32"/>
        </w:rPr>
        <w:t>e perpendicular component of velocity</w:t>
      </w:r>
      <w:r>
        <w:rPr>
          <w:color w:val="002060"/>
          <w:sz w:val="32"/>
          <w:szCs w:val="32"/>
        </w:rPr>
        <w:t>.</w:t>
      </w:r>
    </w:p>
    <w:p w14:paraId="4B3E06ED" w14:textId="0D617F75" w:rsidR="006E3E59" w:rsidRDefault="00AF7B47" w:rsidP="00AF7B47">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 xml:space="preserve">-: </w:t>
      </w:r>
      <w:r w:rsidR="00BF3830">
        <w:rPr>
          <w:noProof/>
        </w:rPr>
        <w:drawing>
          <wp:inline distT="0" distB="0" distL="0" distR="0" wp14:anchorId="1FAEC9B6" wp14:editId="70F95B31">
            <wp:extent cx="5731510" cy="33413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41370"/>
                    </a:xfrm>
                    <a:prstGeom prst="rect">
                      <a:avLst/>
                    </a:prstGeom>
                  </pic:spPr>
                </pic:pic>
              </a:graphicData>
            </a:graphic>
          </wp:inline>
        </w:drawing>
      </w:r>
    </w:p>
    <w:p w14:paraId="1B5D4C61" w14:textId="45D39C82" w:rsidR="00002092" w:rsidRDefault="00464A91" w:rsidP="00AF7B47">
      <w:pPr>
        <w:rPr>
          <w:color w:val="000000" w:themeColor="text1"/>
          <w:sz w:val="32"/>
          <w:szCs w:val="32"/>
        </w:rPr>
      </w:pPr>
      <w:r>
        <w:rPr>
          <w:noProof/>
        </w:rPr>
        <w:lastRenderedPageBreak/>
        <w:drawing>
          <wp:anchor distT="0" distB="0" distL="114300" distR="114300" simplePos="0" relativeHeight="251661312" behindDoc="0" locked="0" layoutInCell="1" allowOverlap="1" wp14:anchorId="419C1529" wp14:editId="496F401F">
            <wp:simplePos x="0" y="0"/>
            <wp:positionH relativeFrom="margin">
              <wp:align>left</wp:align>
            </wp:positionH>
            <wp:positionV relativeFrom="paragraph">
              <wp:posOffset>3140710</wp:posOffset>
            </wp:positionV>
            <wp:extent cx="5731510" cy="2811780"/>
            <wp:effectExtent l="0" t="0" r="254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14:sizeRelV relativeFrom="margin">
              <wp14:pctHeight>0</wp14:pctHeight>
            </wp14:sizeRelV>
          </wp:anchor>
        </w:drawing>
      </w:r>
      <w:r w:rsidR="00C02B5E">
        <w:rPr>
          <w:noProof/>
        </w:rPr>
        <w:drawing>
          <wp:inline distT="0" distB="0" distL="0" distR="0" wp14:anchorId="716C5AE0" wp14:editId="1A4D9125">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5140"/>
                    </a:xfrm>
                    <a:prstGeom prst="rect">
                      <a:avLst/>
                    </a:prstGeom>
                  </pic:spPr>
                </pic:pic>
              </a:graphicData>
            </a:graphic>
          </wp:inline>
        </w:drawing>
      </w:r>
    </w:p>
    <w:p w14:paraId="62280DA7" w14:textId="77777777" w:rsidR="00A378C7" w:rsidRDefault="00A378C7" w:rsidP="00AF7B47">
      <w:pPr>
        <w:rPr>
          <w:color w:val="000000" w:themeColor="text1"/>
          <w:sz w:val="32"/>
          <w:szCs w:val="32"/>
        </w:rPr>
      </w:pPr>
    </w:p>
    <w:p w14:paraId="44FA3BC5" w14:textId="105FC2AA" w:rsidR="00B92445" w:rsidRDefault="00B92445" w:rsidP="00AF7B47">
      <w:pPr>
        <w:rPr>
          <w:color w:val="000000" w:themeColor="text1"/>
          <w:sz w:val="32"/>
          <w:szCs w:val="32"/>
        </w:rPr>
      </w:pPr>
      <w:r>
        <w:rPr>
          <w:noProof/>
        </w:rPr>
        <w:drawing>
          <wp:inline distT="0" distB="0" distL="0" distR="0" wp14:anchorId="2DF5C537" wp14:editId="199BFF06">
            <wp:extent cx="5731510" cy="2110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10740"/>
                    </a:xfrm>
                    <a:prstGeom prst="rect">
                      <a:avLst/>
                    </a:prstGeom>
                  </pic:spPr>
                </pic:pic>
              </a:graphicData>
            </a:graphic>
          </wp:inline>
        </w:drawing>
      </w:r>
    </w:p>
    <w:p w14:paraId="5255D389" w14:textId="52908034" w:rsidR="00DB6110" w:rsidRDefault="00002092" w:rsidP="00317AEF">
      <w:pPr>
        <w:rPr>
          <w:color w:val="002060"/>
          <w:sz w:val="32"/>
          <w:szCs w:val="32"/>
        </w:rPr>
      </w:pPr>
      <w:r>
        <w:rPr>
          <w:noProof/>
        </w:rPr>
        <w:lastRenderedPageBreak/>
        <w:drawing>
          <wp:inline distT="0" distB="0" distL="0" distR="0" wp14:anchorId="185946DF" wp14:editId="60C9588F">
            <wp:extent cx="5731510" cy="2034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4540"/>
                    </a:xfrm>
                    <a:prstGeom prst="rect">
                      <a:avLst/>
                    </a:prstGeom>
                  </pic:spPr>
                </pic:pic>
              </a:graphicData>
            </a:graphic>
          </wp:inline>
        </w:drawing>
      </w:r>
    </w:p>
    <w:p w14:paraId="0C933C43" w14:textId="21B9505E" w:rsidR="00116A10" w:rsidRDefault="00A77E94" w:rsidP="00317AEF">
      <w:pPr>
        <w:rPr>
          <w:noProof/>
        </w:rPr>
      </w:pPr>
      <w:r>
        <w:rPr>
          <w:noProof/>
        </w:rPr>
        <w:drawing>
          <wp:inline distT="0" distB="0" distL="0" distR="0" wp14:anchorId="2DEEB789" wp14:editId="7AFF16BE">
            <wp:extent cx="5731510" cy="2613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3660"/>
                    </a:xfrm>
                    <a:prstGeom prst="rect">
                      <a:avLst/>
                    </a:prstGeom>
                  </pic:spPr>
                </pic:pic>
              </a:graphicData>
            </a:graphic>
          </wp:inline>
        </w:drawing>
      </w:r>
    </w:p>
    <w:p w14:paraId="1125FCCE" w14:textId="49CD0A47" w:rsidR="00A35AF0" w:rsidRDefault="00A35AF0" w:rsidP="00A35AF0">
      <w:pPr>
        <w:rPr>
          <w:color w:val="000000" w:themeColor="text1"/>
          <w:sz w:val="32"/>
          <w:szCs w:val="32"/>
        </w:rPr>
      </w:pPr>
      <w:r>
        <w:rPr>
          <w:b/>
          <w:bCs/>
          <w:color w:val="000000" w:themeColor="text1"/>
          <w:sz w:val="32"/>
          <w:szCs w:val="32"/>
          <w:u w:val="single"/>
        </w:rPr>
        <w:t xml:space="preserve">Observation Table </w:t>
      </w:r>
      <w:r w:rsidR="0052153C">
        <w:rPr>
          <w:b/>
          <w:bCs/>
          <w:color w:val="000000" w:themeColor="text1"/>
          <w:sz w:val="32"/>
          <w:szCs w:val="32"/>
          <w:u w:val="single"/>
        </w:rPr>
        <w:t>2</w:t>
      </w:r>
      <w:r>
        <w:rPr>
          <w:b/>
          <w:bCs/>
          <w:color w:val="000000" w:themeColor="text1"/>
          <w:sz w:val="32"/>
          <w:szCs w:val="32"/>
        </w:rPr>
        <w:t xml:space="preserve"> </w:t>
      </w:r>
      <w:r>
        <w:rPr>
          <w:color w:val="000000" w:themeColor="text1"/>
          <w:sz w:val="32"/>
          <w:szCs w:val="32"/>
        </w:rPr>
        <w:t xml:space="preserve">-: </w:t>
      </w:r>
    </w:p>
    <w:p w14:paraId="796021FB" w14:textId="7127ADB2" w:rsidR="00A35AF0" w:rsidRDefault="00A35AF0" w:rsidP="00A35AF0">
      <w:pPr>
        <w:jc w:val="center"/>
        <w:rPr>
          <w:rFonts w:eastAsiaTheme="minorEastAsia"/>
          <w:color w:val="002060"/>
          <w:sz w:val="32"/>
          <w:szCs w:val="32"/>
        </w:rPr>
      </w:pPr>
      <w:r>
        <w:rPr>
          <w:color w:val="002060"/>
          <w:sz w:val="32"/>
          <w:szCs w:val="32"/>
        </w:rPr>
        <w:t xml:space="preserve">mass = </w:t>
      </w:r>
      <m:oMath>
        <m:r>
          <w:rPr>
            <w:rFonts w:ascii="Cambria Math" w:hAnsi="Cambria Math"/>
            <w:color w:val="002060"/>
            <w:sz w:val="32"/>
            <w:szCs w:val="32"/>
          </w:rPr>
          <m:t xml:space="preserve">6.5 × </m:t>
        </m:r>
        <m:sSup>
          <m:sSupPr>
            <m:ctrlPr>
              <w:rPr>
                <w:rFonts w:ascii="Cambria Math" w:hAnsi="Cambria Math"/>
                <w:i/>
                <w:color w:val="002060"/>
                <w:sz w:val="32"/>
                <w:szCs w:val="32"/>
              </w:rPr>
            </m:ctrlPr>
          </m:sSupPr>
          <m:e>
            <m:r>
              <w:rPr>
                <w:rFonts w:ascii="Cambria Math" w:hAnsi="Cambria Math"/>
                <w:color w:val="002060"/>
                <w:sz w:val="32"/>
                <w:szCs w:val="32"/>
              </w:rPr>
              <m:t>10</m:t>
            </m:r>
          </m:e>
          <m:sup>
            <m:r>
              <w:rPr>
                <w:rFonts w:ascii="Cambria Math" w:hAnsi="Cambria Math"/>
                <w:color w:val="002060"/>
                <w:sz w:val="32"/>
                <w:szCs w:val="32"/>
              </w:rPr>
              <m:t>-25</m:t>
            </m:r>
          </m:sup>
        </m:sSup>
        <m:r>
          <w:rPr>
            <w:rFonts w:ascii="Cambria Math" w:hAnsi="Cambria Math"/>
            <w:color w:val="002060"/>
            <w:sz w:val="32"/>
            <w:szCs w:val="32"/>
          </w:rPr>
          <m:t xml:space="preserve"> kg</m:t>
        </m:r>
      </m:oMath>
    </w:p>
    <w:p w14:paraId="78048E65" w14:textId="77777777" w:rsidR="00A35AF0" w:rsidRDefault="00A35AF0" w:rsidP="00A35AF0">
      <w:pPr>
        <w:jc w:val="center"/>
        <w:rPr>
          <w:rFonts w:eastAsiaTheme="minorEastAsia"/>
          <w:color w:val="002060"/>
          <w:sz w:val="32"/>
          <w:szCs w:val="32"/>
        </w:rPr>
      </w:pPr>
      <w:r>
        <w:rPr>
          <w:rFonts w:eastAsiaTheme="minorEastAsia"/>
          <w:color w:val="002060"/>
          <w:sz w:val="32"/>
          <w:szCs w:val="32"/>
        </w:rPr>
        <w:t xml:space="preserve">charge = </w:t>
      </w:r>
      <m:oMath>
        <m:r>
          <w:rPr>
            <w:rFonts w:ascii="Cambria Math" w:eastAsiaTheme="minorEastAsia" w:hAnsi="Cambria Math"/>
            <w:color w:val="002060"/>
            <w:sz w:val="32"/>
            <w:szCs w:val="32"/>
          </w:rPr>
          <m:t xml:space="preserve">3 × </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10</m:t>
            </m:r>
          </m:e>
          <m:sup>
            <m:r>
              <w:rPr>
                <w:rFonts w:ascii="Cambria Math" w:eastAsiaTheme="minorEastAsia" w:hAnsi="Cambria Math"/>
                <w:color w:val="002060"/>
                <w:sz w:val="32"/>
                <w:szCs w:val="32"/>
              </w:rPr>
              <m:t>-16</m:t>
            </m:r>
          </m:sup>
        </m:sSup>
        <m:r>
          <w:rPr>
            <w:rFonts w:ascii="Cambria Math" w:eastAsiaTheme="minorEastAsia" w:hAnsi="Cambria Math"/>
            <w:color w:val="002060"/>
            <w:sz w:val="32"/>
            <w:szCs w:val="32"/>
          </w:rPr>
          <m:t xml:space="preserve"> C</m:t>
        </m:r>
      </m:oMath>
    </w:p>
    <w:p w14:paraId="61D7AE67" w14:textId="77777777" w:rsidR="00A35AF0" w:rsidRPr="00EB3EB8" w:rsidRDefault="00A35AF0" w:rsidP="00A35AF0">
      <w:pPr>
        <w:jc w:val="center"/>
        <w:rPr>
          <w:rFonts w:eastAsiaTheme="minorEastAsia"/>
          <w:color w:val="002060"/>
          <w:sz w:val="32"/>
          <w:szCs w:val="32"/>
        </w:rPr>
      </w:pPr>
      <w:r>
        <w:rPr>
          <w:rFonts w:eastAsiaTheme="minorEastAsia"/>
          <w:color w:val="002060"/>
          <w:sz w:val="32"/>
          <w:szCs w:val="32"/>
        </w:rPr>
        <w:t xml:space="preserve">magnetic field = </w:t>
      </w:r>
      <m:oMath>
        <m:r>
          <w:rPr>
            <w:rFonts w:ascii="Cambria Math" w:eastAsiaTheme="minorEastAsia" w:hAnsi="Cambria Math"/>
            <w:color w:val="002060"/>
            <w:sz w:val="32"/>
            <w:szCs w:val="32"/>
          </w:rPr>
          <m:t>6 T</m:t>
        </m:r>
      </m:oMath>
    </w:p>
    <w:tbl>
      <w:tblPr>
        <w:tblStyle w:val="TableGrid"/>
        <w:tblW w:w="9634" w:type="dxa"/>
        <w:tblLook w:val="04A0" w:firstRow="1" w:lastRow="0" w:firstColumn="1" w:lastColumn="0" w:noHBand="0" w:noVBand="1"/>
      </w:tblPr>
      <w:tblGrid>
        <w:gridCol w:w="922"/>
        <w:gridCol w:w="2333"/>
        <w:gridCol w:w="2194"/>
        <w:gridCol w:w="1742"/>
        <w:gridCol w:w="2443"/>
      </w:tblGrid>
      <w:tr w:rsidR="00A35AF0" w14:paraId="47838D52" w14:textId="77777777" w:rsidTr="00D95A51">
        <w:tc>
          <w:tcPr>
            <w:tcW w:w="922" w:type="dxa"/>
          </w:tcPr>
          <w:p w14:paraId="2A4A8D0C" w14:textId="77777777" w:rsidR="00A35AF0" w:rsidRPr="00AC2B4B" w:rsidRDefault="00A35AF0" w:rsidP="0011749C">
            <w:pPr>
              <w:rPr>
                <w:b/>
                <w:bCs/>
                <w:color w:val="000000" w:themeColor="text1"/>
                <w:sz w:val="32"/>
                <w:szCs w:val="32"/>
              </w:rPr>
            </w:pPr>
            <w:r w:rsidRPr="00AC2B4B">
              <w:rPr>
                <w:b/>
                <w:bCs/>
                <w:color w:val="000000" w:themeColor="text1"/>
                <w:sz w:val="32"/>
                <w:szCs w:val="32"/>
              </w:rPr>
              <w:t>S.No.</w:t>
            </w:r>
          </w:p>
        </w:tc>
        <w:tc>
          <w:tcPr>
            <w:tcW w:w="2333" w:type="dxa"/>
          </w:tcPr>
          <w:p w14:paraId="0911C0DB" w14:textId="6D0F75C6" w:rsidR="00A35AF0" w:rsidRPr="00AC2B4B" w:rsidRDefault="004A02A2" w:rsidP="0011749C">
            <w:pPr>
              <w:jc w:val="center"/>
              <w:rPr>
                <w:b/>
                <w:bCs/>
                <w:color w:val="000000" w:themeColor="text1"/>
                <w:sz w:val="32"/>
                <w:szCs w:val="32"/>
              </w:rPr>
            </w:pPr>
            <w:r>
              <w:rPr>
                <w:b/>
                <w:bCs/>
                <w:color w:val="000000" w:themeColor="text1"/>
                <w:sz w:val="32"/>
                <w:szCs w:val="32"/>
              </w:rPr>
              <w:t>Velocity</w:t>
            </w:r>
          </w:p>
          <w:p w14:paraId="09204D94" w14:textId="09F0CDB1" w:rsidR="00A35AF0" w:rsidRPr="00AC2B4B" w:rsidRDefault="00A35AF0" w:rsidP="0011749C">
            <w:pPr>
              <w:jc w:val="center"/>
              <w:rPr>
                <w:b/>
                <w:bCs/>
                <w:color w:val="000000" w:themeColor="text1"/>
                <w:sz w:val="32"/>
                <w:szCs w:val="32"/>
              </w:rPr>
            </w:pPr>
            <m:oMathPara>
              <m:oMath>
                <m:r>
                  <m:rPr>
                    <m:sty m:val="bi"/>
                  </m:rPr>
                  <w:rPr>
                    <w:rFonts w:ascii="Cambria Math" w:hAnsi="Cambria Math"/>
                    <w:color w:val="000000" w:themeColor="text1"/>
                    <w:sz w:val="32"/>
                    <w:szCs w:val="32"/>
                  </w:rPr>
                  <m:t>(×</m:t>
                </m:r>
                <m:sSup>
                  <m:sSupPr>
                    <m:ctrlPr>
                      <w:rPr>
                        <w:rFonts w:ascii="Cambria Math" w:hAnsi="Cambria Math"/>
                        <w:b/>
                        <w:bCs/>
                        <w:i/>
                        <w:color w:val="000000" w:themeColor="text1"/>
                        <w:sz w:val="32"/>
                        <w:szCs w:val="32"/>
                      </w:rPr>
                    </m:ctrlPr>
                  </m:sSupPr>
                  <m:e>
                    <m:r>
                      <m:rPr>
                        <m:sty m:val="bi"/>
                      </m:rPr>
                      <w:rPr>
                        <w:rFonts w:ascii="Cambria Math" w:hAnsi="Cambria Math"/>
                        <w:color w:val="000000" w:themeColor="text1"/>
                        <w:sz w:val="32"/>
                        <w:szCs w:val="32"/>
                      </w:rPr>
                      <m:t>10</m:t>
                    </m:r>
                  </m:e>
                  <m:sup>
                    <m:r>
                      <m:rPr>
                        <m:sty m:val="bi"/>
                      </m:rPr>
                      <w:rPr>
                        <w:rFonts w:ascii="Cambria Math" w:hAnsi="Cambria Math"/>
                        <w:color w:val="000000" w:themeColor="text1"/>
                        <w:sz w:val="32"/>
                        <w:szCs w:val="32"/>
                      </w:rPr>
                      <m:t>6</m:t>
                    </m:r>
                  </m:sup>
                </m:sSup>
                <m:r>
                  <m:rPr>
                    <m:sty m:val="bi"/>
                  </m:rPr>
                  <w:rPr>
                    <w:rFonts w:ascii="Cambria Math" w:hAnsi="Cambria Math"/>
                    <w:color w:val="000000" w:themeColor="text1"/>
                    <w:sz w:val="32"/>
                    <w:szCs w:val="32"/>
                  </w:rPr>
                  <m:t>m</m:t>
                </m:r>
                <m:sSup>
                  <m:sSupPr>
                    <m:ctrlPr>
                      <w:rPr>
                        <w:rFonts w:ascii="Cambria Math" w:hAnsi="Cambria Math"/>
                        <w:b/>
                        <w:bCs/>
                        <w:i/>
                        <w:color w:val="000000" w:themeColor="text1"/>
                        <w:sz w:val="32"/>
                        <w:szCs w:val="32"/>
                      </w:rPr>
                    </m:ctrlPr>
                  </m:sSupPr>
                  <m:e>
                    <m:r>
                      <m:rPr>
                        <m:sty m:val="bi"/>
                      </m:rPr>
                      <w:rPr>
                        <w:rFonts w:ascii="Cambria Math" w:hAnsi="Cambria Math"/>
                        <w:color w:val="000000" w:themeColor="text1"/>
                        <w:sz w:val="32"/>
                        <w:szCs w:val="32"/>
                      </w:rPr>
                      <m:t>s</m:t>
                    </m:r>
                  </m:e>
                  <m:sup>
                    <m:r>
                      <m:rPr>
                        <m:sty m:val="bi"/>
                      </m:rPr>
                      <w:rPr>
                        <w:rFonts w:ascii="Cambria Math" w:hAnsi="Cambria Math"/>
                        <w:color w:val="000000" w:themeColor="text1"/>
                        <w:sz w:val="32"/>
                        <w:szCs w:val="32"/>
                      </w:rPr>
                      <m:t>-1</m:t>
                    </m:r>
                  </m:sup>
                </m:sSup>
                <m:r>
                  <m:rPr>
                    <m:sty m:val="bi"/>
                  </m:rPr>
                  <w:rPr>
                    <w:rFonts w:ascii="Cambria Math" w:hAnsi="Cambria Math"/>
                    <w:color w:val="000000" w:themeColor="text1"/>
                    <w:sz w:val="32"/>
                    <w:szCs w:val="32"/>
                  </w:rPr>
                  <m:t>)</m:t>
                </m:r>
              </m:oMath>
            </m:oMathPara>
          </w:p>
        </w:tc>
        <w:tc>
          <w:tcPr>
            <w:tcW w:w="2194" w:type="dxa"/>
          </w:tcPr>
          <w:p w14:paraId="374CED33" w14:textId="77777777" w:rsidR="00A35AF0" w:rsidRPr="00AC2B4B" w:rsidRDefault="00A35AF0" w:rsidP="0011749C">
            <w:pPr>
              <w:jc w:val="center"/>
              <w:rPr>
                <w:b/>
                <w:bCs/>
                <w:color w:val="000000" w:themeColor="text1"/>
                <w:sz w:val="32"/>
                <w:szCs w:val="32"/>
              </w:rPr>
            </w:pPr>
            <w:r w:rsidRPr="00AC2B4B">
              <w:rPr>
                <w:b/>
                <w:bCs/>
                <w:color w:val="000000" w:themeColor="text1"/>
                <w:sz w:val="32"/>
                <w:szCs w:val="32"/>
              </w:rPr>
              <w:t>Radius</w:t>
            </w:r>
          </w:p>
          <w:p w14:paraId="1D348D7A" w14:textId="77777777" w:rsidR="00A35AF0" w:rsidRPr="00AC2B4B" w:rsidRDefault="00A35AF0" w:rsidP="0011749C">
            <w:pPr>
              <w:jc w:val="center"/>
              <w:rPr>
                <w:rFonts w:eastAsiaTheme="minorEastAsia"/>
                <w:b/>
                <w:bCs/>
                <w:color w:val="000000" w:themeColor="text1"/>
                <w:sz w:val="32"/>
                <w:szCs w:val="32"/>
              </w:rPr>
            </w:pPr>
            <w:r w:rsidRPr="00AC2B4B">
              <w:rPr>
                <w:b/>
                <w:bCs/>
                <w:color w:val="000000" w:themeColor="text1"/>
                <w:sz w:val="32"/>
                <w:szCs w:val="32"/>
              </w:rPr>
              <w:t xml:space="preserve">r = </w:t>
            </w:r>
            <m:oMath>
              <m:f>
                <m:fPr>
                  <m:ctrlPr>
                    <w:rPr>
                      <w:rFonts w:ascii="Cambria Math" w:hAnsi="Cambria Math"/>
                      <w:b/>
                      <w:bCs/>
                      <w:i/>
                      <w:color w:val="000000" w:themeColor="text1"/>
                      <w:sz w:val="32"/>
                      <w:szCs w:val="32"/>
                    </w:rPr>
                  </m:ctrlPr>
                </m:fPr>
                <m:num>
                  <m:r>
                    <m:rPr>
                      <m:sty m:val="bi"/>
                    </m:rPr>
                    <w:rPr>
                      <w:rFonts w:ascii="Cambria Math" w:hAnsi="Cambria Math"/>
                      <w:color w:val="000000" w:themeColor="text1"/>
                      <w:sz w:val="32"/>
                      <w:szCs w:val="32"/>
                    </w:rPr>
                    <m:t>mv</m:t>
                  </m:r>
                </m:num>
                <m:den>
                  <m:r>
                    <m:rPr>
                      <m:sty m:val="bi"/>
                    </m:rPr>
                    <w:rPr>
                      <w:rFonts w:ascii="Cambria Math" w:hAnsi="Cambria Math"/>
                      <w:color w:val="000000" w:themeColor="text1"/>
                      <w:sz w:val="32"/>
                      <w:szCs w:val="32"/>
                    </w:rPr>
                    <m:t>qB</m:t>
                  </m:r>
                </m:den>
              </m:f>
            </m:oMath>
          </w:p>
          <w:p w14:paraId="042453E5" w14:textId="77777777" w:rsidR="00A35AF0" w:rsidRPr="00AC2B4B" w:rsidRDefault="00A35AF0"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1742" w:type="dxa"/>
          </w:tcPr>
          <w:p w14:paraId="00B3321D" w14:textId="77777777" w:rsidR="00A35AF0" w:rsidRPr="00AC2B4B" w:rsidRDefault="00A35AF0" w:rsidP="0011749C">
            <w:pPr>
              <w:jc w:val="center"/>
              <w:rPr>
                <w:b/>
                <w:bCs/>
                <w:color w:val="000000" w:themeColor="text1"/>
                <w:sz w:val="32"/>
                <w:szCs w:val="32"/>
              </w:rPr>
            </w:pPr>
            <w:r w:rsidRPr="00AC2B4B">
              <w:rPr>
                <w:b/>
                <w:bCs/>
                <w:color w:val="000000" w:themeColor="text1"/>
                <w:sz w:val="32"/>
                <w:szCs w:val="32"/>
              </w:rPr>
              <w:t>Radius</w:t>
            </w:r>
          </w:p>
          <w:p w14:paraId="759645AB" w14:textId="77777777" w:rsidR="00A35AF0" w:rsidRPr="00AC2B4B" w:rsidRDefault="00A35AF0" w:rsidP="0011749C">
            <w:pPr>
              <w:jc w:val="center"/>
              <w:rPr>
                <w:rFonts w:eastAsiaTheme="minorEastAsia"/>
                <w:b/>
                <w:bCs/>
                <w:color w:val="000000" w:themeColor="text1"/>
                <w:sz w:val="32"/>
                <w:szCs w:val="32"/>
              </w:rPr>
            </w:pPr>
            <w:r w:rsidRPr="00AC2B4B">
              <w:rPr>
                <w:rFonts w:eastAsiaTheme="minorEastAsia"/>
                <w:b/>
                <w:bCs/>
                <w:color w:val="000000" w:themeColor="text1"/>
                <w:sz w:val="32"/>
                <w:szCs w:val="32"/>
              </w:rPr>
              <w:t>observed</w:t>
            </w:r>
          </w:p>
          <w:p w14:paraId="20FBA7BC" w14:textId="77777777" w:rsidR="00A35AF0" w:rsidRPr="00AC2B4B" w:rsidRDefault="00A35AF0"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2443" w:type="dxa"/>
          </w:tcPr>
          <w:p w14:paraId="715EAAFD" w14:textId="77777777" w:rsidR="00A35AF0" w:rsidRPr="00AC2B4B" w:rsidRDefault="00A35AF0" w:rsidP="0011749C">
            <w:pPr>
              <w:jc w:val="center"/>
              <w:rPr>
                <w:b/>
                <w:bCs/>
                <w:color w:val="000000" w:themeColor="text1"/>
                <w:sz w:val="32"/>
                <w:szCs w:val="32"/>
              </w:rPr>
            </w:pPr>
            <w:r w:rsidRPr="00AC2B4B">
              <w:rPr>
                <w:b/>
                <w:bCs/>
                <w:color w:val="000000" w:themeColor="text1"/>
                <w:sz w:val="32"/>
                <w:szCs w:val="32"/>
              </w:rPr>
              <w:t>Time Period</w:t>
            </w:r>
          </w:p>
          <w:p w14:paraId="57D2A7FE" w14:textId="77777777" w:rsidR="00A35AF0" w:rsidRPr="00AC2B4B" w:rsidRDefault="00A35AF0" w:rsidP="0011749C">
            <w:pPr>
              <w:jc w:val="center"/>
              <w:rPr>
                <w:b/>
                <w:bCs/>
                <w:color w:val="000000" w:themeColor="text1"/>
                <w:sz w:val="32"/>
                <w:szCs w:val="32"/>
              </w:rPr>
            </w:pPr>
            <w:r w:rsidRPr="00AC2B4B">
              <w:rPr>
                <w:b/>
                <w:bCs/>
                <w:color w:val="000000" w:themeColor="text1"/>
                <w:sz w:val="32"/>
                <w:szCs w:val="32"/>
              </w:rPr>
              <w:t>(in nanoseconds)</w:t>
            </w:r>
          </w:p>
        </w:tc>
      </w:tr>
      <w:tr w:rsidR="00A35AF0" w14:paraId="2479F7E3" w14:textId="77777777" w:rsidTr="00D95A51">
        <w:tc>
          <w:tcPr>
            <w:tcW w:w="922" w:type="dxa"/>
          </w:tcPr>
          <w:p w14:paraId="1CD158A9" w14:textId="77777777" w:rsidR="00A35AF0" w:rsidRPr="00AC2B4B" w:rsidRDefault="00A35AF0" w:rsidP="0011749C">
            <w:pPr>
              <w:jc w:val="center"/>
              <w:rPr>
                <w:b/>
                <w:bCs/>
                <w:color w:val="000000" w:themeColor="text1"/>
                <w:sz w:val="32"/>
                <w:szCs w:val="32"/>
              </w:rPr>
            </w:pPr>
            <w:r w:rsidRPr="00AC2B4B">
              <w:rPr>
                <w:b/>
                <w:bCs/>
                <w:color w:val="000000" w:themeColor="text1"/>
                <w:sz w:val="32"/>
                <w:szCs w:val="32"/>
              </w:rPr>
              <w:t>1.</w:t>
            </w:r>
          </w:p>
        </w:tc>
        <w:tc>
          <w:tcPr>
            <w:tcW w:w="2333" w:type="dxa"/>
          </w:tcPr>
          <w:p w14:paraId="26430504" w14:textId="2C4AAB81" w:rsidR="00A35AF0" w:rsidRPr="009C63B6" w:rsidRDefault="00847F00" w:rsidP="0011749C">
            <w:pPr>
              <w:jc w:val="center"/>
              <w:rPr>
                <w:color w:val="002060"/>
                <w:sz w:val="32"/>
                <w:szCs w:val="32"/>
              </w:rPr>
            </w:pPr>
            <w:r>
              <w:rPr>
                <w:color w:val="002060"/>
                <w:sz w:val="32"/>
                <w:szCs w:val="32"/>
              </w:rPr>
              <w:t>5.0</w:t>
            </w:r>
          </w:p>
        </w:tc>
        <w:tc>
          <w:tcPr>
            <w:tcW w:w="2194" w:type="dxa"/>
          </w:tcPr>
          <w:p w14:paraId="74243813" w14:textId="42499C3C" w:rsidR="00A35AF0" w:rsidRPr="009C63B6" w:rsidRDefault="00DE5AF1" w:rsidP="0011749C">
            <w:pPr>
              <w:jc w:val="center"/>
              <w:rPr>
                <w:color w:val="002060"/>
                <w:sz w:val="32"/>
                <w:szCs w:val="32"/>
              </w:rPr>
            </w:pPr>
            <w:r>
              <w:rPr>
                <w:color w:val="002060"/>
                <w:sz w:val="32"/>
                <w:szCs w:val="32"/>
              </w:rPr>
              <w:t>1.805</w:t>
            </w:r>
          </w:p>
        </w:tc>
        <w:tc>
          <w:tcPr>
            <w:tcW w:w="1742" w:type="dxa"/>
          </w:tcPr>
          <w:p w14:paraId="2C883800" w14:textId="340382B0" w:rsidR="00A35AF0" w:rsidRPr="009C63B6" w:rsidRDefault="00847F00" w:rsidP="0011749C">
            <w:pPr>
              <w:jc w:val="center"/>
              <w:rPr>
                <w:color w:val="002060"/>
                <w:sz w:val="32"/>
                <w:szCs w:val="32"/>
              </w:rPr>
            </w:pPr>
            <w:r>
              <w:rPr>
                <w:color w:val="002060"/>
                <w:sz w:val="32"/>
                <w:szCs w:val="32"/>
              </w:rPr>
              <w:t>1.81</w:t>
            </w:r>
          </w:p>
        </w:tc>
        <w:tc>
          <w:tcPr>
            <w:tcW w:w="2443" w:type="dxa"/>
          </w:tcPr>
          <w:p w14:paraId="00D91EA9" w14:textId="41A9E69E" w:rsidR="00A35AF0" w:rsidRPr="009C63B6" w:rsidRDefault="00D95A51" w:rsidP="0011749C">
            <w:pPr>
              <w:jc w:val="center"/>
              <w:rPr>
                <w:color w:val="002060"/>
                <w:sz w:val="32"/>
                <w:szCs w:val="32"/>
              </w:rPr>
            </w:pPr>
            <w:r>
              <w:rPr>
                <w:color w:val="002060"/>
                <w:sz w:val="32"/>
                <w:szCs w:val="32"/>
              </w:rPr>
              <w:t>2.267</w:t>
            </w:r>
          </w:p>
        </w:tc>
      </w:tr>
      <w:tr w:rsidR="00D95A51" w14:paraId="780CFBF8" w14:textId="77777777" w:rsidTr="00D95A51">
        <w:tc>
          <w:tcPr>
            <w:tcW w:w="922" w:type="dxa"/>
          </w:tcPr>
          <w:p w14:paraId="762785AC" w14:textId="77777777" w:rsidR="00D95A51" w:rsidRPr="00AC2B4B" w:rsidRDefault="00D95A51" w:rsidP="00D95A51">
            <w:pPr>
              <w:jc w:val="center"/>
              <w:rPr>
                <w:b/>
                <w:bCs/>
                <w:color w:val="000000" w:themeColor="text1"/>
                <w:sz w:val="32"/>
                <w:szCs w:val="32"/>
              </w:rPr>
            </w:pPr>
            <w:r w:rsidRPr="00AC2B4B">
              <w:rPr>
                <w:b/>
                <w:bCs/>
                <w:color w:val="000000" w:themeColor="text1"/>
                <w:sz w:val="32"/>
                <w:szCs w:val="32"/>
              </w:rPr>
              <w:t>2.</w:t>
            </w:r>
          </w:p>
        </w:tc>
        <w:tc>
          <w:tcPr>
            <w:tcW w:w="2333" w:type="dxa"/>
          </w:tcPr>
          <w:p w14:paraId="65400464" w14:textId="7732A027" w:rsidR="00D95A51" w:rsidRPr="009C63B6" w:rsidRDefault="00D95A51" w:rsidP="00D95A51">
            <w:pPr>
              <w:jc w:val="center"/>
              <w:rPr>
                <w:color w:val="002060"/>
                <w:sz w:val="32"/>
                <w:szCs w:val="32"/>
              </w:rPr>
            </w:pPr>
            <w:r>
              <w:rPr>
                <w:color w:val="002060"/>
                <w:sz w:val="32"/>
                <w:szCs w:val="32"/>
              </w:rPr>
              <w:t>6.4</w:t>
            </w:r>
          </w:p>
        </w:tc>
        <w:tc>
          <w:tcPr>
            <w:tcW w:w="2194" w:type="dxa"/>
          </w:tcPr>
          <w:p w14:paraId="63F55DF2" w14:textId="5D78528F" w:rsidR="00D95A51" w:rsidRPr="009C63B6" w:rsidRDefault="00D95A51" w:rsidP="00D95A51">
            <w:pPr>
              <w:jc w:val="center"/>
              <w:rPr>
                <w:color w:val="002060"/>
                <w:sz w:val="32"/>
                <w:szCs w:val="32"/>
              </w:rPr>
            </w:pPr>
            <w:r>
              <w:rPr>
                <w:color w:val="002060"/>
                <w:sz w:val="32"/>
                <w:szCs w:val="32"/>
              </w:rPr>
              <w:t>2.311</w:t>
            </w:r>
          </w:p>
        </w:tc>
        <w:tc>
          <w:tcPr>
            <w:tcW w:w="1742" w:type="dxa"/>
          </w:tcPr>
          <w:p w14:paraId="57220326" w14:textId="681893A5" w:rsidR="00D95A51" w:rsidRPr="009C63B6" w:rsidRDefault="00D95A51" w:rsidP="00D95A51">
            <w:pPr>
              <w:jc w:val="center"/>
              <w:rPr>
                <w:color w:val="002060"/>
                <w:sz w:val="32"/>
                <w:szCs w:val="32"/>
              </w:rPr>
            </w:pPr>
            <w:r>
              <w:rPr>
                <w:color w:val="002060"/>
                <w:sz w:val="32"/>
                <w:szCs w:val="32"/>
              </w:rPr>
              <w:t>2.31</w:t>
            </w:r>
          </w:p>
        </w:tc>
        <w:tc>
          <w:tcPr>
            <w:tcW w:w="2443" w:type="dxa"/>
          </w:tcPr>
          <w:p w14:paraId="4EDFBAC5" w14:textId="1CD3EDC4" w:rsidR="00D95A51" w:rsidRPr="009C63B6" w:rsidRDefault="00D95A51" w:rsidP="00D95A51">
            <w:pPr>
              <w:jc w:val="center"/>
              <w:rPr>
                <w:color w:val="002060"/>
                <w:sz w:val="32"/>
                <w:szCs w:val="32"/>
              </w:rPr>
            </w:pPr>
            <w:r>
              <w:rPr>
                <w:color w:val="002060"/>
                <w:sz w:val="32"/>
                <w:szCs w:val="32"/>
              </w:rPr>
              <w:t>2.267</w:t>
            </w:r>
          </w:p>
        </w:tc>
      </w:tr>
      <w:tr w:rsidR="00D95A51" w14:paraId="0554A86D" w14:textId="77777777" w:rsidTr="00D95A51">
        <w:tc>
          <w:tcPr>
            <w:tcW w:w="922" w:type="dxa"/>
          </w:tcPr>
          <w:p w14:paraId="252B4238" w14:textId="77777777" w:rsidR="00D95A51" w:rsidRPr="00AC2B4B" w:rsidRDefault="00D95A51" w:rsidP="00D95A51">
            <w:pPr>
              <w:jc w:val="center"/>
              <w:rPr>
                <w:b/>
                <w:bCs/>
                <w:color w:val="000000" w:themeColor="text1"/>
                <w:sz w:val="32"/>
                <w:szCs w:val="32"/>
              </w:rPr>
            </w:pPr>
            <w:r w:rsidRPr="00AC2B4B">
              <w:rPr>
                <w:b/>
                <w:bCs/>
                <w:color w:val="000000" w:themeColor="text1"/>
                <w:sz w:val="32"/>
                <w:szCs w:val="32"/>
              </w:rPr>
              <w:t>3.</w:t>
            </w:r>
          </w:p>
        </w:tc>
        <w:tc>
          <w:tcPr>
            <w:tcW w:w="2333" w:type="dxa"/>
          </w:tcPr>
          <w:p w14:paraId="07983231" w14:textId="7379912A" w:rsidR="00D95A51" w:rsidRPr="009C63B6" w:rsidRDefault="00D95A51" w:rsidP="00D95A51">
            <w:pPr>
              <w:jc w:val="center"/>
              <w:rPr>
                <w:color w:val="002060"/>
                <w:sz w:val="32"/>
                <w:szCs w:val="32"/>
              </w:rPr>
            </w:pPr>
            <w:r>
              <w:rPr>
                <w:color w:val="002060"/>
                <w:sz w:val="32"/>
                <w:szCs w:val="32"/>
              </w:rPr>
              <w:t>7.6</w:t>
            </w:r>
          </w:p>
        </w:tc>
        <w:tc>
          <w:tcPr>
            <w:tcW w:w="2194" w:type="dxa"/>
          </w:tcPr>
          <w:p w14:paraId="74CA3F17" w14:textId="26AF055A" w:rsidR="00D95A51" w:rsidRPr="009C63B6" w:rsidRDefault="00D95A51" w:rsidP="00D95A51">
            <w:pPr>
              <w:jc w:val="center"/>
              <w:rPr>
                <w:color w:val="002060"/>
                <w:sz w:val="32"/>
                <w:szCs w:val="32"/>
              </w:rPr>
            </w:pPr>
            <w:r>
              <w:rPr>
                <w:color w:val="002060"/>
                <w:sz w:val="32"/>
                <w:szCs w:val="32"/>
              </w:rPr>
              <w:t>2.744</w:t>
            </w:r>
          </w:p>
        </w:tc>
        <w:tc>
          <w:tcPr>
            <w:tcW w:w="1742" w:type="dxa"/>
          </w:tcPr>
          <w:p w14:paraId="0DE34587" w14:textId="3B1E4136" w:rsidR="00D95A51" w:rsidRPr="009C63B6" w:rsidRDefault="00D95A51" w:rsidP="00D95A51">
            <w:pPr>
              <w:jc w:val="center"/>
              <w:rPr>
                <w:color w:val="002060"/>
                <w:sz w:val="32"/>
                <w:szCs w:val="32"/>
              </w:rPr>
            </w:pPr>
            <w:r>
              <w:rPr>
                <w:color w:val="002060"/>
                <w:sz w:val="32"/>
                <w:szCs w:val="32"/>
              </w:rPr>
              <w:t>2.74</w:t>
            </w:r>
          </w:p>
        </w:tc>
        <w:tc>
          <w:tcPr>
            <w:tcW w:w="2443" w:type="dxa"/>
          </w:tcPr>
          <w:p w14:paraId="62EEFC5F" w14:textId="704ED299" w:rsidR="00D95A51" w:rsidRPr="009C63B6" w:rsidRDefault="00D95A51" w:rsidP="00D95A51">
            <w:pPr>
              <w:jc w:val="center"/>
              <w:rPr>
                <w:color w:val="002060"/>
                <w:sz w:val="32"/>
                <w:szCs w:val="32"/>
              </w:rPr>
            </w:pPr>
            <w:r>
              <w:rPr>
                <w:color w:val="002060"/>
                <w:sz w:val="32"/>
                <w:szCs w:val="32"/>
              </w:rPr>
              <w:t>2.267</w:t>
            </w:r>
          </w:p>
        </w:tc>
      </w:tr>
      <w:tr w:rsidR="00D95A51" w14:paraId="7752CF8B" w14:textId="77777777" w:rsidTr="00D95A51">
        <w:tc>
          <w:tcPr>
            <w:tcW w:w="922" w:type="dxa"/>
          </w:tcPr>
          <w:p w14:paraId="1BCDFDE5" w14:textId="77777777" w:rsidR="00D95A51" w:rsidRPr="00AC2B4B" w:rsidRDefault="00D95A51" w:rsidP="00D95A51">
            <w:pPr>
              <w:jc w:val="center"/>
              <w:rPr>
                <w:b/>
                <w:bCs/>
                <w:color w:val="000000" w:themeColor="text1"/>
                <w:sz w:val="32"/>
                <w:szCs w:val="32"/>
              </w:rPr>
            </w:pPr>
            <w:r w:rsidRPr="00AC2B4B">
              <w:rPr>
                <w:b/>
                <w:bCs/>
                <w:color w:val="000000" w:themeColor="text1"/>
                <w:sz w:val="32"/>
                <w:szCs w:val="32"/>
              </w:rPr>
              <w:t>4.</w:t>
            </w:r>
          </w:p>
        </w:tc>
        <w:tc>
          <w:tcPr>
            <w:tcW w:w="2333" w:type="dxa"/>
          </w:tcPr>
          <w:p w14:paraId="4891F8AE" w14:textId="00DB4406" w:rsidR="00D95A51" w:rsidRPr="009C63B6" w:rsidRDefault="00D95A51" w:rsidP="00D95A51">
            <w:pPr>
              <w:jc w:val="center"/>
              <w:rPr>
                <w:color w:val="002060"/>
                <w:sz w:val="32"/>
                <w:szCs w:val="32"/>
              </w:rPr>
            </w:pPr>
            <w:r>
              <w:rPr>
                <w:color w:val="002060"/>
                <w:sz w:val="32"/>
                <w:szCs w:val="32"/>
              </w:rPr>
              <w:t>9.0</w:t>
            </w:r>
          </w:p>
        </w:tc>
        <w:tc>
          <w:tcPr>
            <w:tcW w:w="2194" w:type="dxa"/>
          </w:tcPr>
          <w:p w14:paraId="22FE17C9" w14:textId="3D339D33" w:rsidR="00D95A51" w:rsidRPr="009C63B6" w:rsidRDefault="00D95A51" w:rsidP="00D95A51">
            <w:pPr>
              <w:jc w:val="center"/>
              <w:rPr>
                <w:color w:val="002060"/>
                <w:sz w:val="32"/>
                <w:szCs w:val="32"/>
              </w:rPr>
            </w:pPr>
            <w:r>
              <w:rPr>
                <w:color w:val="002060"/>
                <w:sz w:val="32"/>
                <w:szCs w:val="32"/>
              </w:rPr>
              <w:t>3.250</w:t>
            </w:r>
          </w:p>
        </w:tc>
        <w:tc>
          <w:tcPr>
            <w:tcW w:w="1742" w:type="dxa"/>
          </w:tcPr>
          <w:p w14:paraId="08E33511" w14:textId="4C034B84" w:rsidR="00D95A51" w:rsidRPr="009C63B6" w:rsidRDefault="00D95A51" w:rsidP="00D95A51">
            <w:pPr>
              <w:jc w:val="center"/>
              <w:rPr>
                <w:color w:val="002060"/>
                <w:sz w:val="32"/>
                <w:szCs w:val="32"/>
              </w:rPr>
            </w:pPr>
            <w:r>
              <w:rPr>
                <w:color w:val="002060"/>
                <w:sz w:val="32"/>
                <w:szCs w:val="32"/>
              </w:rPr>
              <w:t>3.25</w:t>
            </w:r>
          </w:p>
        </w:tc>
        <w:tc>
          <w:tcPr>
            <w:tcW w:w="2443" w:type="dxa"/>
          </w:tcPr>
          <w:p w14:paraId="0F7785C0" w14:textId="18C2F9FD" w:rsidR="00D95A51" w:rsidRPr="009C63B6" w:rsidRDefault="00D95A51" w:rsidP="00D95A51">
            <w:pPr>
              <w:jc w:val="center"/>
              <w:rPr>
                <w:color w:val="002060"/>
                <w:sz w:val="32"/>
                <w:szCs w:val="32"/>
              </w:rPr>
            </w:pPr>
            <w:r>
              <w:rPr>
                <w:color w:val="002060"/>
                <w:sz w:val="32"/>
                <w:szCs w:val="32"/>
              </w:rPr>
              <w:t>2.267</w:t>
            </w:r>
          </w:p>
        </w:tc>
      </w:tr>
      <w:tr w:rsidR="00D95A51" w14:paraId="08BC0A66" w14:textId="77777777" w:rsidTr="00D95A51">
        <w:tc>
          <w:tcPr>
            <w:tcW w:w="922" w:type="dxa"/>
          </w:tcPr>
          <w:p w14:paraId="3EF0FB8F" w14:textId="77777777" w:rsidR="00D95A51" w:rsidRPr="00AC2B4B" w:rsidRDefault="00D95A51" w:rsidP="00D95A51">
            <w:pPr>
              <w:jc w:val="center"/>
              <w:rPr>
                <w:b/>
                <w:bCs/>
                <w:color w:val="000000" w:themeColor="text1"/>
                <w:sz w:val="32"/>
                <w:szCs w:val="32"/>
              </w:rPr>
            </w:pPr>
            <w:r w:rsidRPr="00AC2B4B">
              <w:rPr>
                <w:b/>
                <w:bCs/>
                <w:color w:val="000000" w:themeColor="text1"/>
                <w:sz w:val="32"/>
                <w:szCs w:val="32"/>
              </w:rPr>
              <w:t>5.</w:t>
            </w:r>
          </w:p>
        </w:tc>
        <w:tc>
          <w:tcPr>
            <w:tcW w:w="2333" w:type="dxa"/>
          </w:tcPr>
          <w:p w14:paraId="3DEF84BA" w14:textId="455986F1" w:rsidR="00D95A51" w:rsidRPr="009C63B6" w:rsidRDefault="00D95A51" w:rsidP="00D95A51">
            <w:pPr>
              <w:jc w:val="center"/>
              <w:rPr>
                <w:color w:val="002060"/>
                <w:sz w:val="32"/>
                <w:szCs w:val="32"/>
              </w:rPr>
            </w:pPr>
            <w:r>
              <w:rPr>
                <w:color w:val="002060"/>
                <w:sz w:val="32"/>
                <w:szCs w:val="32"/>
              </w:rPr>
              <w:t>10.0</w:t>
            </w:r>
          </w:p>
        </w:tc>
        <w:tc>
          <w:tcPr>
            <w:tcW w:w="2194" w:type="dxa"/>
          </w:tcPr>
          <w:p w14:paraId="28C39D00" w14:textId="7D997B29" w:rsidR="00D95A51" w:rsidRPr="009C63B6" w:rsidRDefault="00D95A51" w:rsidP="00D95A51">
            <w:pPr>
              <w:jc w:val="center"/>
              <w:rPr>
                <w:color w:val="002060"/>
                <w:sz w:val="32"/>
                <w:szCs w:val="32"/>
              </w:rPr>
            </w:pPr>
            <w:r>
              <w:rPr>
                <w:color w:val="002060"/>
                <w:sz w:val="32"/>
                <w:szCs w:val="32"/>
              </w:rPr>
              <w:t>3.611</w:t>
            </w:r>
          </w:p>
        </w:tc>
        <w:tc>
          <w:tcPr>
            <w:tcW w:w="1742" w:type="dxa"/>
          </w:tcPr>
          <w:p w14:paraId="736AE323" w14:textId="4488F5F8" w:rsidR="00D95A51" w:rsidRPr="009C63B6" w:rsidRDefault="00D95A51" w:rsidP="00D95A51">
            <w:pPr>
              <w:jc w:val="center"/>
              <w:rPr>
                <w:color w:val="002060"/>
                <w:sz w:val="32"/>
                <w:szCs w:val="32"/>
              </w:rPr>
            </w:pPr>
            <w:r>
              <w:rPr>
                <w:color w:val="002060"/>
                <w:sz w:val="32"/>
                <w:szCs w:val="32"/>
              </w:rPr>
              <w:t>3.61</w:t>
            </w:r>
          </w:p>
        </w:tc>
        <w:tc>
          <w:tcPr>
            <w:tcW w:w="2443" w:type="dxa"/>
          </w:tcPr>
          <w:p w14:paraId="6698A342" w14:textId="2AB9442D" w:rsidR="00D95A51" w:rsidRPr="009C63B6" w:rsidRDefault="00D95A51" w:rsidP="00D95A51">
            <w:pPr>
              <w:jc w:val="center"/>
              <w:rPr>
                <w:color w:val="002060"/>
                <w:sz w:val="32"/>
                <w:szCs w:val="32"/>
              </w:rPr>
            </w:pPr>
            <w:r>
              <w:rPr>
                <w:color w:val="002060"/>
                <w:sz w:val="32"/>
                <w:szCs w:val="32"/>
              </w:rPr>
              <w:t>2.267</w:t>
            </w:r>
          </w:p>
        </w:tc>
      </w:tr>
    </w:tbl>
    <w:p w14:paraId="30E7A25A" w14:textId="16985C71" w:rsidR="00A35AF0" w:rsidRDefault="00A35AF0" w:rsidP="00A35AF0">
      <w:pPr>
        <w:rPr>
          <w:color w:val="000000" w:themeColor="text1"/>
          <w:sz w:val="32"/>
          <w:szCs w:val="32"/>
        </w:rPr>
      </w:pPr>
      <w:r>
        <w:rPr>
          <w:b/>
          <w:bCs/>
          <w:color w:val="000000" w:themeColor="text1"/>
          <w:sz w:val="32"/>
          <w:szCs w:val="32"/>
          <w:u w:val="single"/>
        </w:rPr>
        <w:lastRenderedPageBreak/>
        <w:t xml:space="preserve">Graph of radius(r) vs </w:t>
      </w:r>
      <w:r w:rsidR="00425FB3">
        <w:rPr>
          <w:b/>
          <w:bCs/>
          <w:color w:val="000000" w:themeColor="text1"/>
          <w:sz w:val="32"/>
          <w:szCs w:val="32"/>
          <w:u w:val="single"/>
        </w:rPr>
        <w:t>perpendicular component of velocity</w:t>
      </w:r>
      <w:r>
        <w:rPr>
          <w:b/>
          <w:bCs/>
          <w:color w:val="000000" w:themeColor="text1"/>
          <w:sz w:val="32"/>
          <w:szCs w:val="32"/>
          <w:u w:val="single"/>
        </w:rPr>
        <w:t>(</w:t>
      </w:r>
      <w:r w:rsidR="00425FB3">
        <w:rPr>
          <w:b/>
          <w:bCs/>
          <w:color w:val="000000" w:themeColor="text1"/>
          <w:sz w:val="32"/>
          <w:szCs w:val="32"/>
          <w:u w:val="single"/>
        </w:rPr>
        <w:t>v</w:t>
      </w:r>
      <w:r>
        <w:rPr>
          <w:b/>
          <w:bCs/>
          <w:color w:val="000000" w:themeColor="text1"/>
          <w:sz w:val="32"/>
          <w:szCs w:val="32"/>
          <w:u w:val="single"/>
        </w:rPr>
        <w:t>)</w:t>
      </w:r>
      <w:r>
        <w:rPr>
          <w:b/>
          <w:bCs/>
          <w:color w:val="000000" w:themeColor="text1"/>
          <w:sz w:val="32"/>
          <w:szCs w:val="32"/>
        </w:rPr>
        <w:t xml:space="preserve"> </w:t>
      </w:r>
      <w:r>
        <w:rPr>
          <w:color w:val="000000" w:themeColor="text1"/>
          <w:sz w:val="32"/>
          <w:szCs w:val="32"/>
        </w:rPr>
        <w:t xml:space="preserve">-: </w:t>
      </w:r>
    </w:p>
    <w:p w14:paraId="2008246F" w14:textId="52CA3E0F" w:rsidR="00390467" w:rsidRDefault="00390467" w:rsidP="00A35AF0">
      <w:pPr>
        <w:rPr>
          <w:color w:val="000000" w:themeColor="text1"/>
          <w:sz w:val="32"/>
          <w:szCs w:val="32"/>
        </w:rPr>
      </w:pPr>
      <w:r>
        <w:rPr>
          <w:noProof/>
        </w:rPr>
        <w:drawing>
          <wp:inline distT="0" distB="0" distL="0" distR="0" wp14:anchorId="33BBB1F2" wp14:editId="0ACE672F">
            <wp:extent cx="5731510" cy="1935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5480"/>
                    </a:xfrm>
                    <a:prstGeom prst="rect">
                      <a:avLst/>
                    </a:prstGeom>
                  </pic:spPr>
                </pic:pic>
              </a:graphicData>
            </a:graphic>
          </wp:inline>
        </w:drawing>
      </w:r>
    </w:p>
    <w:p w14:paraId="6F3895DE" w14:textId="0F7042DC" w:rsidR="00A83B06" w:rsidRDefault="00A83B06" w:rsidP="00A83B06">
      <w:pPr>
        <w:rPr>
          <w:color w:val="002060"/>
          <w:sz w:val="32"/>
          <w:szCs w:val="32"/>
        </w:rPr>
      </w:pPr>
      <w:r>
        <w:rPr>
          <w:b/>
          <w:bCs/>
          <w:i/>
          <w:iCs/>
          <w:sz w:val="32"/>
          <w:szCs w:val="32"/>
          <w:u w:val="single"/>
        </w:rPr>
        <w:t>Simulation 3</w:t>
      </w:r>
      <w:r>
        <w:rPr>
          <w:sz w:val="32"/>
          <w:szCs w:val="32"/>
        </w:rPr>
        <w:t xml:space="preserve"> -: </w:t>
      </w:r>
      <w:r>
        <w:rPr>
          <w:color w:val="002060"/>
          <w:sz w:val="32"/>
          <w:szCs w:val="32"/>
        </w:rPr>
        <w:t>Keeping the mass of the particle, perpendicular component of</w:t>
      </w:r>
      <w:r w:rsidR="00A91A1D">
        <w:rPr>
          <w:color w:val="002060"/>
          <w:sz w:val="32"/>
          <w:szCs w:val="32"/>
        </w:rPr>
        <w:t xml:space="preserve"> velocity and</w:t>
      </w:r>
      <w:r>
        <w:rPr>
          <w:color w:val="002060"/>
          <w:sz w:val="32"/>
          <w:szCs w:val="32"/>
        </w:rPr>
        <w:t xml:space="preserve"> magnetic field</w:t>
      </w:r>
      <w:r w:rsidR="00A91A1D">
        <w:rPr>
          <w:color w:val="002060"/>
          <w:sz w:val="32"/>
          <w:szCs w:val="32"/>
        </w:rPr>
        <w:t xml:space="preserve"> </w:t>
      </w:r>
      <w:r>
        <w:rPr>
          <w:color w:val="002060"/>
          <w:sz w:val="32"/>
          <w:szCs w:val="32"/>
        </w:rPr>
        <w:t xml:space="preserve">constant and varying the </w:t>
      </w:r>
      <w:r w:rsidR="00CD2E94">
        <w:rPr>
          <w:color w:val="002060"/>
          <w:sz w:val="32"/>
          <w:szCs w:val="32"/>
        </w:rPr>
        <w:t>charge</w:t>
      </w:r>
      <w:r w:rsidR="00035131">
        <w:rPr>
          <w:color w:val="002060"/>
          <w:sz w:val="32"/>
          <w:szCs w:val="32"/>
        </w:rPr>
        <w:t>.</w:t>
      </w:r>
    </w:p>
    <w:p w14:paraId="027CAE81" w14:textId="77777777" w:rsidR="00035131" w:rsidRDefault="00035131" w:rsidP="00035131">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 xml:space="preserve">-: </w:t>
      </w:r>
    </w:p>
    <w:p w14:paraId="5D4CEFE0" w14:textId="6C5FBAE2" w:rsidR="00CE27A8" w:rsidRDefault="0059528F" w:rsidP="00CE27A8">
      <w:pPr>
        <w:tabs>
          <w:tab w:val="left" w:pos="1032"/>
        </w:tabs>
        <w:rPr>
          <w:sz w:val="32"/>
          <w:szCs w:val="32"/>
        </w:rPr>
      </w:pPr>
      <w:r>
        <w:rPr>
          <w:noProof/>
        </w:rPr>
        <w:drawing>
          <wp:inline distT="0" distB="0" distL="0" distR="0" wp14:anchorId="36F014D5" wp14:editId="15C968B3">
            <wp:extent cx="5731510" cy="2362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2200"/>
                    </a:xfrm>
                    <a:prstGeom prst="rect">
                      <a:avLst/>
                    </a:prstGeom>
                  </pic:spPr>
                </pic:pic>
              </a:graphicData>
            </a:graphic>
          </wp:inline>
        </w:drawing>
      </w:r>
    </w:p>
    <w:p w14:paraId="2F9168D0" w14:textId="7631EE9E" w:rsidR="0059528F" w:rsidRDefault="00A63D09" w:rsidP="00CE27A8">
      <w:pPr>
        <w:tabs>
          <w:tab w:val="left" w:pos="1032"/>
        </w:tabs>
        <w:rPr>
          <w:sz w:val="32"/>
          <w:szCs w:val="32"/>
        </w:rPr>
      </w:pPr>
      <w:r>
        <w:rPr>
          <w:noProof/>
        </w:rPr>
        <w:drawing>
          <wp:inline distT="0" distB="0" distL="0" distR="0" wp14:anchorId="5E628A42" wp14:editId="5AA793AB">
            <wp:extent cx="5731510" cy="23012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1240"/>
                    </a:xfrm>
                    <a:prstGeom prst="rect">
                      <a:avLst/>
                    </a:prstGeom>
                  </pic:spPr>
                </pic:pic>
              </a:graphicData>
            </a:graphic>
          </wp:inline>
        </w:drawing>
      </w:r>
    </w:p>
    <w:p w14:paraId="749C0C72" w14:textId="219664BB" w:rsidR="00976070" w:rsidRDefault="00976070" w:rsidP="00CE27A8">
      <w:pPr>
        <w:tabs>
          <w:tab w:val="left" w:pos="1032"/>
        </w:tabs>
        <w:rPr>
          <w:sz w:val="32"/>
          <w:szCs w:val="32"/>
        </w:rPr>
      </w:pPr>
    </w:p>
    <w:p w14:paraId="21A32264" w14:textId="7CADE8B3" w:rsidR="00976070" w:rsidRDefault="00976070" w:rsidP="00CE27A8">
      <w:pPr>
        <w:tabs>
          <w:tab w:val="left" w:pos="1032"/>
        </w:tabs>
        <w:rPr>
          <w:sz w:val="32"/>
          <w:szCs w:val="32"/>
        </w:rPr>
      </w:pPr>
      <w:r>
        <w:rPr>
          <w:noProof/>
        </w:rPr>
        <w:drawing>
          <wp:inline distT="0" distB="0" distL="0" distR="0" wp14:anchorId="1C261288" wp14:editId="2634EF90">
            <wp:extent cx="5731510" cy="2636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6520"/>
                    </a:xfrm>
                    <a:prstGeom prst="rect">
                      <a:avLst/>
                    </a:prstGeom>
                  </pic:spPr>
                </pic:pic>
              </a:graphicData>
            </a:graphic>
          </wp:inline>
        </w:drawing>
      </w:r>
    </w:p>
    <w:p w14:paraId="36C527F8" w14:textId="05568DB2" w:rsidR="004D02EA" w:rsidRDefault="004D02EA" w:rsidP="00CE27A8">
      <w:pPr>
        <w:tabs>
          <w:tab w:val="left" w:pos="1032"/>
        </w:tabs>
        <w:rPr>
          <w:sz w:val="32"/>
          <w:szCs w:val="32"/>
        </w:rPr>
      </w:pPr>
      <w:r>
        <w:rPr>
          <w:noProof/>
        </w:rPr>
        <w:drawing>
          <wp:inline distT="0" distB="0" distL="0" distR="0" wp14:anchorId="4D0BC81B" wp14:editId="121A09B6">
            <wp:extent cx="5731510" cy="26441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4140"/>
                    </a:xfrm>
                    <a:prstGeom prst="rect">
                      <a:avLst/>
                    </a:prstGeom>
                  </pic:spPr>
                </pic:pic>
              </a:graphicData>
            </a:graphic>
          </wp:inline>
        </w:drawing>
      </w:r>
    </w:p>
    <w:p w14:paraId="64869338" w14:textId="01D2A49F" w:rsidR="00FA3850" w:rsidRDefault="00FA3850" w:rsidP="00CE27A8">
      <w:pPr>
        <w:tabs>
          <w:tab w:val="left" w:pos="1032"/>
        </w:tabs>
        <w:rPr>
          <w:sz w:val="32"/>
          <w:szCs w:val="32"/>
        </w:rPr>
      </w:pPr>
      <w:r>
        <w:rPr>
          <w:noProof/>
        </w:rPr>
        <w:drawing>
          <wp:inline distT="0" distB="0" distL="0" distR="0" wp14:anchorId="6BBCCF1D" wp14:editId="7415B9A5">
            <wp:extent cx="5731510" cy="2392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2680"/>
                    </a:xfrm>
                    <a:prstGeom prst="rect">
                      <a:avLst/>
                    </a:prstGeom>
                  </pic:spPr>
                </pic:pic>
              </a:graphicData>
            </a:graphic>
          </wp:inline>
        </w:drawing>
      </w:r>
    </w:p>
    <w:p w14:paraId="090208E2" w14:textId="12B2969F" w:rsidR="001D2AF7" w:rsidRDefault="001D2AF7" w:rsidP="00CE27A8">
      <w:pPr>
        <w:tabs>
          <w:tab w:val="left" w:pos="1032"/>
        </w:tabs>
        <w:rPr>
          <w:sz w:val="32"/>
          <w:szCs w:val="32"/>
        </w:rPr>
      </w:pPr>
      <w:r>
        <w:rPr>
          <w:noProof/>
        </w:rPr>
        <w:lastRenderedPageBreak/>
        <w:drawing>
          <wp:inline distT="0" distB="0" distL="0" distR="0" wp14:anchorId="17CC3C69" wp14:editId="284716B9">
            <wp:extent cx="5731510" cy="26212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1280"/>
                    </a:xfrm>
                    <a:prstGeom prst="rect">
                      <a:avLst/>
                    </a:prstGeom>
                  </pic:spPr>
                </pic:pic>
              </a:graphicData>
            </a:graphic>
          </wp:inline>
        </w:drawing>
      </w:r>
    </w:p>
    <w:p w14:paraId="6848FDF8" w14:textId="0FF418F0" w:rsidR="00C72B73" w:rsidRDefault="00C72B73" w:rsidP="00CE27A8">
      <w:pPr>
        <w:tabs>
          <w:tab w:val="left" w:pos="1032"/>
        </w:tabs>
        <w:rPr>
          <w:noProof/>
        </w:rPr>
      </w:pPr>
      <w:r>
        <w:rPr>
          <w:noProof/>
        </w:rPr>
        <w:drawing>
          <wp:inline distT="0" distB="0" distL="0" distR="0" wp14:anchorId="4A675E6A" wp14:editId="32A98559">
            <wp:extent cx="5731510" cy="27279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7960"/>
                    </a:xfrm>
                    <a:prstGeom prst="rect">
                      <a:avLst/>
                    </a:prstGeom>
                  </pic:spPr>
                </pic:pic>
              </a:graphicData>
            </a:graphic>
          </wp:inline>
        </w:drawing>
      </w:r>
    </w:p>
    <w:p w14:paraId="73BA6048" w14:textId="03FEBEF9" w:rsidR="008F3FE5" w:rsidRDefault="008F3FE5" w:rsidP="008F3FE5">
      <w:pPr>
        <w:rPr>
          <w:color w:val="000000" w:themeColor="text1"/>
          <w:sz w:val="32"/>
          <w:szCs w:val="32"/>
        </w:rPr>
      </w:pPr>
      <w:r>
        <w:rPr>
          <w:b/>
          <w:bCs/>
          <w:color w:val="000000" w:themeColor="text1"/>
          <w:sz w:val="32"/>
          <w:szCs w:val="32"/>
          <w:u w:val="single"/>
        </w:rPr>
        <w:t xml:space="preserve">Observation Table </w:t>
      </w:r>
      <w:r w:rsidR="00FA2EA9">
        <w:rPr>
          <w:b/>
          <w:bCs/>
          <w:color w:val="000000" w:themeColor="text1"/>
          <w:sz w:val="32"/>
          <w:szCs w:val="32"/>
          <w:u w:val="single"/>
        </w:rPr>
        <w:t>3</w:t>
      </w:r>
      <w:r>
        <w:rPr>
          <w:b/>
          <w:bCs/>
          <w:color w:val="000000" w:themeColor="text1"/>
          <w:sz w:val="32"/>
          <w:szCs w:val="32"/>
        </w:rPr>
        <w:t xml:space="preserve"> </w:t>
      </w:r>
      <w:r>
        <w:rPr>
          <w:color w:val="000000" w:themeColor="text1"/>
          <w:sz w:val="32"/>
          <w:szCs w:val="32"/>
        </w:rPr>
        <w:t xml:space="preserve">-: </w:t>
      </w:r>
    </w:p>
    <w:p w14:paraId="500C8CB0" w14:textId="77777777" w:rsidR="008F3FE5" w:rsidRDefault="008F3FE5" w:rsidP="008F3FE5">
      <w:pPr>
        <w:jc w:val="center"/>
        <w:rPr>
          <w:rFonts w:eastAsiaTheme="minorEastAsia"/>
          <w:color w:val="002060"/>
          <w:sz w:val="32"/>
          <w:szCs w:val="32"/>
        </w:rPr>
      </w:pPr>
      <w:r>
        <w:rPr>
          <w:color w:val="002060"/>
          <w:sz w:val="32"/>
          <w:szCs w:val="32"/>
        </w:rPr>
        <w:t xml:space="preserve">mass = </w:t>
      </w:r>
      <m:oMath>
        <m:r>
          <w:rPr>
            <w:rFonts w:ascii="Cambria Math" w:hAnsi="Cambria Math"/>
            <w:color w:val="002060"/>
            <w:sz w:val="32"/>
            <w:szCs w:val="32"/>
          </w:rPr>
          <m:t xml:space="preserve">6.5 × </m:t>
        </m:r>
        <m:sSup>
          <m:sSupPr>
            <m:ctrlPr>
              <w:rPr>
                <w:rFonts w:ascii="Cambria Math" w:hAnsi="Cambria Math"/>
                <w:i/>
                <w:color w:val="002060"/>
                <w:sz w:val="32"/>
                <w:szCs w:val="32"/>
              </w:rPr>
            </m:ctrlPr>
          </m:sSupPr>
          <m:e>
            <m:r>
              <w:rPr>
                <w:rFonts w:ascii="Cambria Math" w:hAnsi="Cambria Math"/>
                <w:color w:val="002060"/>
                <w:sz w:val="32"/>
                <w:szCs w:val="32"/>
              </w:rPr>
              <m:t>10</m:t>
            </m:r>
          </m:e>
          <m:sup>
            <m:r>
              <w:rPr>
                <w:rFonts w:ascii="Cambria Math" w:hAnsi="Cambria Math"/>
                <w:color w:val="002060"/>
                <w:sz w:val="32"/>
                <w:szCs w:val="32"/>
              </w:rPr>
              <m:t>-25</m:t>
            </m:r>
          </m:sup>
        </m:sSup>
        <m:r>
          <w:rPr>
            <w:rFonts w:ascii="Cambria Math" w:hAnsi="Cambria Math"/>
            <w:color w:val="002060"/>
            <w:sz w:val="32"/>
            <w:szCs w:val="32"/>
          </w:rPr>
          <m:t xml:space="preserve"> kg</m:t>
        </m:r>
      </m:oMath>
    </w:p>
    <w:p w14:paraId="0C7E1063" w14:textId="3D8939CB" w:rsidR="008F3FE5" w:rsidRDefault="00835272" w:rsidP="008F3FE5">
      <w:pPr>
        <w:jc w:val="center"/>
        <w:rPr>
          <w:rFonts w:eastAsiaTheme="minorEastAsia"/>
          <w:color w:val="002060"/>
          <w:sz w:val="32"/>
          <w:szCs w:val="32"/>
        </w:rPr>
      </w:pPr>
      <w:r>
        <w:rPr>
          <w:rFonts w:eastAsiaTheme="minorEastAsia"/>
          <w:color w:val="002060"/>
          <w:sz w:val="32"/>
          <w:szCs w:val="32"/>
        </w:rPr>
        <w:t>velocity</w:t>
      </w:r>
      <w:r w:rsidR="008F3FE5">
        <w:rPr>
          <w:rFonts w:eastAsiaTheme="minorEastAsia"/>
          <w:color w:val="002060"/>
          <w:sz w:val="32"/>
          <w:szCs w:val="32"/>
        </w:rPr>
        <w:t xml:space="preserve"> =</w:t>
      </w:r>
      <w:r>
        <w:rPr>
          <w:rFonts w:eastAsiaTheme="minorEastAsia"/>
          <w:color w:val="002060"/>
          <w:sz w:val="32"/>
          <w:szCs w:val="32"/>
        </w:rPr>
        <w:t xml:space="preserve"> </w:t>
      </w:r>
      <m:oMath>
        <m:r>
          <w:rPr>
            <w:rFonts w:ascii="Cambria Math" w:eastAsiaTheme="minorEastAsia" w:hAnsi="Cambria Math"/>
            <w:color w:val="002060"/>
            <w:sz w:val="32"/>
            <w:szCs w:val="32"/>
          </w:rPr>
          <m:t xml:space="preserve">8 × </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10</m:t>
            </m:r>
          </m:e>
          <m:sup>
            <m:r>
              <w:rPr>
                <w:rFonts w:ascii="Cambria Math" w:eastAsiaTheme="minorEastAsia" w:hAnsi="Cambria Math"/>
                <w:color w:val="002060"/>
                <w:sz w:val="32"/>
                <w:szCs w:val="32"/>
              </w:rPr>
              <m:t>6</m:t>
            </m:r>
          </m:sup>
        </m:sSup>
        <m:r>
          <w:rPr>
            <w:rFonts w:ascii="Cambria Math" w:eastAsiaTheme="minorEastAsia" w:hAnsi="Cambria Math"/>
            <w:color w:val="002060"/>
            <w:sz w:val="32"/>
            <w:szCs w:val="32"/>
          </w:rPr>
          <m:t xml:space="preserve"> m</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s</m:t>
            </m:r>
          </m:e>
          <m:sup>
            <m:r>
              <w:rPr>
                <w:rFonts w:ascii="Cambria Math" w:eastAsiaTheme="minorEastAsia" w:hAnsi="Cambria Math"/>
                <w:color w:val="002060"/>
                <w:sz w:val="32"/>
                <w:szCs w:val="32"/>
              </w:rPr>
              <m:t>-1</m:t>
            </m:r>
          </m:sup>
        </m:sSup>
      </m:oMath>
    </w:p>
    <w:p w14:paraId="5B474E46" w14:textId="2DF098AE" w:rsidR="008F3FE5" w:rsidRPr="00EB3EB8" w:rsidRDefault="008F3FE5" w:rsidP="008F3FE5">
      <w:pPr>
        <w:jc w:val="center"/>
        <w:rPr>
          <w:rFonts w:eastAsiaTheme="minorEastAsia"/>
          <w:color w:val="002060"/>
          <w:sz w:val="32"/>
          <w:szCs w:val="32"/>
        </w:rPr>
      </w:pPr>
      <w:r>
        <w:rPr>
          <w:rFonts w:eastAsiaTheme="minorEastAsia"/>
          <w:color w:val="002060"/>
          <w:sz w:val="32"/>
          <w:szCs w:val="32"/>
        </w:rPr>
        <w:t xml:space="preserve">magnetic field = </w:t>
      </w:r>
      <m:oMath>
        <m:r>
          <w:rPr>
            <w:rFonts w:ascii="Cambria Math" w:eastAsiaTheme="minorEastAsia" w:hAnsi="Cambria Math"/>
            <w:color w:val="002060"/>
            <w:sz w:val="32"/>
            <w:szCs w:val="32"/>
          </w:rPr>
          <m:t>7.5 T</m:t>
        </m:r>
      </m:oMath>
    </w:p>
    <w:tbl>
      <w:tblPr>
        <w:tblStyle w:val="TableGrid"/>
        <w:tblW w:w="9634" w:type="dxa"/>
        <w:tblLook w:val="04A0" w:firstRow="1" w:lastRow="0" w:firstColumn="1" w:lastColumn="0" w:noHBand="0" w:noVBand="1"/>
      </w:tblPr>
      <w:tblGrid>
        <w:gridCol w:w="922"/>
        <w:gridCol w:w="2333"/>
        <w:gridCol w:w="2194"/>
        <w:gridCol w:w="1742"/>
        <w:gridCol w:w="2443"/>
      </w:tblGrid>
      <w:tr w:rsidR="008F3FE5" w14:paraId="3BB957CB" w14:textId="77777777" w:rsidTr="0011749C">
        <w:tc>
          <w:tcPr>
            <w:tcW w:w="922" w:type="dxa"/>
          </w:tcPr>
          <w:p w14:paraId="5992C8FE" w14:textId="77777777" w:rsidR="008F3FE5" w:rsidRPr="00AC2B4B" w:rsidRDefault="008F3FE5" w:rsidP="0011749C">
            <w:pPr>
              <w:rPr>
                <w:b/>
                <w:bCs/>
                <w:color w:val="000000" w:themeColor="text1"/>
                <w:sz w:val="32"/>
                <w:szCs w:val="32"/>
              </w:rPr>
            </w:pPr>
            <w:r w:rsidRPr="00AC2B4B">
              <w:rPr>
                <w:b/>
                <w:bCs/>
                <w:color w:val="000000" w:themeColor="text1"/>
                <w:sz w:val="32"/>
                <w:szCs w:val="32"/>
              </w:rPr>
              <w:t>S.No.</w:t>
            </w:r>
          </w:p>
        </w:tc>
        <w:tc>
          <w:tcPr>
            <w:tcW w:w="2333" w:type="dxa"/>
          </w:tcPr>
          <w:p w14:paraId="08E2B0F3" w14:textId="77777777" w:rsidR="002227C6" w:rsidRPr="002227C6" w:rsidRDefault="002227C6" w:rsidP="002227C6">
            <w:pPr>
              <w:jc w:val="center"/>
              <w:rPr>
                <w:rFonts w:eastAsiaTheme="minorEastAsia"/>
                <w:b/>
                <w:bCs/>
                <w:color w:val="000000" w:themeColor="text1"/>
                <w:sz w:val="32"/>
                <w:szCs w:val="32"/>
              </w:rPr>
            </w:pPr>
            <m:oMathPara>
              <m:oMath>
                <m:r>
                  <m:rPr>
                    <m:sty m:val="bi"/>
                  </m:rPr>
                  <w:rPr>
                    <w:rFonts w:ascii="Cambria Math" w:hAnsi="Cambria Math"/>
                    <w:color w:val="000000" w:themeColor="text1"/>
                    <w:sz w:val="32"/>
                    <w:szCs w:val="32"/>
                  </w:rPr>
                  <m:t>Charge</m:t>
                </m:r>
              </m:oMath>
            </m:oMathPara>
          </w:p>
          <w:p w14:paraId="752A9498" w14:textId="4E95FE86" w:rsidR="008F3FE5" w:rsidRPr="00AC2B4B" w:rsidRDefault="008F3FE5" w:rsidP="002227C6">
            <w:pPr>
              <w:jc w:val="center"/>
              <w:rPr>
                <w:b/>
                <w:bCs/>
                <w:color w:val="000000" w:themeColor="text1"/>
                <w:sz w:val="32"/>
                <w:szCs w:val="32"/>
              </w:rPr>
            </w:pPr>
            <m:oMathPara>
              <m:oMath>
                <m:r>
                  <m:rPr>
                    <m:sty m:val="bi"/>
                  </m:rPr>
                  <w:rPr>
                    <w:rFonts w:ascii="Cambria Math" w:hAnsi="Cambria Math"/>
                    <w:color w:val="000000" w:themeColor="text1"/>
                    <w:sz w:val="32"/>
                    <w:szCs w:val="32"/>
                  </w:rPr>
                  <m:t>(×</m:t>
                </m:r>
                <m:sSup>
                  <m:sSupPr>
                    <m:ctrlPr>
                      <w:rPr>
                        <w:rFonts w:ascii="Cambria Math" w:hAnsi="Cambria Math"/>
                        <w:b/>
                        <w:bCs/>
                        <w:i/>
                        <w:color w:val="000000" w:themeColor="text1"/>
                        <w:sz w:val="32"/>
                        <w:szCs w:val="32"/>
                      </w:rPr>
                    </m:ctrlPr>
                  </m:sSupPr>
                  <m:e>
                    <m:r>
                      <m:rPr>
                        <m:sty m:val="bi"/>
                      </m:rPr>
                      <w:rPr>
                        <w:rFonts w:ascii="Cambria Math" w:hAnsi="Cambria Math"/>
                        <w:color w:val="000000" w:themeColor="text1"/>
                        <w:sz w:val="32"/>
                        <w:szCs w:val="32"/>
                      </w:rPr>
                      <m:t>10</m:t>
                    </m:r>
                  </m:e>
                  <m:sup>
                    <m:r>
                      <m:rPr>
                        <m:sty m:val="bi"/>
                      </m:rPr>
                      <w:rPr>
                        <w:rFonts w:ascii="Cambria Math" w:hAnsi="Cambria Math"/>
                        <w:color w:val="000000" w:themeColor="text1"/>
                        <w:sz w:val="32"/>
                        <w:szCs w:val="32"/>
                      </w:rPr>
                      <m:t>-16</m:t>
                    </m:r>
                  </m:sup>
                </m:sSup>
                <m:r>
                  <m:rPr>
                    <m:sty m:val="bi"/>
                  </m:rPr>
                  <w:rPr>
                    <w:rFonts w:ascii="Cambria Math" w:hAnsi="Cambria Math"/>
                    <w:color w:val="000000" w:themeColor="text1"/>
                    <w:sz w:val="32"/>
                    <w:szCs w:val="32"/>
                  </w:rPr>
                  <m:t>C)</m:t>
                </m:r>
              </m:oMath>
            </m:oMathPara>
          </w:p>
        </w:tc>
        <w:tc>
          <w:tcPr>
            <w:tcW w:w="2194" w:type="dxa"/>
          </w:tcPr>
          <w:p w14:paraId="7D93710B"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Radius</w:t>
            </w:r>
          </w:p>
          <w:p w14:paraId="1C64AD82" w14:textId="77777777" w:rsidR="008F3FE5" w:rsidRPr="00AC2B4B" w:rsidRDefault="008F3FE5" w:rsidP="0011749C">
            <w:pPr>
              <w:jc w:val="center"/>
              <w:rPr>
                <w:rFonts w:eastAsiaTheme="minorEastAsia"/>
                <w:b/>
                <w:bCs/>
                <w:color w:val="000000" w:themeColor="text1"/>
                <w:sz w:val="32"/>
                <w:szCs w:val="32"/>
              </w:rPr>
            </w:pPr>
            <w:r w:rsidRPr="00AC2B4B">
              <w:rPr>
                <w:b/>
                <w:bCs/>
                <w:color w:val="000000" w:themeColor="text1"/>
                <w:sz w:val="32"/>
                <w:szCs w:val="32"/>
              </w:rPr>
              <w:t xml:space="preserve">r = </w:t>
            </w:r>
            <m:oMath>
              <m:f>
                <m:fPr>
                  <m:ctrlPr>
                    <w:rPr>
                      <w:rFonts w:ascii="Cambria Math" w:hAnsi="Cambria Math"/>
                      <w:b/>
                      <w:bCs/>
                      <w:i/>
                      <w:color w:val="000000" w:themeColor="text1"/>
                      <w:sz w:val="32"/>
                      <w:szCs w:val="32"/>
                    </w:rPr>
                  </m:ctrlPr>
                </m:fPr>
                <m:num>
                  <m:r>
                    <m:rPr>
                      <m:sty m:val="bi"/>
                    </m:rPr>
                    <w:rPr>
                      <w:rFonts w:ascii="Cambria Math" w:hAnsi="Cambria Math"/>
                      <w:color w:val="000000" w:themeColor="text1"/>
                      <w:sz w:val="32"/>
                      <w:szCs w:val="32"/>
                    </w:rPr>
                    <m:t>mv</m:t>
                  </m:r>
                </m:num>
                <m:den>
                  <m:r>
                    <m:rPr>
                      <m:sty m:val="bi"/>
                    </m:rPr>
                    <w:rPr>
                      <w:rFonts w:ascii="Cambria Math" w:hAnsi="Cambria Math"/>
                      <w:color w:val="000000" w:themeColor="text1"/>
                      <w:sz w:val="32"/>
                      <w:szCs w:val="32"/>
                    </w:rPr>
                    <m:t>qB</m:t>
                  </m:r>
                </m:den>
              </m:f>
            </m:oMath>
          </w:p>
          <w:p w14:paraId="5D61071A" w14:textId="77777777" w:rsidR="008F3FE5" w:rsidRPr="00AC2B4B" w:rsidRDefault="008F3FE5"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1742" w:type="dxa"/>
          </w:tcPr>
          <w:p w14:paraId="6E5A5718"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Radius</w:t>
            </w:r>
          </w:p>
          <w:p w14:paraId="1ACC2E14" w14:textId="77777777" w:rsidR="008F3FE5" w:rsidRPr="00AC2B4B" w:rsidRDefault="008F3FE5" w:rsidP="0011749C">
            <w:pPr>
              <w:jc w:val="center"/>
              <w:rPr>
                <w:rFonts w:eastAsiaTheme="minorEastAsia"/>
                <w:b/>
                <w:bCs/>
                <w:color w:val="000000" w:themeColor="text1"/>
                <w:sz w:val="32"/>
                <w:szCs w:val="32"/>
              </w:rPr>
            </w:pPr>
            <w:r w:rsidRPr="00AC2B4B">
              <w:rPr>
                <w:rFonts w:eastAsiaTheme="minorEastAsia"/>
                <w:b/>
                <w:bCs/>
                <w:color w:val="000000" w:themeColor="text1"/>
                <w:sz w:val="32"/>
                <w:szCs w:val="32"/>
              </w:rPr>
              <w:t>observed</w:t>
            </w:r>
          </w:p>
          <w:p w14:paraId="26108092" w14:textId="77777777" w:rsidR="008F3FE5" w:rsidRPr="00AC2B4B" w:rsidRDefault="008F3FE5"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2443" w:type="dxa"/>
          </w:tcPr>
          <w:p w14:paraId="62212991"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Time Period</w:t>
            </w:r>
          </w:p>
          <w:p w14:paraId="2D449949"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(in nanoseconds)</w:t>
            </w:r>
          </w:p>
        </w:tc>
      </w:tr>
      <w:tr w:rsidR="008F3FE5" w14:paraId="6A0A085E" w14:textId="77777777" w:rsidTr="0011749C">
        <w:tc>
          <w:tcPr>
            <w:tcW w:w="922" w:type="dxa"/>
          </w:tcPr>
          <w:p w14:paraId="5069CB28"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1.</w:t>
            </w:r>
          </w:p>
        </w:tc>
        <w:tc>
          <w:tcPr>
            <w:tcW w:w="2333" w:type="dxa"/>
          </w:tcPr>
          <w:p w14:paraId="05A39128" w14:textId="57916882" w:rsidR="008F3FE5" w:rsidRPr="009C63B6" w:rsidRDefault="005274E8" w:rsidP="0011749C">
            <w:pPr>
              <w:jc w:val="center"/>
              <w:rPr>
                <w:color w:val="002060"/>
                <w:sz w:val="32"/>
                <w:szCs w:val="32"/>
              </w:rPr>
            </w:pPr>
            <w:r>
              <w:rPr>
                <w:color w:val="002060"/>
                <w:sz w:val="32"/>
                <w:szCs w:val="32"/>
              </w:rPr>
              <w:t>-5</w:t>
            </w:r>
          </w:p>
        </w:tc>
        <w:tc>
          <w:tcPr>
            <w:tcW w:w="2194" w:type="dxa"/>
          </w:tcPr>
          <w:p w14:paraId="6F0453EA" w14:textId="4E27E1BA" w:rsidR="008F3FE5" w:rsidRPr="009C63B6" w:rsidRDefault="00BD7089" w:rsidP="0011749C">
            <w:pPr>
              <w:jc w:val="center"/>
              <w:rPr>
                <w:color w:val="002060"/>
                <w:sz w:val="32"/>
                <w:szCs w:val="32"/>
              </w:rPr>
            </w:pPr>
            <w:r>
              <w:rPr>
                <w:color w:val="002060"/>
                <w:sz w:val="32"/>
                <w:szCs w:val="32"/>
              </w:rPr>
              <w:t>1.386</w:t>
            </w:r>
          </w:p>
        </w:tc>
        <w:tc>
          <w:tcPr>
            <w:tcW w:w="1742" w:type="dxa"/>
          </w:tcPr>
          <w:p w14:paraId="1414348B" w14:textId="662AF654" w:rsidR="008F3FE5" w:rsidRPr="009C63B6" w:rsidRDefault="00544125" w:rsidP="0011749C">
            <w:pPr>
              <w:jc w:val="center"/>
              <w:rPr>
                <w:color w:val="002060"/>
                <w:sz w:val="32"/>
                <w:szCs w:val="32"/>
              </w:rPr>
            </w:pPr>
            <w:r>
              <w:rPr>
                <w:color w:val="002060"/>
                <w:sz w:val="32"/>
                <w:szCs w:val="32"/>
              </w:rPr>
              <w:t>1.39</w:t>
            </w:r>
          </w:p>
        </w:tc>
        <w:tc>
          <w:tcPr>
            <w:tcW w:w="2443" w:type="dxa"/>
          </w:tcPr>
          <w:p w14:paraId="663067C6" w14:textId="0596920C" w:rsidR="008F3FE5" w:rsidRPr="009C63B6" w:rsidRDefault="00434071" w:rsidP="0011749C">
            <w:pPr>
              <w:jc w:val="center"/>
              <w:rPr>
                <w:color w:val="002060"/>
                <w:sz w:val="32"/>
                <w:szCs w:val="32"/>
              </w:rPr>
            </w:pPr>
            <w:r>
              <w:rPr>
                <w:color w:val="002060"/>
                <w:sz w:val="32"/>
                <w:szCs w:val="32"/>
              </w:rPr>
              <w:t>1.088</w:t>
            </w:r>
          </w:p>
        </w:tc>
      </w:tr>
      <w:tr w:rsidR="008F3FE5" w14:paraId="1F4D0C24" w14:textId="77777777" w:rsidTr="0011749C">
        <w:tc>
          <w:tcPr>
            <w:tcW w:w="922" w:type="dxa"/>
          </w:tcPr>
          <w:p w14:paraId="1DEFFE81"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2.</w:t>
            </w:r>
          </w:p>
        </w:tc>
        <w:tc>
          <w:tcPr>
            <w:tcW w:w="2333" w:type="dxa"/>
          </w:tcPr>
          <w:p w14:paraId="1B03541C" w14:textId="422FF068" w:rsidR="008F3FE5" w:rsidRPr="009C63B6" w:rsidRDefault="005274E8" w:rsidP="0011749C">
            <w:pPr>
              <w:jc w:val="center"/>
              <w:rPr>
                <w:color w:val="002060"/>
                <w:sz w:val="32"/>
                <w:szCs w:val="32"/>
              </w:rPr>
            </w:pPr>
            <w:r>
              <w:rPr>
                <w:color w:val="002060"/>
                <w:sz w:val="32"/>
                <w:szCs w:val="32"/>
              </w:rPr>
              <w:t>-2</w:t>
            </w:r>
          </w:p>
        </w:tc>
        <w:tc>
          <w:tcPr>
            <w:tcW w:w="2194" w:type="dxa"/>
          </w:tcPr>
          <w:p w14:paraId="69BE8751" w14:textId="03449FA2" w:rsidR="008F3FE5" w:rsidRPr="009C63B6" w:rsidRDefault="00BD7089" w:rsidP="005274E8">
            <w:pPr>
              <w:jc w:val="center"/>
              <w:rPr>
                <w:color w:val="002060"/>
                <w:sz w:val="32"/>
                <w:szCs w:val="32"/>
              </w:rPr>
            </w:pPr>
            <w:r>
              <w:rPr>
                <w:color w:val="002060"/>
                <w:sz w:val="32"/>
                <w:szCs w:val="32"/>
              </w:rPr>
              <w:t>3.466</w:t>
            </w:r>
          </w:p>
        </w:tc>
        <w:tc>
          <w:tcPr>
            <w:tcW w:w="1742" w:type="dxa"/>
          </w:tcPr>
          <w:p w14:paraId="4D5A23C3" w14:textId="73BAD1FF" w:rsidR="008F3FE5" w:rsidRPr="009C63B6" w:rsidRDefault="00041474" w:rsidP="0011749C">
            <w:pPr>
              <w:jc w:val="center"/>
              <w:rPr>
                <w:color w:val="002060"/>
                <w:sz w:val="32"/>
                <w:szCs w:val="32"/>
              </w:rPr>
            </w:pPr>
            <w:r>
              <w:rPr>
                <w:color w:val="002060"/>
                <w:sz w:val="32"/>
                <w:szCs w:val="32"/>
              </w:rPr>
              <w:t>3.47</w:t>
            </w:r>
          </w:p>
        </w:tc>
        <w:tc>
          <w:tcPr>
            <w:tcW w:w="2443" w:type="dxa"/>
          </w:tcPr>
          <w:p w14:paraId="161ADAEA" w14:textId="488DAE66" w:rsidR="008F3FE5" w:rsidRPr="009C63B6" w:rsidRDefault="002950B6" w:rsidP="0011749C">
            <w:pPr>
              <w:jc w:val="center"/>
              <w:rPr>
                <w:color w:val="002060"/>
                <w:sz w:val="32"/>
                <w:szCs w:val="32"/>
              </w:rPr>
            </w:pPr>
            <w:r>
              <w:rPr>
                <w:color w:val="002060"/>
                <w:sz w:val="32"/>
                <w:szCs w:val="32"/>
              </w:rPr>
              <w:t>2.721</w:t>
            </w:r>
          </w:p>
        </w:tc>
      </w:tr>
      <w:tr w:rsidR="008F3FE5" w14:paraId="1374C6FF" w14:textId="77777777" w:rsidTr="0011749C">
        <w:tc>
          <w:tcPr>
            <w:tcW w:w="922" w:type="dxa"/>
          </w:tcPr>
          <w:p w14:paraId="69D77F57"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lastRenderedPageBreak/>
              <w:t>3.</w:t>
            </w:r>
          </w:p>
        </w:tc>
        <w:tc>
          <w:tcPr>
            <w:tcW w:w="2333" w:type="dxa"/>
          </w:tcPr>
          <w:p w14:paraId="0B3D2AA3" w14:textId="7B3F0B40" w:rsidR="008F3FE5" w:rsidRPr="009C63B6" w:rsidRDefault="005274E8" w:rsidP="0011749C">
            <w:pPr>
              <w:jc w:val="center"/>
              <w:rPr>
                <w:color w:val="002060"/>
                <w:sz w:val="32"/>
                <w:szCs w:val="32"/>
              </w:rPr>
            </w:pPr>
            <w:r>
              <w:rPr>
                <w:color w:val="002060"/>
                <w:sz w:val="32"/>
                <w:szCs w:val="32"/>
              </w:rPr>
              <w:t>2</w:t>
            </w:r>
          </w:p>
        </w:tc>
        <w:tc>
          <w:tcPr>
            <w:tcW w:w="2194" w:type="dxa"/>
          </w:tcPr>
          <w:p w14:paraId="4499769F" w14:textId="4260D946" w:rsidR="008F3FE5" w:rsidRPr="009C63B6" w:rsidRDefault="00BD7089" w:rsidP="0011749C">
            <w:pPr>
              <w:jc w:val="center"/>
              <w:rPr>
                <w:color w:val="002060"/>
                <w:sz w:val="32"/>
                <w:szCs w:val="32"/>
              </w:rPr>
            </w:pPr>
            <w:r>
              <w:rPr>
                <w:color w:val="002060"/>
                <w:sz w:val="32"/>
                <w:szCs w:val="32"/>
              </w:rPr>
              <w:t>3.466</w:t>
            </w:r>
          </w:p>
        </w:tc>
        <w:tc>
          <w:tcPr>
            <w:tcW w:w="1742" w:type="dxa"/>
          </w:tcPr>
          <w:p w14:paraId="4E688F92" w14:textId="55A8CB45" w:rsidR="008F3FE5" w:rsidRPr="009C63B6" w:rsidRDefault="00041474" w:rsidP="0011749C">
            <w:pPr>
              <w:jc w:val="center"/>
              <w:rPr>
                <w:color w:val="002060"/>
                <w:sz w:val="32"/>
                <w:szCs w:val="32"/>
              </w:rPr>
            </w:pPr>
            <w:r>
              <w:rPr>
                <w:color w:val="002060"/>
                <w:sz w:val="32"/>
                <w:szCs w:val="32"/>
              </w:rPr>
              <w:t>3.47</w:t>
            </w:r>
          </w:p>
        </w:tc>
        <w:tc>
          <w:tcPr>
            <w:tcW w:w="2443" w:type="dxa"/>
          </w:tcPr>
          <w:p w14:paraId="1C58BDC4" w14:textId="54E2B813" w:rsidR="008F3FE5" w:rsidRPr="009C63B6" w:rsidRDefault="002950B6" w:rsidP="0011749C">
            <w:pPr>
              <w:jc w:val="center"/>
              <w:rPr>
                <w:color w:val="002060"/>
                <w:sz w:val="32"/>
                <w:szCs w:val="32"/>
              </w:rPr>
            </w:pPr>
            <w:r>
              <w:rPr>
                <w:color w:val="002060"/>
                <w:sz w:val="32"/>
                <w:szCs w:val="32"/>
              </w:rPr>
              <w:t>2.721</w:t>
            </w:r>
          </w:p>
        </w:tc>
      </w:tr>
      <w:tr w:rsidR="008F3FE5" w14:paraId="6BCB0FFE" w14:textId="77777777" w:rsidTr="0011749C">
        <w:tc>
          <w:tcPr>
            <w:tcW w:w="922" w:type="dxa"/>
          </w:tcPr>
          <w:p w14:paraId="0202E05C"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4.</w:t>
            </w:r>
          </w:p>
        </w:tc>
        <w:tc>
          <w:tcPr>
            <w:tcW w:w="2333" w:type="dxa"/>
          </w:tcPr>
          <w:p w14:paraId="4365D3FB" w14:textId="0AA80876" w:rsidR="008F3FE5" w:rsidRPr="009C63B6" w:rsidRDefault="005274E8" w:rsidP="0011749C">
            <w:pPr>
              <w:jc w:val="center"/>
              <w:rPr>
                <w:color w:val="002060"/>
                <w:sz w:val="32"/>
                <w:szCs w:val="32"/>
              </w:rPr>
            </w:pPr>
            <w:r>
              <w:rPr>
                <w:color w:val="002060"/>
                <w:sz w:val="32"/>
                <w:szCs w:val="32"/>
              </w:rPr>
              <w:t>3.6</w:t>
            </w:r>
          </w:p>
        </w:tc>
        <w:tc>
          <w:tcPr>
            <w:tcW w:w="2194" w:type="dxa"/>
          </w:tcPr>
          <w:p w14:paraId="3482249F" w14:textId="634A1A21" w:rsidR="008F3FE5" w:rsidRPr="009C63B6" w:rsidRDefault="00D84E03" w:rsidP="0011749C">
            <w:pPr>
              <w:jc w:val="center"/>
              <w:rPr>
                <w:color w:val="002060"/>
                <w:sz w:val="32"/>
                <w:szCs w:val="32"/>
              </w:rPr>
            </w:pPr>
            <w:r>
              <w:rPr>
                <w:color w:val="002060"/>
                <w:sz w:val="32"/>
                <w:szCs w:val="32"/>
              </w:rPr>
              <w:t>1.926</w:t>
            </w:r>
          </w:p>
        </w:tc>
        <w:tc>
          <w:tcPr>
            <w:tcW w:w="1742" w:type="dxa"/>
          </w:tcPr>
          <w:p w14:paraId="7FC3A978" w14:textId="46DCD923" w:rsidR="008F3FE5" w:rsidRPr="009C63B6" w:rsidRDefault="00047225" w:rsidP="0011749C">
            <w:pPr>
              <w:jc w:val="center"/>
              <w:rPr>
                <w:color w:val="002060"/>
                <w:sz w:val="32"/>
                <w:szCs w:val="32"/>
              </w:rPr>
            </w:pPr>
            <w:r>
              <w:rPr>
                <w:color w:val="002060"/>
                <w:sz w:val="32"/>
                <w:szCs w:val="32"/>
              </w:rPr>
              <w:t>1.93</w:t>
            </w:r>
          </w:p>
        </w:tc>
        <w:tc>
          <w:tcPr>
            <w:tcW w:w="2443" w:type="dxa"/>
          </w:tcPr>
          <w:p w14:paraId="10496C43" w14:textId="7F80747A" w:rsidR="008F3FE5" w:rsidRPr="009C63B6" w:rsidRDefault="002950B6" w:rsidP="0011749C">
            <w:pPr>
              <w:jc w:val="center"/>
              <w:rPr>
                <w:color w:val="002060"/>
                <w:sz w:val="32"/>
                <w:szCs w:val="32"/>
              </w:rPr>
            </w:pPr>
            <w:r>
              <w:rPr>
                <w:color w:val="002060"/>
                <w:sz w:val="32"/>
                <w:szCs w:val="32"/>
              </w:rPr>
              <w:t>1.512</w:t>
            </w:r>
          </w:p>
        </w:tc>
      </w:tr>
      <w:tr w:rsidR="008F3FE5" w14:paraId="50741A1D" w14:textId="77777777" w:rsidTr="0011749C">
        <w:tc>
          <w:tcPr>
            <w:tcW w:w="922" w:type="dxa"/>
          </w:tcPr>
          <w:p w14:paraId="68317251" w14:textId="77777777" w:rsidR="008F3FE5" w:rsidRPr="00AC2B4B" w:rsidRDefault="008F3FE5" w:rsidP="0011749C">
            <w:pPr>
              <w:jc w:val="center"/>
              <w:rPr>
                <w:b/>
                <w:bCs/>
                <w:color w:val="000000" w:themeColor="text1"/>
                <w:sz w:val="32"/>
                <w:szCs w:val="32"/>
              </w:rPr>
            </w:pPr>
            <w:r w:rsidRPr="00AC2B4B">
              <w:rPr>
                <w:b/>
                <w:bCs/>
                <w:color w:val="000000" w:themeColor="text1"/>
                <w:sz w:val="32"/>
                <w:szCs w:val="32"/>
              </w:rPr>
              <w:t>5.</w:t>
            </w:r>
          </w:p>
        </w:tc>
        <w:tc>
          <w:tcPr>
            <w:tcW w:w="2333" w:type="dxa"/>
          </w:tcPr>
          <w:p w14:paraId="4BFB6EC2" w14:textId="74F2524C" w:rsidR="008F3FE5" w:rsidRPr="009C63B6" w:rsidRDefault="005274E8" w:rsidP="005274E8">
            <w:pPr>
              <w:jc w:val="center"/>
              <w:rPr>
                <w:color w:val="002060"/>
                <w:sz w:val="32"/>
                <w:szCs w:val="32"/>
              </w:rPr>
            </w:pPr>
            <w:r>
              <w:rPr>
                <w:color w:val="002060"/>
                <w:sz w:val="32"/>
                <w:szCs w:val="32"/>
              </w:rPr>
              <w:t>5</w:t>
            </w:r>
          </w:p>
        </w:tc>
        <w:tc>
          <w:tcPr>
            <w:tcW w:w="2194" w:type="dxa"/>
          </w:tcPr>
          <w:p w14:paraId="07D4E072" w14:textId="5E79C3F6" w:rsidR="008F3FE5" w:rsidRPr="009C63B6" w:rsidRDefault="00BD7089" w:rsidP="0011749C">
            <w:pPr>
              <w:jc w:val="center"/>
              <w:rPr>
                <w:color w:val="002060"/>
                <w:sz w:val="32"/>
                <w:szCs w:val="32"/>
              </w:rPr>
            </w:pPr>
            <w:r>
              <w:rPr>
                <w:color w:val="002060"/>
                <w:sz w:val="32"/>
                <w:szCs w:val="32"/>
              </w:rPr>
              <w:t>1.386</w:t>
            </w:r>
          </w:p>
        </w:tc>
        <w:tc>
          <w:tcPr>
            <w:tcW w:w="1742" w:type="dxa"/>
          </w:tcPr>
          <w:p w14:paraId="0CB33256" w14:textId="5C11FF1A" w:rsidR="008F3FE5" w:rsidRPr="009C63B6" w:rsidRDefault="00544125" w:rsidP="0011749C">
            <w:pPr>
              <w:jc w:val="center"/>
              <w:rPr>
                <w:color w:val="002060"/>
                <w:sz w:val="32"/>
                <w:szCs w:val="32"/>
              </w:rPr>
            </w:pPr>
            <w:r>
              <w:rPr>
                <w:color w:val="002060"/>
                <w:sz w:val="32"/>
                <w:szCs w:val="32"/>
              </w:rPr>
              <w:t>1.39</w:t>
            </w:r>
          </w:p>
        </w:tc>
        <w:tc>
          <w:tcPr>
            <w:tcW w:w="2443" w:type="dxa"/>
          </w:tcPr>
          <w:p w14:paraId="519EB434" w14:textId="16F013B6" w:rsidR="008F3FE5" w:rsidRPr="009C63B6" w:rsidRDefault="00434071" w:rsidP="0011749C">
            <w:pPr>
              <w:jc w:val="center"/>
              <w:rPr>
                <w:color w:val="002060"/>
                <w:sz w:val="32"/>
                <w:szCs w:val="32"/>
              </w:rPr>
            </w:pPr>
            <w:r>
              <w:rPr>
                <w:color w:val="002060"/>
                <w:sz w:val="32"/>
                <w:szCs w:val="32"/>
              </w:rPr>
              <w:t>1.088</w:t>
            </w:r>
          </w:p>
        </w:tc>
      </w:tr>
      <w:tr w:rsidR="00EC7A4A" w14:paraId="28DB6AB4" w14:textId="77777777" w:rsidTr="0011749C">
        <w:tc>
          <w:tcPr>
            <w:tcW w:w="922" w:type="dxa"/>
          </w:tcPr>
          <w:p w14:paraId="152FD58A" w14:textId="06B5A926" w:rsidR="00EC7A4A" w:rsidRPr="00AC2B4B" w:rsidRDefault="00EC7A4A" w:rsidP="0011749C">
            <w:pPr>
              <w:jc w:val="center"/>
              <w:rPr>
                <w:b/>
                <w:bCs/>
                <w:color w:val="000000" w:themeColor="text1"/>
                <w:sz w:val="32"/>
                <w:szCs w:val="32"/>
              </w:rPr>
            </w:pPr>
            <w:r>
              <w:rPr>
                <w:b/>
                <w:bCs/>
                <w:color w:val="000000" w:themeColor="text1"/>
                <w:sz w:val="32"/>
                <w:szCs w:val="32"/>
              </w:rPr>
              <w:t>6.</w:t>
            </w:r>
          </w:p>
        </w:tc>
        <w:tc>
          <w:tcPr>
            <w:tcW w:w="2333" w:type="dxa"/>
          </w:tcPr>
          <w:p w14:paraId="671FD1F7" w14:textId="0F4C1E74" w:rsidR="00EC7A4A" w:rsidRDefault="005274E8" w:rsidP="0011749C">
            <w:pPr>
              <w:jc w:val="center"/>
              <w:rPr>
                <w:color w:val="002060"/>
                <w:sz w:val="32"/>
                <w:szCs w:val="32"/>
              </w:rPr>
            </w:pPr>
            <w:r>
              <w:rPr>
                <w:color w:val="002060"/>
                <w:sz w:val="32"/>
                <w:szCs w:val="32"/>
              </w:rPr>
              <w:t>6</w:t>
            </w:r>
          </w:p>
        </w:tc>
        <w:tc>
          <w:tcPr>
            <w:tcW w:w="2194" w:type="dxa"/>
          </w:tcPr>
          <w:p w14:paraId="4AC6F1D5" w14:textId="1556E982" w:rsidR="00EC7A4A" w:rsidRDefault="0001121C" w:rsidP="0011749C">
            <w:pPr>
              <w:jc w:val="center"/>
              <w:rPr>
                <w:color w:val="002060"/>
                <w:sz w:val="32"/>
                <w:szCs w:val="32"/>
              </w:rPr>
            </w:pPr>
            <w:r>
              <w:rPr>
                <w:color w:val="002060"/>
                <w:sz w:val="32"/>
                <w:szCs w:val="32"/>
              </w:rPr>
              <w:t>1.155</w:t>
            </w:r>
          </w:p>
        </w:tc>
        <w:tc>
          <w:tcPr>
            <w:tcW w:w="1742" w:type="dxa"/>
          </w:tcPr>
          <w:p w14:paraId="4D3850F2" w14:textId="344F2FB9" w:rsidR="00EC7A4A" w:rsidRDefault="00047225" w:rsidP="0011749C">
            <w:pPr>
              <w:jc w:val="center"/>
              <w:rPr>
                <w:color w:val="002060"/>
                <w:sz w:val="32"/>
                <w:szCs w:val="32"/>
              </w:rPr>
            </w:pPr>
            <w:r>
              <w:rPr>
                <w:color w:val="002060"/>
                <w:sz w:val="32"/>
                <w:szCs w:val="32"/>
              </w:rPr>
              <w:t>1.16</w:t>
            </w:r>
          </w:p>
        </w:tc>
        <w:tc>
          <w:tcPr>
            <w:tcW w:w="2443" w:type="dxa"/>
          </w:tcPr>
          <w:p w14:paraId="04862238" w14:textId="208C9D46" w:rsidR="00EC7A4A" w:rsidRDefault="002950B6" w:rsidP="0011749C">
            <w:pPr>
              <w:jc w:val="center"/>
              <w:rPr>
                <w:color w:val="002060"/>
                <w:sz w:val="32"/>
                <w:szCs w:val="32"/>
              </w:rPr>
            </w:pPr>
            <w:r>
              <w:rPr>
                <w:color w:val="002060"/>
                <w:sz w:val="32"/>
                <w:szCs w:val="32"/>
              </w:rPr>
              <w:t>0.907</w:t>
            </w:r>
          </w:p>
        </w:tc>
      </w:tr>
    </w:tbl>
    <w:p w14:paraId="7D90F829" w14:textId="77777777" w:rsidR="005C19C0" w:rsidRDefault="005C19C0" w:rsidP="008F3FE5">
      <w:pPr>
        <w:rPr>
          <w:b/>
          <w:bCs/>
          <w:color w:val="000000" w:themeColor="text1"/>
          <w:sz w:val="32"/>
          <w:szCs w:val="32"/>
          <w:u w:val="single"/>
        </w:rPr>
      </w:pPr>
    </w:p>
    <w:p w14:paraId="111AA19B" w14:textId="4F676133" w:rsidR="008F3FE5" w:rsidRDefault="008F3FE5" w:rsidP="008F3FE5">
      <w:pPr>
        <w:rPr>
          <w:color w:val="000000" w:themeColor="text1"/>
          <w:sz w:val="32"/>
          <w:szCs w:val="32"/>
        </w:rPr>
      </w:pPr>
      <w:r>
        <w:rPr>
          <w:b/>
          <w:bCs/>
          <w:color w:val="000000" w:themeColor="text1"/>
          <w:sz w:val="32"/>
          <w:szCs w:val="32"/>
          <w:u w:val="single"/>
        </w:rPr>
        <w:t>Graph of radius(r) vs</w:t>
      </w:r>
      <w:r w:rsidR="00D27C9F">
        <w:rPr>
          <w:b/>
          <w:bCs/>
          <w:color w:val="000000" w:themeColor="text1"/>
          <w:sz w:val="32"/>
          <w:szCs w:val="32"/>
          <w:u w:val="single"/>
        </w:rPr>
        <w:t xml:space="preserve"> charge(q</w:t>
      </w:r>
      <w:r>
        <w:rPr>
          <w:b/>
          <w:bCs/>
          <w:color w:val="000000" w:themeColor="text1"/>
          <w:sz w:val="32"/>
          <w:szCs w:val="32"/>
          <w:u w:val="single"/>
        </w:rPr>
        <w:t>)</w:t>
      </w:r>
      <w:r>
        <w:rPr>
          <w:b/>
          <w:bCs/>
          <w:color w:val="000000" w:themeColor="text1"/>
          <w:sz w:val="32"/>
          <w:szCs w:val="32"/>
        </w:rPr>
        <w:t xml:space="preserve"> </w:t>
      </w:r>
      <w:r>
        <w:rPr>
          <w:color w:val="000000" w:themeColor="text1"/>
          <w:sz w:val="32"/>
          <w:szCs w:val="32"/>
        </w:rPr>
        <w:t xml:space="preserve">-: </w:t>
      </w:r>
    </w:p>
    <w:p w14:paraId="4C08BCDD" w14:textId="263CEEB8" w:rsidR="00D67F27" w:rsidRDefault="00D67F27" w:rsidP="008F3FE5">
      <w:pPr>
        <w:rPr>
          <w:color w:val="000000" w:themeColor="text1"/>
          <w:sz w:val="32"/>
          <w:szCs w:val="32"/>
        </w:rPr>
      </w:pPr>
      <w:r>
        <w:rPr>
          <w:noProof/>
        </w:rPr>
        <w:drawing>
          <wp:inline distT="0" distB="0" distL="0" distR="0" wp14:anchorId="4C579B15" wp14:editId="3567D70C">
            <wp:extent cx="5731510" cy="2531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31110"/>
                    </a:xfrm>
                    <a:prstGeom prst="rect">
                      <a:avLst/>
                    </a:prstGeom>
                  </pic:spPr>
                </pic:pic>
              </a:graphicData>
            </a:graphic>
          </wp:inline>
        </w:drawing>
      </w:r>
    </w:p>
    <w:p w14:paraId="0A9ED74C" w14:textId="77777777" w:rsidR="00471BE1" w:rsidRDefault="00471BE1" w:rsidP="008F3FE5">
      <w:pPr>
        <w:rPr>
          <w:color w:val="000000" w:themeColor="text1"/>
          <w:sz w:val="32"/>
          <w:szCs w:val="32"/>
        </w:rPr>
      </w:pPr>
    </w:p>
    <w:p w14:paraId="3627D251" w14:textId="44407A04" w:rsidR="008827E3" w:rsidRDefault="008827E3" w:rsidP="008827E3">
      <w:pPr>
        <w:rPr>
          <w:color w:val="002060"/>
          <w:sz w:val="32"/>
          <w:szCs w:val="32"/>
        </w:rPr>
      </w:pPr>
      <w:r>
        <w:rPr>
          <w:b/>
          <w:bCs/>
          <w:i/>
          <w:iCs/>
          <w:sz w:val="32"/>
          <w:szCs w:val="32"/>
          <w:u w:val="single"/>
        </w:rPr>
        <w:t xml:space="preserve">Simulation </w:t>
      </w:r>
      <w:r w:rsidR="00E94A3D">
        <w:rPr>
          <w:b/>
          <w:bCs/>
          <w:i/>
          <w:iCs/>
          <w:sz w:val="32"/>
          <w:szCs w:val="32"/>
          <w:u w:val="single"/>
        </w:rPr>
        <w:t>4</w:t>
      </w:r>
      <w:r>
        <w:rPr>
          <w:sz w:val="32"/>
          <w:szCs w:val="32"/>
        </w:rPr>
        <w:t xml:space="preserve"> -: </w:t>
      </w:r>
      <w:r>
        <w:rPr>
          <w:color w:val="002060"/>
          <w:sz w:val="32"/>
          <w:szCs w:val="32"/>
        </w:rPr>
        <w:t>Keeping the mass of the particle, perpendicular component of velocity and charge constant and varying the magnetic field.</w:t>
      </w:r>
    </w:p>
    <w:p w14:paraId="663F4628" w14:textId="77777777" w:rsidR="00AE212B" w:rsidRDefault="00AE212B" w:rsidP="00AE212B">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 xml:space="preserve">-: </w:t>
      </w:r>
    </w:p>
    <w:p w14:paraId="5905C876" w14:textId="09BFAF25" w:rsidR="005450E5" w:rsidRDefault="005450E5" w:rsidP="002027EE">
      <w:pPr>
        <w:rPr>
          <w:color w:val="002060"/>
          <w:sz w:val="32"/>
          <w:szCs w:val="32"/>
        </w:rPr>
      </w:pPr>
      <w:r>
        <w:rPr>
          <w:noProof/>
        </w:rPr>
        <w:drawing>
          <wp:inline distT="0" distB="0" distL="0" distR="0" wp14:anchorId="266E60CE" wp14:editId="65289033">
            <wp:extent cx="5731510" cy="21107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10740"/>
                    </a:xfrm>
                    <a:prstGeom prst="rect">
                      <a:avLst/>
                    </a:prstGeom>
                  </pic:spPr>
                </pic:pic>
              </a:graphicData>
            </a:graphic>
          </wp:inline>
        </w:drawing>
      </w:r>
      <w:r w:rsidR="006C4C9A">
        <w:rPr>
          <w:color w:val="002060"/>
          <w:sz w:val="32"/>
          <w:szCs w:val="32"/>
        </w:rPr>
        <w:tab/>
      </w:r>
    </w:p>
    <w:p w14:paraId="6355F6BF" w14:textId="3FB7D939" w:rsidR="005450E5" w:rsidRDefault="00004CCF" w:rsidP="008827E3">
      <w:pPr>
        <w:rPr>
          <w:color w:val="002060"/>
          <w:sz w:val="32"/>
          <w:szCs w:val="32"/>
        </w:rPr>
      </w:pPr>
      <w:r>
        <w:rPr>
          <w:noProof/>
        </w:rPr>
        <w:lastRenderedPageBreak/>
        <w:drawing>
          <wp:inline distT="0" distB="0" distL="0" distR="0" wp14:anchorId="4EC7DB69" wp14:editId="7E0717B2">
            <wp:extent cx="5731510" cy="28422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2260"/>
                    </a:xfrm>
                    <a:prstGeom prst="rect">
                      <a:avLst/>
                    </a:prstGeom>
                  </pic:spPr>
                </pic:pic>
              </a:graphicData>
            </a:graphic>
          </wp:inline>
        </w:drawing>
      </w:r>
    </w:p>
    <w:p w14:paraId="0B15405E" w14:textId="0E1BA852" w:rsidR="00846A03" w:rsidRDefault="00846A03" w:rsidP="008827E3">
      <w:pPr>
        <w:rPr>
          <w:color w:val="002060"/>
          <w:sz w:val="32"/>
          <w:szCs w:val="32"/>
        </w:rPr>
      </w:pPr>
      <w:r>
        <w:rPr>
          <w:noProof/>
        </w:rPr>
        <w:drawing>
          <wp:inline distT="0" distB="0" distL="0" distR="0" wp14:anchorId="3C586CE5" wp14:editId="7C3393A9">
            <wp:extent cx="5731510" cy="28346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34640"/>
                    </a:xfrm>
                    <a:prstGeom prst="rect">
                      <a:avLst/>
                    </a:prstGeom>
                  </pic:spPr>
                </pic:pic>
              </a:graphicData>
            </a:graphic>
          </wp:inline>
        </w:drawing>
      </w:r>
    </w:p>
    <w:p w14:paraId="561512D3" w14:textId="3132BEFC" w:rsidR="000B4227" w:rsidRDefault="000B4227" w:rsidP="008827E3">
      <w:pPr>
        <w:rPr>
          <w:color w:val="002060"/>
          <w:sz w:val="32"/>
          <w:szCs w:val="32"/>
        </w:rPr>
      </w:pPr>
      <w:r>
        <w:rPr>
          <w:noProof/>
        </w:rPr>
        <w:drawing>
          <wp:inline distT="0" distB="0" distL="0" distR="0" wp14:anchorId="3BAE0F8F" wp14:editId="18B77C1B">
            <wp:extent cx="5731510" cy="2263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63140"/>
                    </a:xfrm>
                    <a:prstGeom prst="rect">
                      <a:avLst/>
                    </a:prstGeom>
                  </pic:spPr>
                </pic:pic>
              </a:graphicData>
            </a:graphic>
          </wp:inline>
        </w:drawing>
      </w:r>
    </w:p>
    <w:p w14:paraId="02D587F8" w14:textId="3D111B63" w:rsidR="0081007F" w:rsidRDefault="0081007F" w:rsidP="008827E3">
      <w:pPr>
        <w:rPr>
          <w:color w:val="002060"/>
          <w:sz w:val="32"/>
          <w:szCs w:val="32"/>
        </w:rPr>
      </w:pPr>
      <w:r>
        <w:rPr>
          <w:noProof/>
        </w:rPr>
        <w:lastRenderedPageBreak/>
        <w:drawing>
          <wp:inline distT="0" distB="0" distL="0" distR="0" wp14:anchorId="545471B1" wp14:editId="76ECB980">
            <wp:extent cx="5731510" cy="2766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66060"/>
                    </a:xfrm>
                    <a:prstGeom prst="rect">
                      <a:avLst/>
                    </a:prstGeom>
                  </pic:spPr>
                </pic:pic>
              </a:graphicData>
            </a:graphic>
          </wp:inline>
        </w:drawing>
      </w:r>
    </w:p>
    <w:p w14:paraId="32446D5D" w14:textId="27AEE299" w:rsidR="00846A03" w:rsidRDefault="00C4554E" w:rsidP="008827E3">
      <w:pPr>
        <w:rPr>
          <w:color w:val="002060"/>
          <w:sz w:val="32"/>
          <w:szCs w:val="32"/>
        </w:rPr>
      </w:pPr>
      <w:r>
        <w:rPr>
          <w:noProof/>
        </w:rPr>
        <w:drawing>
          <wp:inline distT="0" distB="0" distL="0" distR="0" wp14:anchorId="17FA13C1" wp14:editId="0B6D014F">
            <wp:extent cx="5731510" cy="27736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73680"/>
                    </a:xfrm>
                    <a:prstGeom prst="rect">
                      <a:avLst/>
                    </a:prstGeom>
                  </pic:spPr>
                </pic:pic>
              </a:graphicData>
            </a:graphic>
          </wp:inline>
        </w:drawing>
      </w:r>
    </w:p>
    <w:p w14:paraId="7B37C5EB" w14:textId="35D910DC" w:rsidR="009120DE" w:rsidRDefault="009120DE" w:rsidP="008827E3">
      <w:pPr>
        <w:rPr>
          <w:color w:val="002060"/>
          <w:sz w:val="32"/>
          <w:szCs w:val="32"/>
        </w:rPr>
      </w:pPr>
      <w:r>
        <w:rPr>
          <w:noProof/>
        </w:rPr>
        <w:drawing>
          <wp:inline distT="0" distB="0" distL="0" distR="0" wp14:anchorId="636890AD" wp14:editId="6F120CED">
            <wp:extent cx="5731510" cy="20345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34540"/>
                    </a:xfrm>
                    <a:prstGeom prst="rect">
                      <a:avLst/>
                    </a:prstGeom>
                  </pic:spPr>
                </pic:pic>
              </a:graphicData>
            </a:graphic>
          </wp:inline>
        </w:drawing>
      </w:r>
    </w:p>
    <w:p w14:paraId="61F8DC1A" w14:textId="0C463FC2" w:rsidR="00DC5576" w:rsidRDefault="00DC5576" w:rsidP="00DC5576">
      <w:pPr>
        <w:rPr>
          <w:color w:val="000000" w:themeColor="text1"/>
          <w:sz w:val="32"/>
          <w:szCs w:val="32"/>
        </w:rPr>
      </w:pPr>
      <w:r>
        <w:rPr>
          <w:b/>
          <w:bCs/>
          <w:color w:val="000000" w:themeColor="text1"/>
          <w:sz w:val="32"/>
          <w:szCs w:val="32"/>
          <w:u w:val="single"/>
        </w:rPr>
        <w:t xml:space="preserve">Observation Table </w:t>
      </w:r>
      <w:r w:rsidR="001F7C7F">
        <w:rPr>
          <w:b/>
          <w:bCs/>
          <w:color w:val="000000" w:themeColor="text1"/>
          <w:sz w:val="32"/>
          <w:szCs w:val="32"/>
          <w:u w:val="single"/>
        </w:rPr>
        <w:t>4</w:t>
      </w:r>
      <w:r>
        <w:rPr>
          <w:b/>
          <w:bCs/>
          <w:color w:val="000000" w:themeColor="text1"/>
          <w:sz w:val="32"/>
          <w:szCs w:val="32"/>
        </w:rPr>
        <w:t xml:space="preserve"> </w:t>
      </w:r>
      <w:r>
        <w:rPr>
          <w:color w:val="000000" w:themeColor="text1"/>
          <w:sz w:val="32"/>
          <w:szCs w:val="32"/>
        </w:rPr>
        <w:t xml:space="preserve">-: </w:t>
      </w:r>
    </w:p>
    <w:p w14:paraId="2320AFA2" w14:textId="77777777" w:rsidR="00DC5576" w:rsidRDefault="00DC5576" w:rsidP="00DC5576">
      <w:pPr>
        <w:jc w:val="center"/>
        <w:rPr>
          <w:rFonts w:eastAsiaTheme="minorEastAsia"/>
          <w:color w:val="002060"/>
          <w:sz w:val="32"/>
          <w:szCs w:val="32"/>
        </w:rPr>
      </w:pPr>
      <w:r>
        <w:rPr>
          <w:color w:val="002060"/>
          <w:sz w:val="32"/>
          <w:szCs w:val="32"/>
        </w:rPr>
        <w:lastRenderedPageBreak/>
        <w:t xml:space="preserve">mass = </w:t>
      </w:r>
      <m:oMath>
        <m:r>
          <w:rPr>
            <w:rFonts w:ascii="Cambria Math" w:hAnsi="Cambria Math"/>
            <w:color w:val="002060"/>
            <w:sz w:val="32"/>
            <w:szCs w:val="32"/>
          </w:rPr>
          <m:t xml:space="preserve">6.5 × </m:t>
        </m:r>
        <m:sSup>
          <m:sSupPr>
            <m:ctrlPr>
              <w:rPr>
                <w:rFonts w:ascii="Cambria Math" w:hAnsi="Cambria Math"/>
                <w:i/>
                <w:color w:val="002060"/>
                <w:sz w:val="32"/>
                <w:szCs w:val="32"/>
              </w:rPr>
            </m:ctrlPr>
          </m:sSupPr>
          <m:e>
            <m:r>
              <w:rPr>
                <w:rFonts w:ascii="Cambria Math" w:hAnsi="Cambria Math"/>
                <w:color w:val="002060"/>
                <w:sz w:val="32"/>
                <w:szCs w:val="32"/>
              </w:rPr>
              <m:t>10</m:t>
            </m:r>
          </m:e>
          <m:sup>
            <m:r>
              <w:rPr>
                <w:rFonts w:ascii="Cambria Math" w:hAnsi="Cambria Math"/>
                <w:color w:val="002060"/>
                <w:sz w:val="32"/>
                <w:szCs w:val="32"/>
              </w:rPr>
              <m:t>-25</m:t>
            </m:r>
          </m:sup>
        </m:sSup>
        <m:r>
          <w:rPr>
            <w:rFonts w:ascii="Cambria Math" w:hAnsi="Cambria Math"/>
            <w:color w:val="002060"/>
            <w:sz w:val="32"/>
            <w:szCs w:val="32"/>
          </w:rPr>
          <m:t xml:space="preserve"> kg</m:t>
        </m:r>
      </m:oMath>
    </w:p>
    <w:p w14:paraId="37FE99B1" w14:textId="77777777" w:rsidR="00DC5576" w:rsidRDefault="00DC5576" w:rsidP="00DC5576">
      <w:pPr>
        <w:jc w:val="center"/>
        <w:rPr>
          <w:rFonts w:eastAsiaTheme="minorEastAsia"/>
          <w:color w:val="002060"/>
          <w:sz w:val="32"/>
          <w:szCs w:val="32"/>
        </w:rPr>
      </w:pPr>
      <w:r>
        <w:rPr>
          <w:rFonts w:eastAsiaTheme="minorEastAsia"/>
          <w:color w:val="002060"/>
          <w:sz w:val="32"/>
          <w:szCs w:val="32"/>
        </w:rPr>
        <w:t xml:space="preserve">velocity = </w:t>
      </w:r>
      <m:oMath>
        <m:r>
          <w:rPr>
            <w:rFonts w:ascii="Cambria Math" w:eastAsiaTheme="minorEastAsia" w:hAnsi="Cambria Math"/>
            <w:color w:val="002060"/>
            <w:sz w:val="32"/>
            <w:szCs w:val="32"/>
          </w:rPr>
          <m:t xml:space="preserve">8 × </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10</m:t>
            </m:r>
          </m:e>
          <m:sup>
            <m:r>
              <w:rPr>
                <w:rFonts w:ascii="Cambria Math" w:eastAsiaTheme="minorEastAsia" w:hAnsi="Cambria Math"/>
                <w:color w:val="002060"/>
                <w:sz w:val="32"/>
                <w:szCs w:val="32"/>
              </w:rPr>
              <m:t>6</m:t>
            </m:r>
          </m:sup>
        </m:sSup>
        <m:r>
          <w:rPr>
            <w:rFonts w:ascii="Cambria Math" w:eastAsiaTheme="minorEastAsia" w:hAnsi="Cambria Math"/>
            <w:color w:val="002060"/>
            <w:sz w:val="32"/>
            <w:szCs w:val="32"/>
          </w:rPr>
          <m:t xml:space="preserve"> m</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s</m:t>
            </m:r>
          </m:e>
          <m:sup>
            <m:r>
              <w:rPr>
                <w:rFonts w:ascii="Cambria Math" w:eastAsiaTheme="minorEastAsia" w:hAnsi="Cambria Math"/>
                <w:color w:val="002060"/>
                <w:sz w:val="32"/>
                <w:szCs w:val="32"/>
              </w:rPr>
              <m:t>-1</m:t>
            </m:r>
          </m:sup>
        </m:sSup>
      </m:oMath>
    </w:p>
    <w:p w14:paraId="3D5AEBD9" w14:textId="4830F58D" w:rsidR="00DC5576" w:rsidRPr="00EB3EB8" w:rsidRDefault="002F30CA" w:rsidP="00DC5576">
      <w:pPr>
        <w:jc w:val="center"/>
        <w:rPr>
          <w:rFonts w:eastAsiaTheme="minorEastAsia"/>
          <w:color w:val="002060"/>
          <w:sz w:val="32"/>
          <w:szCs w:val="32"/>
        </w:rPr>
      </w:pPr>
      <w:r>
        <w:rPr>
          <w:rFonts w:eastAsiaTheme="minorEastAsia"/>
          <w:color w:val="002060"/>
          <w:sz w:val="32"/>
          <w:szCs w:val="32"/>
        </w:rPr>
        <w:t xml:space="preserve">charge </w:t>
      </w:r>
      <w:r w:rsidR="00DC5576">
        <w:rPr>
          <w:rFonts w:eastAsiaTheme="minorEastAsia"/>
          <w:color w:val="002060"/>
          <w:sz w:val="32"/>
          <w:szCs w:val="32"/>
        </w:rPr>
        <w:t xml:space="preserve">= </w:t>
      </w:r>
      <m:oMath>
        <m:r>
          <w:rPr>
            <w:rFonts w:ascii="Cambria Math" w:eastAsiaTheme="minorEastAsia" w:hAnsi="Cambria Math"/>
            <w:color w:val="002060"/>
            <w:sz w:val="32"/>
            <w:szCs w:val="32"/>
          </w:rPr>
          <m:t xml:space="preserve">4.5 × </m:t>
        </m:r>
        <m:sSup>
          <m:sSupPr>
            <m:ctrlPr>
              <w:rPr>
                <w:rFonts w:ascii="Cambria Math" w:eastAsiaTheme="minorEastAsia" w:hAnsi="Cambria Math"/>
                <w:i/>
                <w:color w:val="002060"/>
                <w:sz w:val="32"/>
                <w:szCs w:val="32"/>
              </w:rPr>
            </m:ctrlPr>
          </m:sSupPr>
          <m:e>
            <m:r>
              <w:rPr>
                <w:rFonts w:ascii="Cambria Math" w:eastAsiaTheme="minorEastAsia" w:hAnsi="Cambria Math"/>
                <w:color w:val="002060"/>
                <w:sz w:val="32"/>
                <w:szCs w:val="32"/>
              </w:rPr>
              <m:t>10</m:t>
            </m:r>
          </m:e>
          <m:sup>
            <m:r>
              <w:rPr>
                <w:rFonts w:ascii="Cambria Math" w:eastAsiaTheme="minorEastAsia" w:hAnsi="Cambria Math"/>
                <w:color w:val="002060"/>
                <w:sz w:val="32"/>
                <w:szCs w:val="32"/>
              </w:rPr>
              <m:t>-16</m:t>
            </m:r>
          </m:sup>
        </m:sSup>
        <m:r>
          <w:rPr>
            <w:rFonts w:ascii="Cambria Math" w:eastAsiaTheme="minorEastAsia" w:hAnsi="Cambria Math"/>
            <w:color w:val="002060"/>
            <w:sz w:val="32"/>
            <w:szCs w:val="32"/>
          </w:rPr>
          <m:t xml:space="preserve">  C</m:t>
        </m:r>
      </m:oMath>
    </w:p>
    <w:tbl>
      <w:tblPr>
        <w:tblStyle w:val="TableGrid"/>
        <w:tblW w:w="9634" w:type="dxa"/>
        <w:tblLook w:val="04A0" w:firstRow="1" w:lastRow="0" w:firstColumn="1" w:lastColumn="0" w:noHBand="0" w:noVBand="1"/>
      </w:tblPr>
      <w:tblGrid>
        <w:gridCol w:w="922"/>
        <w:gridCol w:w="2333"/>
        <w:gridCol w:w="2194"/>
        <w:gridCol w:w="1742"/>
        <w:gridCol w:w="2443"/>
      </w:tblGrid>
      <w:tr w:rsidR="00DC5576" w14:paraId="20B9333F" w14:textId="77777777" w:rsidTr="0011749C">
        <w:tc>
          <w:tcPr>
            <w:tcW w:w="922" w:type="dxa"/>
          </w:tcPr>
          <w:p w14:paraId="6416C7C9" w14:textId="77777777" w:rsidR="00DC5576" w:rsidRPr="00AC2B4B" w:rsidRDefault="00DC5576" w:rsidP="0011749C">
            <w:pPr>
              <w:rPr>
                <w:b/>
                <w:bCs/>
                <w:color w:val="000000" w:themeColor="text1"/>
                <w:sz w:val="32"/>
                <w:szCs w:val="32"/>
              </w:rPr>
            </w:pPr>
            <w:r w:rsidRPr="00AC2B4B">
              <w:rPr>
                <w:b/>
                <w:bCs/>
                <w:color w:val="000000" w:themeColor="text1"/>
                <w:sz w:val="32"/>
                <w:szCs w:val="32"/>
              </w:rPr>
              <w:t>S.No.</w:t>
            </w:r>
          </w:p>
        </w:tc>
        <w:tc>
          <w:tcPr>
            <w:tcW w:w="2333" w:type="dxa"/>
          </w:tcPr>
          <w:p w14:paraId="7ADBD0AC" w14:textId="0224A7D5" w:rsidR="004B10CF" w:rsidRPr="00222667" w:rsidRDefault="004B10CF" w:rsidP="004B10CF">
            <w:pPr>
              <w:jc w:val="center"/>
              <w:rPr>
                <w:rFonts w:eastAsiaTheme="minorEastAsia"/>
                <w:b/>
                <w:bCs/>
                <w:color w:val="000000" w:themeColor="text1"/>
                <w:sz w:val="32"/>
                <w:szCs w:val="32"/>
              </w:rPr>
            </w:pPr>
            <w:r>
              <w:rPr>
                <w:rFonts w:eastAsiaTheme="minorEastAsia"/>
                <w:b/>
                <w:bCs/>
                <w:color w:val="000000" w:themeColor="text1"/>
                <w:sz w:val="32"/>
                <w:szCs w:val="32"/>
              </w:rPr>
              <w:t>Magnetic Field</w:t>
            </w:r>
          </w:p>
          <w:p w14:paraId="04F90A1E" w14:textId="371377E6" w:rsidR="00222667" w:rsidRPr="00222667" w:rsidRDefault="00222667" w:rsidP="0011749C">
            <w:pPr>
              <w:jc w:val="center"/>
              <w:rPr>
                <w:rFonts w:eastAsiaTheme="minorEastAsia"/>
                <w:b/>
                <w:bCs/>
                <w:color w:val="000000" w:themeColor="text1"/>
                <w:sz w:val="32"/>
                <w:szCs w:val="32"/>
              </w:rPr>
            </w:pPr>
            <w:r>
              <w:rPr>
                <w:rFonts w:eastAsiaTheme="minorEastAsia"/>
                <w:b/>
                <w:bCs/>
                <w:color w:val="000000" w:themeColor="text1"/>
                <w:sz w:val="32"/>
                <w:szCs w:val="32"/>
              </w:rPr>
              <w:t>(Tesla)</w:t>
            </w:r>
          </w:p>
          <w:p w14:paraId="3C2D4C29" w14:textId="790E2EB2" w:rsidR="00222667" w:rsidRPr="00222667" w:rsidRDefault="00222667" w:rsidP="0011749C">
            <w:pPr>
              <w:jc w:val="center"/>
              <w:rPr>
                <w:rFonts w:eastAsiaTheme="minorEastAsia"/>
                <w:b/>
                <w:bCs/>
                <w:color w:val="000000" w:themeColor="text1"/>
                <w:sz w:val="32"/>
                <w:szCs w:val="32"/>
              </w:rPr>
            </w:pPr>
          </w:p>
        </w:tc>
        <w:tc>
          <w:tcPr>
            <w:tcW w:w="2194" w:type="dxa"/>
          </w:tcPr>
          <w:p w14:paraId="30CF9B56"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Radius</w:t>
            </w:r>
          </w:p>
          <w:p w14:paraId="2786EEF0" w14:textId="77777777" w:rsidR="00DC5576" w:rsidRPr="00AC2B4B" w:rsidRDefault="00DC5576" w:rsidP="0011749C">
            <w:pPr>
              <w:jc w:val="center"/>
              <w:rPr>
                <w:rFonts w:eastAsiaTheme="minorEastAsia"/>
                <w:b/>
                <w:bCs/>
                <w:color w:val="000000" w:themeColor="text1"/>
                <w:sz w:val="32"/>
                <w:szCs w:val="32"/>
              </w:rPr>
            </w:pPr>
            <w:r w:rsidRPr="00AC2B4B">
              <w:rPr>
                <w:b/>
                <w:bCs/>
                <w:color w:val="000000" w:themeColor="text1"/>
                <w:sz w:val="32"/>
                <w:szCs w:val="32"/>
              </w:rPr>
              <w:t xml:space="preserve">r = </w:t>
            </w:r>
            <m:oMath>
              <m:f>
                <m:fPr>
                  <m:ctrlPr>
                    <w:rPr>
                      <w:rFonts w:ascii="Cambria Math" w:hAnsi="Cambria Math"/>
                      <w:b/>
                      <w:bCs/>
                      <w:i/>
                      <w:color w:val="000000" w:themeColor="text1"/>
                      <w:sz w:val="32"/>
                      <w:szCs w:val="32"/>
                    </w:rPr>
                  </m:ctrlPr>
                </m:fPr>
                <m:num>
                  <m:r>
                    <m:rPr>
                      <m:sty m:val="bi"/>
                    </m:rPr>
                    <w:rPr>
                      <w:rFonts w:ascii="Cambria Math" w:hAnsi="Cambria Math"/>
                      <w:color w:val="000000" w:themeColor="text1"/>
                      <w:sz w:val="32"/>
                      <w:szCs w:val="32"/>
                    </w:rPr>
                    <m:t>mv</m:t>
                  </m:r>
                </m:num>
                <m:den>
                  <m:r>
                    <m:rPr>
                      <m:sty m:val="bi"/>
                    </m:rPr>
                    <w:rPr>
                      <w:rFonts w:ascii="Cambria Math" w:hAnsi="Cambria Math"/>
                      <w:color w:val="000000" w:themeColor="text1"/>
                      <w:sz w:val="32"/>
                      <w:szCs w:val="32"/>
                    </w:rPr>
                    <m:t>qB</m:t>
                  </m:r>
                </m:den>
              </m:f>
            </m:oMath>
          </w:p>
          <w:p w14:paraId="7E89259B" w14:textId="77777777" w:rsidR="00DC5576" w:rsidRPr="00AC2B4B" w:rsidRDefault="00DC5576"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1742" w:type="dxa"/>
          </w:tcPr>
          <w:p w14:paraId="6E74A2E4"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Radius</w:t>
            </w:r>
          </w:p>
          <w:p w14:paraId="0B9A0123" w14:textId="77777777" w:rsidR="00DC5576" w:rsidRPr="00AC2B4B" w:rsidRDefault="00DC5576" w:rsidP="0011749C">
            <w:pPr>
              <w:jc w:val="center"/>
              <w:rPr>
                <w:rFonts w:eastAsiaTheme="minorEastAsia"/>
                <w:b/>
                <w:bCs/>
                <w:color w:val="000000" w:themeColor="text1"/>
                <w:sz w:val="32"/>
                <w:szCs w:val="32"/>
              </w:rPr>
            </w:pPr>
            <w:r w:rsidRPr="00AC2B4B">
              <w:rPr>
                <w:rFonts w:eastAsiaTheme="minorEastAsia"/>
                <w:b/>
                <w:bCs/>
                <w:color w:val="000000" w:themeColor="text1"/>
                <w:sz w:val="32"/>
                <w:szCs w:val="32"/>
              </w:rPr>
              <w:t>observed</w:t>
            </w:r>
          </w:p>
          <w:p w14:paraId="2E2A5C61" w14:textId="77777777" w:rsidR="00DC5576" w:rsidRPr="00AC2B4B" w:rsidRDefault="00DC5576" w:rsidP="0011749C">
            <w:pPr>
              <w:jc w:val="center"/>
              <w:rPr>
                <w:b/>
                <w:bCs/>
                <w:color w:val="000000" w:themeColor="text1"/>
                <w:sz w:val="32"/>
                <w:szCs w:val="32"/>
              </w:rPr>
            </w:pPr>
            <w:r w:rsidRPr="00AC2B4B">
              <w:rPr>
                <w:rFonts w:eastAsiaTheme="minorEastAsia"/>
                <w:b/>
                <w:bCs/>
                <w:color w:val="000000" w:themeColor="text1"/>
                <w:sz w:val="32"/>
                <w:szCs w:val="32"/>
              </w:rPr>
              <w:t>(in mm)</w:t>
            </w:r>
          </w:p>
        </w:tc>
        <w:tc>
          <w:tcPr>
            <w:tcW w:w="2443" w:type="dxa"/>
          </w:tcPr>
          <w:p w14:paraId="2A26C5B7"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Time Period</w:t>
            </w:r>
          </w:p>
          <w:p w14:paraId="2C7BB41B"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(in nanoseconds)</w:t>
            </w:r>
          </w:p>
        </w:tc>
      </w:tr>
      <w:tr w:rsidR="00DC5576" w14:paraId="3A5C4BAE" w14:textId="77777777" w:rsidTr="0011749C">
        <w:tc>
          <w:tcPr>
            <w:tcW w:w="922" w:type="dxa"/>
          </w:tcPr>
          <w:p w14:paraId="7BEFBDA4"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1.</w:t>
            </w:r>
          </w:p>
        </w:tc>
        <w:tc>
          <w:tcPr>
            <w:tcW w:w="2333" w:type="dxa"/>
          </w:tcPr>
          <w:p w14:paraId="374B40E7" w14:textId="12F8D745" w:rsidR="00DC5576" w:rsidRPr="009C63B6" w:rsidRDefault="00DC5576" w:rsidP="0011749C">
            <w:pPr>
              <w:jc w:val="center"/>
              <w:rPr>
                <w:color w:val="002060"/>
                <w:sz w:val="32"/>
                <w:szCs w:val="32"/>
              </w:rPr>
            </w:pPr>
            <w:r>
              <w:rPr>
                <w:color w:val="002060"/>
                <w:sz w:val="32"/>
                <w:szCs w:val="32"/>
              </w:rPr>
              <w:t>-</w:t>
            </w:r>
            <w:r w:rsidR="00587788">
              <w:rPr>
                <w:color w:val="002060"/>
                <w:sz w:val="32"/>
                <w:szCs w:val="32"/>
              </w:rPr>
              <w:t>3.8</w:t>
            </w:r>
          </w:p>
        </w:tc>
        <w:tc>
          <w:tcPr>
            <w:tcW w:w="2194" w:type="dxa"/>
          </w:tcPr>
          <w:p w14:paraId="5D05AF5D" w14:textId="60A7BB4E" w:rsidR="00DC5576" w:rsidRPr="009C63B6" w:rsidRDefault="00A15AEA" w:rsidP="0011749C">
            <w:pPr>
              <w:jc w:val="center"/>
              <w:rPr>
                <w:color w:val="002060"/>
                <w:sz w:val="32"/>
                <w:szCs w:val="32"/>
              </w:rPr>
            </w:pPr>
            <w:r>
              <w:rPr>
                <w:color w:val="002060"/>
                <w:sz w:val="32"/>
                <w:szCs w:val="32"/>
              </w:rPr>
              <w:t>3.041</w:t>
            </w:r>
          </w:p>
        </w:tc>
        <w:tc>
          <w:tcPr>
            <w:tcW w:w="1742" w:type="dxa"/>
          </w:tcPr>
          <w:p w14:paraId="3E256DA2" w14:textId="7E42AC31" w:rsidR="00DC5576" w:rsidRPr="009C63B6" w:rsidRDefault="00DE5E46" w:rsidP="0011749C">
            <w:pPr>
              <w:jc w:val="center"/>
              <w:rPr>
                <w:color w:val="002060"/>
                <w:sz w:val="32"/>
                <w:szCs w:val="32"/>
              </w:rPr>
            </w:pPr>
            <w:r>
              <w:rPr>
                <w:color w:val="002060"/>
                <w:sz w:val="32"/>
                <w:szCs w:val="32"/>
              </w:rPr>
              <w:t>3.04</w:t>
            </w:r>
          </w:p>
        </w:tc>
        <w:tc>
          <w:tcPr>
            <w:tcW w:w="2443" w:type="dxa"/>
          </w:tcPr>
          <w:p w14:paraId="3CEBBA71" w14:textId="6CBF1172" w:rsidR="00DC5576" w:rsidRPr="009C63B6" w:rsidRDefault="001967BA" w:rsidP="0011749C">
            <w:pPr>
              <w:jc w:val="center"/>
              <w:rPr>
                <w:color w:val="002060"/>
                <w:sz w:val="32"/>
                <w:szCs w:val="32"/>
              </w:rPr>
            </w:pPr>
            <w:r>
              <w:rPr>
                <w:color w:val="002060"/>
                <w:sz w:val="32"/>
                <w:szCs w:val="32"/>
              </w:rPr>
              <w:t>2.387</w:t>
            </w:r>
          </w:p>
        </w:tc>
      </w:tr>
      <w:tr w:rsidR="00DC5576" w14:paraId="7621C596" w14:textId="77777777" w:rsidTr="0011749C">
        <w:tc>
          <w:tcPr>
            <w:tcW w:w="922" w:type="dxa"/>
          </w:tcPr>
          <w:p w14:paraId="01D028C2"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2.</w:t>
            </w:r>
          </w:p>
        </w:tc>
        <w:tc>
          <w:tcPr>
            <w:tcW w:w="2333" w:type="dxa"/>
          </w:tcPr>
          <w:p w14:paraId="29B84616" w14:textId="5889E426" w:rsidR="00DC5576" w:rsidRPr="009C63B6" w:rsidRDefault="00DC5576" w:rsidP="0011749C">
            <w:pPr>
              <w:jc w:val="center"/>
              <w:rPr>
                <w:color w:val="002060"/>
                <w:sz w:val="32"/>
                <w:szCs w:val="32"/>
              </w:rPr>
            </w:pPr>
            <w:r>
              <w:rPr>
                <w:color w:val="002060"/>
                <w:sz w:val="32"/>
                <w:szCs w:val="32"/>
              </w:rPr>
              <w:t>-</w:t>
            </w:r>
            <w:r w:rsidR="00587788">
              <w:rPr>
                <w:color w:val="002060"/>
                <w:sz w:val="32"/>
                <w:szCs w:val="32"/>
              </w:rPr>
              <w:t>1.4</w:t>
            </w:r>
          </w:p>
        </w:tc>
        <w:tc>
          <w:tcPr>
            <w:tcW w:w="2194" w:type="dxa"/>
          </w:tcPr>
          <w:p w14:paraId="1D6588E5" w14:textId="34FFE13B" w:rsidR="00DC5576" w:rsidRPr="009C63B6" w:rsidRDefault="00A15AEA" w:rsidP="0011749C">
            <w:pPr>
              <w:jc w:val="center"/>
              <w:rPr>
                <w:color w:val="002060"/>
                <w:sz w:val="32"/>
                <w:szCs w:val="32"/>
              </w:rPr>
            </w:pPr>
            <w:r>
              <w:rPr>
                <w:color w:val="002060"/>
                <w:sz w:val="32"/>
                <w:szCs w:val="32"/>
              </w:rPr>
              <w:t>8.254</w:t>
            </w:r>
          </w:p>
        </w:tc>
        <w:tc>
          <w:tcPr>
            <w:tcW w:w="1742" w:type="dxa"/>
          </w:tcPr>
          <w:p w14:paraId="5B418DEF" w14:textId="52227450" w:rsidR="00DC5576" w:rsidRPr="009C63B6" w:rsidRDefault="00DE5E46" w:rsidP="0011749C">
            <w:pPr>
              <w:jc w:val="center"/>
              <w:rPr>
                <w:color w:val="002060"/>
                <w:sz w:val="32"/>
                <w:szCs w:val="32"/>
              </w:rPr>
            </w:pPr>
            <w:r>
              <w:rPr>
                <w:color w:val="002060"/>
                <w:sz w:val="32"/>
                <w:szCs w:val="32"/>
              </w:rPr>
              <w:t>8.25</w:t>
            </w:r>
          </w:p>
        </w:tc>
        <w:tc>
          <w:tcPr>
            <w:tcW w:w="2443" w:type="dxa"/>
          </w:tcPr>
          <w:p w14:paraId="7CEEF45E" w14:textId="6A7769F4" w:rsidR="00DC5576" w:rsidRPr="009C63B6" w:rsidRDefault="001967BA" w:rsidP="0011749C">
            <w:pPr>
              <w:jc w:val="center"/>
              <w:rPr>
                <w:color w:val="002060"/>
                <w:sz w:val="32"/>
                <w:szCs w:val="32"/>
              </w:rPr>
            </w:pPr>
            <w:r>
              <w:rPr>
                <w:color w:val="002060"/>
                <w:sz w:val="32"/>
                <w:szCs w:val="32"/>
              </w:rPr>
              <w:t>6.479</w:t>
            </w:r>
          </w:p>
        </w:tc>
      </w:tr>
      <w:tr w:rsidR="00DC5576" w14:paraId="12790C7B" w14:textId="77777777" w:rsidTr="0011749C">
        <w:tc>
          <w:tcPr>
            <w:tcW w:w="922" w:type="dxa"/>
          </w:tcPr>
          <w:p w14:paraId="08A60D0C"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3.</w:t>
            </w:r>
          </w:p>
        </w:tc>
        <w:tc>
          <w:tcPr>
            <w:tcW w:w="2333" w:type="dxa"/>
          </w:tcPr>
          <w:p w14:paraId="654F3B15" w14:textId="200511D2" w:rsidR="00DC5576" w:rsidRPr="009C63B6" w:rsidRDefault="00347057" w:rsidP="0011749C">
            <w:pPr>
              <w:jc w:val="center"/>
              <w:rPr>
                <w:color w:val="002060"/>
                <w:sz w:val="32"/>
                <w:szCs w:val="32"/>
              </w:rPr>
            </w:pPr>
            <w:r>
              <w:rPr>
                <w:color w:val="002060"/>
                <w:sz w:val="32"/>
                <w:szCs w:val="32"/>
              </w:rPr>
              <w:t>1.4</w:t>
            </w:r>
          </w:p>
        </w:tc>
        <w:tc>
          <w:tcPr>
            <w:tcW w:w="2194" w:type="dxa"/>
          </w:tcPr>
          <w:p w14:paraId="2B9A7789" w14:textId="5EE18415" w:rsidR="00DC5576" w:rsidRPr="009C63B6" w:rsidRDefault="00A15AEA" w:rsidP="0011749C">
            <w:pPr>
              <w:jc w:val="center"/>
              <w:rPr>
                <w:color w:val="002060"/>
                <w:sz w:val="32"/>
                <w:szCs w:val="32"/>
              </w:rPr>
            </w:pPr>
            <w:r>
              <w:rPr>
                <w:color w:val="002060"/>
                <w:sz w:val="32"/>
                <w:szCs w:val="32"/>
              </w:rPr>
              <w:t>8.254</w:t>
            </w:r>
          </w:p>
        </w:tc>
        <w:tc>
          <w:tcPr>
            <w:tcW w:w="1742" w:type="dxa"/>
          </w:tcPr>
          <w:p w14:paraId="5FE8939E" w14:textId="59BAF181" w:rsidR="00DC5576" w:rsidRPr="009C63B6" w:rsidRDefault="006F0D6F" w:rsidP="0011749C">
            <w:pPr>
              <w:jc w:val="center"/>
              <w:rPr>
                <w:color w:val="002060"/>
                <w:sz w:val="32"/>
                <w:szCs w:val="32"/>
              </w:rPr>
            </w:pPr>
            <w:r>
              <w:rPr>
                <w:color w:val="002060"/>
                <w:sz w:val="32"/>
                <w:szCs w:val="32"/>
              </w:rPr>
              <w:t>8.25</w:t>
            </w:r>
          </w:p>
        </w:tc>
        <w:tc>
          <w:tcPr>
            <w:tcW w:w="2443" w:type="dxa"/>
          </w:tcPr>
          <w:p w14:paraId="7873EDDC" w14:textId="594F0AEC" w:rsidR="00DC5576" w:rsidRPr="009C63B6" w:rsidRDefault="001967BA" w:rsidP="0011749C">
            <w:pPr>
              <w:jc w:val="center"/>
              <w:rPr>
                <w:color w:val="002060"/>
                <w:sz w:val="32"/>
                <w:szCs w:val="32"/>
              </w:rPr>
            </w:pPr>
            <w:r>
              <w:rPr>
                <w:color w:val="002060"/>
                <w:sz w:val="32"/>
                <w:szCs w:val="32"/>
              </w:rPr>
              <w:t>6.479</w:t>
            </w:r>
          </w:p>
        </w:tc>
      </w:tr>
      <w:tr w:rsidR="00DC5576" w14:paraId="368F6DB4" w14:textId="77777777" w:rsidTr="0011749C">
        <w:tc>
          <w:tcPr>
            <w:tcW w:w="922" w:type="dxa"/>
          </w:tcPr>
          <w:p w14:paraId="48E09264"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4.</w:t>
            </w:r>
          </w:p>
        </w:tc>
        <w:tc>
          <w:tcPr>
            <w:tcW w:w="2333" w:type="dxa"/>
          </w:tcPr>
          <w:p w14:paraId="6A5CD9A5" w14:textId="045AEB18" w:rsidR="00DC5576" w:rsidRPr="009C63B6" w:rsidRDefault="00347057" w:rsidP="0011749C">
            <w:pPr>
              <w:jc w:val="center"/>
              <w:rPr>
                <w:color w:val="002060"/>
                <w:sz w:val="32"/>
                <w:szCs w:val="32"/>
              </w:rPr>
            </w:pPr>
            <w:r>
              <w:rPr>
                <w:color w:val="002060"/>
                <w:sz w:val="32"/>
                <w:szCs w:val="32"/>
              </w:rPr>
              <w:t>3.8</w:t>
            </w:r>
          </w:p>
        </w:tc>
        <w:tc>
          <w:tcPr>
            <w:tcW w:w="2194" w:type="dxa"/>
          </w:tcPr>
          <w:p w14:paraId="07168E8C" w14:textId="6EBE11DC" w:rsidR="00DC5576" w:rsidRPr="009C63B6" w:rsidRDefault="00A15AEA" w:rsidP="0011749C">
            <w:pPr>
              <w:jc w:val="center"/>
              <w:rPr>
                <w:color w:val="002060"/>
                <w:sz w:val="32"/>
                <w:szCs w:val="32"/>
              </w:rPr>
            </w:pPr>
            <w:r>
              <w:rPr>
                <w:color w:val="002060"/>
                <w:sz w:val="32"/>
                <w:szCs w:val="32"/>
              </w:rPr>
              <w:t>3.041</w:t>
            </w:r>
          </w:p>
        </w:tc>
        <w:tc>
          <w:tcPr>
            <w:tcW w:w="1742" w:type="dxa"/>
          </w:tcPr>
          <w:p w14:paraId="07675127" w14:textId="678CCE03" w:rsidR="00DC5576" w:rsidRPr="009C63B6" w:rsidRDefault="00741105" w:rsidP="00DB1D71">
            <w:pPr>
              <w:jc w:val="center"/>
              <w:rPr>
                <w:color w:val="002060"/>
                <w:sz w:val="32"/>
                <w:szCs w:val="32"/>
              </w:rPr>
            </w:pPr>
            <w:r>
              <w:rPr>
                <w:color w:val="002060"/>
                <w:sz w:val="32"/>
                <w:szCs w:val="32"/>
              </w:rPr>
              <w:t>3</w:t>
            </w:r>
            <w:r w:rsidR="006F0D6F">
              <w:rPr>
                <w:color w:val="002060"/>
                <w:sz w:val="32"/>
                <w:szCs w:val="32"/>
              </w:rPr>
              <w:t>.04</w:t>
            </w:r>
          </w:p>
        </w:tc>
        <w:tc>
          <w:tcPr>
            <w:tcW w:w="2443" w:type="dxa"/>
          </w:tcPr>
          <w:p w14:paraId="21A0F2CD" w14:textId="4D5C2EA4" w:rsidR="00DC5576" w:rsidRPr="009C63B6" w:rsidRDefault="001967BA" w:rsidP="0011749C">
            <w:pPr>
              <w:jc w:val="center"/>
              <w:rPr>
                <w:color w:val="002060"/>
                <w:sz w:val="32"/>
                <w:szCs w:val="32"/>
              </w:rPr>
            </w:pPr>
            <w:r>
              <w:rPr>
                <w:color w:val="002060"/>
                <w:sz w:val="32"/>
                <w:szCs w:val="32"/>
              </w:rPr>
              <w:t>2.387</w:t>
            </w:r>
          </w:p>
        </w:tc>
      </w:tr>
      <w:tr w:rsidR="00DC5576" w14:paraId="17DF37D5" w14:textId="77777777" w:rsidTr="0011749C">
        <w:tc>
          <w:tcPr>
            <w:tcW w:w="922" w:type="dxa"/>
          </w:tcPr>
          <w:p w14:paraId="377053F4" w14:textId="77777777" w:rsidR="00DC5576" w:rsidRPr="00AC2B4B" w:rsidRDefault="00DC5576" w:rsidP="0011749C">
            <w:pPr>
              <w:jc w:val="center"/>
              <w:rPr>
                <w:b/>
                <w:bCs/>
                <w:color w:val="000000" w:themeColor="text1"/>
                <w:sz w:val="32"/>
                <w:szCs w:val="32"/>
              </w:rPr>
            </w:pPr>
            <w:r w:rsidRPr="00AC2B4B">
              <w:rPr>
                <w:b/>
                <w:bCs/>
                <w:color w:val="000000" w:themeColor="text1"/>
                <w:sz w:val="32"/>
                <w:szCs w:val="32"/>
              </w:rPr>
              <w:t>5.</w:t>
            </w:r>
          </w:p>
        </w:tc>
        <w:tc>
          <w:tcPr>
            <w:tcW w:w="2333" w:type="dxa"/>
          </w:tcPr>
          <w:p w14:paraId="6B518F01" w14:textId="2D63FB06" w:rsidR="00DC5576" w:rsidRPr="009C63B6" w:rsidRDefault="00347057" w:rsidP="0011749C">
            <w:pPr>
              <w:jc w:val="center"/>
              <w:rPr>
                <w:color w:val="002060"/>
                <w:sz w:val="32"/>
                <w:szCs w:val="32"/>
              </w:rPr>
            </w:pPr>
            <w:r>
              <w:rPr>
                <w:color w:val="002060"/>
                <w:sz w:val="32"/>
                <w:szCs w:val="32"/>
              </w:rPr>
              <w:t>5.0</w:t>
            </w:r>
          </w:p>
        </w:tc>
        <w:tc>
          <w:tcPr>
            <w:tcW w:w="2194" w:type="dxa"/>
          </w:tcPr>
          <w:p w14:paraId="32E811A0" w14:textId="0194ABA9" w:rsidR="00DC5576" w:rsidRPr="009C63B6" w:rsidRDefault="00A15AEA" w:rsidP="0011749C">
            <w:pPr>
              <w:jc w:val="center"/>
              <w:rPr>
                <w:color w:val="002060"/>
                <w:sz w:val="32"/>
                <w:szCs w:val="32"/>
              </w:rPr>
            </w:pPr>
            <w:r>
              <w:rPr>
                <w:color w:val="002060"/>
                <w:sz w:val="32"/>
                <w:szCs w:val="32"/>
              </w:rPr>
              <w:t>2.311</w:t>
            </w:r>
          </w:p>
        </w:tc>
        <w:tc>
          <w:tcPr>
            <w:tcW w:w="1742" w:type="dxa"/>
          </w:tcPr>
          <w:p w14:paraId="0BF8EF22" w14:textId="43D34E13" w:rsidR="00DC5576" w:rsidRPr="009C63B6" w:rsidRDefault="00724C4F" w:rsidP="0011749C">
            <w:pPr>
              <w:jc w:val="center"/>
              <w:rPr>
                <w:color w:val="002060"/>
                <w:sz w:val="32"/>
                <w:szCs w:val="32"/>
              </w:rPr>
            </w:pPr>
            <w:r>
              <w:rPr>
                <w:color w:val="002060"/>
                <w:sz w:val="32"/>
                <w:szCs w:val="32"/>
              </w:rPr>
              <w:t>2.31</w:t>
            </w:r>
          </w:p>
        </w:tc>
        <w:tc>
          <w:tcPr>
            <w:tcW w:w="2443" w:type="dxa"/>
          </w:tcPr>
          <w:p w14:paraId="67FAB42E" w14:textId="4E45ED6A" w:rsidR="00DC5576" w:rsidRPr="009C63B6" w:rsidRDefault="00135DA1" w:rsidP="0011749C">
            <w:pPr>
              <w:jc w:val="center"/>
              <w:rPr>
                <w:color w:val="002060"/>
                <w:sz w:val="32"/>
                <w:szCs w:val="32"/>
              </w:rPr>
            </w:pPr>
            <w:r>
              <w:rPr>
                <w:color w:val="002060"/>
                <w:sz w:val="32"/>
                <w:szCs w:val="32"/>
              </w:rPr>
              <w:t>1.814</w:t>
            </w:r>
          </w:p>
        </w:tc>
      </w:tr>
      <w:tr w:rsidR="00DC5576" w14:paraId="26F623E2" w14:textId="77777777" w:rsidTr="0011749C">
        <w:tc>
          <w:tcPr>
            <w:tcW w:w="922" w:type="dxa"/>
          </w:tcPr>
          <w:p w14:paraId="696DA82A" w14:textId="77777777" w:rsidR="00DC5576" w:rsidRPr="00AC2B4B" w:rsidRDefault="00DC5576" w:rsidP="0011749C">
            <w:pPr>
              <w:jc w:val="center"/>
              <w:rPr>
                <w:b/>
                <w:bCs/>
                <w:color w:val="000000" w:themeColor="text1"/>
                <w:sz w:val="32"/>
                <w:szCs w:val="32"/>
              </w:rPr>
            </w:pPr>
            <w:r>
              <w:rPr>
                <w:b/>
                <w:bCs/>
                <w:color w:val="000000" w:themeColor="text1"/>
                <w:sz w:val="32"/>
                <w:szCs w:val="32"/>
              </w:rPr>
              <w:t>6.</w:t>
            </w:r>
          </w:p>
        </w:tc>
        <w:tc>
          <w:tcPr>
            <w:tcW w:w="2333" w:type="dxa"/>
          </w:tcPr>
          <w:p w14:paraId="2ED93F88" w14:textId="02C7E9CF" w:rsidR="00DC5576" w:rsidRDefault="00347057" w:rsidP="0011749C">
            <w:pPr>
              <w:jc w:val="center"/>
              <w:rPr>
                <w:color w:val="002060"/>
                <w:sz w:val="32"/>
                <w:szCs w:val="32"/>
              </w:rPr>
            </w:pPr>
            <w:r>
              <w:rPr>
                <w:color w:val="002060"/>
                <w:sz w:val="32"/>
                <w:szCs w:val="32"/>
              </w:rPr>
              <w:t>8.4</w:t>
            </w:r>
          </w:p>
        </w:tc>
        <w:tc>
          <w:tcPr>
            <w:tcW w:w="2194" w:type="dxa"/>
          </w:tcPr>
          <w:p w14:paraId="5F6709F0" w14:textId="0DDDA13D" w:rsidR="00DC5576" w:rsidRDefault="00A15AEA" w:rsidP="0011749C">
            <w:pPr>
              <w:jc w:val="center"/>
              <w:rPr>
                <w:color w:val="002060"/>
                <w:sz w:val="32"/>
                <w:szCs w:val="32"/>
              </w:rPr>
            </w:pPr>
            <w:r>
              <w:rPr>
                <w:color w:val="002060"/>
                <w:sz w:val="32"/>
                <w:szCs w:val="32"/>
              </w:rPr>
              <w:t>1.376</w:t>
            </w:r>
          </w:p>
        </w:tc>
        <w:tc>
          <w:tcPr>
            <w:tcW w:w="1742" w:type="dxa"/>
          </w:tcPr>
          <w:p w14:paraId="0EF52B9C" w14:textId="5FD66658" w:rsidR="00DC5576" w:rsidRDefault="00724C4F" w:rsidP="0011749C">
            <w:pPr>
              <w:jc w:val="center"/>
              <w:rPr>
                <w:color w:val="002060"/>
                <w:sz w:val="32"/>
                <w:szCs w:val="32"/>
              </w:rPr>
            </w:pPr>
            <w:r>
              <w:rPr>
                <w:color w:val="002060"/>
                <w:sz w:val="32"/>
                <w:szCs w:val="32"/>
              </w:rPr>
              <w:t>1.38</w:t>
            </w:r>
          </w:p>
        </w:tc>
        <w:tc>
          <w:tcPr>
            <w:tcW w:w="2443" w:type="dxa"/>
          </w:tcPr>
          <w:p w14:paraId="6E96B6F7" w14:textId="0CC6EF46" w:rsidR="00DC5576" w:rsidRDefault="00135DA1" w:rsidP="0011749C">
            <w:pPr>
              <w:jc w:val="center"/>
              <w:rPr>
                <w:color w:val="002060"/>
                <w:sz w:val="32"/>
                <w:szCs w:val="32"/>
              </w:rPr>
            </w:pPr>
            <w:r>
              <w:rPr>
                <w:color w:val="002060"/>
                <w:sz w:val="32"/>
                <w:szCs w:val="32"/>
              </w:rPr>
              <w:t>1.080</w:t>
            </w:r>
          </w:p>
        </w:tc>
      </w:tr>
    </w:tbl>
    <w:p w14:paraId="1DCA34D7" w14:textId="77777777" w:rsidR="007B1ADF" w:rsidRDefault="007B1ADF" w:rsidP="001057FB">
      <w:pPr>
        <w:tabs>
          <w:tab w:val="left" w:pos="6096"/>
        </w:tabs>
        <w:rPr>
          <w:b/>
          <w:bCs/>
          <w:color w:val="000000" w:themeColor="text1"/>
          <w:sz w:val="32"/>
          <w:szCs w:val="32"/>
          <w:u w:val="single"/>
        </w:rPr>
      </w:pPr>
    </w:p>
    <w:p w14:paraId="539D458E" w14:textId="1D42913B" w:rsidR="00DC5576" w:rsidRDefault="00DC5576" w:rsidP="001057FB">
      <w:pPr>
        <w:tabs>
          <w:tab w:val="left" w:pos="6096"/>
        </w:tabs>
        <w:rPr>
          <w:color w:val="000000" w:themeColor="text1"/>
          <w:sz w:val="32"/>
          <w:szCs w:val="32"/>
        </w:rPr>
      </w:pPr>
      <w:r>
        <w:rPr>
          <w:b/>
          <w:bCs/>
          <w:color w:val="000000" w:themeColor="text1"/>
          <w:sz w:val="32"/>
          <w:szCs w:val="32"/>
          <w:u w:val="single"/>
        </w:rPr>
        <w:t xml:space="preserve">Graph of radius(r) vs magnetic field </w:t>
      </w:r>
      <w:r w:rsidR="007D359C">
        <w:rPr>
          <w:b/>
          <w:bCs/>
          <w:color w:val="000000" w:themeColor="text1"/>
          <w:sz w:val="32"/>
          <w:szCs w:val="32"/>
          <w:u w:val="single"/>
        </w:rPr>
        <w:t>(</w:t>
      </w:r>
      <w:r>
        <w:rPr>
          <w:b/>
          <w:bCs/>
          <w:color w:val="000000" w:themeColor="text1"/>
          <w:sz w:val="32"/>
          <w:szCs w:val="32"/>
          <w:u w:val="single"/>
        </w:rPr>
        <w:t>B)</w:t>
      </w:r>
      <w:r>
        <w:rPr>
          <w:b/>
          <w:bCs/>
          <w:color w:val="000000" w:themeColor="text1"/>
          <w:sz w:val="32"/>
          <w:szCs w:val="32"/>
        </w:rPr>
        <w:t xml:space="preserve"> </w:t>
      </w:r>
      <w:r>
        <w:rPr>
          <w:color w:val="000000" w:themeColor="text1"/>
          <w:sz w:val="32"/>
          <w:szCs w:val="32"/>
        </w:rPr>
        <w:t xml:space="preserve">-: </w:t>
      </w:r>
      <w:r w:rsidR="001057FB">
        <w:rPr>
          <w:color w:val="000000" w:themeColor="text1"/>
          <w:sz w:val="32"/>
          <w:szCs w:val="32"/>
        </w:rPr>
        <w:tab/>
      </w:r>
    </w:p>
    <w:p w14:paraId="4C259781" w14:textId="1F71E71C" w:rsidR="001057FB" w:rsidRDefault="001057FB" w:rsidP="001057FB">
      <w:pPr>
        <w:tabs>
          <w:tab w:val="left" w:pos="6096"/>
        </w:tabs>
        <w:rPr>
          <w:color w:val="000000" w:themeColor="text1"/>
          <w:sz w:val="32"/>
          <w:szCs w:val="32"/>
        </w:rPr>
      </w:pPr>
      <w:r>
        <w:rPr>
          <w:noProof/>
        </w:rPr>
        <w:drawing>
          <wp:inline distT="0" distB="0" distL="0" distR="0" wp14:anchorId="6FBBEC4B" wp14:editId="77BCDAFE">
            <wp:extent cx="5731510" cy="2080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80260"/>
                    </a:xfrm>
                    <a:prstGeom prst="rect">
                      <a:avLst/>
                    </a:prstGeom>
                  </pic:spPr>
                </pic:pic>
              </a:graphicData>
            </a:graphic>
          </wp:inline>
        </w:drawing>
      </w:r>
    </w:p>
    <w:p w14:paraId="1E5B9A90" w14:textId="218E7C9E" w:rsidR="00277AD4" w:rsidRDefault="000B6782" w:rsidP="000B6782">
      <w:pPr>
        <w:rPr>
          <w:color w:val="002060"/>
          <w:sz w:val="32"/>
          <w:szCs w:val="32"/>
        </w:rPr>
      </w:pPr>
      <w:r>
        <w:rPr>
          <w:b/>
          <w:bCs/>
          <w:i/>
          <w:iCs/>
          <w:sz w:val="32"/>
          <w:szCs w:val="32"/>
          <w:u w:val="single"/>
        </w:rPr>
        <w:t xml:space="preserve">Simulation </w:t>
      </w:r>
      <w:r w:rsidR="0007560E">
        <w:rPr>
          <w:b/>
          <w:bCs/>
          <w:i/>
          <w:iCs/>
          <w:sz w:val="32"/>
          <w:szCs w:val="32"/>
          <w:u w:val="single"/>
        </w:rPr>
        <w:t>5</w:t>
      </w:r>
      <w:r>
        <w:rPr>
          <w:sz w:val="32"/>
          <w:szCs w:val="32"/>
        </w:rPr>
        <w:t xml:space="preserve"> -: </w:t>
      </w:r>
      <w:r>
        <w:rPr>
          <w:color w:val="002060"/>
          <w:sz w:val="32"/>
          <w:szCs w:val="32"/>
        </w:rPr>
        <w:t xml:space="preserve">Keeping the mass of the particle, perpendicular component of velocity, charge and the magnetic field constant and varying the parallel component of </w:t>
      </w:r>
      <w:proofErr w:type="gramStart"/>
      <w:r>
        <w:rPr>
          <w:color w:val="002060"/>
          <w:sz w:val="32"/>
          <w:szCs w:val="32"/>
        </w:rPr>
        <w:t>velocity</w:t>
      </w:r>
      <w:r w:rsidR="007C0E8E">
        <w:rPr>
          <w:color w:val="002060"/>
          <w:sz w:val="32"/>
          <w:szCs w:val="32"/>
        </w:rPr>
        <w:t>(</w:t>
      </w:r>
      <w:proofErr w:type="gramEnd"/>
      <m:oMath>
        <m:sSub>
          <m:sSubPr>
            <m:ctrlPr>
              <w:rPr>
                <w:rFonts w:ascii="Cambria Math" w:hAnsi="Cambria Math"/>
                <w:i/>
                <w:color w:val="002060"/>
                <w:sz w:val="32"/>
                <w:szCs w:val="32"/>
              </w:rPr>
            </m:ctrlPr>
          </m:sSubPr>
          <m:e>
            <m:r>
              <w:rPr>
                <w:rFonts w:ascii="Cambria Math" w:hAnsi="Cambria Math"/>
                <w:color w:val="002060"/>
                <w:sz w:val="32"/>
                <w:szCs w:val="32"/>
              </w:rPr>
              <m:t>v</m:t>
            </m:r>
          </m:e>
          <m:sub>
            <m:r>
              <w:rPr>
                <w:rFonts w:ascii="Cambria Math" w:hAnsi="Cambria Math"/>
                <w:color w:val="002060"/>
                <w:sz w:val="32"/>
                <w:szCs w:val="32"/>
              </w:rPr>
              <m:t>z</m:t>
            </m:r>
          </m:sub>
        </m:sSub>
      </m:oMath>
      <w:r w:rsidR="007C0E8E">
        <w:rPr>
          <w:color w:val="002060"/>
          <w:sz w:val="32"/>
          <w:szCs w:val="32"/>
        </w:rPr>
        <w:t>)</w:t>
      </w:r>
      <w:r>
        <w:rPr>
          <w:color w:val="002060"/>
          <w:sz w:val="32"/>
          <w:szCs w:val="32"/>
        </w:rPr>
        <w:t>.</w:t>
      </w:r>
    </w:p>
    <w:p w14:paraId="0814FF52" w14:textId="77777777" w:rsidR="00061099" w:rsidRDefault="00061099" w:rsidP="00061099">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 xml:space="preserve">-: </w:t>
      </w:r>
    </w:p>
    <w:p w14:paraId="7B495AB4" w14:textId="6FBFEDEC" w:rsidR="000B6782" w:rsidRDefault="00B92A85" w:rsidP="008F3FE5">
      <w:pPr>
        <w:tabs>
          <w:tab w:val="left" w:pos="1248"/>
        </w:tabs>
        <w:rPr>
          <w:sz w:val="32"/>
          <w:szCs w:val="32"/>
        </w:rPr>
      </w:pPr>
      <w:r>
        <w:rPr>
          <w:noProof/>
        </w:rPr>
        <w:lastRenderedPageBreak/>
        <w:drawing>
          <wp:inline distT="0" distB="0" distL="0" distR="0" wp14:anchorId="31176ED8" wp14:editId="2909A9CA">
            <wp:extent cx="5731510" cy="26974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97480"/>
                    </a:xfrm>
                    <a:prstGeom prst="rect">
                      <a:avLst/>
                    </a:prstGeom>
                  </pic:spPr>
                </pic:pic>
              </a:graphicData>
            </a:graphic>
          </wp:inline>
        </w:drawing>
      </w:r>
    </w:p>
    <w:p w14:paraId="056A1973" w14:textId="40D74E12" w:rsidR="00B92A85" w:rsidRDefault="00B92A85" w:rsidP="008F3FE5">
      <w:pPr>
        <w:tabs>
          <w:tab w:val="left" w:pos="1248"/>
        </w:tabs>
        <w:rPr>
          <w:sz w:val="32"/>
          <w:szCs w:val="32"/>
        </w:rPr>
      </w:pPr>
      <w:r>
        <w:rPr>
          <w:noProof/>
        </w:rPr>
        <w:drawing>
          <wp:inline distT="0" distB="0" distL="0" distR="0" wp14:anchorId="757E1AF9" wp14:editId="70860CDA">
            <wp:extent cx="5731510" cy="26593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59380"/>
                    </a:xfrm>
                    <a:prstGeom prst="rect">
                      <a:avLst/>
                    </a:prstGeom>
                  </pic:spPr>
                </pic:pic>
              </a:graphicData>
            </a:graphic>
          </wp:inline>
        </w:drawing>
      </w:r>
    </w:p>
    <w:p w14:paraId="30A8B2C9" w14:textId="259F0EF1" w:rsidR="00B92A85" w:rsidRDefault="00B92A85" w:rsidP="008F3FE5">
      <w:pPr>
        <w:tabs>
          <w:tab w:val="left" w:pos="1248"/>
        </w:tabs>
        <w:rPr>
          <w:sz w:val="32"/>
          <w:szCs w:val="32"/>
        </w:rPr>
      </w:pPr>
      <w:r>
        <w:rPr>
          <w:noProof/>
        </w:rPr>
        <w:drawing>
          <wp:inline distT="0" distB="0" distL="0" distR="0" wp14:anchorId="6F394439" wp14:editId="2E7237E0">
            <wp:extent cx="5731510" cy="28346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34640"/>
                    </a:xfrm>
                    <a:prstGeom prst="rect">
                      <a:avLst/>
                    </a:prstGeom>
                  </pic:spPr>
                </pic:pic>
              </a:graphicData>
            </a:graphic>
          </wp:inline>
        </w:drawing>
      </w:r>
    </w:p>
    <w:p w14:paraId="620CF94F" w14:textId="46477CD5" w:rsidR="00037566" w:rsidRDefault="00037566" w:rsidP="008F3FE5">
      <w:pPr>
        <w:tabs>
          <w:tab w:val="left" w:pos="1248"/>
        </w:tabs>
        <w:rPr>
          <w:sz w:val="32"/>
          <w:szCs w:val="32"/>
        </w:rPr>
      </w:pPr>
      <w:r>
        <w:rPr>
          <w:noProof/>
        </w:rPr>
        <w:lastRenderedPageBreak/>
        <w:drawing>
          <wp:inline distT="0" distB="0" distL="0" distR="0" wp14:anchorId="609ED768" wp14:editId="64559315">
            <wp:extent cx="5731510" cy="32543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54375"/>
                    </a:xfrm>
                    <a:prstGeom prst="rect">
                      <a:avLst/>
                    </a:prstGeom>
                  </pic:spPr>
                </pic:pic>
              </a:graphicData>
            </a:graphic>
          </wp:inline>
        </w:drawing>
      </w:r>
    </w:p>
    <w:p w14:paraId="3F8CBF3C" w14:textId="4E89562A" w:rsidR="00F97770" w:rsidRDefault="00F97770" w:rsidP="008F3FE5">
      <w:pPr>
        <w:tabs>
          <w:tab w:val="left" w:pos="1248"/>
        </w:tabs>
        <w:rPr>
          <w:sz w:val="32"/>
          <w:szCs w:val="32"/>
        </w:rPr>
      </w:pPr>
      <w:r>
        <w:rPr>
          <w:noProof/>
        </w:rPr>
        <w:drawing>
          <wp:inline distT="0" distB="0" distL="0" distR="0" wp14:anchorId="05BB5B29" wp14:editId="5E9C2F68">
            <wp:extent cx="5731510" cy="32467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46755"/>
                    </a:xfrm>
                    <a:prstGeom prst="rect">
                      <a:avLst/>
                    </a:prstGeom>
                  </pic:spPr>
                </pic:pic>
              </a:graphicData>
            </a:graphic>
          </wp:inline>
        </w:drawing>
      </w:r>
    </w:p>
    <w:p w14:paraId="2CEB6D97" w14:textId="2ABF697B" w:rsidR="00EF508D" w:rsidRDefault="00EF508D" w:rsidP="008F3FE5">
      <w:pPr>
        <w:tabs>
          <w:tab w:val="left" w:pos="1248"/>
        </w:tabs>
        <w:rPr>
          <w:sz w:val="32"/>
          <w:szCs w:val="32"/>
        </w:rPr>
      </w:pPr>
    </w:p>
    <w:p w14:paraId="4D7EB315" w14:textId="184D5719" w:rsidR="00635D1C" w:rsidRPr="008C021B" w:rsidRDefault="00635D1C" w:rsidP="00635D1C">
      <w:pPr>
        <w:rPr>
          <w:color w:val="002060"/>
          <w:sz w:val="32"/>
          <w:szCs w:val="32"/>
        </w:rPr>
      </w:pPr>
      <w:r>
        <w:rPr>
          <w:b/>
          <w:bCs/>
          <w:color w:val="000000" w:themeColor="text1"/>
          <w:sz w:val="32"/>
          <w:szCs w:val="32"/>
          <w:u w:val="single"/>
        </w:rPr>
        <w:t>Observation Table 5</w:t>
      </w:r>
      <w:r>
        <w:rPr>
          <w:b/>
          <w:bCs/>
          <w:color w:val="000000" w:themeColor="text1"/>
          <w:sz w:val="32"/>
          <w:szCs w:val="32"/>
        </w:rPr>
        <w:t xml:space="preserve"> </w:t>
      </w:r>
      <w:r>
        <w:rPr>
          <w:color w:val="000000" w:themeColor="text1"/>
          <w:sz w:val="32"/>
          <w:szCs w:val="32"/>
        </w:rPr>
        <w:t xml:space="preserve">-: </w:t>
      </w:r>
      <w:r w:rsidR="008C021B">
        <w:rPr>
          <w:color w:val="002060"/>
          <w:sz w:val="32"/>
          <w:szCs w:val="32"/>
        </w:rPr>
        <w:t>Since the units are not explicitly mentioned in the simulator 2, the units are not written here also</w:t>
      </w:r>
    </w:p>
    <w:p w14:paraId="20F455F9" w14:textId="1BEBD7C5" w:rsidR="008C021B" w:rsidRDefault="008C021B" w:rsidP="008C021B">
      <w:pPr>
        <w:jc w:val="center"/>
        <w:rPr>
          <w:rFonts w:eastAsiaTheme="minorEastAsia"/>
          <w:color w:val="002060"/>
          <w:sz w:val="32"/>
          <w:szCs w:val="32"/>
        </w:rPr>
      </w:pPr>
      <w:r>
        <w:rPr>
          <w:color w:val="002060"/>
          <w:sz w:val="32"/>
          <w:szCs w:val="32"/>
        </w:rPr>
        <w:t xml:space="preserve">mass = </w:t>
      </w:r>
      <m:oMath>
        <m:r>
          <w:rPr>
            <w:rFonts w:ascii="Cambria Math" w:hAnsi="Cambria Math"/>
            <w:color w:val="002060"/>
            <w:sz w:val="32"/>
            <w:szCs w:val="32"/>
          </w:rPr>
          <m:t>9 units</m:t>
        </m:r>
      </m:oMath>
    </w:p>
    <w:p w14:paraId="5892F019" w14:textId="6D04987B" w:rsidR="008C021B" w:rsidRDefault="008C021B" w:rsidP="008C021B">
      <w:pPr>
        <w:jc w:val="center"/>
        <w:rPr>
          <w:rFonts w:eastAsiaTheme="minorEastAsia"/>
          <w:color w:val="002060"/>
          <w:sz w:val="32"/>
          <w:szCs w:val="32"/>
        </w:rPr>
      </w:pPr>
      <w:r>
        <w:rPr>
          <w:rFonts w:eastAsiaTheme="minorEastAsia"/>
          <w:color w:val="002060"/>
          <w:sz w:val="32"/>
          <w:szCs w:val="32"/>
        </w:rPr>
        <w:t>perpendicular velocity</w:t>
      </w:r>
      <m:oMath>
        <m:sSub>
          <m:sSubPr>
            <m:ctrlPr>
              <w:rPr>
                <w:rFonts w:ascii="Cambria Math" w:hAnsi="Cambria Math"/>
                <w:i/>
                <w:color w:val="002060"/>
                <w:sz w:val="32"/>
                <w:szCs w:val="32"/>
              </w:rPr>
            </m:ctrlPr>
          </m:sSubPr>
          <m:e>
            <m:r>
              <w:rPr>
                <w:rFonts w:ascii="Cambria Math" w:hAnsi="Cambria Math"/>
                <w:color w:val="002060"/>
                <w:sz w:val="32"/>
                <w:szCs w:val="32"/>
              </w:rPr>
              <m:t>(v</m:t>
            </m:r>
          </m:e>
          <m:sub>
            <m:r>
              <w:rPr>
                <w:rFonts w:ascii="Cambria Math" w:hAnsi="Cambria Math"/>
                <w:color w:val="002060"/>
                <w:sz w:val="32"/>
                <w:szCs w:val="32"/>
              </w:rPr>
              <m:t>x</m:t>
            </m:r>
          </m:sub>
        </m:sSub>
        <m:r>
          <w:rPr>
            <w:rFonts w:ascii="Cambria Math" w:hAnsi="Cambria Math"/>
            <w:color w:val="002060"/>
            <w:sz w:val="32"/>
            <w:szCs w:val="32"/>
          </w:rPr>
          <m:t>)</m:t>
        </m:r>
      </m:oMath>
      <w:r>
        <w:rPr>
          <w:rFonts w:eastAsiaTheme="minorEastAsia"/>
          <w:color w:val="002060"/>
          <w:sz w:val="32"/>
          <w:szCs w:val="32"/>
        </w:rPr>
        <w:t xml:space="preserve"> = </w:t>
      </w:r>
      <m:oMath>
        <m:r>
          <w:rPr>
            <w:rFonts w:ascii="Cambria Math" w:eastAsiaTheme="minorEastAsia" w:hAnsi="Cambria Math"/>
            <w:color w:val="002060"/>
            <w:sz w:val="32"/>
            <w:szCs w:val="32"/>
          </w:rPr>
          <m:t xml:space="preserve">5.19 units </m:t>
        </m:r>
      </m:oMath>
    </w:p>
    <w:p w14:paraId="0231C1B4" w14:textId="49E0BCE7" w:rsidR="00A55D2B" w:rsidRPr="00EB3EB8" w:rsidRDefault="008C021B" w:rsidP="00A55D2B">
      <w:pPr>
        <w:jc w:val="center"/>
        <w:rPr>
          <w:rFonts w:eastAsiaTheme="minorEastAsia"/>
          <w:color w:val="002060"/>
          <w:sz w:val="32"/>
          <w:szCs w:val="32"/>
        </w:rPr>
      </w:pPr>
      <w:r>
        <w:rPr>
          <w:rFonts w:eastAsiaTheme="minorEastAsia"/>
          <w:color w:val="002060"/>
          <w:sz w:val="32"/>
          <w:szCs w:val="32"/>
        </w:rPr>
        <w:lastRenderedPageBreak/>
        <w:t xml:space="preserve">charge = </w:t>
      </w:r>
      <m:oMath>
        <m:r>
          <w:rPr>
            <w:rFonts w:ascii="Cambria Math" w:eastAsiaTheme="minorEastAsia" w:hAnsi="Cambria Math"/>
            <w:color w:val="002060"/>
            <w:sz w:val="32"/>
            <w:szCs w:val="32"/>
          </w:rPr>
          <m:t>3 units</m:t>
        </m:r>
      </m:oMath>
    </w:p>
    <w:p w14:paraId="7AD5D097" w14:textId="1EBD0F47" w:rsidR="008C021B" w:rsidRDefault="008C021B" w:rsidP="008C021B">
      <w:pPr>
        <w:jc w:val="center"/>
        <w:rPr>
          <w:rFonts w:eastAsiaTheme="minorEastAsia"/>
          <w:color w:val="002060"/>
          <w:sz w:val="32"/>
          <w:szCs w:val="32"/>
        </w:rPr>
      </w:pPr>
      <w:r>
        <w:rPr>
          <w:color w:val="002060"/>
          <w:sz w:val="32"/>
          <w:szCs w:val="32"/>
        </w:rPr>
        <w:t xml:space="preserve">magnetic field = </w:t>
      </w:r>
      <m:oMath>
        <m:r>
          <w:rPr>
            <w:rFonts w:ascii="Cambria Math" w:eastAsiaTheme="minorEastAsia" w:hAnsi="Cambria Math"/>
            <w:color w:val="002060"/>
            <w:sz w:val="32"/>
            <w:szCs w:val="32"/>
          </w:rPr>
          <m:t>3.5 units</m:t>
        </m:r>
      </m:oMath>
    </w:p>
    <w:p w14:paraId="55FFE6AA" w14:textId="2BF02634" w:rsidR="00202145" w:rsidRDefault="00202145" w:rsidP="008C021B">
      <w:pPr>
        <w:jc w:val="center"/>
        <w:rPr>
          <w:rFonts w:eastAsiaTheme="minorEastAsia"/>
          <w:color w:val="002060"/>
          <w:sz w:val="32"/>
          <w:szCs w:val="32"/>
        </w:rPr>
      </w:pPr>
      <w:r>
        <w:rPr>
          <w:rFonts w:eastAsiaTheme="minorEastAsia"/>
          <w:color w:val="002060"/>
          <w:sz w:val="32"/>
          <w:szCs w:val="32"/>
        </w:rPr>
        <w:t xml:space="preserve">therefore, the radius of revolutions is r = </w:t>
      </w:r>
      <m:oMath>
        <m:f>
          <m:fPr>
            <m:ctrlPr>
              <w:rPr>
                <w:rFonts w:ascii="Cambria Math" w:eastAsiaTheme="minorEastAsia" w:hAnsi="Cambria Math"/>
                <w:i/>
                <w:color w:val="002060"/>
                <w:sz w:val="32"/>
                <w:szCs w:val="32"/>
              </w:rPr>
            </m:ctrlPr>
          </m:fPr>
          <m:num>
            <m:r>
              <w:rPr>
                <w:rFonts w:ascii="Cambria Math" w:eastAsiaTheme="minorEastAsia" w:hAnsi="Cambria Math"/>
                <w:color w:val="002060"/>
                <w:sz w:val="32"/>
                <w:szCs w:val="32"/>
              </w:rPr>
              <m:t>m</m:t>
            </m:r>
            <m:sSub>
              <m:sSubPr>
                <m:ctrlPr>
                  <w:rPr>
                    <w:rFonts w:ascii="Cambria Math" w:hAnsi="Cambria Math"/>
                    <w:i/>
                    <w:color w:val="002060"/>
                    <w:sz w:val="32"/>
                    <w:szCs w:val="32"/>
                  </w:rPr>
                </m:ctrlPr>
              </m:sSubPr>
              <m:e>
                <m:r>
                  <w:rPr>
                    <w:rFonts w:ascii="Cambria Math" w:hAnsi="Cambria Math"/>
                    <w:color w:val="002060"/>
                    <w:sz w:val="32"/>
                    <w:szCs w:val="32"/>
                  </w:rPr>
                  <m:t>v</m:t>
                </m:r>
              </m:e>
              <m:sub>
                <m:r>
                  <w:rPr>
                    <w:rFonts w:ascii="Cambria Math" w:hAnsi="Cambria Math"/>
                    <w:color w:val="002060"/>
                    <w:sz w:val="32"/>
                    <w:szCs w:val="32"/>
                  </w:rPr>
                  <m:t>x</m:t>
                </m:r>
              </m:sub>
            </m:sSub>
          </m:num>
          <m:den>
            <m:r>
              <w:rPr>
                <w:rFonts w:ascii="Cambria Math" w:eastAsiaTheme="minorEastAsia" w:hAnsi="Cambria Math"/>
                <w:color w:val="002060"/>
                <w:sz w:val="32"/>
                <w:szCs w:val="32"/>
              </w:rPr>
              <m:t>qB</m:t>
            </m:r>
          </m:den>
        </m:f>
      </m:oMath>
      <w:r>
        <w:rPr>
          <w:rFonts w:eastAsiaTheme="minorEastAsia"/>
          <w:color w:val="002060"/>
          <w:sz w:val="32"/>
          <w:szCs w:val="32"/>
        </w:rPr>
        <w:t xml:space="preserve"> = </w:t>
      </w:r>
      <m:oMath>
        <m:f>
          <m:fPr>
            <m:ctrlPr>
              <w:rPr>
                <w:rFonts w:ascii="Cambria Math" w:eastAsiaTheme="minorEastAsia" w:hAnsi="Cambria Math"/>
                <w:i/>
                <w:color w:val="002060"/>
                <w:sz w:val="32"/>
                <w:szCs w:val="32"/>
              </w:rPr>
            </m:ctrlPr>
          </m:fPr>
          <m:num>
            <m:r>
              <w:rPr>
                <w:rFonts w:ascii="Cambria Math" w:eastAsiaTheme="minorEastAsia" w:hAnsi="Cambria Math"/>
                <w:color w:val="002060"/>
                <w:sz w:val="32"/>
                <w:szCs w:val="32"/>
              </w:rPr>
              <m:t>9 ×5.19</m:t>
            </m:r>
          </m:num>
          <m:den>
            <m:r>
              <w:rPr>
                <w:rFonts w:ascii="Cambria Math" w:eastAsiaTheme="minorEastAsia" w:hAnsi="Cambria Math"/>
                <w:color w:val="002060"/>
                <w:sz w:val="32"/>
                <w:szCs w:val="32"/>
              </w:rPr>
              <m:t>3 ×3.5</m:t>
            </m:r>
          </m:den>
        </m:f>
      </m:oMath>
    </w:p>
    <w:p w14:paraId="36F674C1" w14:textId="04FEF027" w:rsidR="00202145" w:rsidRDefault="00202145" w:rsidP="008C021B">
      <w:pPr>
        <w:jc w:val="center"/>
        <w:rPr>
          <w:rFonts w:eastAsiaTheme="minorEastAsia"/>
          <w:color w:val="002060"/>
          <w:sz w:val="32"/>
          <w:szCs w:val="32"/>
        </w:rPr>
      </w:pPr>
      <w:r>
        <w:rPr>
          <w:rFonts w:eastAsiaTheme="minorEastAsia"/>
          <w:color w:val="002060"/>
          <w:sz w:val="32"/>
          <w:szCs w:val="32"/>
        </w:rPr>
        <w:t>r = 4.4486 units</w:t>
      </w:r>
    </w:p>
    <w:p w14:paraId="434FAC6F" w14:textId="5E74FE32" w:rsidR="00545184" w:rsidRDefault="00790EE9" w:rsidP="008C021B">
      <w:pPr>
        <w:jc w:val="center"/>
        <w:rPr>
          <w:rFonts w:eastAsiaTheme="minorEastAsia"/>
          <w:color w:val="002060"/>
          <w:sz w:val="32"/>
          <w:szCs w:val="32"/>
        </w:rPr>
      </w:pPr>
      <w:r>
        <w:rPr>
          <w:rFonts w:eastAsiaTheme="minorEastAsia"/>
          <w:color w:val="002060"/>
          <w:sz w:val="32"/>
          <w:szCs w:val="32"/>
        </w:rPr>
        <w:t xml:space="preserve">and time period T = </w:t>
      </w:r>
      <m:oMath>
        <m:f>
          <m:fPr>
            <m:ctrlPr>
              <w:rPr>
                <w:rFonts w:ascii="Cambria Math" w:eastAsiaTheme="minorEastAsia" w:hAnsi="Cambria Math"/>
                <w:i/>
                <w:color w:val="002060"/>
                <w:sz w:val="32"/>
                <w:szCs w:val="32"/>
              </w:rPr>
            </m:ctrlPr>
          </m:fPr>
          <m:num>
            <m:r>
              <w:rPr>
                <w:rFonts w:ascii="Cambria Math" w:eastAsiaTheme="minorEastAsia" w:hAnsi="Cambria Math"/>
                <w:color w:val="002060"/>
                <w:sz w:val="32"/>
                <w:szCs w:val="32"/>
              </w:rPr>
              <m:t>2πm</m:t>
            </m:r>
          </m:num>
          <m:den>
            <m:r>
              <w:rPr>
                <w:rFonts w:ascii="Cambria Math" w:eastAsiaTheme="minorEastAsia" w:hAnsi="Cambria Math"/>
                <w:color w:val="002060"/>
                <w:sz w:val="32"/>
                <w:szCs w:val="32"/>
              </w:rPr>
              <m:t>qB</m:t>
            </m:r>
          </m:den>
        </m:f>
        <m:r>
          <w:rPr>
            <w:rFonts w:ascii="Cambria Math" w:eastAsiaTheme="minorEastAsia" w:hAnsi="Cambria Math"/>
            <w:color w:val="002060"/>
            <w:sz w:val="32"/>
            <w:szCs w:val="32"/>
          </w:rPr>
          <m:t xml:space="preserve">= </m:t>
        </m:r>
        <m:f>
          <m:fPr>
            <m:ctrlPr>
              <w:rPr>
                <w:rFonts w:ascii="Cambria Math" w:eastAsiaTheme="minorEastAsia" w:hAnsi="Cambria Math"/>
                <w:i/>
                <w:color w:val="002060"/>
                <w:sz w:val="32"/>
                <w:szCs w:val="32"/>
              </w:rPr>
            </m:ctrlPr>
          </m:fPr>
          <m:num>
            <m:r>
              <w:rPr>
                <w:rFonts w:ascii="Cambria Math" w:eastAsiaTheme="minorEastAsia" w:hAnsi="Cambria Math"/>
                <w:color w:val="002060"/>
                <w:sz w:val="32"/>
                <w:szCs w:val="32"/>
              </w:rPr>
              <m:t xml:space="preserve">2 × 3.14 × 9 </m:t>
            </m:r>
          </m:num>
          <m:den>
            <m:r>
              <w:rPr>
                <w:rFonts w:ascii="Cambria Math" w:eastAsiaTheme="minorEastAsia" w:hAnsi="Cambria Math"/>
                <w:color w:val="002060"/>
                <w:sz w:val="32"/>
                <w:szCs w:val="32"/>
              </w:rPr>
              <m:t>3 × 3.5</m:t>
            </m:r>
          </m:den>
        </m:f>
      </m:oMath>
    </w:p>
    <w:p w14:paraId="4948B874" w14:textId="3F036B31" w:rsidR="00790EE9" w:rsidRDefault="00790EE9" w:rsidP="008C021B">
      <w:pPr>
        <w:jc w:val="center"/>
        <w:rPr>
          <w:rFonts w:eastAsiaTheme="minorEastAsia"/>
          <w:color w:val="002060"/>
          <w:sz w:val="32"/>
          <w:szCs w:val="32"/>
        </w:rPr>
      </w:pPr>
      <w:r>
        <w:rPr>
          <w:rFonts w:eastAsiaTheme="minorEastAsia"/>
          <w:color w:val="002060"/>
          <w:sz w:val="32"/>
          <w:szCs w:val="32"/>
        </w:rPr>
        <w:t>T = 5.383 units</w:t>
      </w:r>
    </w:p>
    <w:tbl>
      <w:tblPr>
        <w:tblStyle w:val="TableGrid"/>
        <w:tblW w:w="0" w:type="auto"/>
        <w:tblLook w:val="04A0" w:firstRow="1" w:lastRow="0" w:firstColumn="1" w:lastColumn="0" w:noHBand="0" w:noVBand="1"/>
      </w:tblPr>
      <w:tblGrid>
        <w:gridCol w:w="921"/>
        <w:gridCol w:w="2774"/>
        <w:gridCol w:w="1769"/>
        <w:gridCol w:w="1801"/>
        <w:gridCol w:w="1751"/>
      </w:tblGrid>
      <w:tr w:rsidR="00F80E21" w14:paraId="1AC15924" w14:textId="77777777" w:rsidTr="005B1C5A">
        <w:tc>
          <w:tcPr>
            <w:tcW w:w="921" w:type="dxa"/>
          </w:tcPr>
          <w:p w14:paraId="2E0A6CD0" w14:textId="53D7C701" w:rsidR="00A409FF" w:rsidRDefault="00A409FF" w:rsidP="00A409FF">
            <w:pPr>
              <w:jc w:val="center"/>
              <w:rPr>
                <w:color w:val="002060"/>
                <w:sz w:val="32"/>
                <w:szCs w:val="32"/>
              </w:rPr>
            </w:pPr>
            <w:r w:rsidRPr="00AC2B4B">
              <w:rPr>
                <w:b/>
                <w:bCs/>
                <w:color w:val="000000" w:themeColor="text1"/>
                <w:sz w:val="32"/>
                <w:szCs w:val="32"/>
              </w:rPr>
              <w:t>S.No.</w:t>
            </w:r>
          </w:p>
        </w:tc>
        <w:tc>
          <w:tcPr>
            <w:tcW w:w="2774" w:type="dxa"/>
          </w:tcPr>
          <w:p w14:paraId="5F1EB686" w14:textId="77777777" w:rsidR="00A409FF" w:rsidRPr="00AC2B4B" w:rsidRDefault="00A409FF" w:rsidP="00A409FF">
            <w:pPr>
              <w:jc w:val="center"/>
              <w:rPr>
                <w:b/>
                <w:bCs/>
                <w:color w:val="000000" w:themeColor="text1"/>
                <w:sz w:val="32"/>
                <w:szCs w:val="32"/>
              </w:rPr>
            </w:pPr>
            <w:r w:rsidRPr="00AC2B4B">
              <w:rPr>
                <w:b/>
                <w:bCs/>
                <w:color w:val="000000" w:themeColor="text1"/>
                <w:sz w:val="32"/>
                <w:szCs w:val="32"/>
              </w:rPr>
              <w:t>Radius</w:t>
            </w:r>
          </w:p>
          <w:p w14:paraId="60FD3855" w14:textId="7F73416D" w:rsidR="00A409FF" w:rsidRPr="00A409FF" w:rsidRDefault="00A409FF" w:rsidP="00A409FF">
            <w:pPr>
              <w:jc w:val="center"/>
              <w:rPr>
                <w:rFonts w:eastAsiaTheme="minorEastAsia"/>
                <w:b/>
                <w:bCs/>
                <w:color w:val="000000" w:themeColor="text1"/>
                <w:sz w:val="32"/>
                <w:szCs w:val="32"/>
              </w:rPr>
            </w:pPr>
            <w:r w:rsidRPr="00AC2B4B">
              <w:rPr>
                <w:b/>
                <w:bCs/>
                <w:color w:val="000000" w:themeColor="text1"/>
                <w:sz w:val="32"/>
                <w:szCs w:val="32"/>
              </w:rPr>
              <w:t xml:space="preserve">r = </w:t>
            </w:r>
            <m:oMath>
              <m:f>
                <m:fPr>
                  <m:ctrlPr>
                    <w:rPr>
                      <w:rFonts w:ascii="Cambria Math" w:hAnsi="Cambria Math"/>
                      <w:b/>
                      <w:bCs/>
                      <w:i/>
                      <w:color w:val="000000" w:themeColor="text1"/>
                      <w:sz w:val="32"/>
                      <w:szCs w:val="32"/>
                    </w:rPr>
                  </m:ctrlPr>
                </m:fPr>
                <m:num>
                  <m:r>
                    <m:rPr>
                      <m:sty m:val="bi"/>
                    </m:rPr>
                    <w:rPr>
                      <w:rFonts w:ascii="Cambria Math" w:hAnsi="Cambria Math"/>
                      <w:color w:val="000000" w:themeColor="text1"/>
                      <w:sz w:val="32"/>
                      <w:szCs w:val="32"/>
                    </w:rPr>
                    <m:t>mv</m:t>
                  </m:r>
                </m:num>
                <m:den>
                  <m:r>
                    <m:rPr>
                      <m:sty m:val="bi"/>
                    </m:rPr>
                    <w:rPr>
                      <w:rFonts w:ascii="Cambria Math" w:hAnsi="Cambria Math"/>
                      <w:color w:val="000000" w:themeColor="text1"/>
                      <w:sz w:val="32"/>
                      <w:szCs w:val="32"/>
                    </w:rPr>
                    <m:t>qB</m:t>
                  </m:r>
                </m:den>
              </m:f>
            </m:oMath>
          </w:p>
        </w:tc>
        <w:tc>
          <w:tcPr>
            <w:tcW w:w="1769" w:type="dxa"/>
          </w:tcPr>
          <w:p w14:paraId="0E5CB50F" w14:textId="77777777" w:rsidR="00A409FF" w:rsidRDefault="00F80E21" w:rsidP="00A409FF">
            <w:pPr>
              <w:jc w:val="center"/>
              <w:rPr>
                <w:b/>
                <w:bCs/>
                <w:color w:val="000000" w:themeColor="text1"/>
                <w:sz w:val="32"/>
                <w:szCs w:val="32"/>
              </w:rPr>
            </w:pPr>
            <w:r>
              <w:rPr>
                <w:b/>
                <w:bCs/>
                <w:color w:val="000000" w:themeColor="text1"/>
                <w:sz w:val="32"/>
                <w:szCs w:val="32"/>
              </w:rPr>
              <w:t>Time Period</w:t>
            </w:r>
          </w:p>
          <w:p w14:paraId="6D670DBC" w14:textId="2CEA2908" w:rsidR="00F80E21" w:rsidRPr="00F80E21" w:rsidRDefault="00F80E21" w:rsidP="00A409FF">
            <w:pPr>
              <w:jc w:val="center"/>
              <w:rPr>
                <w:b/>
                <w:bCs/>
                <w:color w:val="002060"/>
                <w:sz w:val="32"/>
                <w:szCs w:val="32"/>
              </w:rPr>
            </w:pPr>
            <m:oMathPara>
              <m:oMath>
                <m:r>
                  <m:rPr>
                    <m:sty m:val="bi"/>
                  </m:rPr>
                  <w:rPr>
                    <w:rFonts w:ascii="Cambria Math" w:hAnsi="Cambria Math"/>
                    <w:sz w:val="32"/>
                    <w:szCs w:val="32"/>
                  </w:rPr>
                  <m:t xml:space="preserve">T= </m:t>
                </m:r>
                <m:f>
                  <m:fPr>
                    <m:ctrlPr>
                      <w:rPr>
                        <w:rFonts w:ascii="Cambria Math" w:hAnsi="Cambria Math"/>
                        <w:b/>
                        <w:bCs/>
                        <w:i/>
                        <w:sz w:val="32"/>
                        <w:szCs w:val="32"/>
                      </w:rPr>
                    </m:ctrlPr>
                  </m:fPr>
                  <m:num>
                    <m:r>
                      <m:rPr>
                        <m:sty m:val="bi"/>
                      </m:rPr>
                      <w:rPr>
                        <w:rFonts w:ascii="Cambria Math" w:hAnsi="Cambria Math"/>
                        <w:sz w:val="32"/>
                        <w:szCs w:val="32"/>
                      </w:rPr>
                      <m:t>2</m:t>
                    </m:r>
                    <m:r>
                      <m:rPr>
                        <m:sty m:val="bi"/>
                      </m:rPr>
                      <w:rPr>
                        <w:rFonts w:ascii="Cambria Math" w:hAnsi="Cambria Math"/>
                        <w:sz w:val="32"/>
                        <w:szCs w:val="32"/>
                      </w:rPr>
                      <m:t>πm</m:t>
                    </m:r>
                  </m:num>
                  <m:den>
                    <m:r>
                      <m:rPr>
                        <m:sty m:val="bi"/>
                      </m:rPr>
                      <w:rPr>
                        <w:rFonts w:ascii="Cambria Math" w:hAnsi="Cambria Math"/>
                        <w:sz w:val="32"/>
                        <w:szCs w:val="32"/>
                      </w:rPr>
                      <m:t>qB</m:t>
                    </m:r>
                  </m:den>
                </m:f>
              </m:oMath>
            </m:oMathPara>
          </w:p>
        </w:tc>
        <w:tc>
          <w:tcPr>
            <w:tcW w:w="1801" w:type="dxa"/>
          </w:tcPr>
          <w:p w14:paraId="68D2A3F7" w14:textId="77777777" w:rsidR="00A409FF" w:rsidRDefault="00F80E21" w:rsidP="00A409FF">
            <w:pPr>
              <w:jc w:val="center"/>
              <w:rPr>
                <w:b/>
                <w:bCs/>
                <w:color w:val="000000" w:themeColor="text1"/>
                <w:sz w:val="32"/>
                <w:szCs w:val="32"/>
              </w:rPr>
            </w:pPr>
            <w:r>
              <w:rPr>
                <w:b/>
                <w:bCs/>
                <w:color w:val="000000" w:themeColor="text1"/>
                <w:sz w:val="32"/>
                <w:szCs w:val="32"/>
              </w:rPr>
              <w:t>Parallel Component of Velocity</w:t>
            </w:r>
          </w:p>
          <w:p w14:paraId="2586E4FA" w14:textId="4C050167" w:rsidR="00F80E21" w:rsidRPr="00F80E21" w:rsidRDefault="003034E4" w:rsidP="00A409FF">
            <w:pPr>
              <w:jc w:val="center"/>
              <w:rPr>
                <w:b/>
                <w:bCs/>
                <w:color w:val="002060"/>
                <w:sz w:val="32"/>
                <w:szCs w:val="32"/>
              </w:rPr>
            </w:pPr>
            <m:oMathPara>
              <m:oMath>
                <m:sSub>
                  <m:sSubPr>
                    <m:ctrlPr>
                      <w:rPr>
                        <w:rFonts w:ascii="Cambria Math" w:hAnsi="Cambria Math"/>
                        <w:b/>
                        <w:bCs/>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z</m:t>
                    </m:r>
                  </m:sub>
                </m:sSub>
              </m:oMath>
            </m:oMathPara>
          </w:p>
        </w:tc>
        <w:tc>
          <w:tcPr>
            <w:tcW w:w="1751" w:type="dxa"/>
          </w:tcPr>
          <w:p w14:paraId="7A96C474" w14:textId="77777777" w:rsidR="00A409FF" w:rsidRPr="00460154" w:rsidRDefault="00460154" w:rsidP="00A409FF">
            <w:pPr>
              <w:jc w:val="center"/>
              <w:rPr>
                <w:b/>
                <w:bCs/>
                <w:sz w:val="32"/>
                <w:szCs w:val="32"/>
              </w:rPr>
            </w:pPr>
            <w:r w:rsidRPr="00460154">
              <w:rPr>
                <w:b/>
                <w:bCs/>
                <w:sz w:val="32"/>
                <w:szCs w:val="32"/>
              </w:rPr>
              <w:t>Pitch</w:t>
            </w:r>
          </w:p>
          <w:p w14:paraId="430B1214" w14:textId="3B3596D6" w:rsidR="00460154" w:rsidRDefault="00460154" w:rsidP="00A409FF">
            <w:pPr>
              <w:jc w:val="center"/>
              <w:rPr>
                <w:color w:val="002060"/>
                <w:sz w:val="32"/>
                <w:szCs w:val="32"/>
              </w:rPr>
            </w:pPr>
            <m:oMathPara>
              <m:oMath>
                <m:r>
                  <m:rPr>
                    <m:sty m:val="bi"/>
                  </m:rPr>
                  <w:rPr>
                    <w:rFonts w:ascii="Cambria Math" w:hAnsi="Cambria Math"/>
                    <w:sz w:val="32"/>
                    <w:szCs w:val="32"/>
                  </w:rPr>
                  <m:t>a=T</m:t>
                </m:r>
                <m:sSub>
                  <m:sSubPr>
                    <m:ctrlPr>
                      <w:rPr>
                        <w:rFonts w:ascii="Cambria Math" w:hAnsi="Cambria Math"/>
                        <w:b/>
                        <w:bCs/>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z</m:t>
                    </m:r>
                  </m:sub>
                </m:sSub>
              </m:oMath>
            </m:oMathPara>
          </w:p>
        </w:tc>
      </w:tr>
      <w:tr w:rsidR="00F80E21" w14:paraId="787AD156" w14:textId="77777777" w:rsidTr="005B1C5A">
        <w:tc>
          <w:tcPr>
            <w:tcW w:w="921" w:type="dxa"/>
          </w:tcPr>
          <w:p w14:paraId="068585AF" w14:textId="18494E35" w:rsidR="00207EF9" w:rsidRPr="00207EF9" w:rsidRDefault="00207EF9" w:rsidP="00207EF9">
            <w:pPr>
              <w:jc w:val="center"/>
              <w:rPr>
                <w:b/>
                <w:bCs/>
                <w:sz w:val="32"/>
                <w:szCs w:val="32"/>
              </w:rPr>
            </w:pPr>
            <w:r w:rsidRPr="00207EF9">
              <w:rPr>
                <w:b/>
                <w:bCs/>
                <w:sz w:val="32"/>
                <w:szCs w:val="32"/>
              </w:rPr>
              <w:t>1.</w:t>
            </w:r>
          </w:p>
        </w:tc>
        <w:tc>
          <w:tcPr>
            <w:tcW w:w="2774" w:type="dxa"/>
          </w:tcPr>
          <w:p w14:paraId="4B66489D" w14:textId="7338AD94" w:rsidR="00A409FF" w:rsidRDefault="005B1C5A" w:rsidP="00A409FF">
            <w:pPr>
              <w:jc w:val="center"/>
              <w:rPr>
                <w:color w:val="002060"/>
                <w:sz w:val="32"/>
                <w:szCs w:val="32"/>
              </w:rPr>
            </w:pPr>
            <w:r>
              <w:rPr>
                <w:color w:val="002060"/>
                <w:sz w:val="32"/>
                <w:szCs w:val="32"/>
              </w:rPr>
              <w:t>4.4486</w:t>
            </w:r>
          </w:p>
        </w:tc>
        <w:tc>
          <w:tcPr>
            <w:tcW w:w="1769" w:type="dxa"/>
          </w:tcPr>
          <w:p w14:paraId="2DFC9829" w14:textId="674F3E40" w:rsidR="00A409FF" w:rsidRDefault="00780708" w:rsidP="00A409FF">
            <w:pPr>
              <w:jc w:val="center"/>
              <w:rPr>
                <w:color w:val="002060"/>
                <w:sz w:val="32"/>
                <w:szCs w:val="32"/>
              </w:rPr>
            </w:pPr>
            <w:r>
              <w:rPr>
                <w:color w:val="002060"/>
                <w:sz w:val="32"/>
                <w:szCs w:val="32"/>
              </w:rPr>
              <w:t>5.383</w:t>
            </w:r>
          </w:p>
        </w:tc>
        <w:tc>
          <w:tcPr>
            <w:tcW w:w="1801" w:type="dxa"/>
          </w:tcPr>
          <w:p w14:paraId="4E6630AA" w14:textId="791D7D7A" w:rsidR="00A409FF" w:rsidRDefault="00B82514" w:rsidP="00A409FF">
            <w:pPr>
              <w:jc w:val="center"/>
              <w:rPr>
                <w:color w:val="002060"/>
                <w:sz w:val="32"/>
                <w:szCs w:val="32"/>
              </w:rPr>
            </w:pPr>
            <w:r>
              <w:rPr>
                <w:color w:val="002060"/>
                <w:sz w:val="32"/>
                <w:szCs w:val="32"/>
              </w:rPr>
              <w:t>0.11</w:t>
            </w:r>
          </w:p>
        </w:tc>
        <w:tc>
          <w:tcPr>
            <w:tcW w:w="1751" w:type="dxa"/>
          </w:tcPr>
          <w:p w14:paraId="4165C672" w14:textId="22AFEE0B" w:rsidR="00A409FF" w:rsidRDefault="00995B18" w:rsidP="00A409FF">
            <w:pPr>
              <w:jc w:val="center"/>
              <w:rPr>
                <w:color w:val="002060"/>
                <w:sz w:val="32"/>
                <w:szCs w:val="32"/>
              </w:rPr>
            </w:pPr>
            <w:r>
              <w:rPr>
                <w:color w:val="002060"/>
                <w:sz w:val="32"/>
                <w:szCs w:val="32"/>
              </w:rPr>
              <w:t>0.592</w:t>
            </w:r>
          </w:p>
        </w:tc>
      </w:tr>
      <w:tr w:rsidR="00780708" w14:paraId="73A6C62F" w14:textId="77777777" w:rsidTr="005B1C5A">
        <w:tc>
          <w:tcPr>
            <w:tcW w:w="921" w:type="dxa"/>
          </w:tcPr>
          <w:p w14:paraId="1ABDCCDA" w14:textId="6718A797" w:rsidR="00780708" w:rsidRPr="00207EF9" w:rsidRDefault="00780708" w:rsidP="00780708">
            <w:pPr>
              <w:jc w:val="center"/>
              <w:rPr>
                <w:b/>
                <w:bCs/>
                <w:sz w:val="32"/>
                <w:szCs w:val="32"/>
              </w:rPr>
            </w:pPr>
            <w:r w:rsidRPr="00207EF9">
              <w:rPr>
                <w:b/>
                <w:bCs/>
                <w:sz w:val="32"/>
                <w:szCs w:val="32"/>
              </w:rPr>
              <w:t>2.</w:t>
            </w:r>
          </w:p>
        </w:tc>
        <w:tc>
          <w:tcPr>
            <w:tcW w:w="2774" w:type="dxa"/>
          </w:tcPr>
          <w:p w14:paraId="7E687D5D" w14:textId="327B4A26" w:rsidR="00780708" w:rsidRDefault="00780708" w:rsidP="00780708">
            <w:pPr>
              <w:tabs>
                <w:tab w:val="left" w:pos="228"/>
              </w:tabs>
              <w:jc w:val="center"/>
              <w:rPr>
                <w:color w:val="002060"/>
                <w:sz w:val="32"/>
                <w:szCs w:val="32"/>
              </w:rPr>
            </w:pPr>
            <w:r>
              <w:rPr>
                <w:color w:val="002060"/>
                <w:sz w:val="32"/>
                <w:szCs w:val="32"/>
              </w:rPr>
              <w:t>4.4486</w:t>
            </w:r>
          </w:p>
        </w:tc>
        <w:tc>
          <w:tcPr>
            <w:tcW w:w="1769" w:type="dxa"/>
          </w:tcPr>
          <w:p w14:paraId="099E6581" w14:textId="45677682" w:rsidR="00780708" w:rsidRDefault="00780708" w:rsidP="00780708">
            <w:pPr>
              <w:jc w:val="center"/>
              <w:rPr>
                <w:color w:val="002060"/>
                <w:sz w:val="32"/>
                <w:szCs w:val="32"/>
              </w:rPr>
            </w:pPr>
            <w:r>
              <w:rPr>
                <w:color w:val="002060"/>
                <w:sz w:val="32"/>
                <w:szCs w:val="32"/>
              </w:rPr>
              <w:t>5.383</w:t>
            </w:r>
          </w:p>
        </w:tc>
        <w:tc>
          <w:tcPr>
            <w:tcW w:w="1801" w:type="dxa"/>
          </w:tcPr>
          <w:p w14:paraId="1CA8BE23" w14:textId="060FAB53" w:rsidR="00780708" w:rsidRDefault="00B82514" w:rsidP="00780708">
            <w:pPr>
              <w:jc w:val="center"/>
              <w:rPr>
                <w:color w:val="002060"/>
                <w:sz w:val="32"/>
                <w:szCs w:val="32"/>
              </w:rPr>
            </w:pPr>
            <w:r>
              <w:rPr>
                <w:color w:val="002060"/>
                <w:sz w:val="32"/>
                <w:szCs w:val="32"/>
              </w:rPr>
              <w:t>0.20</w:t>
            </w:r>
          </w:p>
        </w:tc>
        <w:tc>
          <w:tcPr>
            <w:tcW w:w="1751" w:type="dxa"/>
          </w:tcPr>
          <w:p w14:paraId="10930801" w14:textId="6F13735E" w:rsidR="00995B18" w:rsidRDefault="00995B18" w:rsidP="00995B18">
            <w:pPr>
              <w:jc w:val="center"/>
              <w:rPr>
                <w:color w:val="002060"/>
                <w:sz w:val="32"/>
                <w:szCs w:val="32"/>
              </w:rPr>
            </w:pPr>
            <w:r>
              <w:rPr>
                <w:color w:val="002060"/>
                <w:sz w:val="32"/>
                <w:szCs w:val="32"/>
              </w:rPr>
              <w:t>1.077</w:t>
            </w:r>
          </w:p>
        </w:tc>
      </w:tr>
      <w:tr w:rsidR="00780708" w14:paraId="60040F25" w14:textId="77777777" w:rsidTr="005B1C5A">
        <w:tc>
          <w:tcPr>
            <w:tcW w:w="921" w:type="dxa"/>
          </w:tcPr>
          <w:p w14:paraId="600DDF46" w14:textId="7E089E94" w:rsidR="00780708" w:rsidRPr="00207EF9" w:rsidRDefault="00780708" w:rsidP="00780708">
            <w:pPr>
              <w:jc w:val="center"/>
              <w:rPr>
                <w:b/>
                <w:bCs/>
                <w:sz w:val="32"/>
                <w:szCs w:val="32"/>
              </w:rPr>
            </w:pPr>
            <w:r w:rsidRPr="00207EF9">
              <w:rPr>
                <w:b/>
                <w:bCs/>
                <w:sz w:val="32"/>
                <w:szCs w:val="32"/>
              </w:rPr>
              <w:t>3.</w:t>
            </w:r>
          </w:p>
        </w:tc>
        <w:tc>
          <w:tcPr>
            <w:tcW w:w="2774" w:type="dxa"/>
          </w:tcPr>
          <w:p w14:paraId="0F3B7758" w14:textId="05D23B7A" w:rsidR="00780708" w:rsidRDefault="00780708" w:rsidP="00780708">
            <w:pPr>
              <w:jc w:val="center"/>
              <w:rPr>
                <w:color w:val="002060"/>
                <w:sz w:val="32"/>
                <w:szCs w:val="32"/>
              </w:rPr>
            </w:pPr>
            <w:r>
              <w:rPr>
                <w:color w:val="002060"/>
                <w:sz w:val="32"/>
                <w:szCs w:val="32"/>
              </w:rPr>
              <w:t>4.4486</w:t>
            </w:r>
          </w:p>
        </w:tc>
        <w:tc>
          <w:tcPr>
            <w:tcW w:w="1769" w:type="dxa"/>
          </w:tcPr>
          <w:p w14:paraId="775E288F" w14:textId="17080372" w:rsidR="00780708" w:rsidRDefault="00780708" w:rsidP="00780708">
            <w:pPr>
              <w:jc w:val="center"/>
              <w:rPr>
                <w:color w:val="002060"/>
                <w:sz w:val="32"/>
                <w:szCs w:val="32"/>
              </w:rPr>
            </w:pPr>
            <w:r>
              <w:rPr>
                <w:color w:val="002060"/>
                <w:sz w:val="32"/>
                <w:szCs w:val="32"/>
              </w:rPr>
              <w:t>5.383</w:t>
            </w:r>
          </w:p>
        </w:tc>
        <w:tc>
          <w:tcPr>
            <w:tcW w:w="1801" w:type="dxa"/>
          </w:tcPr>
          <w:p w14:paraId="7246DBA0" w14:textId="0D36F93A" w:rsidR="00780708" w:rsidRDefault="00B82514" w:rsidP="00780708">
            <w:pPr>
              <w:jc w:val="center"/>
              <w:rPr>
                <w:color w:val="002060"/>
                <w:sz w:val="32"/>
                <w:szCs w:val="32"/>
              </w:rPr>
            </w:pPr>
            <w:r>
              <w:rPr>
                <w:color w:val="002060"/>
                <w:sz w:val="32"/>
                <w:szCs w:val="32"/>
              </w:rPr>
              <w:t>0.32</w:t>
            </w:r>
          </w:p>
        </w:tc>
        <w:tc>
          <w:tcPr>
            <w:tcW w:w="1751" w:type="dxa"/>
          </w:tcPr>
          <w:p w14:paraId="236475B3" w14:textId="13823852" w:rsidR="00780708" w:rsidRDefault="00995B18" w:rsidP="00780708">
            <w:pPr>
              <w:jc w:val="center"/>
              <w:rPr>
                <w:color w:val="002060"/>
                <w:sz w:val="32"/>
                <w:szCs w:val="32"/>
              </w:rPr>
            </w:pPr>
            <w:r>
              <w:rPr>
                <w:color w:val="002060"/>
                <w:sz w:val="32"/>
                <w:szCs w:val="32"/>
              </w:rPr>
              <w:t>1.723</w:t>
            </w:r>
          </w:p>
        </w:tc>
      </w:tr>
      <w:tr w:rsidR="00780708" w14:paraId="0E9A239A" w14:textId="77777777" w:rsidTr="005B1C5A">
        <w:tc>
          <w:tcPr>
            <w:tcW w:w="921" w:type="dxa"/>
          </w:tcPr>
          <w:p w14:paraId="16C5E459" w14:textId="602324AB" w:rsidR="00780708" w:rsidRPr="00207EF9" w:rsidRDefault="00780708" w:rsidP="00780708">
            <w:pPr>
              <w:jc w:val="center"/>
              <w:rPr>
                <w:b/>
                <w:bCs/>
                <w:sz w:val="32"/>
                <w:szCs w:val="32"/>
              </w:rPr>
            </w:pPr>
            <w:r w:rsidRPr="00207EF9">
              <w:rPr>
                <w:b/>
                <w:bCs/>
                <w:sz w:val="32"/>
                <w:szCs w:val="32"/>
              </w:rPr>
              <w:t>4.</w:t>
            </w:r>
          </w:p>
        </w:tc>
        <w:tc>
          <w:tcPr>
            <w:tcW w:w="2774" w:type="dxa"/>
          </w:tcPr>
          <w:p w14:paraId="40D5DF02" w14:textId="47A19A24" w:rsidR="00780708" w:rsidRDefault="00780708" w:rsidP="00780708">
            <w:pPr>
              <w:jc w:val="center"/>
              <w:rPr>
                <w:color w:val="002060"/>
                <w:sz w:val="32"/>
                <w:szCs w:val="32"/>
              </w:rPr>
            </w:pPr>
            <w:r>
              <w:rPr>
                <w:color w:val="002060"/>
                <w:sz w:val="32"/>
                <w:szCs w:val="32"/>
              </w:rPr>
              <w:t>4.4486</w:t>
            </w:r>
          </w:p>
        </w:tc>
        <w:tc>
          <w:tcPr>
            <w:tcW w:w="1769" w:type="dxa"/>
          </w:tcPr>
          <w:p w14:paraId="67D91DCD" w14:textId="1F41B46C" w:rsidR="00780708" w:rsidRDefault="00780708" w:rsidP="00780708">
            <w:pPr>
              <w:jc w:val="center"/>
              <w:rPr>
                <w:color w:val="002060"/>
                <w:sz w:val="32"/>
                <w:szCs w:val="32"/>
              </w:rPr>
            </w:pPr>
            <w:r>
              <w:rPr>
                <w:color w:val="002060"/>
                <w:sz w:val="32"/>
                <w:szCs w:val="32"/>
              </w:rPr>
              <w:t>5.383</w:t>
            </w:r>
          </w:p>
        </w:tc>
        <w:tc>
          <w:tcPr>
            <w:tcW w:w="1801" w:type="dxa"/>
          </w:tcPr>
          <w:p w14:paraId="0F5925A8" w14:textId="6686F888" w:rsidR="00780708" w:rsidRDefault="00B82514" w:rsidP="00780708">
            <w:pPr>
              <w:jc w:val="center"/>
              <w:rPr>
                <w:color w:val="002060"/>
                <w:sz w:val="32"/>
                <w:szCs w:val="32"/>
              </w:rPr>
            </w:pPr>
            <w:r>
              <w:rPr>
                <w:color w:val="002060"/>
                <w:sz w:val="32"/>
                <w:szCs w:val="32"/>
              </w:rPr>
              <w:t>0.48</w:t>
            </w:r>
          </w:p>
        </w:tc>
        <w:tc>
          <w:tcPr>
            <w:tcW w:w="1751" w:type="dxa"/>
          </w:tcPr>
          <w:p w14:paraId="6A064BE3" w14:textId="397B0696" w:rsidR="00780708" w:rsidRDefault="00995B18" w:rsidP="00780708">
            <w:pPr>
              <w:jc w:val="center"/>
              <w:rPr>
                <w:color w:val="002060"/>
                <w:sz w:val="32"/>
                <w:szCs w:val="32"/>
              </w:rPr>
            </w:pPr>
            <w:r>
              <w:rPr>
                <w:color w:val="002060"/>
                <w:sz w:val="32"/>
                <w:szCs w:val="32"/>
              </w:rPr>
              <w:t>2.584</w:t>
            </w:r>
          </w:p>
        </w:tc>
      </w:tr>
      <w:tr w:rsidR="00780708" w14:paraId="150451D7" w14:textId="77777777" w:rsidTr="005B1C5A">
        <w:tc>
          <w:tcPr>
            <w:tcW w:w="921" w:type="dxa"/>
          </w:tcPr>
          <w:p w14:paraId="4A548025" w14:textId="7988EE4D" w:rsidR="00780708" w:rsidRPr="00207EF9" w:rsidRDefault="00780708" w:rsidP="00780708">
            <w:pPr>
              <w:jc w:val="center"/>
              <w:rPr>
                <w:b/>
                <w:bCs/>
                <w:sz w:val="32"/>
                <w:szCs w:val="32"/>
              </w:rPr>
            </w:pPr>
            <w:r w:rsidRPr="00207EF9">
              <w:rPr>
                <w:b/>
                <w:bCs/>
                <w:sz w:val="32"/>
                <w:szCs w:val="32"/>
              </w:rPr>
              <w:t>5.</w:t>
            </w:r>
          </w:p>
        </w:tc>
        <w:tc>
          <w:tcPr>
            <w:tcW w:w="2774" w:type="dxa"/>
          </w:tcPr>
          <w:p w14:paraId="26C4E3EF" w14:textId="08CA638A" w:rsidR="00780708" w:rsidRDefault="00780708" w:rsidP="00780708">
            <w:pPr>
              <w:jc w:val="center"/>
              <w:rPr>
                <w:color w:val="002060"/>
                <w:sz w:val="32"/>
                <w:szCs w:val="32"/>
              </w:rPr>
            </w:pPr>
            <w:r>
              <w:rPr>
                <w:color w:val="002060"/>
                <w:sz w:val="32"/>
                <w:szCs w:val="32"/>
              </w:rPr>
              <w:t>4.4486</w:t>
            </w:r>
          </w:p>
        </w:tc>
        <w:tc>
          <w:tcPr>
            <w:tcW w:w="1769" w:type="dxa"/>
          </w:tcPr>
          <w:p w14:paraId="6A690F27" w14:textId="718F132A" w:rsidR="00780708" w:rsidRDefault="00780708" w:rsidP="00780708">
            <w:pPr>
              <w:jc w:val="center"/>
              <w:rPr>
                <w:color w:val="002060"/>
                <w:sz w:val="32"/>
                <w:szCs w:val="32"/>
              </w:rPr>
            </w:pPr>
            <w:r>
              <w:rPr>
                <w:color w:val="002060"/>
                <w:sz w:val="32"/>
                <w:szCs w:val="32"/>
              </w:rPr>
              <w:t>5.383</w:t>
            </w:r>
          </w:p>
        </w:tc>
        <w:tc>
          <w:tcPr>
            <w:tcW w:w="1801" w:type="dxa"/>
          </w:tcPr>
          <w:p w14:paraId="5B77485F" w14:textId="5A347ED1" w:rsidR="00780708" w:rsidRDefault="00B82514" w:rsidP="00780708">
            <w:pPr>
              <w:jc w:val="center"/>
              <w:rPr>
                <w:color w:val="002060"/>
                <w:sz w:val="32"/>
                <w:szCs w:val="32"/>
              </w:rPr>
            </w:pPr>
            <w:r>
              <w:rPr>
                <w:color w:val="002060"/>
                <w:sz w:val="32"/>
                <w:szCs w:val="32"/>
              </w:rPr>
              <w:t>0.72</w:t>
            </w:r>
          </w:p>
        </w:tc>
        <w:tc>
          <w:tcPr>
            <w:tcW w:w="1751" w:type="dxa"/>
          </w:tcPr>
          <w:p w14:paraId="0A20525C" w14:textId="1DE29456" w:rsidR="00780708" w:rsidRDefault="00995B18" w:rsidP="00780708">
            <w:pPr>
              <w:jc w:val="center"/>
              <w:rPr>
                <w:color w:val="002060"/>
                <w:sz w:val="32"/>
                <w:szCs w:val="32"/>
              </w:rPr>
            </w:pPr>
            <w:r>
              <w:rPr>
                <w:color w:val="002060"/>
                <w:sz w:val="32"/>
                <w:szCs w:val="32"/>
              </w:rPr>
              <w:t>3.876</w:t>
            </w:r>
          </w:p>
        </w:tc>
      </w:tr>
    </w:tbl>
    <w:p w14:paraId="0133FE96" w14:textId="3E7AEBFA" w:rsidR="00E112ED" w:rsidRDefault="00E112ED" w:rsidP="008C021B">
      <w:pPr>
        <w:jc w:val="center"/>
        <w:rPr>
          <w:color w:val="002060"/>
          <w:sz w:val="32"/>
          <w:szCs w:val="32"/>
        </w:rPr>
      </w:pPr>
    </w:p>
    <w:p w14:paraId="0CBBA7CC" w14:textId="65130671" w:rsidR="00AB12B5" w:rsidRDefault="008D0D08" w:rsidP="00667DFB">
      <w:pPr>
        <w:rPr>
          <w:color w:val="000000" w:themeColor="text1"/>
          <w:sz w:val="32"/>
          <w:szCs w:val="32"/>
        </w:rPr>
      </w:pPr>
      <w:r>
        <w:rPr>
          <w:b/>
          <w:bCs/>
          <w:color w:val="000000" w:themeColor="text1"/>
          <w:sz w:val="32"/>
          <w:szCs w:val="32"/>
          <w:u w:val="single"/>
        </w:rPr>
        <w:t>Graph of pitch(a) vs parall</w:t>
      </w:r>
      <w:r w:rsidR="009D7C70">
        <w:rPr>
          <w:b/>
          <w:bCs/>
          <w:color w:val="000000" w:themeColor="text1"/>
          <w:sz w:val="32"/>
          <w:szCs w:val="32"/>
          <w:u w:val="single"/>
        </w:rPr>
        <w:t xml:space="preserve">el component of velocity </w:t>
      </w:r>
      <w:r>
        <w:rPr>
          <w:b/>
          <w:bCs/>
          <w:color w:val="000000" w:themeColor="text1"/>
          <w:sz w:val="32"/>
          <w:szCs w:val="32"/>
          <w:u w:val="single"/>
        </w:rPr>
        <w:t>(</w:t>
      </w:r>
      <m:oMath>
        <m:sSub>
          <m:sSubPr>
            <m:ctrlPr>
              <w:rPr>
                <w:rFonts w:ascii="Cambria Math" w:hAnsi="Cambria Math"/>
                <w:b/>
                <w:bCs/>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z</m:t>
            </m:r>
          </m:sub>
        </m:sSub>
      </m:oMath>
      <w:r>
        <w:rPr>
          <w:b/>
          <w:bCs/>
          <w:color w:val="000000" w:themeColor="text1"/>
          <w:sz w:val="32"/>
          <w:szCs w:val="32"/>
          <w:u w:val="single"/>
        </w:rPr>
        <w:t>)</w:t>
      </w:r>
      <w:r>
        <w:rPr>
          <w:b/>
          <w:bCs/>
          <w:color w:val="000000" w:themeColor="text1"/>
          <w:sz w:val="32"/>
          <w:szCs w:val="32"/>
        </w:rPr>
        <w:t xml:space="preserve"> </w:t>
      </w:r>
      <w:r>
        <w:rPr>
          <w:color w:val="000000" w:themeColor="text1"/>
          <w:sz w:val="32"/>
          <w:szCs w:val="32"/>
        </w:rPr>
        <w:t>-:</w:t>
      </w:r>
    </w:p>
    <w:p w14:paraId="25EB0068" w14:textId="186791B7" w:rsidR="007E4D39" w:rsidRDefault="007E4D39" w:rsidP="00667DFB">
      <w:pPr>
        <w:rPr>
          <w:color w:val="000000" w:themeColor="text1"/>
          <w:sz w:val="32"/>
          <w:szCs w:val="32"/>
        </w:rPr>
      </w:pPr>
      <w:r>
        <w:rPr>
          <w:noProof/>
        </w:rPr>
        <w:drawing>
          <wp:inline distT="0" distB="0" distL="0" distR="0" wp14:anchorId="584DCCA8" wp14:editId="4CE91BB4">
            <wp:extent cx="5731510" cy="25253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5395"/>
                    </a:xfrm>
                    <a:prstGeom prst="rect">
                      <a:avLst/>
                    </a:prstGeom>
                  </pic:spPr>
                </pic:pic>
              </a:graphicData>
            </a:graphic>
          </wp:inline>
        </w:drawing>
      </w:r>
    </w:p>
    <w:p w14:paraId="3662E113" w14:textId="77777777" w:rsidR="00B775AE" w:rsidRDefault="00B775AE" w:rsidP="00667DFB">
      <w:pPr>
        <w:rPr>
          <w:color w:val="002060"/>
          <w:sz w:val="32"/>
          <w:szCs w:val="32"/>
        </w:rPr>
      </w:pPr>
    </w:p>
    <w:p w14:paraId="1AFBC664" w14:textId="648AA82E" w:rsidR="000C7B3D" w:rsidRDefault="000C7B3D" w:rsidP="00667DFB">
      <w:pPr>
        <w:rPr>
          <w:rFonts w:ascii="Algerian" w:hAnsi="Algerian"/>
          <w:b/>
          <w:bCs/>
          <w:i/>
          <w:iCs/>
          <w:color w:val="000000" w:themeColor="text1"/>
          <w:sz w:val="40"/>
          <w:szCs w:val="40"/>
        </w:rPr>
      </w:pPr>
      <w:r>
        <w:rPr>
          <w:rFonts w:ascii="Algerian" w:hAnsi="Algerian"/>
          <w:b/>
          <w:bCs/>
          <w:i/>
          <w:iCs/>
          <w:color w:val="000000" w:themeColor="text1"/>
          <w:sz w:val="40"/>
          <w:szCs w:val="40"/>
          <w:u w:val="single"/>
        </w:rPr>
        <w:lastRenderedPageBreak/>
        <w:t>Conclusions</w:t>
      </w:r>
      <w:r>
        <w:rPr>
          <w:rFonts w:ascii="Algerian" w:hAnsi="Algerian"/>
          <w:b/>
          <w:bCs/>
          <w:i/>
          <w:iCs/>
          <w:color w:val="000000" w:themeColor="text1"/>
          <w:sz w:val="40"/>
          <w:szCs w:val="40"/>
        </w:rPr>
        <w:t xml:space="preserve"> -:</w:t>
      </w:r>
      <w:r w:rsidR="006E6BC8">
        <w:rPr>
          <w:rFonts w:ascii="Algerian" w:hAnsi="Algerian"/>
          <w:b/>
          <w:bCs/>
          <w:i/>
          <w:iCs/>
          <w:color w:val="000000" w:themeColor="text1"/>
          <w:sz w:val="40"/>
          <w:szCs w:val="40"/>
        </w:rPr>
        <w:t xml:space="preserve"> </w:t>
      </w:r>
    </w:p>
    <w:p w14:paraId="18BE889A" w14:textId="4DC10B45" w:rsidR="004847D2" w:rsidRDefault="009B1DDB" w:rsidP="009B1DDB">
      <w:pPr>
        <w:pStyle w:val="ListParagraph"/>
        <w:numPr>
          <w:ilvl w:val="0"/>
          <w:numId w:val="1"/>
        </w:numPr>
        <w:rPr>
          <w:color w:val="002060"/>
          <w:sz w:val="32"/>
          <w:szCs w:val="32"/>
        </w:rPr>
      </w:pPr>
      <w:r w:rsidRPr="004847D2">
        <w:rPr>
          <w:color w:val="002060"/>
          <w:sz w:val="32"/>
          <w:szCs w:val="32"/>
        </w:rPr>
        <w:t>The magnetic force on a charge particle is orthogonal to the magnetic field vector, and depends on the velocity of the particle. The right</w:t>
      </w:r>
      <w:r w:rsidR="009E0FB8">
        <w:rPr>
          <w:color w:val="002060"/>
          <w:sz w:val="32"/>
          <w:szCs w:val="32"/>
        </w:rPr>
        <w:t>-</w:t>
      </w:r>
      <w:r w:rsidRPr="004847D2">
        <w:rPr>
          <w:color w:val="002060"/>
          <w:sz w:val="32"/>
          <w:szCs w:val="32"/>
        </w:rPr>
        <w:t>hand rule can be used to determine the direction of the force.</w:t>
      </w:r>
    </w:p>
    <w:p w14:paraId="317B69B7" w14:textId="77777777" w:rsidR="004847D2" w:rsidRDefault="009B1DDB" w:rsidP="009B1DDB">
      <w:pPr>
        <w:pStyle w:val="ListParagraph"/>
        <w:numPr>
          <w:ilvl w:val="0"/>
          <w:numId w:val="1"/>
        </w:numPr>
        <w:rPr>
          <w:color w:val="002060"/>
          <w:sz w:val="32"/>
          <w:szCs w:val="32"/>
        </w:rPr>
      </w:pPr>
      <w:r w:rsidRPr="004847D2">
        <w:rPr>
          <w:color w:val="002060"/>
          <w:sz w:val="32"/>
          <w:szCs w:val="32"/>
        </w:rPr>
        <w:t>If a charged particle’s velocity is completely parallel to the magnetic field, the magnetic field will exert no force on the particle and thus the velocity will remain constant.</w:t>
      </w:r>
    </w:p>
    <w:p w14:paraId="5A484AA2" w14:textId="77777777" w:rsidR="004847D2" w:rsidRDefault="009B1DDB" w:rsidP="009B1DDB">
      <w:pPr>
        <w:pStyle w:val="ListParagraph"/>
        <w:numPr>
          <w:ilvl w:val="0"/>
          <w:numId w:val="1"/>
        </w:numPr>
        <w:rPr>
          <w:color w:val="002060"/>
          <w:sz w:val="32"/>
          <w:szCs w:val="32"/>
        </w:rPr>
      </w:pPr>
      <w:r w:rsidRPr="004847D2">
        <w:rPr>
          <w:color w:val="002060"/>
          <w:sz w:val="32"/>
          <w:szCs w:val="32"/>
        </w:rPr>
        <w:t>In the case that the velocity vector is neither parallel nor perpendicular to the magnetic field, the component of the velocity parallel to the field will remain constant.</w:t>
      </w:r>
    </w:p>
    <w:p w14:paraId="218CC2B6" w14:textId="77777777" w:rsidR="004847D2" w:rsidRDefault="009B1DDB" w:rsidP="009B1DDB">
      <w:pPr>
        <w:pStyle w:val="ListParagraph"/>
        <w:numPr>
          <w:ilvl w:val="0"/>
          <w:numId w:val="1"/>
        </w:numPr>
        <w:rPr>
          <w:color w:val="002060"/>
          <w:sz w:val="32"/>
          <w:szCs w:val="32"/>
        </w:rPr>
      </w:pPr>
      <w:r w:rsidRPr="004847D2">
        <w:rPr>
          <w:color w:val="002060"/>
          <w:sz w:val="32"/>
          <w:szCs w:val="32"/>
        </w:rPr>
        <w:t>The magnetic field does no work, so the kinetic energy and speed of a charged particle in a magnetic field remain constant. Circular motion results when the velocity of a charged particle is perpendicular to the magnetic field. The speed and kinetic energy of the particle remain constant, but the direction is altered at each instant by the perpendicular magnetic force.</w:t>
      </w:r>
    </w:p>
    <w:p w14:paraId="5D6BF3E2" w14:textId="77777777" w:rsidR="004847D2" w:rsidRDefault="009B1DDB" w:rsidP="009B1DDB">
      <w:pPr>
        <w:pStyle w:val="ListParagraph"/>
        <w:numPr>
          <w:ilvl w:val="0"/>
          <w:numId w:val="1"/>
        </w:numPr>
        <w:rPr>
          <w:color w:val="002060"/>
          <w:sz w:val="32"/>
          <w:szCs w:val="32"/>
        </w:rPr>
      </w:pPr>
      <w:r w:rsidRPr="004847D2">
        <w:rPr>
          <w:color w:val="002060"/>
          <w:sz w:val="32"/>
          <w:szCs w:val="32"/>
        </w:rPr>
        <w:t>The magnetic force, acting perpendicular to the velocity of the particle, will cause circular motion.</w:t>
      </w:r>
    </w:p>
    <w:p w14:paraId="2B082BDB" w14:textId="0656E516" w:rsidR="004847D2" w:rsidRDefault="009B1DDB" w:rsidP="009B1DDB">
      <w:pPr>
        <w:pStyle w:val="ListParagraph"/>
        <w:numPr>
          <w:ilvl w:val="0"/>
          <w:numId w:val="1"/>
        </w:numPr>
        <w:rPr>
          <w:color w:val="002060"/>
          <w:sz w:val="32"/>
          <w:szCs w:val="32"/>
        </w:rPr>
      </w:pPr>
      <w:r w:rsidRPr="004847D2">
        <w:rPr>
          <w:color w:val="002060"/>
          <w:sz w:val="32"/>
          <w:szCs w:val="32"/>
        </w:rPr>
        <w:t xml:space="preserve">The centripetal force of the particle is provided by magnetic Lorentzian force so that </w:t>
      </w:r>
      <m:oMath>
        <m:f>
          <m:fPr>
            <m:ctrlPr>
              <w:rPr>
                <w:rFonts w:ascii="Cambria Math" w:hAnsi="Cambria Math"/>
                <w:i/>
                <w:color w:val="002060"/>
                <w:sz w:val="32"/>
                <w:szCs w:val="32"/>
              </w:rPr>
            </m:ctrlPr>
          </m:fPr>
          <m:num>
            <m:r>
              <w:rPr>
                <w:rFonts w:ascii="Cambria Math" w:hAnsi="Cambria Math"/>
                <w:color w:val="002060"/>
                <w:sz w:val="32"/>
                <w:szCs w:val="32"/>
              </w:rPr>
              <m:t>m</m:t>
            </m:r>
            <m:sSup>
              <m:sSupPr>
                <m:ctrlPr>
                  <w:rPr>
                    <w:rFonts w:ascii="Cambria Math" w:hAnsi="Cambria Math"/>
                    <w:i/>
                    <w:color w:val="002060"/>
                    <w:sz w:val="32"/>
                    <w:szCs w:val="32"/>
                  </w:rPr>
                </m:ctrlPr>
              </m:sSupPr>
              <m:e>
                <m:r>
                  <w:rPr>
                    <w:rFonts w:ascii="Cambria Math" w:hAnsi="Cambria Math"/>
                    <w:color w:val="002060"/>
                    <w:sz w:val="32"/>
                    <w:szCs w:val="32"/>
                  </w:rPr>
                  <m:t>v</m:t>
                </m:r>
              </m:e>
              <m:sup>
                <m:r>
                  <w:rPr>
                    <w:rFonts w:ascii="Cambria Math" w:hAnsi="Cambria Math"/>
                    <w:color w:val="002060"/>
                    <w:sz w:val="32"/>
                    <w:szCs w:val="32"/>
                  </w:rPr>
                  <m:t>2</m:t>
                </m:r>
              </m:sup>
            </m:sSup>
          </m:num>
          <m:den>
            <m:r>
              <w:rPr>
                <w:rFonts w:ascii="Cambria Math" w:hAnsi="Cambria Math"/>
                <w:color w:val="002060"/>
                <w:sz w:val="32"/>
                <w:szCs w:val="32"/>
              </w:rPr>
              <m:t>r</m:t>
            </m:r>
          </m:den>
        </m:f>
        <m:r>
          <w:rPr>
            <w:rFonts w:ascii="Cambria Math" w:hAnsi="Cambria Math"/>
            <w:color w:val="002060"/>
            <w:sz w:val="32"/>
            <w:szCs w:val="32"/>
          </w:rPr>
          <m:t>=qvB</m:t>
        </m:r>
      </m:oMath>
    </w:p>
    <w:p w14:paraId="69A56DA0" w14:textId="43F9E613" w:rsidR="004847D2" w:rsidRDefault="009B1DDB" w:rsidP="009B1DDB">
      <w:pPr>
        <w:pStyle w:val="ListParagraph"/>
        <w:numPr>
          <w:ilvl w:val="0"/>
          <w:numId w:val="1"/>
        </w:numPr>
        <w:rPr>
          <w:color w:val="002060"/>
          <w:sz w:val="32"/>
          <w:szCs w:val="32"/>
        </w:rPr>
      </w:pPr>
      <w:r w:rsidRPr="004847D2">
        <w:rPr>
          <w:color w:val="002060"/>
          <w:sz w:val="32"/>
          <w:szCs w:val="32"/>
        </w:rPr>
        <w:t xml:space="preserve">Solving for r above yields the gryoradius, or the radius of curvature of the path of a particle with charge q and mass m moving in a magnetic field of strength B. The gryoradius is then given by  </w:t>
      </w:r>
      <m:oMath>
        <m:f>
          <m:fPr>
            <m:ctrlPr>
              <w:rPr>
                <w:rFonts w:ascii="Cambria Math" w:hAnsi="Cambria Math"/>
                <w:i/>
                <w:color w:val="002060"/>
                <w:sz w:val="32"/>
                <w:szCs w:val="32"/>
              </w:rPr>
            </m:ctrlPr>
          </m:fPr>
          <m:num>
            <m:r>
              <w:rPr>
                <w:rFonts w:ascii="Cambria Math" w:hAnsi="Cambria Math"/>
                <w:color w:val="002060"/>
                <w:sz w:val="32"/>
                <w:szCs w:val="32"/>
              </w:rPr>
              <m:t>mv</m:t>
            </m:r>
          </m:num>
          <m:den>
            <m:r>
              <w:rPr>
                <w:rFonts w:ascii="Cambria Math" w:hAnsi="Cambria Math"/>
                <w:color w:val="002060"/>
                <w:sz w:val="32"/>
                <w:szCs w:val="32"/>
              </w:rPr>
              <m:t>qB</m:t>
            </m:r>
          </m:den>
        </m:f>
      </m:oMath>
      <w:r w:rsidRPr="004847D2">
        <w:rPr>
          <w:color w:val="002060"/>
          <w:sz w:val="32"/>
          <w:szCs w:val="32"/>
        </w:rPr>
        <w:t xml:space="preserve"> .</w:t>
      </w:r>
    </w:p>
    <w:p w14:paraId="46A19A3C" w14:textId="32A7B8D6" w:rsidR="006E6BC8" w:rsidRPr="004847D2" w:rsidRDefault="009B1DDB" w:rsidP="009B1DDB">
      <w:pPr>
        <w:pStyle w:val="ListParagraph"/>
        <w:numPr>
          <w:ilvl w:val="0"/>
          <w:numId w:val="1"/>
        </w:numPr>
        <w:rPr>
          <w:color w:val="002060"/>
          <w:sz w:val="32"/>
          <w:szCs w:val="32"/>
        </w:rPr>
      </w:pPr>
      <w:r w:rsidRPr="004847D2">
        <w:rPr>
          <w:color w:val="002060"/>
          <w:sz w:val="32"/>
          <w:szCs w:val="32"/>
        </w:rPr>
        <w:t xml:space="preserve">The cyclotron frequency (or, equivalently, gyrofrequency) is the number of cycles a particle completes around its circular circuit every second and is given by </w:t>
      </w:r>
      <m:oMath>
        <m:r>
          <w:rPr>
            <w:rFonts w:ascii="Cambria Math" w:hAnsi="Cambria Math"/>
            <w:color w:val="002060"/>
            <w:sz w:val="32"/>
            <w:szCs w:val="32"/>
          </w:rPr>
          <m:t xml:space="preserve">f= </m:t>
        </m:r>
        <m:f>
          <m:fPr>
            <m:ctrlPr>
              <w:rPr>
                <w:rFonts w:ascii="Cambria Math" w:hAnsi="Cambria Math"/>
                <w:i/>
                <w:color w:val="002060"/>
                <w:sz w:val="32"/>
                <w:szCs w:val="32"/>
              </w:rPr>
            </m:ctrlPr>
          </m:fPr>
          <m:num>
            <m:r>
              <w:rPr>
                <w:rFonts w:ascii="Cambria Math" w:hAnsi="Cambria Math"/>
                <w:color w:val="002060"/>
                <w:sz w:val="32"/>
                <w:szCs w:val="32"/>
              </w:rPr>
              <m:t>1</m:t>
            </m:r>
          </m:num>
          <m:den>
            <m:r>
              <w:rPr>
                <w:rFonts w:ascii="Cambria Math" w:hAnsi="Cambria Math"/>
                <w:color w:val="002060"/>
                <w:sz w:val="32"/>
                <w:szCs w:val="32"/>
              </w:rPr>
              <m:t>T</m:t>
            </m:r>
          </m:den>
        </m:f>
        <m:r>
          <w:rPr>
            <w:rFonts w:ascii="Cambria Math" w:hAnsi="Cambria Math"/>
            <w:color w:val="002060"/>
            <w:sz w:val="32"/>
            <w:szCs w:val="32"/>
          </w:rPr>
          <m:t xml:space="preserve">= </m:t>
        </m:r>
        <m:f>
          <m:fPr>
            <m:ctrlPr>
              <w:rPr>
                <w:rFonts w:ascii="Cambria Math" w:hAnsi="Cambria Math"/>
                <w:i/>
                <w:color w:val="002060"/>
                <w:sz w:val="32"/>
                <w:szCs w:val="32"/>
              </w:rPr>
            </m:ctrlPr>
          </m:fPr>
          <m:num>
            <m:r>
              <w:rPr>
                <w:rFonts w:ascii="Cambria Math" w:hAnsi="Cambria Math"/>
                <w:color w:val="002060"/>
                <w:sz w:val="32"/>
                <w:szCs w:val="32"/>
              </w:rPr>
              <m:t>qB</m:t>
            </m:r>
          </m:num>
          <m:den>
            <m:r>
              <w:rPr>
                <w:rFonts w:ascii="Cambria Math" w:hAnsi="Cambria Math"/>
                <w:color w:val="002060"/>
                <w:sz w:val="32"/>
                <w:szCs w:val="32"/>
              </w:rPr>
              <m:t>2πm</m:t>
            </m:r>
          </m:den>
        </m:f>
      </m:oMath>
    </w:p>
    <w:p w14:paraId="0C3E4F8E" w14:textId="77777777" w:rsidR="00635D1C" w:rsidRPr="008F3FE5" w:rsidRDefault="00635D1C" w:rsidP="008F3FE5">
      <w:pPr>
        <w:tabs>
          <w:tab w:val="left" w:pos="1248"/>
        </w:tabs>
        <w:rPr>
          <w:sz w:val="32"/>
          <w:szCs w:val="32"/>
        </w:rPr>
      </w:pPr>
    </w:p>
    <w:sectPr w:rsidR="00635D1C" w:rsidRPr="008F3FE5">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38ABE" w14:textId="77777777" w:rsidR="003034E4" w:rsidRDefault="003034E4" w:rsidP="00D62A83">
      <w:pPr>
        <w:spacing w:after="0" w:line="240" w:lineRule="auto"/>
      </w:pPr>
      <w:r>
        <w:separator/>
      </w:r>
    </w:p>
  </w:endnote>
  <w:endnote w:type="continuationSeparator" w:id="0">
    <w:p w14:paraId="1D24E10A" w14:textId="77777777" w:rsidR="003034E4" w:rsidRDefault="003034E4" w:rsidP="00D62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743C9" w14:textId="77777777" w:rsidR="00EA462D" w:rsidRDefault="00EA4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6594E" w14:textId="77777777" w:rsidR="00EA462D" w:rsidRDefault="00EA46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6E71" w14:textId="77777777" w:rsidR="00EA462D" w:rsidRDefault="00EA4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741F7" w14:textId="77777777" w:rsidR="003034E4" w:rsidRDefault="003034E4" w:rsidP="00D62A83">
      <w:pPr>
        <w:spacing w:after="0" w:line="240" w:lineRule="auto"/>
      </w:pPr>
      <w:r>
        <w:separator/>
      </w:r>
    </w:p>
  </w:footnote>
  <w:footnote w:type="continuationSeparator" w:id="0">
    <w:p w14:paraId="631BF53F" w14:textId="77777777" w:rsidR="003034E4" w:rsidRDefault="003034E4" w:rsidP="00D62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FACB8" w14:textId="77777777" w:rsidR="00EA462D" w:rsidRDefault="00EA4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A1BE8" w14:textId="1A926AB5" w:rsidR="004C7486" w:rsidRDefault="004C7486" w:rsidP="004C7486">
    <w:pPr>
      <w:pStyle w:val="Header"/>
      <w:rPr>
        <w:b/>
        <w:bCs/>
        <w:i/>
        <w:iCs/>
        <w:sz w:val="60"/>
        <w:szCs w:val="60"/>
        <w:u w:val="single"/>
        <w:lang w:val="en-US"/>
      </w:rPr>
    </w:pPr>
    <w:r>
      <w:rPr>
        <w:b/>
        <w:bCs/>
        <w:i/>
        <w:iCs/>
        <w:sz w:val="64"/>
        <w:szCs w:val="64"/>
        <w:lang w:val="en-US"/>
      </w:rPr>
      <w:tab/>
    </w:r>
    <w:r>
      <w:rPr>
        <w:b/>
        <w:bCs/>
        <w:i/>
        <w:iCs/>
        <w:sz w:val="60"/>
        <w:szCs w:val="60"/>
        <w:u w:val="single"/>
        <w:lang w:val="en-US"/>
      </w:rPr>
      <w:t xml:space="preserve">Lab </w:t>
    </w:r>
    <w:proofErr w:type="gramStart"/>
    <w:r w:rsidR="001905D6">
      <w:rPr>
        <w:b/>
        <w:bCs/>
        <w:i/>
        <w:iCs/>
        <w:sz w:val="60"/>
        <w:szCs w:val="60"/>
        <w:u w:val="single"/>
        <w:lang w:val="en-US"/>
      </w:rPr>
      <w:t>7</w:t>
    </w:r>
    <w:r>
      <w:rPr>
        <w:b/>
        <w:bCs/>
        <w:i/>
        <w:iCs/>
        <w:sz w:val="60"/>
        <w:szCs w:val="60"/>
        <w:u w:val="single"/>
        <w:lang w:val="en-US"/>
      </w:rPr>
      <w:t xml:space="preserve"> :</w:t>
    </w:r>
    <w:proofErr w:type="gramEnd"/>
    <w:r>
      <w:rPr>
        <w:b/>
        <w:bCs/>
        <w:i/>
        <w:iCs/>
        <w:sz w:val="60"/>
        <w:szCs w:val="60"/>
        <w:u w:val="single"/>
        <w:lang w:val="en-US"/>
      </w:rPr>
      <w:t xml:space="preserve"> Charges in Magnetic Field</w:t>
    </w:r>
  </w:p>
  <w:p w14:paraId="196D5DC3" w14:textId="77777777" w:rsidR="004C7486" w:rsidRDefault="004C7486" w:rsidP="004C7486">
    <w:pPr>
      <w:pStyle w:val="Header"/>
    </w:pPr>
  </w:p>
  <w:p w14:paraId="2B7E5690" w14:textId="70668641" w:rsidR="00D62A83" w:rsidRPr="00D62A83" w:rsidRDefault="00D62A83">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91DE2" w14:textId="77777777" w:rsidR="00EA462D" w:rsidRDefault="00EA4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CC35AD"/>
    <w:multiLevelType w:val="hybridMultilevel"/>
    <w:tmpl w:val="DA76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83"/>
    <w:rsid w:val="00002092"/>
    <w:rsid w:val="00004CCF"/>
    <w:rsid w:val="0000719E"/>
    <w:rsid w:val="0001121C"/>
    <w:rsid w:val="000212A8"/>
    <w:rsid w:val="000256EC"/>
    <w:rsid w:val="00035131"/>
    <w:rsid w:val="00037566"/>
    <w:rsid w:val="00037FCD"/>
    <w:rsid w:val="00041474"/>
    <w:rsid w:val="00047225"/>
    <w:rsid w:val="00061099"/>
    <w:rsid w:val="0007560E"/>
    <w:rsid w:val="00076EA4"/>
    <w:rsid w:val="0008637A"/>
    <w:rsid w:val="00092D38"/>
    <w:rsid w:val="00097D16"/>
    <w:rsid w:val="000A034A"/>
    <w:rsid w:val="000B4227"/>
    <w:rsid w:val="000B5FD6"/>
    <w:rsid w:val="000B6782"/>
    <w:rsid w:val="000C7B3D"/>
    <w:rsid w:val="000D1FB8"/>
    <w:rsid w:val="000D5790"/>
    <w:rsid w:val="000E376B"/>
    <w:rsid w:val="001057FB"/>
    <w:rsid w:val="00111FF2"/>
    <w:rsid w:val="00116A10"/>
    <w:rsid w:val="00135DA1"/>
    <w:rsid w:val="00143B1E"/>
    <w:rsid w:val="00143C63"/>
    <w:rsid w:val="00155357"/>
    <w:rsid w:val="00162CD5"/>
    <w:rsid w:val="0016450E"/>
    <w:rsid w:val="00170B4D"/>
    <w:rsid w:val="001766BA"/>
    <w:rsid w:val="0018701D"/>
    <w:rsid w:val="001905D6"/>
    <w:rsid w:val="00192E9D"/>
    <w:rsid w:val="001967BA"/>
    <w:rsid w:val="001C2EAD"/>
    <w:rsid w:val="001D2AF7"/>
    <w:rsid w:val="001E139E"/>
    <w:rsid w:val="001F7C7F"/>
    <w:rsid w:val="00202145"/>
    <w:rsid w:val="002027EE"/>
    <w:rsid w:val="00207EF9"/>
    <w:rsid w:val="00222667"/>
    <w:rsid w:val="002227C6"/>
    <w:rsid w:val="00252536"/>
    <w:rsid w:val="002575ED"/>
    <w:rsid w:val="00267EDC"/>
    <w:rsid w:val="00277AD4"/>
    <w:rsid w:val="002950B6"/>
    <w:rsid w:val="002B4378"/>
    <w:rsid w:val="002D114A"/>
    <w:rsid w:val="002E4DC7"/>
    <w:rsid w:val="002F30CA"/>
    <w:rsid w:val="002F346A"/>
    <w:rsid w:val="002F7BAF"/>
    <w:rsid w:val="003034E4"/>
    <w:rsid w:val="00303B58"/>
    <w:rsid w:val="00317AEF"/>
    <w:rsid w:val="00322424"/>
    <w:rsid w:val="00332782"/>
    <w:rsid w:val="00347057"/>
    <w:rsid w:val="00361FD2"/>
    <w:rsid w:val="00363790"/>
    <w:rsid w:val="0037616E"/>
    <w:rsid w:val="00390467"/>
    <w:rsid w:val="003A4499"/>
    <w:rsid w:val="003E46AE"/>
    <w:rsid w:val="00425FB3"/>
    <w:rsid w:val="00434071"/>
    <w:rsid w:val="00460154"/>
    <w:rsid w:val="0046161D"/>
    <w:rsid w:val="00464A91"/>
    <w:rsid w:val="00467422"/>
    <w:rsid w:val="00471BE1"/>
    <w:rsid w:val="004847D2"/>
    <w:rsid w:val="00486483"/>
    <w:rsid w:val="00497622"/>
    <w:rsid w:val="004A02A2"/>
    <w:rsid w:val="004A4535"/>
    <w:rsid w:val="004B10CF"/>
    <w:rsid w:val="004C7486"/>
    <w:rsid w:val="004D02EA"/>
    <w:rsid w:val="004F7C62"/>
    <w:rsid w:val="0052153C"/>
    <w:rsid w:val="005274E8"/>
    <w:rsid w:val="00527E0C"/>
    <w:rsid w:val="00544125"/>
    <w:rsid w:val="005450E5"/>
    <w:rsid w:val="00545184"/>
    <w:rsid w:val="005551CA"/>
    <w:rsid w:val="00565A1F"/>
    <w:rsid w:val="0056654F"/>
    <w:rsid w:val="0056688D"/>
    <w:rsid w:val="00586721"/>
    <w:rsid w:val="00587788"/>
    <w:rsid w:val="0059528F"/>
    <w:rsid w:val="005A3609"/>
    <w:rsid w:val="005B1C5A"/>
    <w:rsid w:val="005B270C"/>
    <w:rsid w:val="005C19C0"/>
    <w:rsid w:val="006017D0"/>
    <w:rsid w:val="00604655"/>
    <w:rsid w:val="0061199B"/>
    <w:rsid w:val="00620FF2"/>
    <w:rsid w:val="0063493D"/>
    <w:rsid w:val="00635D1C"/>
    <w:rsid w:val="0065366C"/>
    <w:rsid w:val="0065431E"/>
    <w:rsid w:val="006568B5"/>
    <w:rsid w:val="00657FB2"/>
    <w:rsid w:val="00667DFB"/>
    <w:rsid w:val="00683248"/>
    <w:rsid w:val="00695924"/>
    <w:rsid w:val="006B63F3"/>
    <w:rsid w:val="006B779E"/>
    <w:rsid w:val="006C322D"/>
    <w:rsid w:val="006C4C9A"/>
    <w:rsid w:val="006D7DB3"/>
    <w:rsid w:val="006E0422"/>
    <w:rsid w:val="006E299B"/>
    <w:rsid w:val="006E3E59"/>
    <w:rsid w:val="006E6BC8"/>
    <w:rsid w:val="006F0D6F"/>
    <w:rsid w:val="006F22A0"/>
    <w:rsid w:val="00724C4F"/>
    <w:rsid w:val="0072739D"/>
    <w:rsid w:val="00735568"/>
    <w:rsid w:val="00741105"/>
    <w:rsid w:val="00750B50"/>
    <w:rsid w:val="00752F43"/>
    <w:rsid w:val="007762AB"/>
    <w:rsid w:val="00780708"/>
    <w:rsid w:val="00790EE9"/>
    <w:rsid w:val="007B1ADF"/>
    <w:rsid w:val="007B6112"/>
    <w:rsid w:val="007C0E8E"/>
    <w:rsid w:val="007C2682"/>
    <w:rsid w:val="007D359C"/>
    <w:rsid w:val="007D3FFA"/>
    <w:rsid w:val="007E4D39"/>
    <w:rsid w:val="0081007F"/>
    <w:rsid w:val="008137B8"/>
    <w:rsid w:val="008236AE"/>
    <w:rsid w:val="00835272"/>
    <w:rsid w:val="00845AAB"/>
    <w:rsid w:val="00846A03"/>
    <w:rsid w:val="008478EF"/>
    <w:rsid w:val="00847F00"/>
    <w:rsid w:val="00864B2C"/>
    <w:rsid w:val="008651C4"/>
    <w:rsid w:val="00877A19"/>
    <w:rsid w:val="0088022B"/>
    <w:rsid w:val="008827E3"/>
    <w:rsid w:val="00893E73"/>
    <w:rsid w:val="008A5C3D"/>
    <w:rsid w:val="008B1091"/>
    <w:rsid w:val="008C021B"/>
    <w:rsid w:val="008C0B31"/>
    <w:rsid w:val="008D0D08"/>
    <w:rsid w:val="008D4A07"/>
    <w:rsid w:val="008E362A"/>
    <w:rsid w:val="008F0507"/>
    <w:rsid w:val="008F3FE5"/>
    <w:rsid w:val="00903D39"/>
    <w:rsid w:val="00904051"/>
    <w:rsid w:val="00911C5F"/>
    <w:rsid w:val="009120DE"/>
    <w:rsid w:val="00930041"/>
    <w:rsid w:val="009576AE"/>
    <w:rsid w:val="00964470"/>
    <w:rsid w:val="00976070"/>
    <w:rsid w:val="00981569"/>
    <w:rsid w:val="00990DD3"/>
    <w:rsid w:val="00990FB7"/>
    <w:rsid w:val="00995B18"/>
    <w:rsid w:val="009B1DDB"/>
    <w:rsid w:val="009C63B6"/>
    <w:rsid w:val="009D7C70"/>
    <w:rsid w:val="009E0CAB"/>
    <w:rsid w:val="009E0FB8"/>
    <w:rsid w:val="00A15AEA"/>
    <w:rsid w:val="00A35AF0"/>
    <w:rsid w:val="00A378C7"/>
    <w:rsid w:val="00A409FF"/>
    <w:rsid w:val="00A52CE7"/>
    <w:rsid w:val="00A55D2B"/>
    <w:rsid w:val="00A63D09"/>
    <w:rsid w:val="00A6586A"/>
    <w:rsid w:val="00A74C9B"/>
    <w:rsid w:val="00A77E94"/>
    <w:rsid w:val="00A83B06"/>
    <w:rsid w:val="00A83D7C"/>
    <w:rsid w:val="00A842C1"/>
    <w:rsid w:val="00A84DD2"/>
    <w:rsid w:val="00A85838"/>
    <w:rsid w:val="00A874CC"/>
    <w:rsid w:val="00A91A1D"/>
    <w:rsid w:val="00AA1A62"/>
    <w:rsid w:val="00AB12B5"/>
    <w:rsid w:val="00AC2B4B"/>
    <w:rsid w:val="00AD3871"/>
    <w:rsid w:val="00AE212B"/>
    <w:rsid w:val="00AF7B47"/>
    <w:rsid w:val="00B108C6"/>
    <w:rsid w:val="00B1125D"/>
    <w:rsid w:val="00B1153E"/>
    <w:rsid w:val="00B24E6C"/>
    <w:rsid w:val="00B5335A"/>
    <w:rsid w:val="00B71021"/>
    <w:rsid w:val="00B775AE"/>
    <w:rsid w:val="00B82514"/>
    <w:rsid w:val="00B92445"/>
    <w:rsid w:val="00B92A85"/>
    <w:rsid w:val="00BC5F4A"/>
    <w:rsid w:val="00BD7089"/>
    <w:rsid w:val="00BE0223"/>
    <w:rsid w:val="00BE7F75"/>
    <w:rsid w:val="00BF3830"/>
    <w:rsid w:val="00C02B5E"/>
    <w:rsid w:val="00C12FE8"/>
    <w:rsid w:val="00C4554E"/>
    <w:rsid w:val="00C72B73"/>
    <w:rsid w:val="00C87C78"/>
    <w:rsid w:val="00CD2E94"/>
    <w:rsid w:val="00CE27A8"/>
    <w:rsid w:val="00CF04FB"/>
    <w:rsid w:val="00CF386A"/>
    <w:rsid w:val="00CF3B35"/>
    <w:rsid w:val="00D27C9F"/>
    <w:rsid w:val="00D37375"/>
    <w:rsid w:val="00D62A83"/>
    <w:rsid w:val="00D62D07"/>
    <w:rsid w:val="00D67B2D"/>
    <w:rsid w:val="00D67CF6"/>
    <w:rsid w:val="00D67F27"/>
    <w:rsid w:val="00D84E03"/>
    <w:rsid w:val="00D958AA"/>
    <w:rsid w:val="00D95A51"/>
    <w:rsid w:val="00DB1D71"/>
    <w:rsid w:val="00DB6110"/>
    <w:rsid w:val="00DB72BC"/>
    <w:rsid w:val="00DC5576"/>
    <w:rsid w:val="00DC6288"/>
    <w:rsid w:val="00DE5AF1"/>
    <w:rsid w:val="00DE5E46"/>
    <w:rsid w:val="00E06898"/>
    <w:rsid w:val="00E112ED"/>
    <w:rsid w:val="00E52D9F"/>
    <w:rsid w:val="00E55823"/>
    <w:rsid w:val="00E65F65"/>
    <w:rsid w:val="00E67DE5"/>
    <w:rsid w:val="00E9494F"/>
    <w:rsid w:val="00E94A3D"/>
    <w:rsid w:val="00EA462D"/>
    <w:rsid w:val="00EB2B54"/>
    <w:rsid w:val="00EB2DC5"/>
    <w:rsid w:val="00EB3EB8"/>
    <w:rsid w:val="00EB5E46"/>
    <w:rsid w:val="00EC7A4A"/>
    <w:rsid w:val="00EE74C1"/>
    <w:rsid w:val="00EE787A"/>
    <w:rsid w:val="00EF508D"/>
    <w:rsid w:val="00EF63C7"/>
    <w:rsid w:val="00F01A5C"/>
    <w:rsid w:val="00F22E71"/>
    <w:rsid w:val="00F25351"/>
    <w:rsid w:val="00F30059"/>
    <w:rsid w:val="00F55DC6"/>
    <w:rsid w:val="00F644FB"/>
    <w:rsid w:val="00F762EB"/>
    <w:rsid w:val="00F80E21"/>
    <w:rsid w:val="00F97770"/>
    <w:rsid w:val="00FA2EA9"/>
    <w:rsid w:val="00FA3850"/>
    <w:rsid w:val="00FB1280"/>
    <w:rsid w:val="00FB4841"/>
    <w:rsid w:val="00FB4D03"/>
    <w:rsid w:val="00FD7E01"/>
    <w:rsid w:val="00FF4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E855"/>
  <w15:chartTrackingRefBased/>
  <w15:docId w15:val="{7A513DBB-CD60-4EF7-AE8B-D025EBD44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A83"/>
  </w:style>
  <w:style w:type="paragraph" w:styleId="Footer">
    <w:name w:val="footer"/>
    <w:basedOn w:val="Normal"/>
    <w:link w:val="FooterChar"/>
    <w:uiPriority w:val="99"/>
    <w:unhideWhenUsed/>
    <w:rsid w:val="00D62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A83"/>
  </w:style>
  <w:style w:type="table" w:styleId="TableGrid">
    <w:name w:val="Table Grid"/>
    <w:basedOn w:val="TableNormal"/>
    <w:uiPriority w:val="39"/>
    <w:rsid w:val="00097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7D16"/>
    <w:rPr>
      <w:color w:val="808080"/>
    </w:rPr>
  </w:style>
  <w:style w:type="paragraph" w:styleId="NormalWeb">
    <w:name w:val="Normal (Web)"/>
    <w:basedOn w:val="Normal"/>
    <w:uiPriority w:val="99"/>
    <w:unhideWhenUsed/>
    <w:rsid w:val="00EE74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B1091"/>
    <w:pPr>
      <w:ind w:left="720"/>
      <w:contextualSpacing/>
    </w:pPr>
  </w:style>
  <w:style w:type="character" w:customStyle="1" w:styleId="mjx-char">
    <w:name w:val="mjx-char"/>
    <w:basedOn w:val="DefaultParagraphFont"/>
    <w:rsid w:val="002E4DC7"/>
  </w:style>
  <w:style w:type="character" w:styleId="Emphasis">
    <w:name w:val="Emphasis"/>
    <w:basedOn w:val="DefaultParagraphFont"/>
    <w:uiPriority w:val="20"/>
    <w:qFormat/>
    <w:rsid w:val="002E4DC7"/>
    <w:rPr>
      <w:i/>
      <w:iCs/>
    </w:rPr>
  </w:style>
  <w:style w:type="character" w:styleId="Strong">
    <w:name w:val="Strong"/>
    <w:basedOn w:val="DefaultParagraphFont"/>
    <w:uiPriority w:val="22"/>
    <w:qFormat/>
    <w:rsid w:val="002E4D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090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22</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289</cp:revision>
  <dcterms:created xsi:type="dcterms:W3CDTF">2021-07-06T09:12:00Z</dcterms:created>
  <dcterms:modified xsi:type="dcterms:W3CDTF">2021-07-08T11:30:00Z</dcterms:modified>
</cp:coreProperties>
</file>