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5FFE0" w14:textId="6F6767C0" w:rsidR="00910D86" w:rsidRDefault="00910D86" w:rsidP="00910D86">
      <w:pPr>
        <w:jc w:val="center"/>
        <w:rPr>
          <w:b/>
          <w:bCs/>
          <w:sz w:val="52"/>
          <w:szCs w:val="52"/>
        </w:rPr>
      </w:pPr>
      <w:r>
        <w:rPr>
          <w:b/>
          <w:bCs/>
          <w:noProof/>
          <w:sz w:val="52"/>
          <w:szCs w:val="52"/>
        </w:rPr>
        <w:drawing>
          <wp:inline distT="0" distB="0" distL="0" distR="0" wp14:anchorId="1ED7E187" wp14:editId="687353B3">
            <wp:extent cx="2520950" cy="1457325"/>
            <wp:effectExtent l="0" t="0" r="0" b="9525"/>
            <wp:docPr id="1326964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64128" name="Picture 1326964128"/>
                    <pic:cNvPicPr/>
                  </pic:nvPicPr>
                  <pic:blipFill>
                    <a:blip r:embed="rId6">
                      <a:extLst>
                        <a:ext uri="{28A0092B-C50C-407E-A947-70E740481C1C}">
                          <a14:useLocalDpi xmlns:a14="http://schemas.microsoft.com/office/drawing/2010/main" val="0"/>
                        </a:ext>
                      </a:extLst>
                    </a:blip>
                    <a:stretch>
                      <a:fillRect/>
                    </a:stretch>
                  </pic:blipFill>
                  <pic:spPr>
                    <a:xfrm>
                      <a:off x="0" y="0"/>
                      <a:ext cx="2520950" cy="1457325"/>
                    </a:xfrm>
                    <a:prstGeom prst="rect">
                      <a:avLst/>
                    </a:prstGeom>
                  </pic:spPr>
                </pic:pic>
              </a:graphicData>
            </a:graphic>
          </wp:inline>
        </w:drawing>
      </w:r>
    </w:p>
    <w:p w14:paraId="1694682C" w14:textId="77777777" w:rsidR="00910D86" w:rsidRDefault="00910D86" w:rsidP="000B6FA1">
      <w:pPr>
        <w:rPr>
          <w:b/>
          <w:bCs/>
          <w:sz w:val="52"/>
          <w:szCs w:val="52"/>
        </w:rPr>
      </w:pPr>
    </w:p>
    <w:p w14:paraId="474B4042" w14:textId="1E401114" w:rsidR="00BE7065" w:rsidRPr="00BE7065" w:rsidRDefault="00BE7065" w:rsidP="00910D86">
      <w:pPr>
        <w:jc w:val="center"/>
        <w:rPr>
          <w:b/>
          <w:bCs/>
          <w:color w:val="525252" w:themeColor="accent3" w:themeShade="80"/>
          <w:sz w:val="52"/>
          <w:szCs w:val="52"/>
        </w:rPr>
      </w:pPr>
      <w:r>
        <w:rPr>
          <w:b/>
          <w:bCs/>
          <w:sz w:val="52"/>
          <w:szCs w:val="52"/>
        </w:rPr>
        <w:t xml:space="preserve">    </w:t>
      </w:r>
      <w:r w:rsidRPr="00BE7065">
        <w:rPr>
          <w:b/>
          <w:bCs/>
          <w:color w:val="525252" w:themeColor="accent3" w:themeShade="80"/>
          <w:sz w:val="52"/>
          <w:szCs w:val="52"/>
        </w:rPr>
        <w:t>“</w:t>
      </w:r>
      <w:proofErr w:type="spellStart"/>
      <w:proofErr w:type="gramStart"/>
      <w:r w:rsidR="00910D86" w:rsidRPr="00BE7065">
        <w:rPr>
          <w:b/>
          <w:bCs/>
          <w:color w:val="525252" w:themeColor="accent3" w:themeShade="80"/>
          <w:sz w:val="52"/>
          <w:szCs w:val="52"/>
        </w:rPr>
        <w:t>ElectViz</w:t>
      </w:r>
      <w:proofErr w:type="spellEnd"/>
      <w:r w:rsidR="00910D86" w:rsidRPr="00BE7065">
        <w:rPr>
          <w:b/>
          <w:bCs/>
          <w:color w:val="525252" w:themeColor="accent3" w:themeShade="80"/>
          <w:sz w:val="52"/>
          <w:szCs w:val="52"/>
        </w:rPr>
        <w:t xml:space="preserve"> </w:t>
      </w:r>
      <w:r w:rsidRPr="00BE7065">
        <w:rPr>
          <w:b/>
          <w:bCs/>
          <w:color w:val="525252" w:themeColor="accent3" w:themeShade="80"/>
          <w:sz w:val="52"/>
          <w:szCs w:val="52"/>
        </w:rPr>
        <w:t>:</w:t>
      </w:r>
      <w:proofErr w:type="gramEnd"/>
      <w:r w:rsidRPr="00BE7065">
        <w:rPr>
          <w:b/>
          <w:bCs/>
          <w:color w:val="525252" w:themeColor="accent3" w:themeShade="80"/>
          <w:sz w:val="52"/>
          <w:szCs w:val="52"/>
        </w:rPr>
        <w:t xml:space="preserve"> </w:t>
      </w:r>
      <w:r w:rsidR="00910D86" w:rsidRPr="00BE7065">
        <w:rPr>
          <w:b/>
          <w:bCs/>
          <w:color w:val="525252" w:themeColor="accent3" w:themeShade="80"/>
          <w:sz w:val="52"/>
          <w:szCs w:val="52"/>
        </w:rPr>
        <w:t xml:space="preserve">Election Data </w:t>
      </w:r>
    </w:p>
    <w:p w14:paraId="30DD1AE0" w14:textId="6B20400F" w:rsidR="000B6FA1" w:rsidRPr="00BE7065" w:rsidRDefault="00BE7065" w:rsidP="00BE7065">
      <w:pPr>
        <w:jc w:val="center"/>
        <w:rPr>
          <w:b/>
          <w:bCs/>
          <w:color w:val="525252" w:themeColor="accent3" w:themeShade="80"/>
          <w:sz w:val="52"/>
          <w:szCs w:val="52"/>
        </w:rPr>
      </w:pPr>
      <w:r w:rsidRPr="00BE7065">
        <w:rPr>
          <w:b/>
          <w:bCs/>
          <w:color w:val="525252" w:themeColor="accent3" w:themeShade="80"/>
          <w:sz w:val="52"/>
          <w:szCs w:val="52"/>
        </w:rPr>
        <w:t xml:space="preserve">      </w:t>
      </w:r>
      <w:r w:rsidR="00910D86" w:rsidRPr="00BE7065">
        <w:rPr>
          <w:b/>
          <w:bCs/>
          <w:color w:val="525252" w:themeColor="accent3" w:themeShade="80"/>
          <w:sz w:val="52"/>
          <w:szCs w:val="52"/>
        </w:rPr>
        <w:t>Visualization for Media</w:t>
      </w:r>
    </w:p>
    <w:p w14:paraId="5BE73AA8" w14:textId="1D9E5421" w:rsidR="00BE7065" w:rsidRPr="00BE7065" w:rsidRDefault="00FD26CA" w:rsidP="00BE7065">
      <w:pPr>
        <w:jc w:val="center"/>
        <w:rPr>
          <w:b/>
          <w:bCs/>
          <w:color w:val="525252" w:themeColor="accent3" w:themeShade="80"/>
          <w:sz w:val="52"/>
          <w:szCs w:val="52"/>
        </w:rPr>
      </w:pPr>
      <w:r>
        <w:rPr>
          <w:b/>
          <w:bCs/>
          <w:color w:val="525252" w:themeColor="accent3" w:themeShade="80"/>
          <w:sz w:val="52"/>
          <w:szCs w:val="52"/>
        </w:rPr>
        <w:t xml:space="preserve">       </w:t>
      </w:r>
      <w:r w:rsidR="00BE7065" w:rsidRPr="00BE7065">
        <w:rPr>
          <w:b/>
          <w:bCs/>
          <w:color w:val="525252" w:themeColor="accent3" w:themeShade="80"/>
          <w:sz w:val="52"/>
          <w:szCs w:val="52"/>
        </w:rPr>
        <w:t>Documentation”</w:t>
      </w:r>
    </w:p>
    <w:p w14:paraId="52FE6008" w14:textId="77777777" w:rsidR="00BE7065" w:rsidRDefault="00BE7065" w:rsidP="00BE7065">
      <w:pPr>
        <w:jc w:val="center"/>
        <w:rPr>
          <w:b/>
          <w:bCs/>
          <w:sz w:val="52"/>
          <w:szCs w:val="52"/>
        </w:rPr>
      </w:pPr>
    </w:p>
    <w:p w14:paraId="1DD5B3D8" w14:textId="77777777" w:rsidR="00BE7065" w:rsidRDefault="00BE7065" w:rsidP="00BE7065">
      <w:pPr>
        <w:jc w:val="center"/>
        <w:rPr>
          <w:b/>
          <w:bCs/>
          <w:sz w:val="52"/>
          <w:szCs w:val="52"/>
        </w:rPr>
      </w:pPr>
    </w:p>
    <w:p w14:paraId="0563A8F9" w14:textId="03B6FB5C" w:rsidR="00BE7065" w:rsidRPr="00BE7065" w:rsidRDefault="00BE7065" w:rsidP="00BE7065">
      <w:pPr>
        <w:jc w:val="center"/>
        <w:rPr>
          <w:b/>
          <w:bCs/>
          <w:sz w:val="24"/>
          <w:szCs w:val="24"/>
        </w:rPr>
      </w:pPr>
      <w:r w:rsidRPr="00BE7065">
        <w:rPr>
          <w:b/>
          <w:bCs/>
          <w:sz w:val="24"/>
          <w:szCs w:val="24"/>
        </w:rPr>
        <w:t>A PROJECT SUBMITTED TO-</w:t>
      </w:r>
    </w:p>
    <w:p w14:paraId="7F2454CC" w14:textId="6E4D26F7" w:rsidR="00BE7065" w:rsidRPr="00BE7065" w:rsidRDefault="00BE7065" w:rsidP="00BE7065">
      <w:pPr>
        <w:jc w:val="center"/>
        <w:rPr>
          <w:b/>
          <w:bCs/>
          <w:color w:val="C00000"/>
          <w:sz w:val="52"/>
          <w:szCs w:val="52"/>
        </w:rPr>
      </w:pPr>
      <w:r w:rsidRPr="00BE7065">
        <w:rPr>
          <w:b/>
          <w:bCs/>
          <w:color w:val="00B0F0"/>
          <w:sz w:val="52"/>
          <w:szCs w:val="52"/>
        </w:rPr>
        <w:t>INFOSYS</w:t>
      </w:r>
      <w:r>
        <w:rPr>
          <w:b/>
          <w:bCs/>
          <w:sz w:val="52"/>
          <w:szCs w:val="52"/>
        </w:rPr>
        <w:t xml:space="preserve"> </w:t>
      </w:r>
      <w:r w:rsidRPr="00BE7065">
        <w:rPr>
          <w:b/>
          <w:bCs/>
          <w:color w:val="C00000"/>
          <w:sz w:val="52"/>
          <w:szCs w:val="52"/>
        </w:rPr>
        <w:t>SPRINGBOARD</w:t>
      </w:r>
    </w:p>
    <w:p w14:paraId="3DF3B7AF" w14:textId="77777777" w:rsidR="00A85215" w:rsidRDefault="00A85215" w:rsidP="000B6FA1">
      <w:pPr>
        <w:rPr>
          <w:b/>
          <w:bCs/>
          <w:sz w:val="52"/>
          <w:szCs w:val="52"/>
        </w:rPr>
      </w:pPr>
    </w:p>
    <w:p w14:paraId="6184C871" w14:textId="77777777" w:rsidR="00A85215" w:rsidRDefault="00A85215" w:rsidP="000B6FA1">
      <w:pPr>
        <w:rPr>
          <w:b/>
          <w:bCs/>
          <w:sz w:val="52"/>
          <w:szCs w:val="52"/>
        </w:rPr>
      </w:pPr>
    </w:p>
    <w:p w14:paraId="68642571" w14:textId="77777777" w:rsidR="00A85215" w:rsidRDefault="00A85215" w:rsidP="000B6FA1">
      <w:pPr>
        <w:rPr>
          <w:b/>
          <w:bCs/>
          <w:sz w:val="52"/>
          <w:szCs w:val="52"/>
        </w:rPr>
      </w:pPr>
    </w:p>
    <w:p w14:paraId="668AD8FC" w14:textId="77777777" w:rsidR="00A85215" w:rsidRDefault="00A85215" w:rsidP="000B6FA1">
      <w:pPr>
        <w:rPr>
          <w:b/>
          <w:bCs/>
          <w:sz w:val="52"/>
          <w:szCs w:val="52"/>
        </w:rPr>
      </w:pPr>
    </w:p>
    <w:p w14:paraId="2C8A65AA" w14:textId="77777777" w:rsidR="00A85215" w:rsidRDefault="00A85215" w:rsidP="000B6FA1">
      <w:pPr>
        <w:rPr>
          <w:b/>
          <w:bCs/>
          <w:sz w:val="52"/>
          <w:szCs w:val="52"/>
        </w:rPr>
      </w:pPr>
    </w:p>
    <w:p w14:paraId="1DAD18DB" w14:textId="1E9F7BD5" w:rsidR="00A85215" w:rsidRPr="00FD26CA" w:rsidRDefault="00A85215" w:rsidP="000B6FA1">
      <w:pPr>
        <w:rPr>
          <w:b/>
          <w:bCs/>
          <w:color w:val="00B0F0"/>
          <w:sz w:val="52"/>
          <w:szCs w:val="52"/>
        </w:rPr>
      </w:pPr>
      <w:r>
        <w:rPr>
          <w:b/>
          <w:bCs/>
          <w:sz w:val="52"/>
          <w:szCs w:val="52"/>
        </w:rPr>
        <w:t xml:space="preserve">                                               </w:t>
      </w:r>
      <w:r w:rsidR="00910D86">
        <w:rPr>
          <w:b/>
          <w:bCs/>
          <w:sz w:val="52"/>
          <w:szCs w:val="52"/>
        </w:rPr>
        <w:tab/>
      </w:r>
      <w:r w:rsidR="00910D86">
        <w:rPr>
          <w:b/>
          <w:bCs/>
          <w:sz w:val="52"/>
          <w:szCs w:val="52"/>
        </w:rPr>
        <w:tab/>
      </w:r>
      <w:r w:rsidR="00910D86">
        <w:rPr>
          <w:b/>
          <w:bCs/>
          <w:sz w:val="52"/>
          <w:szCs w:val="52"/>
        </w:rPr>
        <w:tab/>
      </w:r>
      <w:r w:rsidRPr="00FD26CA">
        <w:rPr>
          <w:b/>
          <w:bCs/>
          <w:color w:val="00B0F0"/>
          <w:sz w:val="52"/>
          <w:szCs w:val="52"/>
        </w:rPr>
        <w:t>Submitted by:</w:t>
      </w:r>
    </w:p>
    <w:p w14:paraId="6AF2D663" w14:textId="0B72F1C4" w:rsidR="000B6FA1" w:rsidRPr="00FD26CA" w:rsidRDefault="000B6FA1">
      <w:pPr>
        <w:rPr>
          <w:sz w:val="36"/>
          <w:szCs w:val="36"/>
        </w:rPr>
      </w:pPr>
      <w:r>
        <w:rPr>
          <w:sz w:val="52"/>
          <w:szCs w:val="52"/>
        </w:rPr>
        <w:t xml:space="preserve">                                         </w:t>
      </w:r>
      <w:r w:rsidR="00A85215">
        <w:rPr>
          <w:sz w:val="52"/>
          <w:szCs w:val="52"/>
        </w:rPr>
        <w:t xml:space="preserve">          </w:t>
      </w:r>
      <w:r w:rsidR="00910D86">
        <w:rPr>
          <w:sz w:val="52"/>
          <w:szCs w:val="52"/>
        </w:rPr>
        <w:tab/>
      </w:r>
      <w:r w:rsidR="00910D86">
        <w:rPr>
          <w:sz w:val="52"/>
          <w:szCs w:val="52"/>
        </w:rPr>
        <w:tab/>
      </w:r>
      <w:r w:rsidR="00910D86">
        <w:rPr>
          <w:sz w:val="52"/>
          <w:szCs w:val="52"/>
        </w:rPr>
        <w:tab/>
      </w:r>
      <w:proofErr w:type="spellStart"/>
      <w:proofErr w:type="gramStart"/>
      <w:r w:rsidR="00A85215" w:rsidRPr="00FD26CA">
        <w:rPr>
          <w:color w:val="0D0D0D" w:themeColor="text1" w:themeTint="F2"/>
          <w:sz w:val="36"/>
          <w:szCs w:val="36"/>
        </w:rPr>
        <w:t>K.Akshaya</w:t>
      </w:r>
      <w:proofErr w:type="spellEnd"/>
      <w:proofErr w:type="gramEnd"/>
      <w:r w:rsidR="00A85215" w:rsidRPr="00FD26CA">
        <w:rPr>
          <w:color w:val="0D0D0D" w:themeColor="text1" w:themeTint="F2"/>
          <w:sz w:val="36"/>
          <w:szCs w:val="36"/>
        </w:rPr>
        <w:t>.</w:t>
      </w:r>
    </w:p>
    <w:p w14:paraId="7EE71B06" w14:textId="77777777" w:rsidR="000B6FA1" w:rsidRDefault="000B6FA1">
      <w:pPr>
        <w:rPr>
          <w:sz w:val="52"/>
          <w:szCs w:val="52"/>
        </w:rPr>
      </w:pPr>
    </w:p>
    <w:p w14:paraId="55C0D9DB" w14:textId="288C3567" w:rsidR="000B6FA1" w:rsidRPr="00BE7065" w:rsidRDefault="00437748" w:rsidP="000B6FA1">
      <w:pPr>
        <w:rPr>
          <w:sz w:val="52"/>
          <w:szCs w:val="52"/>
        </w:rPr>
      </w:pPr>
      <w:r w:rsidRPr="00BE7065">
        <w:rPr>
          <w:b/>
          <w:bCs/>
          <w:color w:val="C00000"/>
          <w:sz w:val="48"/>
          <w:szCs w:val="48"/>
        </w:rPr>
        <w:lastRenderedPageBreak/>
        <w:t>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5"/>
        <w:gridCol w:w="81"/>
      </w:tblGrid>
      <w:tr w:rsidR="00910D86" w:rsidRPr="007B3B19" w14:paraId="45C1A181" w14:textId="77777777" w:rsidTr="00910D86">
        <w:trPr>
          <w:tblCellSpacing w:w="15" w:type="dxa"/>
        </w:trPr>
        <w:tc>
          <w:tcPr>
            <w:tcW w:w="5840" w:type="dxa"/>
            <w:vAlign w:val="center"/>
            <w:hideMark/>
          </w:tcPr>
          <w:p w14:paraId="1117BDED" w14:textId="7E2362F5" w:rsidR="00910D86" w:rsidRPr="007B3B19" w:rsidRDefault="00910D86" w:rsidP="00910D86">
            <w:pPr>
              <w:pStyle w:val="ListParagraph"/>
              <w:numPr>
                <w:ilvl w:val="0"/>
                <w:numId w:val="33"/>
              </w:numPr>
              <w:rPr>
                <w:b/>
                <w:bCs/>
                <w:sz w:val="32"/>
                <w:szCs w:val="32"/>
              </w:rPr>
            </w:pPr>
            <w:r w:rsidRPr="007B3B19">
              <w:rPr>
                <w:b/>
                <w:bCs/>
                <w:sz w:val="32"/>
                <w:szCs w:val="32"/>
              </w:rPr>
              <w:t>Abstract</w:t>
            </w:r>
          </w:p>
          <w:p w14:paraId="12A8FBA6" w14:textId="74BE8FE3" w:rsidR="00910D86" w:rsidRPr="007B3B19" w:rsidRDefault="00910D86" w:rsidP="00910D86">
            <w:pPr>
              <w:pStyle w:val="ListParagraph"/>
              <w:numPr>
                <w:ilvl w:val="0"/>
                <w:numId w:val="33"/>
              </w:numPr>
              <w:rPr>
                <w:b/>
                <w:bCs/>
                <w:sz w:val="32"/>
                <w:szCs w:val="32"/>
              </w:rPr>
            </w:pPr>
            <w:r w:rsidRPr="007B3B19">
              <w:rPr>
                <w:b/>
                <w:bCs/>
                <w:sz w:val="32"/>
                <w:szCs w:val="32"/>
              </w:rPr>
              <w:t>Introduction</w:t>
            </w:r>
          </w:p>
          <w:p w14:paraId="1C41BD20" w14:textId="32E59F7C" w:rsidR="00910D86" w:rsidRPr="007B3B19" w:rsidRDefault="00910D86" w:rsidP="00910D86">
            <w:pPr>
              <w:pStyle w:val="ListParagraph"/>
              <w:numPr>
                <w:ilvl w:val="0"/>
                <w:numId w:val="33"/>
              </w:numPr>
              <w:rPr>
                <w:b/>
                <w:bCs/>
                <w:sz w:val="32"/>
                <w:szCs w:val="32"/>
              </w:rPr>
            </w:pPr>
            <w:r w:rsidRPr="007B3B19">
              <w:rPr>
                <w:b/>
                <w:bCs/>
                <w:sz w:val="32"/>
                <w:szCs w:val="32"/>
              </w:rPr>
              <w:t>Problem Statement</w:t>
            </w:r>
          </w:p>
          <w:p w14:paraId="1B771958" w14:textId="6818F3A6" w:rsidR="00910D86" w:rsidRPr="007B3B19" w:rsidRDefault="00910D86" w:rsidP="00910D86">
            <w:pPr>
              <w:pStyle w:val="ListParagraph"/>
              <w:numPr>
                <w:ilvl w:val="0"/>
                <w:numId w:val="33"/>
              </w:numPr>
              <w:rPr>
                <w:b/>
                <w:bCs/>
                <w:sz w:val="32"/>
                <w:szCs w:val="32"/>
              </w:rPr>
            </w:pPr>
            <w:r w:rsidRPr="007B3B19">
              <w:rPr>
                <w:b/>
                <w:bCs/>
                <w:sz w:val="32"/>
                <w:szCs w:val="32"/>
              </w:rPr>
              <w:t>Objectives</w:t>
            </w:r>
          </w:p>
          <w:p w14:paraId="09126F92" w14:textId="1E14589C" w:rsidR="00910D86" w:rsidRPr="007B3B19" w:rsidRDefault="00910D86" w:rsidP="00910D86">
            <w:pPr>
              <w:pStyle w:val="ListParagraph"/>
              <w:numPr>
                <w:ilvl w:val="0"/>
                <w:numId w:val="33"/>
              </w:numPr>
              <w:rPr>
                <w:b/>
                <w:bCs/>
                <w:sz w:val="32"/>
                <w:szCs w:val="32"/>
              </w:rPr>
            </w:pPr>
            <w:r w:rsidRPr="007B3B19">
              <w:rPr>
                <w:b/>
                <w:bCs/>
                <w:sz w:val="32"/>
                <w:szCs w:val="32"/>
              </w:rPr>
              <w:t>System Ar</w:t>
            </w:r>
            <w:r w:rsidR="007B3B19">
              <w:rPr>
                <w:b/>
                <w:bCs/>
                <w:sz w:val="32"/>
                <w:szCs w:val="32"/>
              </w:rPr>
              <w:t>chitecture</w:t>
            </w:r>
          </w:p>
          <w:p w14:paraId="5150EC5F" w14:textId="6C5EAC60" w:rsidR="00910D86" w:rsidRPr="007B3B19" w:rsidRDefault="00910D86" w:rsidP="00910D86">
            <w:pPr>
              <w:pStyle w:val="ListParagraph"/>
              <w:numPr>
                <w:ilvl w:val="0"/>
                <w:numId w:val="33"/>
              </w:numPr>
              <w:rPr>
                <w:b/>
                <w:bCs/>
                <w:sz w:val="32"/>
                <w:szCs w:val="32"/>
              </w:rPr>
            </w:pPr>
            <w:r w:rsidRPr="007B3B19">
              <w:rPr>
                <w:b/>
                <w:bCs/>
                <w:sz w:val="32"/>
                <w:szCs w:val="32"/>
              </w:rPr>
              <w:t>Technol</w:t>
            </w:r>
            <w:r w:rsidR="007B3B19">
              <w:rPr>
                <w:b/>
                <w:bCs/>
                <w:sz w:val="32"/>
                <w:szCs w:val="32"/>
              </w:rPr>
              <w:t>o</w:t>
            </w:r>
            <w:r w:rsidRPr="007B3B19">
              <w:rPr>
                <w:b/>
                <w:bCs/>
                <w:sz w:val="32"/>
                <w:szCs w:val="32"/>
              </w:rPr>
              <w:t>gies Used</w:t>
            </w:r>
          </w:p>
          <w:p w14:paraId="5461F8F2" w14:textId="6BF1AC1D" w:rsidR="007B3B19" w:rsidRPr="007B3B19" w:rsidRDefault="007B3B19" w:rsidP="007B3B19">
            <w:pPr>
              <w:pStyle w:val="ListParagraph"/>
              <w:numPr>
                <w:ilvl w:val="0"/>
                <w:numId w:val="33"/>
              </w:numPr>
              <w:rPr>
                <w:b/>
                <w:bCs/>
                <w:sz w:val="32"/>
                <w:szCs w:val="32"/>
              </w:rPr>
            </w:pPr>
            <w:r w:rsidRPr="007B3B19">
              <w:rPr>
                <w:b/>
                <w:bCs/>
                <w:sz w:val="32"/>
                <w:szCs w:val="32"/>
              </w:rPr>
              <w:t>Modules</w:t>
            </w:r>
            <w:r>
              <w:rPr>
                <w:b/>
                <w:bCs/>
                <w:sz w:val="32"/>
                <w:szCs w:val="32"/>
              </w:rPr>
              <w:t xml:space="preserve"> of the project</w:t>
            </w:r>
          </w:p>
          <w:p w14:paraId="256A0448" w14:textId="61006EE6" w:rsidR="00910D86" w:rsidRPr="007B3B19" w:rsidRDefault="007B3B19" w:rsidP="00910D86">
            <w:pPr>
              <w:pStyle w:val="ListParagraph"/>
              <w:numPr>
                <w:ilvl w:val="0"/>
                <w:numId w:val="33"/>
              </w:numPr>
              <w:rPr>
                <w:b/>
                <w:bCs/>
                <w:sz w:val="32"/>
                <w:szCs w:val="32"/>
              </w:rPr>
            </w:pPr>
            <w:r w:rsidRPr="007B3B19">
              <w:rPr>
                <w:b/>
                <w:bCs/>
                <w:sz w:val="32"/>
                <w:szCs w:val="32"/>
              </w:rPr>
              <w:t>Data Flow Diagram</w:t>
            </w:r>
          </w:p>
          <w:p w14:paraId="0EFE326F" w14:textId="02B14E36" w:rsidR="007B3B19" w:rsidRDefault="007B3B19" w:rsidP="00910D86">
            <w:pPr>
              <w:pStyle w:val="ListParagraph"/>
              <w:numPr>
                <w:ilvl w:val="0"/>
                <w:numId w:val="33"/>
              </w:numPr>
              <w:rPr>
                <w:b/>
                <w:bCs/>
                <w:sz w:val="32"/>
                <w:szCs w:val="32"/>
              </w:rPr>
            </w:pPr>
            <w:r w:rsidRPr="007B3B19">
              <w:rPr>
                <w:b/>
                <w:bCs/>
                <w:sz w:val="32"/>
                <w:szCs w:val="32"/>
              </w:rPr>
              <w:t>Screenshots of the project</w:t>
            </w:r>
          </w:p>
          <w:p w14:paraId="031A15A8" w14:textId="002D6105" w:rsidR="007B3B19" w:rsidRDefault="007B3B19" w:rsidP="00910D86">
            <w:pPr>
              <w:pStyle w:val="ListParagraph"/>
              <w:numPr>
                <w:ilvl w:val="0"/>
                <w:numId w:val="33"/>
              </w:numPr>
              <w:rPr>
                <w:b/>
                <w:bCs/>
                <w:sz w:val="32"/>
                <w:szCs w:val="32"/>
              </w:rPr>
            </w:pPr>
            <w:r>
              <w:rPr>
                <w:b/>
                <w:bCs/>
                <w:sz w:val="32"/>
                <w:szCs w:val="32"/>
              </w:rPr>
              <w:t>Implementation</w:t>
            </w:r>
          </w:p>
          <w:p w14:paraId="717BDCB8" w14:textId="451B3874" w:rsidR="007B3B19" w:rsidRDefault="007B3B19" w:rsidP="00910D86">
            <w:pPr>
              <w:pStyle w:val="ListParagraph"/>
              <w:numPr>
                <w:ilvl w:val="0"/>
                <w:numId w:val="33"/>
              </w:numPr>
              <w:rPr>
                <w:b/>
                <w:bCs/>
                <w:sz w:val="32"/>
                <w:szCs w:val="32"/>
              </w:rPr>
            </w:pPr>
            <w:r>
              <w:rPr>
                <w:b/>
                <w:bCs/>
                <w:sz w:val="32"/>
                <w:szCs w:val="32"/>
              </w:rPr>
              <w:t>Results and Analysis</w:t>
            </w:r>
          </w:p>
          <w:p w14:paraId="15EE871D" w14:textId="5CB6C606" w:rsidR="007B3B19" w:rsidRDefault="007B3B19" w:rsidP="00910D86">
            <w:pPr>
              <w:pStyle w:val="ListParagraph"/>
              <w:numPr>
                <w:ilvl w:val="0"/>
                <w:numId w:val="33"/>
              </w:numPr>
              <w:rPr>
                <w:b/>
                <w:bCs/>
                <w:sz w:val="32"/>
                <w:szCs w:val="32"/>
              </w:rPr>
            </w:pPr>
            <w:r>
              <w:rPr>
                <w:b/>
                <w:bCs/>
                <w:sz w:val="32"/>
                <w:szCs w:val="32"/>
              </w:rPr>
              <w:t>Feature Enhancement</w:t>
            </w:r>
          </w:p>
          <w:p w14:paraId="05470654" w14:textId="1559DB5A" w:rsidR="007B3B19" w:rsidRDefault="007B3B19" w:rsidP="00910D86">
            <w:pPr>
              <w:pStyle w:val="ListParagraph"/>
              <w:numPr>
                <w:ilvl w:val="0"/>
                <w:numId w:val="33"/>
              </w:numPr>
              <w:rPr>
                <w:b/>
                <w:bCs/>
                <w:sz w:val="32"/>
                <w:szCs w:val="32"/>
              </w:rPr>
            </w:pPr>
            <w:r>
              <w:rPr>
                <w:b/>
                <w:bCs/>
                <w:sz w:val="32"/>
                <w:szCs w:val="32"/>
              </w:rPr>
              <w:t>Benefits</w:t>
            </w:r>
          </w:p>
          <w:p w14:paraId="68185CB6" w14:textId="79FD37F8" w:rsidR="007B3B19" w:rsidRDefault="007B3B19" w:rsidP="00910D86">
            <w:pPr>
              <w:pStyle w:val="ListParagraph"/>
              <w:numPr>
                <w:ilvl w:val="0"/>
                <w:numId w:val="33"/>
              </w:numPr>
              <w:rPr>
                <w:b/>
                <w:bCs/>
                <w:sz w:val="32"/>
                <w:szCs w:val="32"/>
              </w:rPr>
            </w:pPr>
            <w:r>
              <w:rPr>
                <w:b/>
                <w:bCs/>
                <w:sz w:val="32"/>
                <w:szCs w:val="32"/>
              </w:rPr>
              <w:t>Advantages and Disadvantages</w:t>
            </w:r>
          </w:p>
          <w:p w14:paraId="2D6C4F39" w14:textId="55C0A804" w:rsidR="007B3B19" w:rsidRPr="007B3B19" w:rsidRDefault="007B3B19" w:rsidP="00910D86">
            <w:pPr>
              <w:pStyle w:val="ListParagraph"/>
              <w:numPr>
                <w:ilvl w:val="0"/>
                <w:numId w:val="33"/>
              </w:numPr>
              <w:rPr>
                <w:b/>
                <w:bCs/>
                <w:sz w:val="32"/>
                <w:szCs w:val="32"/>
              </w:rPr>
            </w:pPr>
            <w:r>
              <w:rPr>
                <w:b/>
                <w:bCs/>
                <w:sz w:val="32"/>
                <w:szCs w:val="32"/>
              </w:rPr>
              <w:t>Conclusion</w:t>
            </w:r>
          </w:p>
          <w:p w14:paraId="56DDD6D5" w14:textId="77777777" w:rsidR="00910D86" w:rsidRPr="007B3B19" w:rsidRDefault="00910D86" w:rsidP="00910D86">
            <w:pPr>
              <w:rPr>
                <w:b/>
                <w:bCs/>
                <w:sz w:val="32"/>
                <w:szCs w:val="32"/>
              </w:rPr>
            </w:pPr>
          </w:p>
        </w:tc>
        <w:tc>
          <w:tcPr>
            <w:tcW w:w="0" w:type="auto"/>
            <w:vAlign w:val="center"/>
            <w:hideMark/>
          </w:tcPr>
          <w:p w14:paraId="178789E4" w14:textId="77777777" w:rsidR="00910D86" w:rsidRPr="007B3B19" w:rsidRDefault="00910D86" w:rsidP="00AC02A1">
            <w:pPr>
              <w:rPr>
                <w:b/>
                <w:bCs/>
                <w:sz w:val="32"/>
                <w:szCs w:val="32"/>
              </w:rPr>
            </w:pPr>
          </w:p>
        </w:tc>
      </w:tr>
      <w:tr w:rsidR="00910D86" w:rsidRPr="000B6FA1" w14:paraId="6490976D" w14:textId="77777777" w:rsidTr="00910D86">
        <w:trPr>
          <w:tblCellSpacing w:w="15" w:type="dxa"/>
        </w:trPr>
        <w:tc>
          <w:tcPr>
            <w:tcW w:w="5840" w:type="dxa"/>
            <w:vAlign w:val="center"/>
          </w:tcPr>
          <w:p w14:paraId="48971152" w14:textId="21DF01C0" w:rsidR="00910D86" w:rsidRPr="00910D86" w:rsidRDefault="00910D86" w:rsidP="00910D86">
            <w:pPr>
              <w:tabs>
                <w:tab w:val="left" w:pos="3000"/>
              </w:tabs>
              <w:rPr>
                <w:b/>
                <w:bCs/>
                <w:sz w:val="52"/>
                <w:szCs w:val="52"/>
              </w:rPr>
            </w:pPr>
          </w:p>
        </w:tc>
        <w:tc>
          <w:tcPr>
            <w:tcW w:w="0" w:type="auto"/>
            <w:vAlign w:val="center"/>
          </w:tcPr>
          <w:p w14:paraId="668056D8" w14:textId="77777777" w:rsidR="00910D86" w:rsidRPr="000B6FA1" w:rsidRDefault="00910D86" w:rsidP="00AC02A1"/>
        </w:tc>
      </w:tr>
    </w:tbl>
    <w:p w14:paraId="6AAC5379" w14:textId="7CF1C808" w:rsidR="00910D86" w:rsidRDefault="00910D86" w:rsidP="00910D86">
      <w:pPr>
        <w:pStyle w:val="ListParagraph"/>
        <w:rPr>
          <w:b/>
          <w:bCs/>
          <w:sz w:val="40"/>
          <w:szCs w:val="40"/>
        </w:rPr>
      </w:pPr>
    </w:p>
    <w:p w14:paraId="6293DEEE" w14:textId="77777777" w:rsidR="00910D86" w:rsidRDefault="00910D86">
      <w:pPr>
        <w:rPr>
          <w:b/>
          <w:bCs/>
          <w:sz w:val="40"/>
          <w:szCs w:val="40"/>
        </w:rPr>
      </w:pPr>
      <w:r>
        <w:rPr>
          <w:b/>
          <w:bCs/>
          <w:sz w:val="40"/>
          <w:szCs w:val="40"/>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62"/>
        <w:gridCol w:w="81"/>
      </w:tblGrid>
      <w:tr w:rsidR="00BE7065" w:rsidRPr="00BE7065" w14:paraId="37CF60E5" w14:textId="77777777" w:rsidTr="00AC02A1">
        <w:trPr>
          <w:tblCellSpacing w:w="15" w:type="dxa"/>
        </w:trPr>
        <w:tc>
          <w:tcPr>
            <w:tcW w:w="0" w:type="auto"/>
            <w:vAlign w:val="center"/>
          </w:tcPr>
          <w:p w14:paraId="5DDC2C65" w14:textId="77777777" w:rsidR="00910D86" w:rsidRPr="000B6FA1" w:rsidRDefault="00910D86" w:rsidP="00AC02A1"/>
        </w:tc>
        <w:tc>
          <w:tcPr>
            <w:tcW w:w="0" w:type="auto"/>
            <w:vAlign w:val="center"/>
            <w:hideMark/>
          </w:tcPr>
          <w:p w14:paraId="62A01A06" w14:textId="77777777" w:rsidR="00910D86" w:rsidRPr="00BE7065" w:rsidRDefault="00910D86" w:rsidP="00AC02A1">
            <w:pPr>
              <w:rPr>
                <w:color w:val="C00000"/>
                <w:sz w:val="52"/>
                <w:szCs w:val="52"/>
              </w:rPr>
            </w:pPr>
            <w:r w:rsidRPr="00BE7065">
              <w:rPr>
                <w:b/>
                <w:bCs/>
                <w:color w:val="C00000"/>
                <w:sz w:val="52"/>
                <w:szCs w:val="52"/>
              </w:rPr>
              <w:t>Abstract</w:t>
            </w:r>
          </w:p>
          <w:p w14:paraId="33133145" w14:textId="77777777" w:rsidR="00910D86" w:rsidRPr="00BE7065" w:rsidRDefault="00910D86" w:rsidP="00AC02A1">
            <w:pPr>
              <w:rPr>
                <w:color w:val="C00000"/>
                <w:sz w:val="28"/>
                <w:szCs w:val="28"/>
              </w:rPr>
            </w:pPr>
          </w:p>
        </w:tc>
        <w:tc>
          <w:tcPr>
            <w:tcW w:w="0" w:type="auto"/>
            <w:vAlign w:val="center"/>
            <w:hideMark/>
          </w:tcPr>
          <w:p w14:paraId="0255FCC9" w14:textId="77777777" w:rsidR="00910D86" w:rsidRPr="00BE7065" w:rsidRDefault="00910D86" w:rsidP="00AC02A1">
            <w:pPr>
              <w:rPr>
                <w:color w:val="C00000"/>
              </w:rPr>
            </w:pPr>
          </w:p>
        </w:tc>
      </w:tr>
    </w:tbl>
    <w:p w14:paraId="29C4FBAD" w14:textId="77777777" w:rsidR="00910D86" w:rsidRPr="00555205" w:rsidRDefault="00910D86" w:rsidP="00910D86">
      <w:pPr>
        <w:rPr>
          <w:sz w:val="32"/>
          <w:szCs w:val="32"/>
        </w:rPr>
      </w:pPr>
      <w:r w:rsidRPr="00555205">
        <w:rPr>
          <w:sz w:val="32"/>
          <w:szCs w:val="32"/>
        </w:rPr>
        <w:t>The Election Data Dashboard is developed using Microsoft Power BI to represent complex electoral data in an interactive and comprehensible format.</w:t>
      </w:r>
    </w:p>
    <w:p w14:paraId="04F7D519" w14:textId="77777777" w:rsidR="00910D86" w:rsidRPr="00555205" w:rsidRDefault="00910D86" w:rsidP="00910D86">
      <w:pPr>
        <w:ind w:firstLine="720"/>
        <w:rPr>
          <w:sz w:val="32"/>
          <w:szCs w:val="32"/>
        </w:rPr>
      </w:pPr>
      <w:r w:rsidRPr="00555205">
        <w:rPr>
          <w:sz w:val="32"/>
          <w:szCs w:val="32"/>
        </w:rPr>
        <w:t xml:space="preserve">The data should be collected in the </w:t>
      </w:r>
      <w:proofErr w:type="spellStart"/>
      <w:r w:rsidRPr="00555205">
        <w:rPr>
          <w:sz w:val="32"/>
          <w:szCs w:val="32"/>
        </w:rPr>
        <w:t>Kaggle.And</w:t>
      </w:r>
      <w:proofErr w:type="spellEnd"/>
      <w:r w:rsidRPr="00555205">
        <w:rPr>
          <w:sz w:val="32"/>
          <w:szCs w:val="32"/>
        </w:rPr>
        <w:t xml:space="preserve"> the data should be transformed and cleaned in the power query and removed all the errors in the data set.</w:t>
      </w:r>
    </w:p>
    <w:p w14:paraId="3D49FB33" w14:textId="77777777" w:rsidR="00C75B5B" w:rsidRPr="00C75B5B" w:rsidRDefault="00C75B5B" w:rsidP="00C75B5B">
      <w:pPr>
        <w:ind w:firstLine="720"/>
        <w:rPr>
          <w:sz w:val="32"/>
          <w:szCs w:val="32"/>
        </w:rPr>
      </w:pPr>
      <w:r w:rsidRPr="00C75B5B">
        <w:rPr>
          <w:sz w:val="32"/>
          <w:szCs w:val="32"/>
        </w:rPr>
        <w:t>Elections in democratic nations generate large volumes of structured and unstructured data, involving candidates, political parties, voters, geographical constituencies, criminal records, assets, and demographic attributes. However, traditional static reports and tabular data sources make it difficult to extract meaningful insights and perform comparative political analysis.</w:t>
      </w:r>
    </w:p>
    <w:p w14:paraId="5A369A2F" w14:textId="77777777" w:rsidR="00C75B5B" w:rsidRPr="00C75B5B" w:rsidRDefault="00C75B5B" w:rsidP="00C75B5B">
      <w:pPr>
        <w:ind w:firstLine="720"/>
        <w:rPr>
          <w:sz w:val="32"/>
          <w:szCs w:val="32"/>
        </w:rPr>
      </w:pPr>
      <w:r w:rsidRPr="00C75B5B">
        <w:rPr>
          <w:sz w:val="32"/>
          <w:szCs w:val="32"/>
        </w:rPr>
        <w:t xml:space="preserve">This project presents a </w:t>
      </w:r>
      <w:r w:rsidRPr="00C75B5B">
        <w:rPr>
          <w:b/>
          <w:bCs/>
          <w:sz w:val="32"/>
          <w:szCs w:val="32"/>
        </w:rPr>
        <w:t>Power BI–based analytical dashboard</w:t>
      </w:r>
      <w:r w:rsidRPr="00C75B5B">
        <w:rPr>
          <w:sz w:val="32"/>
          <w:szCs w:val="32"/>
        </w:rPr>
        <w:t xml:space="preserve"> designed to explore, </w:t>
      </w:r>
      <w:proofErr w:type="spellStart"/>
      <w:r w:rsidRPr="00C75B5B">
        <w:rPr>
          <w:sz w:val="32"/>
          <w:szCs w:val="32"/>
        </w:rPr>
        <w:t>analyze</w:t>
      </w:r>
      <w:proofErr w:type="spellEnd"/>
      <w:r w:rsidRPr="00C75B5B">
        <w:rPr>
          <w:sz w:val="32"/>
          <w:szCs w:val="32"/>
        </w:rPr>
        <w:t>, and visually interpret national election data. The system integrates candidate profiles and electoral results to identify political trends, social characteristics of elected leaders, and correlations such as wealth vs criminal involvement. Metrics such as total candidates, total winners, average age, party seat share, postal vote distribution, educational background, caste categories, and state-wise representation are visualized.</w:t>
      </w:r>
    </w:p>
    <w:p w14:paraId="7BC5E1ED" w14:textId="77777777" w:rsidR="00C75B5B" w:rsidRPr="00C75B5B" w:rsidRDefault="00C75B5B" w:rsidP="00C75B5B">
      <w:pPr>
        <w:ind w:firstLine="720"/>
        <w:rPr>
          <w:sz w:val="32"/>
          <w:szCs w:val="32"/>
        </w:rPr>
      </w:pPr>
      <w:r w:rsidRPr="00C75B5B">
        <w:rPr>
          <w:sz w:val="32"/>
          <w:szCs w:val="32"/>
        </w:rPr>
        <w:t xml:space="preserve">The dashboard combines data cleaning, data </w:t>
      </w:r>
      <w:proofErr w:type="spellStart"/>
      <w:r w:rsidRPr="00C75B5B">
        <w:rPr>
          <w:sz w:val="32"/>
          <w:szCs w:val="32"/>
        </w:rPr>
        <w:t>modeling</w:t>
      </w:r>
      <w:proofErr w:type="spellEnd"/>
      <w:r w:rsidRPr="00C75B5B">
        <w:rPr>
          <w:sz w:val="32"/>
          <w:szCs w:val="32"/>
        </w:rPr>
        <w:t>, and data visualization techniques to build an end-to-end analytical framework that supports stakeholders, including voters, political analysts, election researchers, journalists, and policy makers. This system enhances electoral transparency, citizen awareness, and data-driven governance research by presenting comprehensive and interactive political intelligence.</w:t>
      </w:r>
    </w:p>
    <w:p w14:paraId="3D4FBDDF" w14:textId="6B06E101" w:rsidR="00910D86" w:rsidRPr="00C75B5B" w:rsidRDefault="00910D86" w:rsidP="00910D86">
      <w:pPr>
        <w:rPr>
          <w:sz w:val="32"/>
          <w:szCs w:val="32"/>
        </w:rPr>
      </w:pPr>
    </w:p>
    <w:p w14:paraId="3733F8A4" w14:textId="77777777" w:rsidR="00910D86" w:rsidRDefault="00910D86" w:rsidP="00910D86">
      <w:pPr>
        <w:rPr>
          <w:sz w:val="38"/>
          <w:szCs w:val="38"/>
        </w:rPr>
      </w:pPr>
      <w:r>
        <w:rPr>
          <w:sz w:val="38"/>
          <w:szCs w:val="38"/>
        </w:rPr>
        <w:t xml:space="preserve">              </w:t>
      </w:r>
    </w:p>
    <w:p w14:paraId="5BE1B536" w14:textId="5FD6833E" w:rsidR="00437748" w:rsidRPr="00437748" w:rsidRDefault="00910D86" w:rsidP="00910D86">
      <w:pPr>
        <w:pStyle w:val="ListParagraph"/>
        <w:rPr>
          <w:b/>
          <w:bCs/>
          <w:sz w:val="40"/>
          <w:szCs w:val="40"/>
        </w:rPr>
      </w:pPr>
      <w:r>
        <w:rPr>
          <w:sz w:val="38"/>
          <w:szCs w:val="38"/>
        </w:rPr>
        <w:br w:type="page"/>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BE7065" w:rsidRPr="00BE7065" w14:paraId="208749FB" w14:textId="77777777" w:rsidTr="00910D86">
        <w:trPr>
          <w:trHeight w:val="256"/>
          <w:tblHeader/>
          <w:tblCellSpacing w:w="15" w:type="dxa"/>
        </w:trPr>
        <w:tc>
          <w:tcPr>
            <w:tcW w:w="0" w:type="auto"/>
            <w:vAlign w:val="center"/>
          </w:tcPr>
          <w:p w14:paraId="62728AE3" w14:textId="34B9EBCB" w:rsidR="000B6FA1" w:rsidRPr="00BE7065" w:rsidRDefault="000B6FA1" w:rsidP="00910D86">
            <w:pPr>
              <w:rPr>
                <w:b/>
                <w:bCs/>
                <w:color w:val="C00000"/>
              </w:rPr>
            </w:pPr>
          </w:p>
        </w:tc>
        <w:tc>
          <w:tcPr>
            <w:tcW w:w="0" w:type="auto"/>
            <w:vAlign w:val="center"/>
          </w:tcPr>
          <w:p w14:paraId="5F47089F" w14:textId="128FE110" w:rsidR="000B6FA1" w:rsidRPr="00BE7065" w:rsidRDefault="000B6FA1" w:rsidP="00910D86">
            <w:pPr>
              <w:rPr>
                <w:b/>
                <w:bCs/>
                <w:color w:val="C00000"/>
              </w:rPr>
            </w:pPr>
          </w:p>
        </w:tc>
        <w:tc>
          <w:tcPr>
            <w:tcW w:w="0" w:type="auto"/>
            <w:vAlign w:val="center"/>
          </w:tcPr>
          <w:p w14:paraId="432293A7" w14:textId="45E37649" w:rsidR="000B6FA1" w:rsidRPr="00BE7065" w:rsidRDefault="000B6FA1" w:rsidP="00910D86">
            <w:pPr>
              <w:rPr>
                <w:b/>
                <w:bCs/>
                <w:color w:val="C00000"/>
              </w:rPr>
            </w:pPr>
          </w:p>
        </w:tc>
      </w:tr>
      <w:tr w:rsidR="00BE7065" w:rsidRPr="00BE7065" w14:paraId="5886CC78" w14:textId="77777777" w:rsidTr="00910D86">
        <w:trPr>
          <w:tblCellSpacing w:w="15" w:type="dxa"/>
        </w:trPr>
        <w:tc>
          <w:tcPr>
            <w:tcW w:w="0" w:type="auto"/>
            <w:vAlign w:val="center"/>
          </w:tcPr>
          <w:p w14:paraId="012DF3A3" w14:textId="5E302340" w:rsidR="000B6FA1" w:rsidRPr="00BE7065" w:rsidRDefault="000B6FA1" w:rsidP="00910D86">
            <w:pPr>
              <w:rPr>
                <w:color w:val="C00000"/>
              </w:rPr>
            </w:pPr>
          </w:p>
        </w:tc>
        <w:tc>
          <w:tcPr>
            <w:tcW w:w="0" w:type="auto"/>
            <w:vAlign w:val="center"/>
          </w:tcPr>
          <w:p w14:paraId="5AE85256" w14:textId="68B7FE72" w:rsidR="000B6FA1" w:rsidRPr="00BE7065" w:rsidRDefault="000B6FA1" w:rsidP="00910D86">
            <w:pPr>
              <w:pStyle w:val="ListParagraph"/>
              <w:numPr>
                <w:ilvl w:val="0"/>
                <w:numId w:val="1"/>
              </w:numPr>
              <w:rPr>
                <w:color w:val="C00000"/>
                <w:sz w:val="28"/>
                <w:szCs w:val="28"/>
              </w:rPr>
            </w:pPr>
          </w:p>
        </w:tc>
        <w:tc>
          <w:tcPr>
            <w:tcW w:w="0" w:type="auto"/>
            <w:vAlign w:val="center"/>
          </w:tcPr>
          <w:p w14:paraId="1DAB87D6" w14:textId="423DA37D" w:rsidR="000B6FA1" w:rsidRPr="00BE7065" w:rsidRDefault="000B6FA1" w:rsidP="00910D86">
            <w:pPr>
              <w:rPr>
                <w:color w:val="C00000"/>
              </w:rPr>
            </w:pPr>
          </w:p>
        </w:tc>
      </w:tr>
      <w:tr w:rsidR="00BE7065" w:rsidRPr="00BE7065" w14:paraId="3BC0C3F8" w14:textId="77777777" w:rsidTr="00910D86">
        <w:trPr>
          <w:tblCellSpacing w:w="15" w:type="dxa"/>
        </w:trPr>
        <w:tc>
          <w:tcPr>
            <w:tcW w:w="0" w:type="auto"/>
            <w:vAlign w:val="center"/>
          </w:tcPr>
          <w:p w14:paraId="465F0C7B" w14:textId="77C535F3" w:rsidR="000B6FA1" w:rsidRPr="00BE7065" w:rsidRDefault="000B6FA1" w:rsidP="00910D86">
            <w:pPr>
              <w:rPr>
                <w:color w:val="C00000"/>
              </w:rPr>
            </w:pPr>
          </w:p>
        </w:tc>
        <w:tc>
          <w:tcPr>
            <w:tcW w:w="0" w:type="auto"/>
            <w:vAlign w:val="center"/>
          </w:tcPr>
          <w:p w14:paraId="476EB24F" w14:textId="75A95AF0" w:rsidR="000B6FA1" w:rsidRPr="00BE7065" w:rsidRDefault="000B6FA1" w:rsidP="00910D86">
            <w:pPr>
              <w:pStyle w:val="ListParagraph"/>
              <w:numPr>
                <w:ilvl w:val="0"/>
                <w:numId w:val="1"/>
              </w:numPr>
              <w:rPr>
                <w:color w:val="C00000"/>
                <w:sz w:val="28"/>
                <w:szCs w:val="28"/>
              </w:rPr>
            </w:pPr>
          </w:p>
        </w:tc>
        <w:tc>
          <w:tcPr>
            <w:tcW w:w="0" w:type="auto"/>
            <w:vAlign w:val="center"/>
          </w:tcPr>
          <w:p w14:paraId="7CBB628D" w14:textId="51B5CB80" w:rsidR="000B6FA1" w:rsidRPr="00BE7065" w:rsidRDefault="000B6FA1" w:rsidP="00910D86">
            <w:pPr>
              <w:rPr>
                <w:color w:val="C00000"/>
              </w:rPr>
            </w:pPr>
          </w:p>
        </w:tc>
      </w:tr>
      <w:tr w:rsidR="00BE7065" w:rsidRPr="00BE7065" w14:paraId="472265F4" w14:textId="77777777" w:rsidTr="00910D86">
        <w:trPr>
          <w:tblCellSpacing w:w="15" w:type="dxa"/>
        </w:trPr>
        <w:tc>
          <w:tcPr>
            <w:tcW w:w="0" w:type="auto"/>
            <w:vAlign w:val="center"/>
          </w:tcPr>
          <w:p w14:paraId="6D2AC799" w14:textId="63B3941A" w:rsidR="000B6FA1" w:rsidRPr="00BE7065" w:rsidRDefault="000B6FA1" w:rsidP="00910D86">
            <w:pPr>
              <w:rPr>
                <w:color w:val="C00000"/>
              </w:rPr>
            </w:pPr>
          </w:p>
        </w:tc>
        <w:tc>
          <w:tcPr>
            <w:tcW w:w="0" w:type="auto"/>
            <w:vAlign w:val="center"/>
          </w:tcPr>
          <w:p w14:paraId="1D3835DD" w14:textId="7D12AF3B" w:rsidR="000B6FA1" w:rsidRPr="00BE7065" w:rsidRDefault="000B6FA1" w:rsidP="00910D86">
            <w:pPr>
              <w:pStyle w:val="ListParagraph"/>
              <w:numPr>
                <w:ilvl w:val="0"/>
                <w:numId w:val="1"/>
              </w:numPr>
              <w:rPr>
                <w:color w:val="C00000"/>
                <w:sz w:val="28"/>
                <w:szCs w:val="28"/>
              </w:rPr>
            </w:pPr>
          </w:p>
        </w:tc>
        <w:tc>
          <w:tcPr>
            <w:tcW w:w="0" w:type="auto"/>
            <w:vAlign w:val="center"/>
          </w:tcPr>
          <w:p w14:paraId="10772DBD" w14:textId="464CC637" w:rsidR="000B6FA1" w:rsidRPr="00BE7065" w:rsidRDefault="000B6FA1" w:rsidP="00910D86">
            <w:pPr>
              <w:rPr>
                <w:color w:val="C00000"/>
              </w:rPr>
            </w:pPr>
          </w:p>
        </w:tc>
      </w:tr>
      <w:tr w:rsidR="00BE7065" w:rsidRPr="00BE7065" w14:paraId="20B79DEE" w14:textId="77777777" w:rsidTr="00910D86">
        <w:trPr>
          <w:tblCellSpacing w:w="15" w:type="dxa"/>
        </w:trPr>
        <w:tc>
          <w:tcPr>
            <w:tcW w:w="0" w:type="auto"/>
            <w:vAlign w:val="center"/>
          </w:tcPr>
          <w:p w14:paraId="0DAE279F" w14:textId="7B4587C7" w:rsidR="000B6FA1" w:rsidRPr="00BE7065" w:rsidRDefault="000B6FA1" w:rsidP="00910D86">
            <w:pPr>
              <w:rPr>
                <w:color w:val="C00000"/>
              </w:rPr>
            </w:pPr>
          </w:p>
        </w:tc>
        <w:tc>
          <w:tcPr>
            <w:tcW w:w="0" w:type="auto"/>
            <w:vAlign w:val="center"/>
          </w:tcPr>
          <w:p w14:paraId="6D32BA67" w14:textId="50D968FD" w:rsidR="000B6FA1" w:rsidRPr="00BE7065" w:rsidRDefault="000B6FA1" w:rsidP="00910D86">
            <w:pPr>
              <w:pStyle w:val="ListParagraph"/>
              <w:numPr>
                <w:ilvl w:val="0"/>
                <w:numId w:val="1"/>
              </w:numPr>
              <w:rPr>
                <w:color w:val="C00000"/>
                <w:sz w:val="28"/>
                <w:szCs w:val="28"/>
              </w:rPr>
            </w:pPr>
          </w:p>
        </w:tc>
        <w:tc>
          <w:tcPr>
            <w:tcW w:w="0" w:type="auto"/>
            <w:vAlign w:val="center"/>
          </w:tcPr>
          <w:p w14:paraId="4E25F1BC" w14:textId="0A5D0839" w:rsidR="000B6FA1" w:rsidRPr="00BE7065" w:rsidRDefault="000B6FA1" w:rsidP="00910D86">
            <w:pPr>
              <w:rPr>
                <w:color w:val="C00000"/>
              </w:rPr>
            </w:pPr>
          </w:p>
        </w:tc>
      </w:tr>
      <w:tr w:rsidR="00BE7065" w:rsidRPr="00BE7065" w14:paraId="2ABFA869" w14:textId="77777777" w:rsidTr="00910D86">
        <w:trPr>
          <w:tblCellSpacing w:w="15" w:type="dxa"/>
        </w:trPr>
        <w:tc>
          <w:tcPr>
            <w:tcW w:w="0" w:type="auto"/>
            <w:vAlign w:val="center"/>
          </w:tcPr>
          <w:p w14:paraId="3F3264C4" w14:textId="3576D16F" w:rsidR="000B6FA1" w:rsidRPr="00BE7065" w:rsidRDefault="000B6FA1" w:rsidP="00910D86">
            <w:pPr>
              <w:rPr>
                <w:color w:val="C00000"/>
              </w:rPr>
            </w:pPr>
          </w:p>
        </w:tc>
        <w:tc>
          <w:tcPr>
            <w:tcW w:w="0" w:type="auto"/>
            <w:vAlign w:val="center"/>
          </w:tcPr>
          <w:p w14:paraId="0B507A9D" w14:textId="3F9D83CF" w:rsidR="000B6FA1" w:rsidRPr="00BE7065" w:rsidRDefault="000B6FA1" w:rsidP="00910D86">
            <w:pPr>
              <w:pStyle w:val="ListParagraph"/>
              <w:numPr>
                <w:ilvl w:val="0"/>
                <w:numId w:val="1"/>
              </w:numPr>
              <w:rPr>
                <w:color w:val="C00000"/>
                <w:sz w:val="28"/>
                <w:szCs w:val="28"/>
              </w:rPr>
            </w:pPr>
          </w:p>
        </w:tc>
        <w:tc>
          <w:tcPr>
            <w:tcW w:w="0" w:type="auto"/>
            <w:vAlign w:val="center"/>
          </w:tcPr>
          <w:p w14:paraId="297C907C" w14:textId="2E1116D3" w:rsidR="000B6FA1" w:rsidRPr="00BE7065" w:rsidRDefault="000B6FA1" w:rsidP="00910D86">
            <w:pPr>
              <w:rPr>
                <w:color w:val="C00000"/>
              </w:rPr>
            </w:pPr>
          </w:p>
        </w:tc>
      </w:tr>
      <w:tr w:rsidR="00BE7065" w:rsidRPr="00BE7065" w14:paraId="7E101852" w14:textId="77777777" w:rsidTr="00910D86">
        <w:trPr>
          <w:tblCellSpacing w:w="15" w:type="dxa"/>
        </w:trPr>
        <w:tc>
          <w:tcPr>
            <w:tcW w:w="0" w:type="auto"/>
            <w:vAlign w:val="center"/>
          </w:tcPr>
          <w:p w14:paraId="15AC82F0" w14:textId="2A4D57C8" w:rsidR="000B6FA1" w:rsidRPr="00BE7065" w:rsidRDefault="000B6FA1" w:rsidP="00910D86">
            <w:pPr>
              <w:rPr>
                <w:color w:val="C00000"/>
              </w:rPr>
            </w:pPr>
          </w:p>
        </w:tc>
        <w:tc>
          <w:tcPr>
            <w:tcW w:w="0" w:type="auto"/>
            <w:vAlign w:val="center"/>
          </w:tcPr>
          <w:p w14:paraId="1627ECE9" w14:textId="12E33BA4" w:rsidR="000B6FA1" w:rsidRPr="00BE7065" w:rsidRDefault="000B6FA1" w:rsidP="00910D86">
            <w:pPr>
              <w:rPr>
                <w:color w:val="C00000"/>
                <w:sz w:val="28"/>
                <w:szCs w:val="28"/>
              </w:rPr>
            </w:pPr>
          </w:p>
        </w:tc>
        <w:tc>
          <w:tcPr>
            <w:tcW w:w="0" w:type="auto"/>
            <w:vAlign w:val="center"/>
          </w:tcPr>
          <w:p w14:paraId="14B85135" w14:textId="60A56542" w:rsidR="000B6FA1" w:rsidRPr="00BE7065" w:rsidRDefault="000B6FA1" w:rsidP="00910D86">
            <w:pPr>
              <w:rPr>
                <w:color w:val="C00000"/>
              </w:rPr>
            </w:pPr>
          </w:p>
        </w:tc>
      </w:tr>
      <w:tr w:rsidR="00BE7065" w:rsidRPr="00BE7065" w14:paraId="434BE1C5" w14:textId="77777777" w:rsidTr="00910D86">
        <w:trPr>
          <w:tblCellSpacing w:w="15" w:type="dxa"/>
        </w:trPr>
        <w:tc>
          <w:tcPr>
            <w:tcW w:w="0" w:type="auto"/>
            <w:vAlign w:val="center"/>
          </w:tcPr>
          <w:p w14:paraId="4A81F939" w14:textId="742D5FEE" w:rsidR="000B6FA1" w:rsidRPr="00BE7065" w:rsidRDefault="000B6FA1" w:rsidP="00910D86">
            <w:pPr>
              <w:rPr>
                <w:color w:val="C00000"/>
              </w:rPr>
            </w:pPr>
          </w:p>
        </w:tc>
        <w:tc>
          <w:tcPr>
            <w:tcW w:w="0" w:type="auto"/>
            <w:vAlign w:val="center"/>
          </w:tcPr>
          <w:p w14:paraId="7742EE39" w14:textId="18D66422" w:rsidR="000B6FA1" w:rsidRPr="00BE7065" w:rsidRDefault="000B6FA1" w:rsidP="00910D86">
            <w:pPr>
              <w:pStyle w:val="ListParagraph"/>
              <w:rPr>
                <w:color w:val="C00000"/>
                <w:sz w:val="28"/>
                <w:szCs w:val="28"/>
              </w:rPr>
            </w:pPr>
          </w:p>
        </w:tc>
        <w:tc>
          <w:tcPr>
            <w:tcW w:w="0" w:type="auto"/>
            <w:vAlign w:val="center"/>
          </w:tcPr>
          <w:p w14:paraId="5DB9FDD6" w14:textId="442A6F31" w:rsidR="000B6FA1" w:rsidRPr="00BE7065" w:rsidRDefault="000B6FA1" w:rsidP="00910D86">
            <w:pPr>
              <w:rPr>
                <w:color w:val="C00000"/>
              </w:rPr>
            </w:pPr>
          </w:p>
        </w:tc>
      </w:tr>
      <w:tr w:rsidR="00BE7065" w:rsidRPr="00BE7065" w14:paraId="7778E048" w14:textId="77777777" w:rsidTr="00910D86">
        <w:trPr>
          <w:tblCellSpacing w:w="15" w:type="dxa"/>
        </w:trPr>
        <w:tc>
          <w:tcPr>
            <w:tcW w:w="0" w:type="auto"/>
            <w:vAlign w:val="center"/>
          </w:tcPr>
          <w:p w14:paraId="5121130A" w14:textId="0BC62A38" w:rsidR="000B6FA1" w:rsidRPr="00BE7065" w:rsidRDefault="000B6FA1" w:rsidP="00910D86">
            <w:pPr>
              <w:rPr>
                <w:color w:val="C00000"/>
              </w:rPr>
            </w:pPr>
          </w:p>
        </w:tc>
        <w:tc>
          <w:tcPr>
            <w:tcW w:w="0" w:type="auto"/>
            <w:vAlign w:val="center"/>
          </w:tcPr>
          <w:p w14:paraId="7CE4439E" w14:textId="73CC2E36" w:rsidR="000B6FA1" w:rsidRPr="00BE7065" w:rsidRDefault="000B6FA1" w:rsidP="00910D86">
            <w:pPr>
              <w:pStyle w:val="ListParagraph"/>
              <w:rPr>
                <w:color w:val="C00000"/>
                <w:sz w:val="28"/>
                <w:szCs w:val="28"/>
              </w:rPr>
            </w:pPr>
          </w:p>
        </w:tc>
        <w:tc>
          <w:tcPr>
            <w:tcW w:w="0" w:type="auto"/>
            <w:vAlign w:val="center"/>
          </w:tcPr>
          <w:p w14:paraId="5C02EE32" w14:textId="2AF878F4" w:rsidR="000B6FA1" w:rsidRPr="00BE7065" w:rsidRDefault="000B6FA1" w:rsidP="00910D86">
            <w:pPr>
              <w:rPr>
                <w:color w:val="C00000"/>
              </w:rPr>
            </w:pPr>
          </w:p>
        </w:tc>
      </w:tr>
      <w:tr w:rsidR="00BE7065" w:rsidRPr="00BE7065" w14:paraId="4B53DE33" w14:textId="77777777" w:rsidTr="00910D86">
        <w:trPr>
          <w:tblCellSpacing w:w="15" w:type="dxa"/>
        </w:trPr>
        <w:tc>
          <w:tcPr>
            <w:tcW w:w="0" w:type="auto"/>
            <w:vAlign w:val="center"/>
          </w:tcPr>
          <w:p w14:paraId="73412E7A" w14:textId="4C4E6A74" w:rsidR="000B6FA1" w:rsidRPr="00BE7065" w:rsidRDefault="000B6FA1" w:rsidP="00910D86">
            <w:pPr>
              <w:rPr>
                <w:color w:val="C00000"/>
              </w:rPr>
            </w:pPr>
          </w:p>
        </w:tc>
        <w:tc>
          <w:tcPr>
            <w:tcW w:w="0" w:type="auto"/>
            <w:vAlign w:val="center"/>
          </w:tcPr>
          <w:p w14:paraId="26A0F622" w14:textId="7B15C0DB" w:rsidR="000B6FA1" w:rsidRPr="00BE7065" w:rsidRDefault="000B6FA1" w:rsidP="00910D86">
            <w:pPr>
              <w:pStyle w:val="ListParagraph"/>
              <w:rPr>
                <w:color w:val="C00000"/>
                <w:sz w:val="28"/>
                <w:szCs w:val="28"/>
              </w:rPr>
            </w:pPr>
          </w:p>
        </w:tc>
        <w:tc>
          <w:tcPr>
            <w:tcW w:w="0" w:type="auto"/>
            <w:vAlign w:val="center"/>
          </w:tcPr>
          <w:p w14:paraId="080F3AEA" w14:textId="1944ED6D" w:rsidR="000B6FA1" w:rsidRPr="00BE7065" w:rsidRDefault="000B6FA1" w:rsidP="00910D86">
            <w:pPr>
              <w:rPr>
                <w:color w:val="C00000"/>
              </w:rPr>
            </w:pPr>
          </w:p>
        </w:tc>
      </w:tr>
      <w:tr w:rsidR="00BE7065" w:rsidRPr="00BE7065" w14:paraId="3348F4F1" w14:textId="77777777" w:rsidTr="00910D86">
        <w:trPr>
          <w:tblCellSpacing w:w="15" w:type="dxa"/>
        </w:trPr>
        <w:tc>
          <w:tcPr>
            <w:tcW w:w="0" w:type="auto"/>
            <w:vAlign w:val="center"/>
          </w:tcPr>
          <w:p w14:paraId="6B803765" w14:textId="7756C23F" w:rsidR="000B6FA1" w:rsidRPr="00BE7065" w:rsidRDefault="000B6FA1" w:rsidP="00910D86">
            <w:pPr>
              <w:rPr>
                <w:color w:val="C00000"/>
              </w:rPr>
            </w:pPr>
          </w:p>
        </w:tc>
        <w:tc>
          <w:tcPr>
            <w:tcW w:w="0" w:type="auto"/>
            <w:vAlign w:val="center"/>
          </w:tcPr>
          <w:p w14:paraId="30DA1AF9" w14:textId="0C94797D" w:rsidR="000B6FA1" w:rsidRPr="00BE7065" w:rsidRDefault="000B6FA1" w:rsidP="00910D86">
            <w:pPr>
              <w:pStyle w:val="ListParagraph"/>
              <w:rPr>
                <w:color w:val="C00000"/>
                <w:sz w:val="28"/>
                <w:szCs w:val="28"/>
              </w:rPr>
            </w:pPr>
          </w:p>
        </w:tc>
        <w:tc>
          <w:tcPr>
            <w:tcW w:w="0" w:type="auto"/>
            <w:vAlign w:val="center"/>
          </w:tcPr>
          <w:p w14:paraId="3A4990E8" w14:textId="04553EB3" w:rsidR="000B6FA1" w:rsidRPr="00BE7065" w:rsidRDefault="000B6FA1" w:rsidP="00910D86">
            <w:pPr>
              <w:rPr>
                <w:color w:val="C00000"/>
              </w:rPr>
            </w:pPr>
          </w:p>
        </w:tc>
      </w:tr>
      <w:tr w:rsidR="00BE7065" w:rsidRPr="00BE7065" w14:paraId="6D39BD95" w14:textId="77777777" w:rsidTr="00910D86">
        <w:trPr>
          <w:tblCellSpacing w:w="15" w:type="dxa"/>
        </w:trPr>
        <w:tc>
          <w:tcPr>
            <w:tcW w:w="0" w:type="auto"/>
            <w:vAlign w:val="center"/>
          </w:tcPr>
          <w:p w14:paraId="10E9812B" w14:textId="5666F07C" w:rsidR="000B6FA1" w:rsidRPr="00BE7065" w:rsidRDefault="000B6FA1" w:rsidP="00910D86">
            <w:pPr>
              <w:rPr>
                <w:color w:val="C00000"/>
              </w:rPr>
            </w:pPr>
          </w:p>
        </w:tc>
        <w:tc>
          <w:tcPr>
            <w:tcW w:w="0" w:type="auto"/>
            <w:vAlign w:val="center"/>
          </w:tcPr>
          <w:p w14:paraId="690D0A43" w14:textId="3705617D" w:rsidR="000B6FA1" w:rsidRPr="00BE7065" w:rsidRDefault="000B6FA1" w:rsidP="00910D86">
            <w:pPr>
              <w:pStyle w:val="ListParagraph"/>
              <w:rPr>
                <w:color w:val="C00000"/>
                <w:sz w:val="28"/>
                <w:szCs w:val="28"/>
              </w:rPr>
            </w:pPr>
          </w:p>
        </w:tc>
        <w:tc>
          <w:tcPr>
            <w:tcW w:w="0" w:type="auto"/>
            <w:vAlign w:val="center"/>
          </w:tcPr>
          <w:p w14:paraId="344F9CA9" w14:textId="5553132C" w:rsidR="000B6FA1" w:rsidRPr="00BE7065" w:rsidRDefault="000B6FA1" w:rsidP="00910D86">
            <w:pPr>
              <w:rPr>
                <w:color w:val="C00000"/>
              </w:rPr>
            </w:pPr>
          </w:p>
        </w:tc>
      </w:tr>
      <w:tr w:rsidR="00BE7065" w:rsidRPr="00BE7065" w14:paraId="58E5C76A" w14:textId="77777777" w:rsidTr="00910D86">
        <w:trPr>
          <w:tblCellSpacing w:w="15" w:type="dxa"/>
        </w:trPr>
        <w:tc>
          <w:tcPr>
            <w:tcW w:w="0" w:type="auto"/>
            <w:vAlign w:val="center"/>
          </w:tcPr>
          <w:p w14:paraId="5B2AF430" w14:textId="462499CA" w:rsidR="000B6FA1" w:rsidRPr="00BE7065" w:rsidRDefault="000B6FA1" w:rsidP="00910D86">
            <w:pPr>
              <w:rPr>
                <w:color w:val="C00000"/>
              </w:rPr>
            </w:pPr>
          </w:p>
        </w:tc>
        <w:tc>
          <w:tcPr>
            <w:tcW w:w="0" w:type="auto"/>
            <w:vAlign w:val="center"/>
          </w:tcPr>
          <w:p w14:paraId="19E6C768" w14:textId="6479D146" w:rsidR="000B6FA1" w:rsidRPr="00BE7065" w:rsidRDefault="000B6FA1" w:rsidP="00910D86">
            <w:pPr>
              <w:pStyle w:val="ListParagraph"/>
              <w:rPr>
                <w:color w:val="C00000"/>
                <w:sz w:val="28"/>
                <w:szCs w:val="28"/>
              </w:rPr>
            </w:pPr>
          </w:p>
        </w:tc>
        <w:tc>
          <w:tcPr>
            <w:tcW w:w="0" w:type="auto"/>
            <w:vAlign w:val="center"/>
          </w:tcPr>
          <w:p w14:paraId="457C9ED2" w14:textId="6F135706" w:rsidR="000B6FA1" w:rsidRPr="00BE7065" w:rsidRDefault="000B6FA1" w:rsidP="00910D86">
            <w:pPr>
              <w:rPr>
                <w:color w:val="C00000"/>
              </w:rPr>
            </w:pPr>
          </w:p>
        </w:tc>
      </w:tr>
      <w:tr w:rsidR="00BE7065" w:rsidRPr="00BE7065" w14:paraId="15C09EEC" w14:textId="77777777" w:rsidTr="00910D86">
        <w:trPr>
          <w:tblCellSpacing w:w="15" w:type="dxa"/>
        </w:trPr>
        <w:tc>
          <w:tcPr>
            <w:tcW w:w="0" w:type="auto"/>
            <w:vAlign w:val="center"/>
          </w:tcPr>
          <w:p w14:paraId="02200148" w14:textId="052CC4EF" w:rsidR="000B6FA1" w:rsidRPr="00BE7065" w:rsidRDefault="000B6FA1" w:rsidP="00910D86">
            <w:pPr>
              <w:rPr>
                <w:color w:val="C00000"/>
              </w:rPr>
            </w:pPr>
          </w:p>
        </w:tc>
        <w:tc>
          <w:tcPr>
            <w:tcW w:w="0" w:type="auto"/>
            <w:vAlign w:val="center"/>
          </w:tcPr>
          <w:p w14:paraId="20DDDD7B" w14:textId="305E549B" w:rsidR="000B6FA1" w:rsidRPr="00BE7065" w:rsidRDefault="000B6FA1" w:rsidP="00910D86">
            <w:pPr>
              <w:pStyle w:val="ListParagraph"/>
              <w:rPr>
                <w:color w:val="C00000"/>
                <w:sz w:val="28"/>
                <w:szCs w:val="28"/>
              </w:rPr>
            </w:pPr>
          </w:p>
        </w:tc>
        <w:tc>
          <w:tcPr>
            <w:tcW w:w="0" w:type="auto"/>
            <w:vAlign w:val="center"/>
          </w:tcPr>
          <w:p w14:paraId="7A86859C" w14:textId="53FE6B6D" w:rsidR="000B6FA1" w:rsidRPr="00BE7065" w:rsidRDefault="000B6FA1" w:rsidP="00910D86">
            <w:pPr>
              <w:rPr>
                <w:color w:val="C00000"/>
              </w:rPr>
            </w:pPr>
          </w:p>
        </w:tc>
      </w:tr>
      <w:tr w:rsidR="00BE7065" w:rsidRPr="00BE7065" w14:paraId="0FDA6EA0" w14:textId="77777777" w:rsidTr="00910D86">
        <w:trPr>
          <w:tblCellSpacing w:w="15" w:type="dxa"/>
        </w:trPr>
        <w:tc>
          <w:tcPr>
            <w:tcW w:w="0" w:type="auto"/>
            <w:vAlign w:val="center"/>
          </w:tcPr>
          <w:p w14:paraId="199D70EB" w14:textId="218BC38B" w:rsidR="000B6FA1" w:rsidRPr="00BE7065" w:rsidRDefault="000B6FA1" w:rsidP="00910D86">
            <w:pPr>
              <w:rPr>
                <w:color w:val="C00000"/>
              </w:rPr>
            </w:pPr>
          </w:p>
        </w:tc>
        <w:tc>
          <w:tcPr>
            <w:tcW w:w="0" w:type="auto"/>
            <w:vAlign w:val="center"/>
          </w:tcPr>
          <w:p w14:paraId="4801AF27" w14:textId="2DE0808C" w:rsidR="000B6FA1" w:rsidRPr="00BE7065" w:rsidRDefault="000B6FA1" w:rsidP="00910D86">
            <w:pPr>
              <w:pStyle w:val="ListParagraph"/>
              <w:rPr>
                <w:color w:val="C00000"/>
                <w:sz w:val="28"/>
                <w:szCs w:val="28"/>
              </w:rPr>
            </w:pPr>
          </w:p>
        </w:tc>
        <w:tc>
          <w:tcPr>
            <w:tcW w:w="0" w:type="auto"/>
            <w:vAlign w:val="center"/>
          </w:tcPr>
          <w:p w14:paraId="03A94576" w14:textId="626C2450" w:rsidR="000B6FA1" w:rsidRPr="00BE7065" w:rsidRDefault="000B6FA1" w:rsidP="00910D86">
            <w:pPr>
              <w:rPr>
                <w:color w:val="C00000"/>
              </w:rPr>
            </w:pPr>
          </w:p>
        </w:tc>
      </w:tr>
      <w:tr w:rsidR="00BE7065" w:rsidRPr="00BE7065" w14:paraId="2B7FE14C" w14:textId="77777777" w:rsidTr="00910D86">
        <w:trPr>
          <w:tblCellSpacing w:w="15" w:type="dxa"/>
        </w:trPr>
        <w:tc>
          <w:tcPr>
            <w:tcW w:w="0" w:type="auto"/>
            <w:vAlign w:val="center"/>
          </w:tcPr>
          <w:p w14:paraId="49D2B0CA" w14:textId="09D96040" w:rsidR="000B6FA1" w:rsidRPr="00BE7065" w:rsidRDefault="000B6FA1" w:rsidP="00910D86">
            <w:pPr>
              <w:rPr>
                <w:color w:val="C00000"/>
              </w:rPr>
            </w:pPr>
          </w:p>
        </w:tc>
        <w:tc>
          <w:tcPr>
            <w:tcW w:w="0" w:type="auto"/>
            <w:vAlign w:val="center"/>
          </w:tcPr>
          <w:p w14:paraId="32D505DB" w14:textId="18B04438" w:rsidR="000B6FA1" w:rsidRPr="00BE7065" w:rsidRDefault="000B6FA1" w:rsidP="00910D86">
            <w:pPr>
              <w:pStyle w:val="ListParagraph"/>
              <w:rPr>
                <w:color w:val="C00000"/>
                <w:sz w:val="28"/>
                <w:szCs w:val="28"/>
              </w:rPr>
            </w:pPr>
          </w:p>
        </w:tc>
        <w:tc>
          <w:tcPr>
            <w:tcW w:w="0" w:type="auto"/>
            <w:vAlign w:val="center"/>
          </w:tcPr>
          <w:p w14:paraId="314E7F8C" w14:textId="69BA0A98" w:rsidR="000B6FA1" w:rsidRPr="00BE7065" w:rsidRDefault="000B6FA1" w:rsidP="00910D86">
            <w:pPr>
              <w:rPr>
                <w:color w:val="C00000"/>
              </w:rPr>
            </w:pPr>
          </w:p>
        </w:tc>
      </w:tr>
      <w:tr w:rsidR="00BE7065" w:rsidRPr="00BE7065" w14:paraId="7A7B0194" w14:textId="77777777" w:rsidTr="00910D86">
        <w:trPr>
          <w:tblCellSpacing w:w="15" w:type="dxa"/>
        </w:trPr>
        <w:tc>
          <w:tcPr>
            <w:tcW w:w="0" w:type="auto"/>
            <w:vAlign w:val="center"/>
          </w:tcPr>
          <w:p w14:paraId="63F2E65E" w14:textId="734E25ED" w:rsidR="000B6FA1" w:rsidRPr="00BE7065" w:rsidRDefault="000B6FA1" w:rsidP="00910D86">
            <w:pPr>
              <w:rPr>
                <w:color w:val="C00000"/>
              </w:rPr>
            </w:pPr>
          </w:p>
        </w:tc>
        <w:tc>
          <w:tcPr>
            <w:tcW w:w="0" w:type="auto"/>
            <w:vAlign w:val="center"/>
          </w:tcPr>
          <w:p w14:paraId="787C821B" w14:textId="3D35C527" w:rsidR="000B6FA1" w:rsidRPr="00BE7065" w:rsidRDefault="000B6FA1" w:rsidP="00910D86">
            <w:pPr>
              <w:rPr>
                <w:color w:val="C00000"/>
                <w:sz w:val="28"/>
                <w:szCs w:val="28"/>
              </w:rPr>
            </w:pPr>
          </w:p>
        </w:tc>
        <w:tc>
          <w:tcPr>
            <w:tcW w:w="0" w:type="auto"/>
            <w:vAlign w:val="center"/>
          </w:tcPr>
          <w:p w14:paraId="5B983D78" w14:textId="21355AE3" w:rsidR="000B6FA1" w:rsidRPr="00BE7065" w:rsidRDefault="000B6FA1" w:rsidP="00910D86">
            <w:pPr>
              <w:rPr>
                <w:color w:val="C00000"/>
              </w:rPr>
            </w:pPr>
          </w:p>
        </w:tc>
      </w:tr>
      <w:tr w:rsidR="00BE7065" w:rsidRPr="00BE7065" w14:paraId="1EE005D2" w14:textId="77777777" w:rsidTr="00910D86">
        <w:trPr>
          <w:tblCellSpacing w:w="15" w:type="dxa"/>
        </w:trPr>
        <w:tc>
          <w:tcPr>
            <w:tcW w:w="0" w:type="auto"/>
            <w:vAlign w:val="center"/>
          </w:tcPr>
          <w:p w14:paraId="5BF87490" w14:textId="1811FB86" w:rsidR="000B6FA1" w:rsidRPr="00BE7065" w:rsidRDefault="000B6FA1" w:rsidP="00910D86">
            <w:pPr>
              <w:rPr>
                <w:color w:val="C00000"/>
              </w:rPr>
            </w:pPr>
          </w:p>
        </w:tc>
        <w:tc>
          <w:tcPr>
            <w:tcW w:w="0" w:type="auto"/>
            <w:vAlign w:val="center"/>
          </w:tcPr>
          <w:p w14:paraId="659CA46F" w14:textId="52D93478" w:rsidR="000B6FA1" w:rsidRPr="00BE7065" w:rsidRDefault="000B6FA1" w:rsidP="00910D86">
            <w:pPr>
              <w:ind w:left="360"/>
              <w:rPr>
                <w:color w:val="C00000"/>
                <w:sz w:val="28"/>
                <w:szCs w:val="28"/>
              </w:rPr>
            </w:pPr>
          </w:p>
        </w:tc>
        <w:tc>
          <w:tcPr>
            <w:tcW w:w="0" w:type="auto"/>
            <w:vAlign w:val="center"/>
          </w:tcPr>
          <w:p w14:paraId="455D1449" w14:textId="16EC7F00" w:rsidR="000B6FA1" w:rsidRPr="00BE7065" w:rsidRDefault="000B6FA1" w:rsidP="00910D86">
            <w:pPr>
              <w:rPr>
                <w:color w:val="C00000"/>
              </w:rPr>
            </w:pPr>
          </w:p>
        </w:tc>
      </w:tr>
      <w:tr w:rsidR="00BE7065" w:rsidRPr="00BE7065" w14:paraId="20E723BE" w14:textId="77777777" w:rsidTr="00910D86">
        <w:trPr>
          <w:tblCellSpacing w:w="15" w:type="dxa"/>
        </w:trPr>
        <w:tc>
          <w:tcPr>
            <w:tcW w:w="0" w:type="auto"/>
            <w:vAlign w:val="center"/>
          </w:tcPr>
          <w:p w14:paraId="134BFFD7" w14:textId="04EAF210" w:rsidR="000B6FA1" w:rsidRPr="00BE7065" w:rsidRDefault="000B6FA1" w:rsidP="00910D86">
            <w:pPr>
              <w:rPr>
                <w:color w:val="C00000"/>
              </w:rPr>
            </w:pPr>
          </w:p>
        </w:tc>
        <w:tc>
          <w:tcPr>
            <w:tcW w:w="0" w:type="auto"/>
            <w:vAlign w:val="center"/>
          </w:tcPr>
          <w:p w14:paraId="65A29792" w14:textId="71BECE7C" w:rsidR="000B6FA1" w:rsidRPr="00BE7065" w:rsidRDefault="000B6FA1" w:rsidP="00910D86">
            <w:pPr>
              <w:rPr>
                <w:color w:val="C00000"/>
                <w:sz w:val="28"/>
                <w:szCs w:val="28"/>
              </w:rPr>
            </w:pPr>
          </w:p>
        </w:tc>
        <w:tc>
          <w:tcPr>
            <w:tcW w:w="0" w:type="auto"/>
            <w:vAlign w:val="center"/>
          </w:tcPr>
          <w:p w14:paraId="299DAC49" w14:textId="09D0CFE3" w:rsidR="000B6FA1" w:rsidRPr="00BE7065" w:rsidRDefault="000B6FA1" w:rsidP="00910D86">
            <w:pPr>
              <w:rPr>
                <w:color w:val="C00000"/>
              </w:rPr>
            </w:pPr>
          </w:p>
        </w:tc>
      </w:tr>
      <w:tr w:rsidR="00BE7065" w:rsidRPr="00BE7065" w14:paraId="2DAF1755" w14:textId="77777777" w:rsidTr="00910D86">
        <w:trPr>
          <w:tblCellSpacing w:w="15" w:type="dxa"/>
        </w:trPr>
        <w:tc>
          <w:tcPr>
            <w:tcW w:w="0" w:type="auto"/>
            <w:vAlign w:val="center"/>
          </w:tcPr>
          <w:p w14:paraId="5E5304D7" w14:textId="445513FF" w:rsidR="000B6FA1" w:rsidRPr="00BE7065" w:rsidRDefault="000B6FA1" w:rsidP="00910D86">
            <w:pPr>
              <w:rPr>
                <w:color w:val="C00000"/>
              </w:rPr>
            </w:pPr>
          </w:p>
        </w:tc>
        <w:tc>
          <w:tcPr>
            <w:tcW w:w="0" w:type="auto"/>
            <w:vAlign w:val="center"/>
          </w:tcPr>
          <w:p w14:paraId="31ED9D9F" w14:textId="400464A8" w:rsidR="000B6FA1" w:rsidRPr="00BE7065" w:rsidRDefault="000B6FA1" w:rsidP="00910D86">
            <w:pPr>
              <w:rPr>
                <w:color w:val="C00000"/>
                <w:sz w:val="28"/>
                <w:szCs w:val="28"/>
              </w:rPr>
            </w:pPr>
          </w:p>
        </w:tc>
        <w:tc>
          <w:tcPr>
            <w:tcW w:w="0" w:type="auto"/>
            <w:vAlign w:val="center"/>
          </w:tcPr>
          <w:p w14:paraId="03C4BDB9" w14:textId="2AC3E360" w:rsidR="000B6FA1" w:rsidRPr="00BE7065" w:rsidRDefault="000B6FA1" w:rsidP="00910D86">
            <w:pPr>
              <w:rPr>
                <w:color w:val="C00000"/>
              </w:rPr>
            </w:pPr>
          </w:p>
        </w:tc>
      </w:tr>
      <w:tr w:rsidR="00BE7065" w:rsidRPr="00BE7065" w14:paraId="6530EDAF" w14:textId="77777777" w:rsidTr="00910D86">
        <w:trPr>
          <w:tblCellSpacing w:w="15" w:type="dxa"/>
        </w:trPr>
        <w:tc>
          <w:tcPr>
            <w:tcW w:w="0" w:type="auto"/>
            <w:vAlign w:val="center"/>
          </w:tcPr>
          <w:p w14:paraId="311EE967" w14:textId="0EED02B8" w:rsidR="000B6FA1" w:rsidRPr="00BE7065" w:rsidRDefault="000B6FA1" w:rsidP="00910D86">
            <w:pPr>
              <w:rPr>
                <w:color w:val="C00000"/>
              </w:rPr>
            </w:pPr>
          </w:p>
        </w:tc>
        <w:tc>
          <w:tcPr>
            <w:tcW w:w="0" w:type="auto"/>
            <w:vAlign w:val="center"/>
          </w:tcPr>
          <w:p w14:paraId="09ECDFE0" w14:textId="03965362" w:rsidR="000B6FA1" w:rsidRPr="00BE7065" w:rsidRDefault="000B6FA1" w:rsidP="00910D86">
            <w:pPr>
              <w:rPr>
                <w:color w:val="C00000"/>
                <w:sz w:val="28"/>
                <w:szCs w:val="28"/>
              </w:rPr>
            </w:pPr>
          </w:p>
        </w:tc>
        <w:tc>
          <w:tcPr>
            <w:tcW w:w="0" w:type="auto"/>
            <w:vAlign w:val="center"/>
          </w:tcPr>
          <w:p w14:paraId="5F55447A" w14:textId="37F69E49" w:rsidR="000B6FA1" w:rsidRPr="00BE7065" w:rsidRDefault="000B6FA1" w:rsidP="00910D86">
            <w:pPr>
              <w:rPr>
                <w:color w:val="C00000"/>
              </w:rPr>
            </w:pPr>
          </w:p>
        </w:tc>
      </w:tr>
      <w:tr w:rsidR="00BE7065" w:rsidRPr="00BE7065" w14:paraId="3645CF09" w14:textId="77777777" w:rsidTr="00910D86">
        <w:trPr>
          <w:tblCellSpacing w:w="15" w:type="dxa"/>
        </w:trPr>
        <w:tc>
          <w:tcPr>
            <w:tcW w:w="0" w:type="auto"/>
            <w:vAlign w:val="center"/>
          </w:tcPr>
          <w:p w14:paraId="211B4BF6" w14:textId="358E0198" w:rsidR="000B6FA1" w:rsidRPr="00BE7065" w:rsidRDefault="000B6FA1" w:rsidP="00910D86">
            <w:pPr>
              <w:rPr>
                <w:color w:val="C00000"/>
              </w:rPr>
            </w:pPr>
          </w:p>
        </w:tc>
        <w:tc>
          <w:tcPr>
            <w:tcW w:w="0" w:type="auto"/>
            <w:vAlign w:val="center"/>
          </w:tcPr>
          <w:p w14:paraId="2F3DD9BC" w14:textId="39097B9E" w:rsidR="000B6FA1" w:rsidRPr="00BE7065" w:rsidRDefault="000B6FA1" w:rsidP="00910D86">
            <w:pPr>
              <w:rPr>
                <w:color w:val="C00000"/>
                <w:sz w:val="28"/>
                <w:szCs w:val="28"/>
              </w:rPr>
            </w:pPr>
          </w:p>
        </w:tc>
        <w:tc>
          <w:tcPr>
            <w:tcW w:w="0" w:type="auto"/>
            <w:vAlign w:val="center"/>
          </w:tcPr>
          <w:p w14:paraId="72D6D211" w14:textId="0B232A25" w:rsidR="000B6FA1" w:rsidRPr="00BE7065" w:rsidRDefault="000B6FA1" w:rsidP="00910D86">
            <w:pPr>
              <w:rPr>
                <w:color w:val="C00000"/>
              </w:rPr>
            </w:pPr>
          </w:p>
        </w:tc>
      </w:tr>
      <w:tr w:rsidR="00BE7065" w:rsidRPr="00BE7065" w14:paraId="16F338EF" w14:textId="77777777" w:rsidTr="00910D86">
        <w:trPr>
          <w:tblCellSpacing w:w="15" w:type="dxa"/>
        </w:trPr>
        <w:tc>
          <w:tcPr>
            <w:tcW w:w="0" w:type="auto"/>
            <w:vAlign w:val="center"/>
          </w:tcPr>
          <w:p w14:paraId="2F2465A9" w14:textId="23DFF944" w:rsidR="000B6FA1" w:rsidRPr="00BE7065" w:rsidRDefault="000B6FA1" w:rsidP="00910D86">
            <w:pPr>
              <w:rPr>
                <w:color w:val="C00000"/>
              </w:rPr>
            </w:pPr>
          </w:p>
        </w:tc>
        <w:tc>
          <w:tcPr>
            <w:tcW w:w="0" w:type="auto"/>
            <w:vAlign w:val="center"/>
          </w:tcPr>
          <w:p w14:paraId="225CD29F" w14:textId="2DF4B3A2" w:rsidR="000B6FA1" w:rsidRPr="00BE7065" w:rsidRDefault="000B6FA1" w:rsidP="00910D86">
            <w:pPr>
              <w:pStyle w:val="ListParagraph"/>
              <w:numPr>
                <w:ilvl w:val="0"/>
                <w:numId w:val="1"/>
              </w:numPr>
              <w:rPr>
                <w:color w:val="C00000"/>
                <w:sz w:val="28"/>
                <w:szCs w:val="28"/>
              </w:rPr>
            </w:pPr>
          </w:p>
        </w:tc>
        <w:tc>
          <w:tcPr>
            <w:tcW w:w="0" w:type="auto"/>
            <w:vAlign w:val="center"/>
          </w:tcPr>
          <w:p w14:paraId="5E08E983" w14:textId="5F1475D4" w:rsidR="000B6FA1" w:rsidRPr="00BE7065" w:rsidRDefault="000B6FA1" w:rsidP="00910D86">
            <w:pPr>
              <w:rPr>
                <w:color w:val="C00000"/>
              </w:rPr>
            </w:pPr>
          </w:p>
        </w:tc>
      </w:tr>
      <w:tr w:rsidR="00BE7065" w:rsidRPr="00BE7065" w14:paraId="3B11242A" w14:textId="77777777" w:rsidTr="00910D86">
        <w:trPr>
          <w:tblCellSpacing w:w="15" w:type="dxa"/>
        </w:trPr>
        <w:tc>
          <w:tcPr>
            <w:tcW w:w="0" w:type="auto"/>
            <w:vAlign w:val="center"/>
          </w:tcPr>
          <w:p w14:paraId="0BDBE359" w14:textId="626A5F65" w:rsidR="000B6FA1" w:rsidRPr="00BE7065" w:rsidRDefault="000B6FA1" w:rsidP="00910D86">
            <w:pPr>
              <w:rPr>
                <w:color w:val="C00000"/>
              </w:rPr>
            </w:pPr>
          </w:p>
        </w:tc>
        <w:tc>
          <w:tcPr>
            <w:tcW w:w="0" w:type="auto"/>
            <w:vAlign w:val="center"/>
          </w:tcPr>
          <w:p w14:paraId="0DAD7B7E" w14:textId="1F9C0ED1" w:rsidR="000B6FA1" w:rsidRPr="00BE7065" w:rsidRDefault="000B6FA1" w:rsidP="00910D86">
            <w:pPr>
              <w:pStyle w:val="ListParagraph"/>
              <w:numPr>
                <w:ilvl w:val="0"/>
                <w:numId w:val="1"/>
              </w:numPr>
              <w:rPr>
                <w:color w:val="C00000"/>
                <w:sz w:val="28"/>
                <w:szCs w:val="28"/>
              </w:rPr>
            </w:pPr>
          </w:p>
        </w:tc>
        <w:tc>
          <w:tcPr>
            <w:tcW w:w="0" w:type="auto"/>
            <w:vAlign w:val="center"/>
          </w:tcPr>
          <w:p w14:paraId="5367400D" w14:textId="2EF91C2F" w:rsidR="000B6FA1" w:rsidRPr="00BE7065" w:rsidRDefault="000B6FA1" w:rsidP="00910D86">
            <w:pPr>
              <w:rPr>
                <w:color w:val="C00000"/>
              </w:rPr>
            </w:pPr>
          </w:p>
        </w:tc>
      </w:tr>
      <w:tr w:rsidR="00BE7065" w:rsidRPr="00BE7065" w14:paraId="3736817F" w14:textId="77777777" w:rsidTr="00910D86">
        <w:trPr>
          <w:tblCellSpacing w:w="15" w:type="dxa"/>
        </w:trPr>
        <w:tc>
          <w:tcPr>
            <w:tcW w:w="0" w:type="auto"/>
            <w:vAlign w:val="center"/>
          </w:tcPr>
          <w:p w14:paraId="1BA53940" w14:textId="25DAA0A7" w:rsidR="000B6FA1" w:rsidRPr="00BE7065" w:rsidRDefault="000B6FA1" w:rsidP="00910D86">
            <w:pPr>
              <w:rPr>
                <w:color w:val="C00000"/>
              </w:rPr>
            </w:pPr>
          </w:p>
        </w:tc>
        <w:tc>
          <w:tcPr>
            <w:tcW w:w="0" w:type="auto"/>
            <w:vAlign w:val="center"/>
            <w:hideMark/>
          </w:tcPr>
          <w:p w14:paraId="2C92057F" w14:textId="79A6F453" w:rsidR="000B6FA1" w:rsidRPr="00BE7065" w:rsidRDefault="000B6FA1" w:rsidP="00910D86">
            <w:pPr>
              <w:rPr>
                <w:color w:val="C00000"/>
                <w:sz w:val="28"/>
                <w:szCs w:val="28"/>
              </w:rPr>
            </w:pPr>
          </w:p>
        </w:tc>
        <w:tc>
          <w:tcPr>
            <w:tcW w:w="0" w:type="auto"/>
            <w:vAlign w:val="center"/>
            <w:hideMark/>
          </w:tcPr>
          <w:p w14:paraId="78E9AA48" w14:textId="73EB87F1" w:rsidR="000B6FA1" w:rsidRPr="00BE7065" w:rsidRDefault="000B6FA1" w:rsidP="00910D86">
            <w:pPr>
              <w:rPr>
                <w:color w:val="C00000"/>
              </w:rPr>
            </w:pPr>
          </w:p>
        </w:tc>
      </w:tr>
    </w:tbl>
    <w:p w14:paraId="1D4EA8F9" w14:textId="4933ECA8" w:rsidR="00E81B52" w:rsidRPr="00BE7065" w:rsidRDefault="00E81B52" w:rsidP="00910D86">
      <w:pPr>
        <w:tabs>
          <w:tab w:val="left" w:pos="3000"/>
        </w:tabs>
        <w:rPr>
          <w:b/>
          <w:bCs/>
          <w:color w:val="C00000"/>
          <w:sz w:val="52"/>
          <w:szCs w:val="52"/>
        </w:rPr>
      </w:pPr>
      <w:r w:rsidRPr="00BE7065">
        <w:rPr>
          <w:b/>
          <w:bCs/>
          <w:color w:val="C00000"/>
          <w:sz w:val="52"/>
          <w:szCs w:val="52"/>
        </w:rPr>
        <w:t>Introduction</w:t>
      </w:r>
    </w:p>
    <w:p w14:paraId="5449888A" w14:textId="77777777" w:rsidR="00E730ED" w:rsidRPr="00910D86" w:rsidRDefault="00E730ED" w:rsidP="00E730ED">
      <w:pPr>
        <w:ind w:firstLine="720"/>
        <w:rPr>
          <w:sz w:val="28"/>
          <w:szCs w:val="28"/>
        </w:rPr>
      </w:pPr>
      <w:r w:rsidRPr="00910D86">
        <w:rPr>
          <w:sz w:val="28"/>
          <w:szCs w:val="28"/>
        </w:rPr>
        <w:t xml:space="preserve">Elections are the foundation of any democratic nation, serving as a means for citizens to express their political will and choose their representatives. Each election produces a massive volume of data—covering aspects such as voter turnout, candidate performance, constituency-level statistics, party-wise results, and regional participation. While this data is crucial for analysis and transparency, it is often presented in large and complex tabular formats that are difficult for the general public and researchers to interpret effectively. Hence, there arises a need for a systematic approach to </w:t>
      </w:r>
      <w:r w:rsidRPr="00910D86">
        <w:rPr>
          <w:b/>
          <w:bCs/>
          <w:sz w:val="28"/>
          <w:szCs w:val="28"/>
        </w:rPr>
        <w:t>visualizing election data</w:t>
      </w:r>
      <w:r w:rsidRPr="00910D86">
        <w:rPr>
          <w:sz w:val="28"/>
          <w:szCs w:val="28"/>
        </w:rPr>
        <w:t xml:space="preserve"> in an interactive and user-friendly manner.</w:t>
      </w:r>
    </w:p>
    <w:p w14:paraId="2408075A" w14:textId="77777777" w:rsidR="00E730ED" w:rsidRPr="00910D86" w:rsidRDefault="00E730ED" w:rsidP="00E730ED">
      <w:pPr>
        <w:ind w:firstLine="720"/>
        <w:rPr>
          <w:sz w:val="28"/>
          <w:szCs w:val="28"/>
        </w:rPr>
      </w:pPr>
      <w:r w:rsidRPr="00910D86">
        <w:rPr>
          <w:sz w:val="28"/>
          <w:szCs w:val="28"/>
        </w:rPr>
        <w:t xml:space="preserve">The </w:t>
      </w:r>
      <w:r w:rsidRPr="00910D86">
        <w:rPr>
          <w:b/>
          <w:bCs/>
          <w:sz w:val="28"/>
          <w:szCs w:val="28"/>
        </w:rPr>
        <w:t>Election Data Visualization Project</w:t>
      </w:r>
      <w:r w:rsidRPr="00910D86">
        <w:rPr>
          <w:sz w:val="28"/>
          <w:szCs w:val="28"/>
        </w:rPr>
        <w:t xml:space="preserve"> focuses on transforming raw electoral data into meaningful and insightful visual representations. By applying modern </w:t>
      </w:r>
      <w:r w:rsidRPr="00910D86">
        <w:rPr>
          <w:b/>
          <w:bCs/>
          <w:sz w:val="28"/>
          <w:szCs w:val="28"/>
        </w:rPr>
        <w:t>data visualization techniques</w:t>
      </w:r>
      <w:r w:rsidRPr="00910D86">
        <w:rPr>
          <w:sz w:val="28"/>
          <w:szCs w:val="28"/>
        </w:rPr>
        <w:t xml:space="preserve">, the project aims to simplify complex datasets and reveal hidden patterns and trends within the election results. Through the use of visual tools such as </w:t>
      </w:r>
      <w:r w:rsidRPr="00910D86">
        <w:rPr>
          <w:b/>
          <w:bCs/>
          <w:sz w:val="28"/>
          <w:szCs w:val="28"/>
        </w:rPr>
        <w:t>bar charts, line graphs, heat maps, pie charts, and dashboards</w:t>
      </w:r>
      <w:r w:rsidRPr="00910D86">
        <w:rPr>
          <w:sz w:val="28"/>
          <w:szCs w:val="28"/>
        </w:rPr>
        <w:t xml:space="preserve">, users can easily compare political performances, </w:t>
      </w:r>
      <w:proofErr w:type="spellStart"/>
      <w:r w:rsidRPr="00910D86">
        <w:rPr>
          <w:sz w:val="28"/>
          <w:szCs w:val="28"/>
        </w:rPr>
        <w:t>analyze</w:t>
      </w:r>
      <w:proofErr w:type="spellEnd"/>
      <w:r w:rsidRPr="00910D86">
        <w:rPr>
          <w:sz w:val="28"/>
          <w:szCs w:val="28"/>
        </w:rPr>
        <w:t xml:space="preserve"> regional variations, and study voting </w:t>
      </w:r>
      <w:proofErr w:type="spellStart"/>
      <w:r w:rsidRPr="00910D86">
        <w:rPr>
          <w:sz w:val="28"/>
          <w:szCs w:val="28"/>
        </w:rPr>
        <w:t>behavior</w:t>
      </w:r>
      <w:proofErr w:type="spellEnd"/>
      <w:r w:rsidRPr="00910D86">
        <w:rPr>
          <w:sz w:val="28"/>
          <w:szCs w:val="28"/>
        </w:rPr>
        <w:t xml:space="preserve"> over different election periods—such as between the </w:t>
      </w:r>
      <w:r w:rsidRPr="00910D86">
        <w:rPr>
          <w:b/>
          <w:bCs/>
          <w:sz w:val="28"/>
          <w:szCs w:val="28"/>
        </w:rPr>
        <w:t>2019 and 2024 General Elections</w:t>
      </w:r>
      <w:r w:rsidRPr="00910D86">
        <w:rPr>
          <w:sz w:val="28"/>
          <w:szCs w:val="28"/>
        </w:rPr>
        <w:t>.</w:t>
      </w:r>
    </w:p>
    <w:p w14:paraId="630ECCC7" w14:textId="77777777" w:rsidR="00E730ED" w:rsidRPr="00910D86" w:rsidRDefault="00E730ED" w:rsidP="00E730ED">
      <w:pPr>
        <w:ind w:firstLine="720"/>
        <w:rPr>
          <w:sz w:val="28"/>
          <w:szCs w:val="28"/>
        </w:rPr>
      </w:pPr>
      <w:r w:rsidRPr="00910D86">
        <w:rPr>
          <w:sz w:val="28"/>
          <w:szCs w:val="28"/>
        </w:rPr>
        <w:t xml:space="preserve">Visualization serves as a bridge between </w:t>
      </w:r>
      <w:r w:rsidRPr="00910D86">
        <w:rPr>
          <w:b/>
          <w:bCs/>
          <w:sz w:val="28"/>
          <w:szCs w:val="28"/>
        </w:rPr>
        <w:t>data analytics and public understanding</w:t>
      </w:r>
      <w:r w:rsidRPr="00910D86">
        <w:rPr>
          <w:sz w:val="28"/>
          <w:szCs w:val="28"/>
        </w:rPr>
        <w:t xml:space="preserve">. It converts complex numerical data into easily interpretable visuals, helping decision-makers, political analysts, and citizens understand key insights such as which political party gained or lost popularity, how voter participation changed over time, and how regional trends influenced overall outcomes. Moreover, it encourages </w:t>
      </w:r>
      <w:r w:rsidRPr="00910D86">
        <w:rPr>
          <w:b/>
          <w:bCs/>
          <w:sz w:val="28"/>
          <w:szCs w:val="28"/>
        </w:rPr>
        <w:t>data-driven discussions and transparency</w:t>
      </w:r>
      <w:r w:rsidRPr="00910D86">
        <w:rPr>
          <w:sz w:val="28"/>
          <w:szCs w:val="28"/>
        </w:rPr>
        <w:t xml:space="preserve"> in the democratic process by making election information accessible and visually appealing.</w:t>
      </w:r>
    </w:p>
    <w:p w14:paraId="49D2DA44" w14:textId="77777777" w:rsidR="00E730ED" w:rsidRPr="00910D86" w:rsidRDefault="00E730ED" w:rsidP="00E730ED">
      <w:pPr>
        <w:ind w:firstLine="720"/>
        <w:rPr>
          <w:sz w:val="28"/>
          <w:szCs w:val="28"/>
        </w:rPr>
      </w:pPr>
      <w:r w:rsidRPr="00910D86">
        <w:rPr>
          <w:sz w:val="28"/>
          <w:szCs w:val="28"/>
        </w:rPr>
        <w:t xml:space="preserve">The project makes use of advanced tools and programming technologies such as </w:t>
      </w:r>
      <w:r w:rsidRPr="00910D86">
        <w:rPr>
          <w:b/>
          <w:bCs/>
          <w:sz w:val="28"/>
          <w:szCs w:val="28"/>
        </w:rPr>
        <w:t xml:space="preserve">Tableau, Power BI, Python (Matplotlib, </w:t>
      </w:r>
      <w:proofErr w:type="spellStart"/>
      <w:r w:rsidRPr="00910D86">
        <w:rPr>
          <w:b/>
          <w:bCs/>
          <w:sz w:val="28"/>
          <w:szCs w:val="28"/>
        </w:rPr>
        <w:t>Plotly</w:t>
      </w:r>
      <w:proofErr w:type="spellEnd"/>
      <w:r w:rsidRPr="00910D86">
        <w:rPr>
          <w:b/>
          <w:bCs/>
          <w:sz w:val="28"/>
          <w:szCs w:val="28"/>
        </w:rPr>
        <w:t>, Seaborn), or Java-based visualization frameworks</w:t>
      </w:r>
      <w:r w:rsidRPr="00910D86">
        <w:rPr>
          <w:sz w:val="28"/>
          <w:szCs w:val="28"/>
        </w:rPr>
        <w:t xml:space="preserve">, along with </w:t>
      </w:r>
      <w:r w:rsidRPr="00910D86">
        <w:rPr>
          <w:b/>
          <w:bCs/>
          <w:sz w:val="28"/>
          <w:szCs w:val="28"/>
        </w:rPr>
        <w:t>databases and data preprocessing techniques</w:t>
      </w:r>
      <w:r w:rsidRPr="00910D86">
        <w:rPr>
          <w:sz w:val="28"/>
          <w:szCs w:val="28"/>
        </w:rPr>
        <w:t xml:space="preserve"> for efficient management of electoral datasets. By integrating these tools, the system provides </w:t>
      </w:r>
      <w:r w:rsidRPr="00910D86">
        <w:rPr>
          <w:b/>
          <w:bCs/>
          <w:sz w:val="28"/>
          <w:szCs w:val="28"/>
        </w:rPr>
        <w:t>interactive dashboards</w:t>
      </w:r>
      <w:r w:rsidRPr="00910D86">
        <w:rPr>
          <w:sz w:val="28"/>
          <w:szCs w:val="28"/>
        </w:rPr>
        <w:t xml:space="preserve"> that allow users to filter, sort, and compare data based on states, parties, years, and constituencies.</w:t>
      </w:r>
    </w:p>
    <w:p w14:paraId="390C32BA" w14:textId="4D0B9A6F" w:rsidR="00E730ED" w:rsidRPr="00910D86" w:rsidRDefault="00E730ED" w:rsidP="00E730ED">
      <w:pPr>
        <w:rPr>
          <w:sz w:val="28"/>
          <w:szCs w:val="28"/>
        </w:rPr>
      </w:pPr>
    </w:p>
    <w:p w14:paraId="7BB6D642" w14:textId="77777777" w:rsidR="00E81B52" w:rsidRPr="00BE7065" w:rsidRDefault="00E81B52" w:rsidP="00E81B52">
      <w:pPr>
        <w:rPr>
          <w:b/>
          <w:bCs/>
          <w:color w:val="C00000"/>
          <w:sz w:val="48"/>
          <w:szCs w:val="48"/>
        </w:rPr>
      </w:pPr>
      <w:r w:rsidRPr="00910D86">
        <w:rPr>
          <w:sz w:val="28"/>
          <w:szCs w:val="28"/>
        </w:rPr>
        <w:br w:type="page"/>
      </w:r>
      <w:r w:rsidRPr="00BE7065">
        <w:rPr>
          <w:b/>
          <w:bCs/>
          <w:color w:val="C00000"/>
          <w:sz w:val="48"/>
          <w:szCs w:val="48"/>
        </w:rPr>
        <w:lastRenderedPageBreak/>
        <w:t>Problem Statement</w:t>
      </w:r>
    </w:p>
    <w:p w14:paraId="3E85D0EA" w14:textId="77777777" w:rsidR="00E730ED" w:rsidRPr="00E730ED" w:rsidRDefault="00E730ED" w:rsidP="00E730ED">
      <w:pPr>
        <w:rPr>
          <w:sz w:val="32"/>
          <w:szCs w:val="32"/>
        </w:rPr>
      </w:pPr>
      <w:r w:rsidRPr="00E730ED">
        <w:rPr>
          <w:sz w:val="32"/>
          <w:szCs w:val="32"/>
        </w:rPr>
        <w:t xml:space="preserve">Elections generate a vast amount of data containing valuable information about voter turnout, party performance, candidate statistics, and regional trends. However, this data is often stored and presented in traditional tabular formats, spreadsheets, or lengthy textual reports that are difficult to interpret and </w:t>
      </w:r>
      <w:proofErr w:type="spellStart"/>
      <w:r w:rsidRPr="00E730ED">
        <w:rPr>
          <w:sz w:val="32"/>
          <w:szCs w:val="32"/>
        </w:rPr>
        <w:t>analyze</w:t>
      </w:r>
      <w:proofErr w:type="spellEnd"/>
      <w:r w:rsidRPr="00E730ED">
        <w:rPr>
          <w:sz w:val="32"/>
          <w:szCs w:val="32"/>
        </w:rPr>
        <w:t xml:space="preserve"> effectively. As a result, identifying patterns, comparing results across regions or years, and understanding voting </w:t>
      </w:r>
      <w:proofErr w:type="spellStart"/>
      <w:r w:rsidRPr="00E730ED">
        <w:rPr>
          <w:sz w:val="32"/>
          <w:szCs w:val="32"/>
        </w:rPr>
        <w:t>behaviors</w:t>
      </w:r>
      <w:proofErr w:type="spellEnd"/>
      <w:r w:rsidRPr="00E730ED">
        <w:rPr>
          <w:sz w:val="32"/>
          <w:szCs w:val="32"/>
        </w:rPr>
        <w:t xml:space="preserve"> becomes a time-consuming and complex process.</w:t>
      </w:r>
    </w:p>
    <w:p w14:paraId="2E39CAB7" w14:textId="77777777" w:rsidR="00C75B5B" w:rsidRPr="00C75B5B" w:rsidRDefault="00C75B5B" w:rsidP="00C75B5B">
      <w:pPr>
        <w:rPr>
          <w:sz w:val="32"/>
          <w:szCs w:val="32"/>
        </w:rPr>
      </w:pPr>
      <w:r w:rsidRPr="00C75B5B">
        <w:rPr>
          <w:sz w:val="32"/>
          <w:szCs w:val="32"/>
        </w:rPr>
        <w:t>Election data complexity includes:</w:t>
      </w:r>
    </w:p>
    <w:p w14:paraId="7A22888C" w14:textId="77777777" w:rsidR="00C75B5B" w:rsidRPr="00C75B5B" w:rsidRDefault="00C75B5B" w:rsidP="00C75B5B">
      <w:pPr>
        <w:numPr>
          <w:ilvl w:val="0"/>
          <w:numId w:val="35"/>
        </w:numPr>
        <w:rPr>
          <w:sz w:val="32"/>
          <w:szCs w:val="32"/>
        </w:rPr>
      </w:pPr>
      <w:r w:rsidRPr="00C75B5B">
        <w:rPr>
          <w:sz w:val="32"/>
          <w:szCs w:val="32"/>
        </w:rPr>
        <w:t>Multi-dimensional candidate information</w:t>
      </w:r>
    </w:p>
    <w:p w14:paraId="19DD5A4C" w14:textId="77777777" w:rsidR="00C75B5B" w:rsidRPr="00C75B5B" w:rsidRDefault="00C75B5B" w:rsidP="00C75B5B">
      <w:pPr>
        <w:numPr>
          <w:ilvl w:val="0"/>
          <w:numId w:val="35"/>
        </w:numPr>
        <w:rPr>
          <w:sz w:val="32"/>
          <w:szCs w:val="32"/>
        </w:rPr>
      </w:pPr>
      <w:r w:rsidRPr="00C75B5B">
        <w:rPr>
          <w:sz w:val="32"/>
          <w:szCs w:val="32"/>
        </w:rPr>
        <w:t>Large-scale constituency and voter data</w:t>
      </w:r>
    </w:p>
    <w:p w14:paraId="5BDDDDC4" w14:textId="77777777" w:rsidR="00C75B5B" w:rsidRPr="00C75B5B" w:rsidRDefault="00C75B5B" w:rsidP="00C75B5B">
      <w:pPr>
        <w:numPr>
          <w:ilvl w:val="0"/>
          <w:numId w:val="35"/>
        </w:numPr>
        <w:rPr>
          <w:sz w:val="32"/>
          <w:szCs w:val="32"/>
        </w:rPr>
      </w:pPr>
      <w:r w:rsidRPr="00C75B5B">
        <w:rPr>
          <w:sz w:val="32"/>
          <w:szCs w:val="32"/>
        </w:rPr>
        <w:t>Socio-economic indicators of the political class</w:t>
      </w:r>
    </w:p>
    <w:p w14:paraId="69917EF8" w14:textId="77777777" w:rsidR="00C75B5B" w:rsidRPr="00C75B5B" w:rsidRDefault="00C75B5B" w:rsidP="00C75B5B">
      <w:pPr>
        <w:rPr>
          <w:sz w:val="32"/>
          <w:szCs w:val="32"/>
        </w:rPr>
      </w:pPr>
      <w:r w:rsidRPr="00C75B5B">
        <w:rPr>
          <w:sz w:val="32"/>
          <w:szCs w:val="32"/>
        </w:rPr>
        <w:t>Traditional data representation lacks:</w:t>
      </w:r>
    </w:p>
    <w:p w14:paraId="0DC0D6F9" w14:textId="77777777" w:rsidR="00C75B5B" w:rsidRPr="00C75B5B" w:rsidRDefault="00C75B5B" w:rsidP="00C75B5B">
      <w:pPr>
        <w:numPr>
          <w:ilvl w:val="0"/>
          <w:numId w:val="36"/>
        </w:numPr>
        <w:rPr>
          <w:sz w:val="32"/>
          <w:szCs w:val="32"/>
        </w:rPr>
      </w:pPr>
      <w:r w:rsidRPr="00C75B5B">
        <w:rPr>
          <w:sz w:val="32"/>
          <w:szCs w:val="32"/>
        </w:rPr>
        <w:t>Visual clarity</w:t>
      </w:r>
    </w:p>
    <w:p w14:paraId="3A03D0FE" w14:textId="77777777" w:rsidR="00C75B5B" w:rsidRPr="00C75B5B" w:rsidRDefault="00C75B5B" w:rsidP="00C75B5B">
      <w:pPr>
        <w:numPr>
          <w:ilvl w:val="0"/>
          <w:numId w:val="36"/>
        </w:numPr>
        <w:rPr>
          <w:sz w:val="32"/>
          <w:szCs w:val="32"/>
        </w:rPr>
      </w:pPr>
      <w:r w:rsidRPr="00C75B5B">
        <w:rPr>
          <w:sz w:val="32"/>
          <w:szCs w:val="32"/>
        </w:rPr>
        <w:t>Comparative depth</w:t>
      </w:r>
    </w:p>
    <w:p w14:paraId="3F758580" w14:textId="77777777" w:rsidR="00C75B5B" w:rsidRPr="00C75B5B" w:rsidRDefault="00C75B5B" w:rsidP="00C75B5B">
      <w:pPr>
        <w:numPr>
          <w:ilvl w:val="0"/>
          <w:numId w:val="36"/>
        </w:numPr>
        <w:rPr>
          <w:sz w:val="32"/>
          <w:szCs w:val="32"/>
        </w:rPr>
      </w:pPr>
      <w:r w:rsidRPr="00C75B5B">
        <w:rPr>
          <w:sz w:val="32"/>
          <w:szCs w:val="32"/>
        </w:rPr>
        <w:t>Interaction &amp; drill-through analysis</w:t>
      </w:r>
    </w:p>
    <w:p w14:paraId="1A8F688D" w14:textId="77777777" w:rsidR="00C75B5B" w:rsidRPr="00C75B5B" w:rsidRDefault="00C75B5B" w:rsidP="00C75B5B">
      <w:pPr>
        <w:numPr>
          <w:ilvl w:val="0"/>
          <w:numId w:val="36"/>
        </w:numPr>
        <w:rPr>
          <w:sz w:val="32"/>
          <w:szCs w:val="32"/>
        </w:rPr>
      </w:pPr>
      <w:r w:rsidRPr="00C75B5B">
        <w:rPr>
          <w:sz w:val="32"/>
          <w:szCs w:val="32"/>
        </w:rPr>
        <w:t>Automated data processing</w:t>
      </w:r>
    </w:p>
    <w:p w14:paraId="0AAAB607" w14:textId="77777777" w:rsidR="00C75B5B" w:rsidRPr="00C75B5B" w:rsidRDefault="00C75B5B" w:rsidP="00C75B5B">
      <w:pPr>
        <w:rPr>
          <w:sz w:val="32"/>
          <w:szCs w:val="32"/>
        </w:rPr>
      </w:pPr>
      <w:r w:rsidRPr="00C75B5B">
        <w:rPr>
          <w:sz w:val="32"/>
          <w:szCs w:val="32"/>
        </w:rPr>
        <w:t>There is a need for a visual analytics system that simplifies political data exploration and provides meaningful insights through dynamic parameters such as:</w:t>
      </w:r>
    </w:p>
    <w:p w14:paraId="5215E4FC" w14:textId="77777777" w:rsidR="00C75B5B" w:rsidRPr="00C75B5B" w:rsidRDefault="00C75B5B" w:rsidP="00C75B5B">
      <w:pPr>
        <w:numPr>
          <w:ilvl w:val="0"/>
          <w:numId w:val="37"/>
        </w:numPr>
        <w:rPr>
          <w:sz w:val="32"/>
          <w:szCs w:val="32"/>
        </w:rPr>
      </w:pPr>
      <w:r w:rsidRPr="00C75B5B">
        <w:rPr>
          <w:sz w:val="32"/>
          <w:szCs w:val="32"/>
        </w:rPr>
        <w:t>Party-wise seat share</w:t>
      </w:r>
    </w:p>
    <w:p w14:paraId="2CFE8B76" w14:textId="77777777" w:rsidR="00C75B5B" w:rsidRPr="00C75B5B" w:rsidRDefault="00C75B5B" w:rsidP="00C75B5B">
      <w:pPr>
        <w:numPr>
          <w:ilvl w:val="0"/>
          <w:numId w:val="37"/>
        </w:numPr>
        <w:rPr>
          <w:sz w:val="32"/>
          <w:szCs w:val="32"/>
        </w:rPr>
      </w:pPr>
      <w:r w:rsidRPr="00C75B5B">
        <w:rPr>
          <w:sz w:val="32"/>
          <w:szCs w:val="32"/>
        </w:rPr>
        <w:t>Candidate wealth and criminal history</w:t>
      </w:r>
    </w:p>
    <w:p w14:paraId="3C3907A2" w14:textId="77777777" w:rsidR="00C75B5B" w:rsidRPr="00C75B5B" w:rsidRDefault="00C75B5B" w:rsidP="00C75B5B">
      <w:pPr>
        <w:numPr>
          <w:ilvl w:val="0"/>
          <w:numId w:val="37"/>
        </w:numPr>
        <w:rPr>
          <w:sz w:val="32"/>
          <w:szCs w:val="32"/>
        </w:rPr>
      </w:pPr>
      <w:r w:rsidRPr="00C75B5B">
        <w:rPr>
          <w:sz w:val="32"/>
          <w:szCs w:val="32"/>
        </w:rPr>
        <w:t>Demographic comparison (age, gender, caste, education)</w:t>
      </w:r>
    </w:p>
    <w:p w14:paraId="72E69C8D" w14:textId="77777777" w:rsidR="00C75B5B" w:rsidRPr="00C75B5B" w:rsidRDefault="00C75B5B" w:rsidP="00C75B5B">
      <w:pPr>
        <w:numPr>
          <w:ilvl w:val="0"/>
          <w:numId w:val="37"/>
        </w:numPr>
        <w:rPr>
          <w:sz w:val="32"/>
          <w:szCs w:val="32"/>
        </w:rPr>
      </w:pPr>
      <w:r w:rsidRPr="00C75B5B">
        <w:rPr>
          <w:sz w:val="32"/>
          <w:szCs w:val="32"/>
        </w:rPr>
        <w:t>Vote types analysis (General vs Postal</w:t>
      </w:r>
    </w:p>
    <w:p w14:paraId="1CF3A8CB" w14:textId="77777777" w:rsidR="00E730ED" w:rsidRDefault="00E730ED" w:rsidP="00E81B52">
      <w:pPr>
        <w:rPr>
          <w:b/>
          <w:bCs/>
          <w:sz w:val="52"/>
          <w:szCs w:val="52"/>
        </w:rPr>
      </w:pPr>
    </w:p>
    <w:p w14:paraId="5B81AFE6" w14:textId="77777777" w:rsidR="00E730ED" w:rsidRDefault="00E730ED" w:rsidP="00E81B52">
      <w:pPr>
        <w:rPr>
          <w:b/>
          <w:bCs/>
          <w:sz w:val="52"/>
          <w:szCs w:val="52"/>
        </w:rPr>
      </w:pPr>
    </w:p>
    <w:p w14:paraId="1534B69C" w14:textId="77777777" w:rsidR="00C75B5B" w:rsidRDefault="00C75B5B" w:rsidP="00E81B52">
      <w:pPr>
        <w:rPr>
          <w:b/>
          <w:bCs/>
          <w:sz w:val="52"/>
          <w:szCs w:val="52"/>
        </w:rPr>
      </w:pPr>
    </w:p>
    <w:p w14:paraId="46CC8D55" w14:textId="0A846C20" w:rsidR="00E81B52" w:rsidRPr="00BE7065" w:rsidRDefault="00E81B52" w:rsidP="00E81B52">
      <w:pPr>
        <w:rPr>
          <w:b/>
          <w:bCs/>
          <w:color w:val="C00000"/>
          <w:sz w:val="52"/>
          <w:szCs w:val="52"/>
        </w:rPr>
      </w:pPr>
      <w:r w:rsidRPr="00BE7065">
        <w:rPr>
          <w:b/>
          <w:bCs/>
          <w:color w:val="C00000"/>
          <w:sz w:val="52"/>
          <w:szCs w:val="52"/>
        </w:rPr>
        <w:lastRenderedPageBreak/>
        <w:t>Objectives</w:t>
      </w:r>
    </w:p>
    <w:p w14:paraId="46E7125A" w14:textId="77777777" w:rsidR="00C75B5B" w:rsidRPr="00C75B5B" w:rsidRDefault="00C75B5B" w:rsidP="00C75B5B">
      <w:pPr>
        <w:numPr>
          <w:ilvl w:val="0"/>
          <w:numId w:val="38"/>
        </w:numPr>
        <w:rPr>
          <w:sz w:val="36"/>
          <w:szCs w:val="36"/>
        </w:rPr>
      </w:pPr>
      <w:r w:rsidRPr="00C75B5B">
        <w:rPr>
          <w:sz w:val="36"/>
          <w:szCs w:val="36"/>
        </w:rPr>
        <w:t xml:space="preserve">To build an interactive Power BI dashboard for </w:t>
      </w:r>
      <w:proofErr w:type="spellStart"/>
      <w:r w:rsidRPr="00C75B5B">
        <w:rPr>
          <w:sz w:val="36"/>
          <w:szCs w:val="36"/>
        </w:rPr>
        <w:t>analyzing</w:t>
      </w:r>
      <w:proofErr w:type="spellEnd"/>
      <w:r w:rsidRPr="00C75B5B">
        <w:rPr>
          <w:sz w:val="36"/>
          <w:szCs w:val="36"/>
        </w:rPr>
        <w:t xml:space="preserve"> election data.</w:t>
      </w:r>
    </w:p>
    <w:p w14:paraId="29B7F48B" w14:textId="77777777" w:rsidR="00C75B5B" w:rsidRPr="00C75B5B" w:rsidRDefault="00C75B5B" w:rsidP="00C75B5B">
      <w:pPr>
        <w:numPr>
          <w:ilvl w:val="0"/>
          <w:numId w:val="38"/>
        </w:numPr>
        <w:rPr>
          <w:sz w:val="36"/>
          <w:szCs w:val="36"/>
        </w:rPr>
      </w:pPr>
      <w:r w:rsidRPr="00C75B5B">
        <w:rPr>
          <w:sz w:val="36"/>
          <w:szCs w:val="36"/>
        </w:rPr>
        <w:t>To convert raw election datasets into meaningful visual insights.</w:t>
      </w:r>
    </w:p>
    <w:p w14:paraId="112D36EA" w14:textId="77777777" w:rsidR="00C75B5B" w:rsidRPr="00C75B5B" w:rsidRDefault="00C75B5B" w:rsidP="00C75B5B">
      <w:pPr>
        <w:numPr>
          <w:ilvl w:val="0"/>
          <w:numId w:val="38"/>
        </w:numPr>
        <w:rPr>
          <w:sz w:val="36"/>
          <w:szCs w:val="36"/>
        </w:rPr>
      </w:pPr>
      <w:r w:rsidRPr="00C75B5B">
        <w:rPr>
          <w:sz w:val="36"/>
          <w:szCs w:val="36"/>
        </w:rPr>
        <w:t xml:space="preserve">To </w:t>
      </w:r>
      <w:proofErr w:type="spellStart"/>
      <w:r w:rsidRPr="00C75B5B">
        <w:rPr>
          <w:sz w:val="36"/>
          <w:szCs w:val="36"/>
        </w:rPr>
        <w:t>analyze</w:t>
      </w:r>
      <w:proofErr w:type="spellEnd"/>
      <w:r w:rsidRPr="00C75B5B">
        <w:rPr>
          <w:sz w:val="36"/>
          <w:szCs w:val="36"/>
        </w:rPr>
        <w:t xml:space="preserve"> party-wise and state-wise performance in the election.</w:t>
      </w:r>
    </w:p>
    <w:p w14:paraId="0EA06E40" w14:textId="77777777" w:rsidR="00C75B5B" w:rsidRPr="00C75B5B" w:rsidRDefault="00C75B5B" w:rsidP="00C75B5B">
      <w:pPr>
        <w:numPr>
          <w:ilvl w:val="0"/>
          <w:numId w:val="38"/>
        </w:numPr>
        <w:rPr>
          <w:sz w:val="36"/>
          <w:szCs w:val="36"/>
        </w:rPr>
      </w:pPr>
      <w:r w:rsidRPr="00C75B5B">
        <w:rPr>
          <w:sz w:val="36"/>
          <w:szCs w:val="36"/>
        </w:rPr>
        <w:t>To study candidate demographics including age, education, gender, category, assets, and criminal background.</w:t>
      </w:r>
    </w:p>
    <w:p w14:paraId="3BB24C6A" w14:textId="77777777" w:rsidR="00C75B5B" w:rsidRPr="00C75B5B" w:rsidRDefault="00C75B5B" w:rsidP="00C75B5B">
      <w:pPr>
        <w:numPr>
          <w:ilvl w:val="0"/>
          <w:numId w:val="38"/>
        </w:numPr>
        <w:rPr>
          <w:sz w:val="36"/>
          <w:szCs w:val="36"/>
        </w:rPr>
      </w:pPr>
      <w:r w:rsidRPr="00C75B5B">
        <w:rPr>
          <w:sz w:val="36"/>
          <w:szCs w:val="36"/>
        </w:rPr>
        <w:t xml:space="preserve">To identify patterns and trends in voting </w:t>
      </w:r>
      <w:proofErr w:type="spellStart"/>
      <w:r w:rsidRPr="00C75B5B">
        <w:rPr>
          <w:sz w:val="36"/>
          <w:szCs w:val="36"/>
        </w:rPr>
        <w:t>behavior</w:t>
      </w:r>
      <w:proofErr w:type="spellEnd"/>
      <w:r w:rsidRPr="00C75B5B">
        <w:rPr>
          <w:sz w:val="36"/>
          <w:szCs w:val="36"/>
        </w:rPr>
        <w:t xml:space="preserve"> across regions.</w:t>
      </w:r>
    </w:p>
    <w:p w14:paraId="422A5D11" w14:textId="77777777" w:rsidR="00C75B5B" w:rsidRPr="00C75B5B" w:rsidRDefault="00C75B5B" w:rsidP="00C75B5B">
      <w:pPr>
        <w:numPr>
          <w:ilvl w:val="0"/>
          <w:numId w:val="38"/>
        </w:numPr>
        <w:rPr>
          <w:sz w:val="36"/>
          <w:szCs w:val="36"/>
        </w:rPr>
      </w:pPr>
      <w:r w:rsidRPr="00C75B5B">
        <w:rPr>
          <w:sz w:val="36"/>
          <w:szCs w:val="36"/>
        </w:rPr>
        <w:t>To provide drill-down and filter features for deeper election insights.</w:t>
      </w:r>
    </w:p>
    <w:p w14:paraId="6E4137DB" w14:textId="77777777" w:rsidR="00C75B5B" w:rsidRPr="00C75B5B" w:rsidRDefault="00C75B5B" w:rsidP="00C75B5B">
      <w:pPr>
        <w:numPr>
          <w:ilvl w:val="0"/>
          <w:numId w:val="38"/>
        </w:numPr>
        <w:rPr>
          <w:sz w:val="36"/>
          <w:szCs w:val="36"/>
        </w:rPr>
      </w:pPr>
      <w:r w:rsidRPr="00C75B5B">
        <w:rPr>
          <w:sz w:val="36"/>
          <w:szCs w:val="36"/>
        </w:rPr>
        <w:t>To compare candidate success factors such as wealth, education, and criminal history.</w:t>
      </w:r>
    </w:p>
    <w:p w14:paraId="5708AEDD" w14:textId="77777777" w:rsidR="00C75B5B" w:rsidRPr="00C75B5B" w:rsidRDefault="00C75B5B" w:rsidP="00C75B5B">
      <w:pPr>
        <w:numPr>
          <w:ilvl w:val="0"/>
          <w:numId w:val="38"/>
        </w:numPr>
        <w:rPr>
          <w:sz w:val="36"/>
          <w:szCs w:val="36"/>
        </w:rPr>
      </w:pPr>
      <w:r w:rsidRPr="00C75B5B">
        <w:rPr>
          <w:sz w:val="36"/>
          <w:szCs w:val="36"/>
        </w:rPr>
        <w:t>To support data-driven decision-making and transparent political analysis.</w:t>
      </w:r>
    </w:p>
    <w:p w14:paraId="03293A1E" w14:textId="77777777" w:rsidR="00C75B5B" w:rsidRPr="00C75B5B" w:rsidRDefault="00C75B5B" w:rsidP="00C75B5B">
      <w:pPr>
        <w:numPr>
          <w:ilvl w:val="0"/>
          <w:numId w:val="38"/>
        </w:numPr>
        <w:rPr>
          <w:sz w:val="36"/>
          <w:szCs w:val="36"/>
        </w:rPr>
      </w:pPr>
      <w:r w:rsidRPr="00C75B5B">
        <w:rPr>
          <w:sz w:val="36"/>
          <w:szCs w:val="36"/>
        </w:rPr>
        <w:t>To enhance public understanding and awareness of election statistics.</w:t>
      </w:r>
    </w:p>
    <w:p w14:paraId="5FA73E9A" w14:textId="77777777" w:rsidR="00C75B5B" w:rsidRPr="00C75B5B" w:rsidRDefault="00C75B5B" w:rsidP="00C75B5B">
      <w:pPr>
        <w:numPr>
          <w:ilvl w:val="0"/>
          <w:numId w:val="38"/>
        </w:numPr>
        <w:rPr>
          <w:sz w:val="36"/>
          <w:szCs w:val="36"/>
        </w:rPr>
      </w:pPr>
      <w:r w:rsidRPr="00C75B5B">
        <w:rPr>
          <w:sz w:val="36"/>
          <w:szCs w:val="36"/>
        </w:rPr>
        <w:t>To assist researchers, journalists, and policymakers with clear data visualization.</w:t>
      </w:r>
    </w:p>
    <w:p w14:paraId="0D9A422D" w14:textId="6A85B051" w:rsidR="00437748" w:rsidRPr="00437748" w:rsidRDefault="00437748" w:rsidP="00437748">
      <w:pPr>
        <w:ind w:left="360"/>
        <w:rPr>
          <w:sz w:val="32"/>
          <w:szCs w:val="32"/>
        </w:rPr>
      </w:pPr>
    </w:p>
    <w:p w14:paraId="3AF49B17" w14:textId="6A2F8FF9" w:rsidR="00E81B52" w:rsidRPr="00E81B52" w:rsidRDefault="00E81B52" w:rsidP="00E81B52">
      <w:pPr>
        <w:rPr>
          <w:sz w:val="38"/>
          <w:szCs w:val="38"/>
        </w:rPr>
      </w:pPr>
    </w:p>
    <w:p w14:paraId="49BF7A94" w14:textId="55F845AE" w:rsidR="00E81B52" w:rsidRDefault="00E81B52" w:rsidP="00E81B52">
      <w:pPr>
        <w:rPr>
          <w:sz w:val="38"/>
          <w:szCs w:val="38"/>
        </w:rPr>
      </w:pPr>
    </w:p>
    <w:p w14:paraId="69B51903" w14:textId="77777777" w:rsidR="00C75B5B" w:rsidRDefault="00C75B5B" w:rsidP="00437748">
      <w:pPr>
        <w:rPr>
          <w:b/>
          <w:bCs/>
          <w:sz w:val="32"/>
          <w:szCs w:val="32"/>
        </w:rPr>
      </w:pPr>
    </w:p>
    <w:p w14:paraId="451794EC" w14:textId="77777777" w:rsidR="00C75B5B" w:rsidRDefault="00C75B5B" w:rsidP="00437748">
      <w:pPr>
        <w:rPr>
          <w:b/>
          <w:bCs/>
          <w:sz w:val="32"/>
          <w:szCs w:val="32"/>
        </w:rPr>
      </w:pPr>
    </w:p>
    <w:p w14:paraId="3713CE06" w14:textId="77777777" w:rsidR="00C75B5B" w:rsidRDefault="00C75B5B" w:rsidP="00437748">
      <w:pPr>
        <w:rPr>
          <w:b/>
          <w:bCs/>
          <w:sz w:val="32"/>
          <w:szCs w:val="32"/>
        </w:rPr>
      </w:pPr>
    </w:p>
    <w:p w14:paraId="08C79426" w14:textId="77777777" w:rsidR="00C75B5B" w:rsidRDefault="00C75B5B" w:rsidP="00437748">
      <w:pPr>
        <w:rPr>
          <w:b/>
          <w:bCs/>
          <w:sz w:val="32"/>
          <w:szCs w:val="32"/>
        </w:rPr>
      </w:pPr>
    </w:p>
    <w:p w14:paraId="53E6CA66" w14:textId="77777777" w:rsidR="00C75B5B" w:rsidRDefault="00C75B5B" w:rsidP="00437748">
      <w:pPr>
        <w:rPr>
          <w:b/>
          <w:bCs/>
          <w:sz w:val="32"/>
          <w:szCs w:val="32"/>
        </w:rPr>
      </w:pPr>
    </w:p>
    <w:p w14:paraId="3F7BDADB" w14:textId="02920DD2" w:rsidR="00437748" w:rsidRPr="00BE7065" w:rsidRDefault="00437748" w:rsidP="00437748">
      <w:pPr>
        <w:rPr>
          <w:b/>
          <w:bCs/>
          <w:color w:val="C00000"/>
          <w:sz w:val="44"/>
          <w:szCs w:val="44"/>
        </w:rPr>
      </w:pPr>
      <w:r w:rsidRPr="00BE7065">
        <w:rPr>
          <w:b/>
          <w:bCs/>
          <w:color w:val="C00000"/>
          <w:sz w:val="44"/>
          <w:szCs w:val="44"/>
        </w:rPr>
        <w:lastRenderedPageBreak/>
        <w:t>System Architecture</w:t>
      </w:r>
    </w:p>
    <w:p w14:paraId="667998C4" w14:textId="77777777" w:rsidR="00C75B5B" w:rsidRPr="00C75B5B" w:rsidRDefault="00C75B5B" w:rsidP="00C75B5B">
      <w:pPr>
        <w:rPr>
          <w:sz w:val="32"/>
          <w:szCs w:val="32"/>
        </w:rPr>
      </w:pPr>
      <w:r w:rsidRPr="00C75B5B">
        <w:rPr>
          <w:sz w:val="32"/>
          <w:szCs w:val="32"/>
        </w:rPr>
        <w:t xml:space="preserve">The system architecture of the Election Insights &amp; Winner Analytics Dashboard is designed in a structured multi-layer framework to ensure smooth data flow, efficient processing, and meaningful visualization. It consists of four major layers: Data Source Layer, Data Processing Layer, Data </w:t>
      </w:r>
      <w:proofErr w:type="spellStart"/>
      <w:r w:rsidRPr="00C75B5B">
        <w:rPr>
          <w:sz w:val="32"/>
          <w:szCs w:val="32"/>
        </w:rPr>
        <w:t>Modeling</w:t>
      </w:r>
      <w:proofErr w:type="spellEnd"/>
      <w:r w:rsidRPr="00C75B5B">
        <w:rPr>
          <w:sz w:val="32"/>
          <w:szCs w:val="32"/>
        </w:rPr>
        <w:t xml:space="preserve"> Layer, and Visualization Layer. Each layer plays an essential role in transforming raw election data into interactive BI insights.</w:t>
      </w:r>
    </w:p>
    <w:p w14:paraId="64377A60" w14:textId="77777777" w:rsidR="00C75B5B" w:rsidRPr="00C75B5B" w:rsidRDefault="00C75B5B" w:rsidP="00C75B5B">
      <w:pPr>
        <w:rPr>
          <w:b/>
          <w:bCs/>
          <w:color w:val="00B0F0"/>
          <w:sz w:val="32"/>
          <w:szCs w:val="32"/>
        </w:rPr>
      </w:pPr>
      <w:r w:rsidRPr="00C75B5B">
        <w:rPr>
          <w:sz w:val="32"/>
          <w:szCs w:val="32"/>
        </w:rPr>
        <w:t>1️</w:t>
      </w:r>
      <w:r w:rsidRPr="00C75B5B">
        <w:rPr>
          <w:rFonts w:ascii="Segoe UI Symbol" w:hAnsi="Segoe UI Symbol" w:cs="Segoe UI Symbol"/>
          <w:sz w:val="32"/>
          <w:szCs w:val="32"/>
        </w:rPr>
        <w:t>⃣</w:t>
      </w:r>
      <w:r w:rsidRPr="00C75B5B">
        <w:rPr>
          <w:b/>
          <w:bCs/>
          <w:color w:val="00B0F0"/>
          <w:sz w:val="32"/>
          <w:szCs w:val="32"/>
        </w:rPr>
        <w:t xml:space="preserve"> Data Source Layer</w:t>
      </w:r>
    </w:p>
    <w:p w14:paraId="3F5EAFC2" w14:textId="77777777" w:rsidR="00C75B5B" w:rsidRPr="00C75B5B" w:rsidRDefault="00C75B5B" w:rsidP="00C75B5B">
      <w:pPr>
        <w:rPr>
          <w:sz w:val="32"/>
          <w:szCs w:val="32"/>
        </w:rPr>
      </w:pPr>
      <w:r w:rsidRPr="00C75B5B">
        <w:rPr>
          <w:sz w:val="32"/>
          <w:szCs w:val="32"/>
        </w:rPr>
        <w:t>This layer collects and imports raw election datasets from reliable platforms.</w:t>
      </w:r>
    </w:p>
    <w:p w14:paraId="2E897B1F" w14:textId="77777777" w:rsidR="00C75B5B" w:rsidRPr="00C75B5B" w:rsidRDefault="00C75B5B" w:rsidP="00C75B5B">
      <w:pPr>
        <w:rPr>
          <w:sz w:val="32"/>
          <w:szCs w:val="32"/>
        </w:rPr>
      </w:pPr>
      <w:r w:rsidRPr="00C75B5B">
        <w:rPr>
          <w:sz w:val="32"/>
          <w:szCs w:val="32"/>
        </w:rPr>
        <w:t>Sources include:</w:t>
      </w:r>
    </w:p>
    <w:p w14:paraId="6B451F56" w14:textId="77777777" w:rsidR="00C75B5B" w:rsidRPr="00C75B5B" w:rsidRDefault="00C75B5B" w:rsidP="00C75B5B">
      <w:pPr>
        <w:numPr>
          <w:ilvl w:val="0"/>
          <w:numId w:val="39"/>
        </w:numPr>
        <w:rPr>
          <w:sz w:val="32"/>
          <w:szCs w:val="32"/>
        </w:rPr>
      </w:pPr>
      <w:r w:rsidRPr="00C75B5B">
        <w:rPr>
          <w:sz w:val="32"/>
          <w:szCs w:val="32"/>
        </w:rPr>
        <w:t>Election Commission data</w:t>
      </w:r>
    </w:p>
    <w:p w14:paraId="55D02698" w14:textId="77777777" w:rsidR="00C75B5B" w:rsidRPr="00C75B5B" w:rsidRDefault="00C75B5B" w:rsidP="00C75B5B">
      <w:pPr>
        <w:numPr>
          <w:ilvl w:val="0"/>
          <w:numId w:val="39"/>
        </w:numPr>
        <w:rPr>
          <w:sz w:val="32"/>
          <w:szCs w:val="32"/>
        </w:rPr>
      </w:pPr>
      <w:r w:rsidRPr="00C75B5B">
        <w:rPr>
          <w:sz w:val="32"/>
          <w:szCs w:val="32"/>
        </w:rPr>
        <w:t>CSV / Excel files</w:t>
      </w:r>
    </w:p>
    <w:p w14:paraId="2D6574E7" w14:textId="77777777" w:rsidR="00C75B5B" w:rsidRPr="00C75B5B" w:rsidRDefault="00C75B5B" w:rsidP="00C75B5B">
      <w:pPr>
        <w:numPr>
          <w:ilvl w:val="0"/>
          <w:numId w:val="39"/>
        </w:numPr>
        <w:rPr>
          <w:sz w:val="32"/>
          <w:szCs w:val="32"/>
        </w:rPr>
      </w:pPr>
      <w:r w:rsidRPr="00C75B5B">
        <w:rPr>
          <w:sz w:val="32"/>
          <w:szCs w:val="32"/>
        </w:rPr>
        <w:t>Candidate &amp; constituency datasets</w:t>
      </w:r>
    </w:p>
    <w:p w14:paraId="28429A09" w14:textId="77777777" w:rsidR="00C75B5B" w:rsidRPr="00C75B5B" w:rsidRDefault="00C75B5B" w:rsidP="00C75B5B">
      <w:pPr>
        <w:numPr>
          <w:ilvl w:val="0"/>
          <w:numId w:val="39"/>
        </w:numPr>
        <w:rPr>
          <w:sz w:val="32"/>
          <w:szCs w:val="32"/>
        </w:rPr>
      </w:pPr>
      <w:r w:rsidRPr="00C75B5B">
        <w:rPr>
          <w:sz w:val="32"/>
          <w:szCs w:val="32"/>
        </w:rPr>
        <w:t>Demographic &amp; asset information</w:t>
      </w:r>
    </w:p>
    <w:p w14:paraId="1E1C1620" w14:textId="77777777" w:rsidR="00C75B5B" w:rsidRPr="00C75B5B" w:rsidRDefault="00C75B5B" w:rsidP="00C75B5B">
      <w:pPr>
        <w:rPr>
          <w:sz w:val="32"/>
          <w:szCs w:val="32"/>
        </w:rPr>
      </w:pPr>
      <w:r w:rsidRPr="00C75B5B">
        <w:rPr>
          <w:sz w:val="32"/>
          <w:szCs w:val="32"/>
        </w:rPr>
        <w:t>Output: Raw structured datasets</w:t>
      </w:r>
    </w:p>
    <w:p w14:paraId="5634A1B9" w14:textId="77777777" w:rsidR="00C75B5B" w:rsidRPr="00C75B5B" w:rsidRDefault="00C75B5B" w:rsidP="00C75B5B">
      <w:pPr>
        <w:rPr>
          <w:b/>
          <w:bCs/>
          <w:color w:val="00B0F0"/>
          <w:sz w:val="32"/>
          <w:szCs w:val="32"/>
        </w:rPr>
      </w:pPr>
      <w:r w:rsidRPr="00C75B5B">
        <w:rPr>
          <w:b/>
          <w:bCs/>
          <w:sz w:val="32"/>
          <w:szCs w:val="32"/>
        </w:rPr>
        <w:t>2️</w:t>
      </w:r>
      <w:r w:rsidRPr="00C75B5B">
        <w:rPr>
          <w:rFonts w:ascii="Segoe UI Symbol" w:hAnsi="Segoe UI Symbol" w:cs="Segoe UI Symbol"/>
          <w:b/>
          <w:bCs/>
          <w:sz w:val="32"/>
          <w:szCs w:val="32"/>
        </w:rPr>
        <w:t>⃣</w:t>
      </w:r>
      <w:r w:rsidRPr="00C75B5B">
        <w:rPr>
          <w:b/>
          <w:bCs/>
          <w:sz w:val="32"/>
          <w:szCs w:val="32"/>
        </w:rPr>
        <w:t xml:space="preserve"> </w:t>
      </w:r>
      <w:r w:rsidRPr="00C75B5B">
        <w:rPr>
          <w:b/>
          <w:bCs/>
          <w:color w:val="00B0F0"/>
          <w:sz w:val="32"/>
          <w:szCs w:val="32"/>
        </w:rPr>
        <w:t>Data Processing Layer (ETL)</w:t>
      </w:r>
    </w:p>
    <w:p w14:paraId="3C2D2C98" w14:textId="77777777" w:rsidR="00C75B5B" w:rsidRPr="00C75B5B" w:rsidRDefault="00C75B5B" w:rsidP="00C75B5B">
      <w:pPr>
        <w:rPr>
          <w:sz w:val="32"/>
          <w:szCs w:val="32"/>
        </w:rPr>
      </w:pPr>
      <w:r w:rsidRPr="00C75B5B">
        <w:rPr>
          <w:sz w:val="32"/>
          <w:szCs w:val="32"/>
        </w:rPr>
        <w:t>Here data is Extracted, Transformed, and Loaded (ETL) using Power Query.</w:t>
      </w:r>
    </w:p>
    <w:p w14:paraId="2C149CC2" w14:textId="77777777" w:rsidR="00C75B5B" w:rsidRPr="00C75B5B" w:rsidRDefault="00C75B5B" w:rsidP="00C75B5B">
      <w:pPr>
        <w:rPr>
          <w:sz w:val="32"/>
          <w:szCs w:val="32"/>
        </w:rPr>
      </w:pPr>
      <w:r w:rsidRPr="00C75B5B">
        <w:rPr>
          <w:sz w:val="32"/>
          <w:szCs w:val="32"/>
        </w:rPr>
        <w:t>Key tasks:</w:t>
      </w:r>
    </w:p>
    <w:p w14:paraId="2DCE9AA4" w14:textId="77777777" w:rsidR="00C75B5B" w:rsidRPr="00C75B5B" w:rsidRDefault="00C75B5B" w:rsidP="00C75B5B">
      <w:pPr>
        <w:numPr>
          <w:ilvl w:val="0"/>
          <w:numId w:val="40"/>
        </w:numPr>
        <w:rPr>
          <w:sz w:val="32"/>
          <w:szCs w:val="32"/>
        </w:rPr>
      </w:pPr>
      <w:r w:rsidRPr="00C75B5B">
        <w:rPr>
          <w:sz w:val="32"/>
          <w:szCs w:val="32"/>
        </w:rPr>
        <w:t>Data cleaning (remove duplicates, nulls)</w:t>
      </w:r>
    </w:p>
    <w:p w14:paraId="6A0F4916" w14:textId="77777777" w:rsidR="00C75B5B" w:rsidRPr="00C75B5B" w:rsidRDefault="00C75B5B" w:rsidP="00C75B5B">
      <w:pPr>
        <w:numPr>
          <w:ilvl w:val="0"/>
          <w:numId w:val="40"/>
        </w:numPr>
        <w:rPr>
          <w:sz w:val="32"/>
          <w:szCs w:val="32"/>
        </w:rPr>
      </w:pPr>
      <w:r w:rsidRPr="00C75B5B">
        <w:rPr>
          <w:sz w:val="32"/>
          <w:szCs w:val="32"/>
        </w:rPr>
        <w:t>Standardization of columns (state, party, candidate names)</w:t>
      </w:r>
    </w:p>
    <w:p w14:paraId="6773C414" w14:textId="77777777" w:rsidR="00C75B5B" w:rsidRPr="00C75B5B" w:rsidRDefault="00C75B5B" w:rsidP="00C75B5B">
      <w:pPr>
        <w:numPr>
          <w:ilvl w:val="0"/>
          <w:numId w:val="40"/>
        </w:numPr>
        <w:rPr>
          <w:sz w:val="32"/>
          <w:szCs w:val="32"/>
        </w:rPr>
      </w:pPr>
      <w:r w:rsidRPr="00C75B5B">
        <w:rPr>
          <w:sz w:val="32"/>
          <w:szCs w:val="32"/>
        </w:rPr>
        <w:t>Data formatting (numeric, text type conversion)</w:t>
      </w:r>
    </w:p>
    <w:p w14:paraId="5F363377" w14:textId="77777777" w:rsidR="00C75B5B" w:rsidRPr="00C75B5B" w:rsidRDefault="00C75B5B" w:rsidP="00C75B5B">
      <w:pPr>
        <w:numPr>
          <w:ilvl w:val="0"/>
          <w:numId w:val="40"/>
        </w:numPr>
        <w:rPr>
          <w:sz w:val="32"/>
          <w:szCs w:val="32"/>
        </w:rPr>
      </w:pPr>
      <w:r w:rsidRPr="00C75B5B">
        <w:rPr>
          <w:sz w:val="32"/>
          <w:szCs w:val="32"/>
        </w:rPr>
        <w:t>Handling missing values</w:t>
      </w:r>
    </w:p>
    <w:p w14:paraId="3D615444" w14:textId="77777777" w:rsidR="00C75B5B" w:rsidRPr="00C75B5B" w:rsidRDefault="00C75B5B" w:rsidP="00C75B5B">
      <w:pPr>
        <w:numPr>
          <w:ilvl w:val="0"/>
          <w:numId w:val="40"/>
        </w:numPr>
        <w:rPr>
          <w:sz w:val="32"/>
          <w:szCs w:val="32"/>
        </w:rPr>
      </w:pPr>
      <w:r w:rsidRPr="00C75B5B">
        <w:rPr>
          <w:sz w:val="32"/>
          <w:szCs w:val="32"/>
        </w:rPr>
        <w:t>Merging datasets (multiple tables)</w:t>
      </w:r>
    </w:p>
    <w:p w14:paraId="59EA8E17" w14:textId="77777777" w:rsidR="00C75B5B" w:rsidRPr="00C75B5B" w:rsidRDefault="00C75B5B" w:rsidP="00C75B5B">
      <w:pPr>
        <w:rPr>
          <w:sz w:val="32"/>
          <w:szCs w:val="32"/>
        </w:rPr>
      </w:pPr>
      <w:r w:rsidRPr="00C75B5B">
        <w:rPr>
          <w:sz w:val="32"/>
          <w:szCs w:val="32"/>
        </w:rPr>
        <w:t>Output: Clean &amp; structured data model ready for analysis</w:t>
      </w:r>
    </w:p>
    <w:p w14:paraId="15499BAB" w14:textId="77777777" w:rsidR="00C75B5B" w:rsidRPr="00C75B5B" w:rsidRDefault="00C75B5B" w:rsidP="00C75B5B">
      <w:pPr>
        <w:rPr>
          <w:b/>
          <w:bCs/>
          <w:color w:val="00B0F0"/>
          <w:sz w:val="32"/>
          <w:szCs w:val="32"/>
        </w:rPr>
      </w:pPr>
      <w:r w:rsidRPr="00C75B5B">
        <w:rPr>
          <w:b/>
          <w:bCs/>
          <w:sz w:val="32"/>
          <w:szCs w:val="32"/>
        </w:rPr>
        <w:t>3️</w:t>
      </w:r>
      <w:r w:rsidRPr="00C75B5B">
        <w:rPr>
          <w:rFonts w:ascii="Segoe UI Symbol" w:hAnsi="Segoe UI Symbol" w:cs="Segoe UI Symbol"/>
          <w:b/>
          <w:bCs/>
          <w:sz w:val="32"/>
          <w:szCs w:val="32"/>
        </w:rPr>
        <w:t>⃣</w:t>
      </w:r>
      <w:r w:rsidRPr="00C75B5B">
        <w:rPr>
          <w:b/>
          <w:bCs/>
          <w:sz w:val="32"/>
          <w:szCs w:val="32"/>
        </w:rPr>
        <w:t xml:space="preserve"> </w:t>
      </w:r>
      <w:r w:rsidRPr="00C75B5B">
        <w:rPr>
          <w:b/>
          <w:bCs/>
          <w:color w:val="00B0F0"/>
          <w:sz w:val="32"/>
          <w:szCs w:val="32"/>
        </w:rPr>
        <w:t xml:space="preserve">Data </w:t>
      </w:r>
      <w:proofErr w:type="spellStart"/>
      <w:r w:rsidRPr="00C75B5B">
        <w:rPr>
          <w:b/>
          <w:bCs/>
          <w:color w:val="00B0F0"/>
          <w:sz w:val="32"/>
          <w:szCs w:val="32"/>
        </w:rPr>
        <w:t>Modeling</w:t>
      </w:r>
      <w:proofErr w:type="spellEnd"/>
      <w:r w:rsidRPr="00C75B5B">
        <w:rPr>
          <w:b/>
          <w:bCs/>
          <w:color w:val="00B0F0"/>
          <w:sz w:val="32"/>
          <w:szCs w:val="32"/>
        </w:rPr>
        <w:t xml:space="preserve"> Layer</w:t>
      </w:r>
    </w:p>
    <w:p w14:paraId="43E5BB19" w14:textId="77777777" w:rsidR="00C75B5B" w:rsidRPr="00C75B5B" w:rsidRDefault="00C75B5B" w:rsidP="00C75B5B">
      <w:pPr>
        <w:rPr>
          <w:sz w:val="32"/>
          <w:szCs w:val="32"/>
        </w:rPr>
      </w:pPr>
      <w:r w:rsidRPr="00C75B5B">
        <w:rPr>
          <w:sz w:val="32"/>
          <w:szCs w:val="32"/>
        </w:rPr>
        <w:t>This layer builds relationships and performs calculations using DAX (Data Analysis Expressions).</w:t>
      </w:r>
    </w:p>
    <w:p w14:paraId="5F478EF6" w14:textId="77777777" w:rsidR="00C75B5B" w:rsidRPr="00C75B5B" w:rsidRDefault="00C75B5B" w:rsidP="00C75B5B">
      <w:pPr>
        <w:rPr>
          <w:sz w:val="32"/>
          <w:szCs w:val="32"/>
        </w:rPr>
      </w:pPr>
      <w:r w:rsidRPr="00C75B5B">
        <w:rPr>
          <w:sz w:val="32"/>
          <w:szCs w:val="32"/>
        </w:rPr>
        <w:lastRenderedPageBreak/>
        <w:t>Key components:</w:t>
      </w:r>
    </w:p>
    <w:p w14:paraId="57446E40" w14:textId="77777777" w:rsidR="00C75B5B" w:rsidRPr="00C75B5B" w:rsidRDefault="00C75B5B" w:rsidP="00C75B5B">
      <w:pPr>
        <w:numPr>
          <w:ilvl w:val="0"/>
          <w:numId w:val="41"/>
        </w:numPr>
        <w:rPr>
          <w:sz w:val="32"/>
          <w:szCs w:val="32"/>
        </w:rPr>
      </w:pPr>
      <w:r w:rsidRPr="00C75B5B">
        <w:rPr>
          <w:sz w:val="32"/>
          <w:szCs w:val="32"/>
        </w:rPr>
        <w:t>Table relationships (State ↔ Party ↔ Candidate)</w:t>
      </w:r>
    </w:p>
    <w:p w14:paraId="774662E4" w14:textId="77777777" w:rsidR="00C75B5B" w:rsidRPr="00C75B5B" w:rsidRDefault="00C75B5B" w:rsidP="00C75B5B">
      <w:pPr>
        <w:numPr>
          <w:ilvl w:val="0"/>
          <w:numId w:val="41"/>
        </w:numPr>
        <w:rPr>
          <w:sz w:val="32"/>
          <w:szCs w:val="32"/>
        </w:rPr>
      </w:pPr>
      <w:r w:rsidRPr="00C75B5B">
        <w:rPr>
          <w:sz w:val="32"/>
          <w:szCs w:val="32"/>
        </w:rPr>
        <w:t>Creation of calculated fields &amp; measures:</w:t>
      </w:r>
    </w:p>
    <w:p w14:paraId="624CB645" w14:textId="77777777" w:rsidR="00C75B5B" w:rsidRPr="00C75B5B" w:rsidRDefault="00C75B5B" w:rsidP="00C75B5B">
      <w:pPr>
        <w:numPr>
          <w:ilvl w:val="1"/>
          <w:numId w:val="41"/>
        </w:numPr>
        <w:rPr>
          <w:sz w:val="32"/>
          <w:szCs w:val="32"/>
        </w:rPr>
      </w:pPr>
      <w:r w:rsidRPr="00C75B5B">
        <w:rPr>
          <w:sz w:val="32"/>
          <w:szCs w:val="32"/>
        </w:rPr>
        <w:t>Total candidates</w:t>
      </w:r>
    </w:p>
    <w:p w14:paraId="33F94F35" w14:textId="77777777" w:rsidR="00C75B5B" w:rsidRPr="00C75B5B" w:rsidRDefault="00C75B5B" w:rsidP="00C75B5B">
      <w:pPr>
        <w:numPr>
          <w:ilvl w:val="1"/>
          <w:numId w:val="41"/>
        </w:numPr>
        <w:rPr>
          <w:sz w:val="32"/>
          <w:szCs w:val="32"/>
        </w:rPr>
      </w:pPr>
      <w:r w:rsidRPr="00C75B5B">
        <w:rPr>
          <w:sz w:val="32"/>
          <w:szCs w:val="32"/>
        </w:rPr>
        <w:t>Total winners</w:t>
      </w:r>
    </w:p>
    <w:p w14:paraId="7E606B6F" w14:textId="77777777" w:rsidR="00C75B5B" w:rsidRPr="00C75B5B" w:rsidRDefault="00C75B5B" w:rsidP="00C75B5B">
      <w:pPr>
        <w:numPr>
          <w:ilvl w:val="1"/>
          <w:numId w:val="41"/>
        </w:numPr>
        <w:rPr>
          <w:sz w:val="32"/>
          <w:szCs w:val="32"/>
        </w:rPr>
      </w:pPr>
      <w:r w:rsidRPr="00C75B5B">
        <w:rPr>
          <w:sz w:val="32"/>
          <w:szCs w:val="32"/>
        </w:rPr>
        <w:t>Average assets &amp; liabilities</w:t>
      </w:r>
    </w:p>
    <w:p w14:paraId="54067098" w14:textId="77777777" w:rsidR="00C75B5B" w:rsidRPr="00C75B5B" w:rsidRDefault="00C75B5B" w:rsidP="00C75B5B">
      <w:pPr>
        <w:numPr>
          <w:ilvl w:val="1"/>
          <w:numId w:val="41"/>
        </w:numPr>
        <w:rPr>
          <w:sz w:val="32"/>
          <w:szCs w:val="32"/>
        </w:rPr>
      </w:pPr>
      <w:r w:rsidRPr="00C75B5B">
        <w:rPr>
          <w:sz w:val="32"/>
          <w:szCs w:val="32"/>
        </w:rPr>
        <w:t>Crime case count</w:t>
      </w:r>
    </w:p>
    <w:p w14:paraId="161A4705" w14:textId="77777777" w:rsidR="00C75B5B" w:rsidRPr="00C75B5B" w:rsidRDefault="00C75B5B" w:rsidP="00C75B5B">
      <w:pPr>
        <w:numPr>
          <w:ilvl w:val="1"/>
          <w:numId w:val="41"/>
        </w:numPr>
        <w:rPr>
          <w:sz w:val="32"/>
          <w:szCs w:val="32"/>
        </w:rPr>
      </w:pPr>
      <w:r w:rsidRPr="00C75B5B">
        <w:rPr>
          <w:sz w:val="32"/>
          <w:szCs w:val="32"/>
        </w:rPr>
        <w:t>Vote share &amp; win percentage</w:t>
      </w:r>
    </w:p>
    <w:p w14:paraId="09234F74" w14:textId="77777777" w:rsidR="00C75B5B" w:rsidRPr="00C75B5B" w:rsidRDefault="00C75B5B" w:rsidP="00C75B5B">
      <w:pPr>
        <w:numPr>
          <w:ilvl w:val="0"/>
          <w:numId w:val="41"/>
        </w:numPr>
        <w:rPr>
          <w:sz w:val="32"/>
          <w:szCs w:val="32"/>
        </w:rPr>
      </w:pPr>
      <w:r w:rsidRPr="00C75B5B">
        <w:rPr>
          <w:sz w:val="32"/>
          <w:szCs w:val="32"/>
        </w:rPr>
        <w:t>Creation of filters/slicers (State, Party, Gender, Category, Education)</w:t>
      </w:r>
    </w:p>
    <w:p w14:paraId="2AABD74E" w14:textId="77777777" w:rsidR="00C75B5B" w:rsidRPr="00C75B5B" w:rsidRDefault="00C75B5B" w:rsidP="00C75B5B">
      <w:pPr>
        <w:rPr>
          <w:sz w:val="32"/>
          <w:szCs w:val="32"/>
        </w:rPr>
      </w:pPr>
      <w:r w:rsidRPr="00C75B5B">
        <w:rPr>
          <w:sz w:val="32"/>
          <w:szCs w:val="32"/>
        </w:rPr>
        <w:t>Output: Analytical data model</w:t>
      </w:r>
    </w:p>
    <w:p w14:paraId="5B9CC97F" w14:textId="77777777" w:rsidR="00C75B5B" w:rsidRPr="00C75B5B" w:rsidRDefault="00C75B5B" w:rsidP="00C75B5B">
      <w:pPr>
        <w:rPr>
          <w:b/>
          <w:bCs/>
          <w:color w:val="00B0F0"/>
          <w:sz w:val="32"/>
          <w:szCs w:val="32"/>
        </w:rPr>
      </w:pPr>
      <w:r w:rsidRPr="00C75B5B">
        <w:rPr>
          <w:b/>
          <w:bCs/>
          <w:sz w:val="32"/>
          <w:szCs w:val="32"/>
        </w:rPr>
        <w:t>4️</w:t>
      </w:r>
      <w:r w:rsidRPr="00C75B5B">
        <w:rPr>
          <w:rFonts w:ascii="Segoe UI Symbol" w:hAnsi="Segoe UI Symbol" w:cs="Segoe UI Symbol"/>
          <w:b/>
          <w:bCs/>
          <w:sz w:val="32"/>
          <w:szCs w:val="32"/>
        </w:rPr>
        <w:t>⃣</w:t>
      </w:r>
      <w:r w:rsidRPr="00C75B5B">
        <w:rPr>
          <w:b/>
          <w:bCs/>
          <w:sz w:val="32"/>
          <w:szCs w:val="32"/>
        </w:rPr>
        <w:t xml:space="preserve"> </w:t>
      </w:r>
      <w:r w:rsidRPr="00C75B5B">
        <w:rPr>
          <w:b/>
          <w:bCs/>
          <w:color w:val="00B0F0"/>
          <w:sz w:val="32"/>
          <w:szCs w:val="32"/>
        </w:rPr>
        <w:t>Data Visualization Layer</w:t>
      </w:r>
    </w:p>
    <w:p w14:paraId="28EAFE6E" w14:textId="77777777" w:rsidR="00C75B5B" w:rsidRPr="00C75B5B" w:rsidRDefault="00C75B5B" w:rsidP="00C75B5B">
      <w:pPr>
        <w:rPr>
          <w:sz w:val="32"/>
          <w:szCs w:val="32"/>
        </w:rPr>
      </w:pPr>
      <w:r w:rsidRPr="00C75B5B">
        <w:rPr>
          <w:sz w:val="32"/>
          <w:szCs w:val="32"/>
        </w:rPr>
        <w:t>The final processed dataset is represented visually using Power BI interactive dashboards.</w:t>
      </w:r>
    </w:p>
    <w:p w14:paraId="5A2F8E03" w14:textId="77777777" w:rsidR="00C75B5B" w:rsidRPr="00C75B5B" w:rsidRDefault="00C75B5B" w:rsidP="00C75B5B">
      <w:pPr>
        <w:rPr>
          <w:sz w:val="32"/>
          <w:szCs w:val="32"/>
        </w:rPr>
      </w:pPr>
      <w:r w:rsidRPr="00C75B5B">
        <w:rPr>
          <w:sz w:val="32"/>
          <w:szCs w:val="32"/>
        </w:rPr>
        <w:t>Visual elements include:</w:t>
      </w:r>
    </w:p>
    <w:p w14:paraId="6D67F0F0" w14:textId="77777777" w:rsidR="00C75B5B" w:rsidRPr="00C75B5B" w:rsidRDefault="00C75B5B" w:rsidP="00C75B5B">
      <w:pPr>
        <w:numPr>
          <w:ilvl w:val="0"/>
          <w:numId w:val="42"/>
        </w:numPr>
        <w:rPr>
          <w:sz w:val="32"/>
          <w:szCs w:val="32"/>
        </w:rPr>
      </w:pPr>
      <w:r w:rsidRPr="00C75B5B">
        <w:rPr>
          <w:sz w:val="32"/>
          <w:szCs w:val="32"/>
        </w:rPr>
        <w:t>Bar charts</w:t>
      </w:r>
    </w:p>
    <w:p w14:paraId="47931DF3" w14:textId="77777777" w:rsidR="00C75B5B" w:rsidRPr="00C75B5B" w:rsidRDefault="00C75B5B" w:rsidP="00C75B5B">
      <w:pPr>
        <w:numPr>
          <w:ilvl w:val="0"/>
          <w:numId w:val="42"/>
        </w:numPr>
        <w:rPr>
          <w:sz w:val="32"/>
          <w:szCs w:val="32"/>
        </w:rPr>
      </w:pPr>
      <w:r w:rsidRPr="00C75B5B">
        <w:rPr>
          <w:sz w:val="32"/>
          <w:szCs w:val="32"/>
        </w:rPr>
        <w:t>Pie charts</w:t>
      </w:r>
    </w:p>
    <w:p w14:paraId="71F0C95E" w14:textId="77777777" w:rsidR="00C75B5B" w:rsidRPr="00C75B5B" w:rsidRDefault="00C75B5B" w:rsidP="00C75B5B">
      <w:pPr>
        <w:numPr>
          <w:ilvl w:val="0"/>
          <w:numId w:val="42"/>
        </w:numPr>
        <w:rPr>
          <w:sz w:val="32"/>
          <w:szCs w:val="32"/>
        </w:rPr>
      </w:pPr>
      <w:r w:rsidRPr="00C75B5B">
        <w:rPr>
          <w:sz w:val="32"/>
          <w:szCs w:val="32"/>
        </w:rPr>
        <w:t>Maps (state-wise winners)</w:t>
      </w:r>
    </w:p>
    <w:p w14:paraId="3D6A1009" w14:textId="77777777" w:rsidR="00C75B5B" w:rsidRPr="00C75B5B" w:rsidRDefault="00C75B5B" w:rsidP="00C75B5B">
      <w:pPr>
        <w:numPr>
          <w:ilvl w:val="0"/>
          <w:numId w:val="42"/>
        </w:numPr>
        <w:rPr>
          <w:sz w:val="32"/>
          <w:szCs w:val="32"/>
        </w:rPr>
      </w:pPr>
      <w:r w:rsidRPr="00C75B5B">
        <w:rPr>
          <w:sz w:val="32"/>
          <w:szCs w:val="32"/>
        </w:rPr>
        <w:t>Donut charts</w:t>
      </w:r>
    </w:p>
    <w:p w14:paraId="28F610E6" w14:textId="77777777" w:rsidR="00C75B5B" w:rsidRPr="00C75B5B" w:rsidRDefault="00C75B5B" w:rsidP="00C75B5B">
      <w:pPr>
        <w:numPr>
          <w:ilvl w:val="0"/>
          <w:numId w:val="42"/>
        </w:numPr>
        <w:rPr>
          <w:sz w:val="32"/>
          <w:szCs w:val="32"/>
        </w:rPr>
      </w:pPr>
      <w:r w:rsidRPr="00C75B5B">
        <w:rPr>
          <w:sz w:val="32"/>
          <w:szCs w:val="32"/>
        </w:rPr>
        <w:t>Matrix tables</w:t>
      </w:r>
    </w:p>
    <w:p w14:paraId="02F3030D" w14:textId="77777777" w:rsidR="00C75B5B" w:rsidRPr="00C75B5B" w:rsidRDefault="00C75B5B" w:rsidP="00C75B5B">
      <w:pPr>
        <w:numPr>
          <w:ilvl w:val="0"/>
          <w:numId w:val="42"/>
        </w:numPr>
        <w:rPr>
          <w:sz w:val="32"/>
          <w:szCs w:val="32"/>
        </w:rPr>
      </w:pPr>
      <w:r w:rsidRPr="00C75B5B">
        <w:rPr>
          <w:sz w:val="32"/>
          <w:szCs w:val="32"/>
        </w:rPr>
        <w:t>Trend &amp; correlation charts</w:t>
      </w:r>
    </w:p>
    <w:p w14:paraId="3FC8C5BE" w14:textId="77777777" w:rsidR="00C75B5B" w:rsidRPr="00C75B5B" w:rsidRDefault="00C75B5B" w:rsidP="00C75B5B">
      <w:pPr>
        <w:numPr>
          <w:ilvl w:val="0"/>
          <w:numId w:val="42"/>
        </w:numPr>
        <w:rPr>
          <w:sz w:val="32"/>
          <w:szCs w:val="32"/>
        </w:rPr>
      </w:pPr>
      <w:r w:rsidRPr="00C75B5B">
        <w:rPr>
          <w:sz w:val="32"/>
          <w:szCs w:val="32"/>
        </w:rPr>
        <w:t>Drill-down &amp; slicers for filters</w:t>
      </w:r>
    </w:p>
    <w:p w14:paraId="1456D076" w14:textId="77777777" w:rsidR="00C75B5B" w:rsidRPr="00C75B5B" w:rsidRDefault="00C75B5B" w:rsidP="00C75B5B">
      <w:pPr>
        <w:rPr>
          <w:b/>
          <w:bCs/>
          <w:sz w:val="38"/>
          <w:szCs w:val="38"/>
        </w:rPr>
      </w:pPr>
      <w:r w:rsidRPr="00C75B5B">
        <w:rPr>
          <w:sz w:val="32"/>
          <w:szCs w:val="32"/>
        </w:rPr>
        <w:t>Output: Interactive analytics dashboard for users</w:t>
      </w:r>
    </w:p>
    <w:p w14:paraId="19F77F4A" w14:textId="77777777" w:rsidR="000A6870" w:rsidRDefault="000A6870" w:rsidP="000A6870">
      <w:pPr>
        <w:rPr>
          <w:b/>
          <w:bCs/>
          <w:sz w:val="38"/>
          <w:szCs w:val="38"/>
        </w:rPr>
      </w:pPr>
    </w:p>
    <w:p w14:paraId="57F8F248" w14:textId="77777777" w:rsidR="000A6870" w:rsidRDefault="000A6870" w:rsidP="000A6870">
      <w:pPr>
        <w:rPr>
          <w:b/>
          <w:bCs/>
          <w:sz w:val="38"/>
          <w:szCs w:val="38"/>
        </w:rPr>
      </w:pPr>
    </w:p>
    <w:p w14:paraId="62E4213C" w14:textId="77777777" w:rsidR="000A6870" w:rsidRDefault="000A6870" w:rsidP="000A6870">
      <w:pPr>
        <w:rPr>
          <w:b/>
          <w:bCs/>
          <w:sz w:val="38"/>
          <w:szCs w:val="38"/>
        </w:rPr>
      </w:pPr>
    </w:p>
    <w:p w14:paraId="6278EBDD" w14:textId="77777777" w:rsidR="000A6870" w:rsidRDefault="000A6870" w:rsidP="000A6870">
      <w:pPr>
        <w:rPr>
          <w:b/>
          <w:bCs/>
          <w:sz w:val="38"/>
          <w:szCs w:val="38"/>
        </w:rPr>
      </w:pPr>
    </w:p>
    <w:p w14:paraId="73808A31" w14:textId="77777777" w:rsidR="001367D0" w:rsidRDefault="001367D0" w:rsidP="000A6870">
      <w:pPr>
        <w:rPr>
          <w:b/>
          <w:bCs/>
          <w:sz w:val="38"/>
          <w:szCs w:val="38"/>
        </w:rPr>
      </w:pPr>
    </w:p>
    <w:p w14:paraId="7BB7BABC" w14:textId="54524727" w:rsidR="000A6870" w:rsidRPr="00BE7065" w:rsidRDefault="000A6870" w:rsidP="000A6870">
      <w:pPr>
        <w:rPr>
          <w:b/>
          <w:bCs/>
          <w:color w:val="C00000"/>
          <w:sz w:val="44"/>
          <w:szCs w:val="44"/>
        </w:rPr>
      </w:pPr>
      <w:r w:rsidRPr="00BE7065">
        <w:rPr>
          <w:b/>
          <w:bCs/>
          <w:color w:val="C00000"/>
          <w:sz w:val="44"/>
          <w:szCs w:val="44"/>
        </w:rPr>
        <w:t>Technologies Used</w:t>
      </w:r>
    </w:p>
    <w:p w14:paraId="5283BCB3" w14:textId="77777777" w:rsidR="000A6870" w:rsidRPr="000A6870" w:rsidRDefault="000A6870" w:rsidP="000A6870">
      <w:pPr>
        <w:rPr>
          <w:sz w:val="32"/>
          <w:szCs w:val="32"/>
        </w:rPr>
      </w:pPr>
      <w:r w:rsidRPr="000A6870">
        <w:rPr>
          <w:sz w:val="32"/>
          <w:szCs w:val="32"/>
        </w:rPr>
        <w:t xml:space="preserve">The </w:t>
      </w:r>
      <w:r w:rsidRPr="000A6870">
        <w:rPr>
          <w:b/>
          <w:bCs/>
          <w:sz w:val="32"/>
          <w:szCs w:val="32"/>
        </w:rPr>
        <w:t>Election Data Visualization Project</w:t>
      </w:r>
      <w:r w:rsidRPr="000A6870">
        <w:rPr>
          <w:sz w:val="32"/>
          <w:szCs w:val="32"/>
        </w:rPr>
        <w:t xml:space="preserve"> employs a combination of data analysis, visualization, and data management technologies to ensure accurate, efficient, and interactive representation of election data. Each tool and technology plays a specific role in different layers of the system architecture — from data collection to processing and visualization.</w:t>
      </w:r>
    </w:p>
    <w:p w14:paraId="22EB095A" w14:textId="77777777" w:rsidR="000A6870" w:rsidRPr="00BE7065" w:rsidRDefault="000A6870" w:rsidP="000A6870">
      <w:pPr>
        <w:rPr>
          <w:b/>
          <w:bCs/>
          <w:color w:val="00B050"/>
          <w:sz w:val="32"/>
          <w:szCs w:val="32"/>
        </w:rPr>
      </w:pPr>
      <w:r w:rsidRPr="00BE7065">
        <w:rPr>
          <w:b/>
          <w:bCs/>
          <w:color w:val="00B050"/>
          <w:sz w:val="32"/>
          <w:szCs w:val="32"/>
        </w:rPr>
        <w:t>1. Power BI</w:t>
      </w:r>
    </w:p>
    <w:p w14:paraId="2DD291DF" w14:textId="77777777" w:rsidR="000A6870" w:rsidRPr="000A6870" w:rsidRDefault="000A6870" w:rsidP="000A6870">
      <w:pPr>
        <w:numPr>
          <w:ilvl w:val="0"/>
          <w:numId w:val="20"/>
        </w:numPr>
        <w:rPr>
          <w:sz w:val="32"/>
          <w:szCs w:val="32"/>
        </w:rPr>
      </w:pPr>
      <w:r w:rsidRPr="000A6870">
        <w:rPr>
          <w:b/>
          <w:bCs/>
          <w:sz w:val="32"/>
          <w:szCs w:val="32"/>
        </w:rPr>
        <w:t>Primary visualization tool</w:t>
      </w:r>
      <w:r w:rsidRPr="000A6870">
        <w:rPr>
          <w:sz w:val="32"/>
          <w:szCs w:val="32"/>
        </w:rPr>
        <w:t xml:space="preserve"> used to design interactive dashboards and visual reports.</w:t>
      </w:r>
    </w:p>
    <w:p w14:paraId="0232D921" w14:textId="77777777" w:rsidR="000A6870" w:rsidRPr="000A6870" w:rsidRDefault="000A6870" w:rsidP="000A6870">
      <w:pPr>
        <w:numPr>
          <w:ilvl w:val="0"/>
          <w:numId w:val="20"/>
        </w:numPr>
        <w:rPr>
          <w:sz w:val="32"/>
          <w:szCs w:val="32"/>
        </w:rPr>
      </w:pPr>
      <w:r w:rsidRPr="000A6870">
        <w:rPr>
          <w:sz w:val="32"/>
          <w:szCs w:val="32"/>
        </w:rPr>
        <w:t xml:space="preserve">Provides advanced features such as </w:t>
      </w:r>
      <w:r w:rsidRPr="000A6870">
        <w:rPr>
          <w:b/>
          <w:bCs/>
          <w:sz w:val="32"/>
          <w:szCs w:val="32"/>
        </w:rPr>
        <w:t>Power Query</w:t>
      </w:r>
      <w:r w:rsidRPr="000A6870">
        <w:rPr>
          <w:sz w:val="32"/>
          <w:szCs w:val="32"/>
        </w:rPr>
        <w:t xml:space="preserve"> for data cleaning, </w:t>
      </w:r>
      <w:r w:rsidRPr="000A6870">
        <w:rPr>
          <w:b/>
          <w:bCs/>
          <w:sz w:val="32"/>
          <w:szCs w:val="32"/>
        </w:rPr>
        <w:t>DAX (Data Analysis Expressions)</w:t>
      </w:r>
      <w:r w:rsidRPr="000A6870">
        <w:rPr>
          <w:sz w:val="32"/>
          <w:szCs w:val="32"/>
        </w:rPr>
        <w:t xml:space="preserve"> for custom calculations, and </w:t>
      </w:r>
      <w:r w:rsidRPr="000A6870">
        <w:rPr>
          <w:b/>
          <w:bCs/>
          <w:sz w:val="32"/>
          <w:szCs w:val="32"/>
        </w:rPr>
        <w:t>slicers/filters</w:t>
      </w:r>
      <w:r w:rsidRPr="000A6870">
        <w:rPr>
          <w:sz w:val="32"/>
          <w:szCs w:val="32"/>
        </w:rPr>
        <w:t xml:space="preserve"> for dynamic interaction.</w:t>
      </w:r>
    </w:p>
    <w:p w14:paraId="73C0748B" w14:textId="77777777" w:rsidR="000A6870" w:rsidRPr="000A6870" w:rsidRDefault="000A6870" w:rsidP="000A6870">
      <w:pPr>
        <w:numPr>
          <w:ilvl w:val="0"/>
          <w:numId w:val="20"/>
        </w:numPr>
        <w:rPr>
          <w:sz w:val="32"/>
          <w:szCs w:val="32"/>
        </w:rPr>
      </w:pPr>
      <w:r w:rsidRPr="000A6870">
        <w:rPr>
          <w:sz w:val="32"/>
          <w:szCs w:val="32"/>
        </w:rPr>
        <w:t xml:space="preserve">Supports creation of </w:t>
      </w:r>
      <w:r w:rsidRPr="000A6870">
        <w:rPr>
          <w:b/>
          <w:bCs/>
          <w:sz w:val="32"/>
          <w:szCs w:val="32"/>
        </w:rPr>
        <w:t>comparative dashboards</w:t>
      </w:r>
      <w:r w:rsidRPr="000A6870">
        <w:rPr>
          <w:sz w:val="32"/>
          <w:szCs w:val="32"/>
        </w:rPr>
        <w:t xml:space="preserve"> to visualize and </w:t>
      </w:r>
      <w:proofErr w:type="spellStart"/>
      <w:r w:rsidRPr="000A6870">
        <w:rPr>
          <w:sz w:val="32"/>
          <w:szCs w:val="32"/>
        </w:rPr>
        <w:t>analyze</w:t>
      </w:r>
      <w:proofErr w:type="spellEnd"/>
      <w:r w:rsidRPr="000A6870">
        <w:rPr>
          <w:sz w:val="32"/>
          <w:szCs w:val="32"/>
        </w:rPr>
        <w:t xml:space="preserve"> Lok Sabha election results of 2019 and 2024 side-by-side.</w:t>
      </w:r>
    </w:p>
    <w:p w14:paraId="3943E31F" w14:textId="77777777" w:rsidR="000A6870" w:rsidRPr="000A6870" w:rsidRDefault="000A6870" w:rsidP="000A6870">
      <w:pPr>
        <w:numPr>
          <w:ilvl w:val="0"/>
          <w:numId w:val="20"/>
        </w:numPr>
        <w:rPr>
          <w:sz w:val="32"/>
          <w:szCs w:val="32"/>
        </w:rPr>
      </w:pPr>
      <w:r w:rsidRPr="000A6870">
        <w:rPr>
          <w:sz w:val="32"/>
          <w:szCs w:val="32"/>
        </w:rPr>
        <w:t xml:space="preserve">Offers </w:t>
      </w:r>
      <w:r w:rsidRPr="000A6870">
        <w:rPr>
          <w:b/>
          <w:bCs/>
          <w:sz w:val="32"/>
          <w:szCs w:val="32"/>
        </w:rPr>
        <w:t>interactive elements</w:t>
      </w:r>
      <w:r w:rsidRPr="000A6870">
        <w:rPr>
          <w:sz w:val="32"/>
          <w:szCs w:val="32"/>
        </w:rPr>
        <w:t xml:space="preserve"> like maps, </w:t>
      </w:r>
      <w:proofErr w:type="spellStart"/>
      <w:r w:rsidRPr="000A6870">
        <w:rPr>
          <w:sz w:val="32"/>
          <w:szCs w:val="32"/>
        </w:rPr>
        <w:t>treemaps</w:t>
      </w:r>
      <w:proofErr w:type="spellEnd"/>
      <w:r w:rsidRPr="000A6870">
        <w:rPr>
          <w:sz w:val="32"/>
          <w:szCs w:val="32"/>
        </w:rPr>
        <w:t>, bar charts, and pie charts to make data exploration more engaging and insightful.</w:t>
      </w:r>
    </w:p>
    <w:p w14:paraId="7C6CF8F2" w14:textId="77777777" w:rsidR="000A6870" w:rsidRPr="000A6870" w:rsidRDefault="000A6870" w:rsidP="000A6870">
      <w:pPr>
        <w:numPr>
          <w:ilvl w:val="0"/>
          <w:numId w:val="20"/>
        </w:numPr>
        <w:rPr>
          <w:sz w:val="32"/>
          <w:szCs w:val="32"/>
        </w:rPr>
      </w:pPr>
      <w:r w:rsidRPr="000A6870">
        <w:rPr>
          <w:sz w:val="32"/>
          <w:szCs w:val="32"/>
        </w:rPr>
        <w:t>Enables easy data refresh and scalability for adding future election datasets or real-time updates.</w:t>
      </w:r>
    </w:p>
    <w:p w14:paraId="7B975033" w14:textId="77777777" w:rsidR="000A6870" w:rsidRPr="00BE7065" w:rsidRDefault="000A6870" w:rsidP="000A6870">
      <w:pPr>
        <w:rPr>
          <w:b/>
          <w:bCs/>
          <w:color w:val="00B050"/>
          <w:sz w:val="32"/>
          <w:szCs w:val="32"/>
        </w:rPr>
      </w:pPr>
      <w:r w:rsidRPr="00BE7065">
        <w:rPr>
          <w:b/>
          <w:bCs/>
          <w:color w:val="00B050"/>
          <w:sz w:val="32"/>
          <w:szCs w:val="32"/>
        </w:rPr>
        <w:t>2. Microsoft Excel / CSV Files</w:t>
      </w:r>
    </w:p>
    <w:p w14:paraId="76ECB121" w14:textId="77777777" w:rsidR="000A6870" w:rsidRPr="000A6870" w:rsidRDefault="000A6870" w:rsidP="000A6870">
      <w:pPr>
        <w:numPr>
          <w:ilvl w:val="0"/>
          <w:numId w:val="21"/>
        </w:numPr>
        <w:rPr>
          <w:sz w:val="32"/>
          <w:szCs w:val="32"/>
        </w:rPr>
      </w:pPr>
      <w:r w:rsidRPr="000A6870">
        <w:rPr>
          <w:sz w:val="32"/>
          <w:szCs w:val="32"/>
        </w:rPr>
        <w:t xml:space="preserve">Used as the </w:t>
      </w:r>
      <w:r w:rsidRPr="000A6870">
        <w:rPr>
          <w:b/>
          <w:bCs/>
          <w:sz w:val="32"/>
          <w:szCs w:val="32"/>
        </w:rPr>
        <w:t>data storage and input source</w:t>
      </w:r>
      <w:r w:rsidRPr="000A6870">
        <w:rPr>
          <w:sz w:val="32"/>
          <w:szCs w:val="32"/>
        </w:rPr>
        <w:t xml:space="preserve"> for election data collected from official sources such as the Election Commission of India (ECI).</w:t>
      </w:r>
    </w:p>
    <w:p w14:paraId="715441E3" w14:textId="77777777" w:rsidR="000A6870" w:rsidRPr="000A6870" w:rsidRDefault="000A6870" w:rsidP="000A6870">
      <w:pPr>
        <w:numPr>
          <w:ilvl w:val="0"/>
          <w:numId w:val="21"/>
        </w:numPr>
        <w:rPr>
          <w:sz w:val="32"/>
          <w:szCs w:val="32"/>
        </w:rPr>
      </w:pPr>
      <w:r w:rsidRPr="000A6870">
        <w:rPr>
          <w:sz w:val="32"/>
          <w:szCs w:val="32"/>
        </w:rPr>
        <w:t xml:space="preserve">Data was stored in </w:t>
      </w:r>
      <w:r w:rsidRPr="000A6870">
        <w:rPr>
          <w:b/>
          <w:bCs/>
          <w:sz w:val="32"/>
          <w:szCs w:val="32"/>
        </w:rPr>
        <w:t>CSV (Comma-Separated Values)</w:t>
      </w:r>
      <w:r w:rsidRPr="000A6870">
        <w:rPr>
          <w:sz w:val="32"/>
          <w:szCs w:val="32"/>
        </w:rPr>
        <w:t xml:space="preserve"> format for compatibility with Power BI and other data tools.</w:t>
      </w:r>
    </w:p>
    <w:p w14:paraId="487087E4" w14:textId="77777777" w:rsidR="000A6870" w:rsidRPr="000A6870" w:rsidRDefault="000A6870" w:rsidP="000A6870">
      <w:pPr>
        <w:numPr>
          <w:ilvl w:val="0"/>
          <w:numId w:val="21"/>
        </w:numPr>
        <w:rPr>
          <w:sz w:val="32"/>
          <w:szCs w:val="32"/>
        </w:rPr>
      </w:pPr>
      <w:r w:rsidRPr="000A6870">
        <w:rPr>
          <w:sz w:val="32"/>
          <w:szCs w:val="32"/>
        </w:rPr>
        <w:t>Preprocessing steps like basic formatting, column arrangement, and validation were performed before importing the data into Power BI.</w:t>
      </w:r>
    </w:p>
    <w:p w14:paraId="201A1B5C" w14:textId="77777777" w:rsidR="000A6870" w:rsidRPr="00BE7065" w:rsidRDefault="000A6870" w:rsidP="000A6870">
      <w:pPr>
        <w:rPr>
          <w:b/>
          <w:bCs/>
          <w:color w:val="00B050"/>
          <w:sz w:val="32"/>
          <w:szCs w:val="32"/>
        </w:rPr>
      </w:pPr>
      <w:r w:rsidRPr="00BE7065">
        <w:rPr>
          <w:b/>
          <w:bCs/>
          <w:color w:val="00B050"/>
          <w:sz w:val="32"/>
          <w:szCs w:val="32"/>
        </w:rPr>
        <w:t>3. Power Query</w:t>
      </w:r>
    </w:p>
    <w:p w14:paraId="2498509F" w14:textId="77777777" w:rsidR="000A6870" w:rsidRPr="000A6870" w:rsidRDefault="000A6870" w:rsidP="000A6870">
      <w:pPr>
        <w:numPr>
          <w:ilvl w:val="0"/>
          <w:numId w:val="22"/>
        </w:numPr>
        <w:rPr>
          <w:sz w:val="32"/>
          <w:szCs w:val="32"/>
        </w:rPr>
      </w:pPr>
      <w:r w:rsidRPr="000A6870">
        <w:rPr>
          <w:sz w:val="32"/>
          <w:szCs w:val="32"/>
        </w:rPr>
        <w:t xml:space="preserve">Integrated within Power BI for </w:t>
      </w:r>
      <w:r w:rsidRPr="000A6870">
        <w:rPr>
          <w:b/>
          <w:bCs/>
          <w:sz w:val="32"/>
          <w:szCs w:val="32"/>
        </w:rPr>
        <w:t>data extraction, transformation, and loading (ETL)</w:t>
      </w:r>
      <w:r w:rsidRPr="000A6870">
        <w:rPr>
          <w:sz w:val="32"/>
          <w:szCs w:val="32"/>
        </w:rPr>
        <w:t>.</w:t>
      </w:r>
    </w:p>
    <w:p w14:paraId="0259A015" w14:textId="77777777" w:rsidR="000A6870" w:rsidRPr="000A6870" w:rsidRDefault="000A6870" w:rsidP="000A6870">
      <w:pPr>
        <w:numPr>
          <w:ilvl w:val="0"/>
          <w:numId w:val="22"/>
        </w:numPr>
        <w:rPr>
          <w:sz w:val="32"/>
          <w:szCs w:val="32"/>
        </w:rPr>
      </w:pPr>
      <w:r w:rsidRPr="000A6870">
        <w:rPr>
          <w:sz w:val="32"/>
          <w:szCs w:val="32"/>
        </w:rPr>
        <w:lastRenderedPageBreak/>
        <w:t>Used for data cleaning tasks such as removing duplicates, handling null values, renaming columns, and merging datasets from different years.</w:t>
      </w:r>
    </w:p>
    <w:p w14:paraId="435F0192" w14:textId="77777777" w:rsidR="000A6870" w:rsidRPr="000A6870" w:rsidRDefault="000A6870" w:rsidP="000A6870">
      <w:pPr>
        <w:numPr>
          <w:ilvl w:val="0"/>
          <w:numId w:val="22"/>
        </w:numPr>
        <w:rPr>
          <w:sz w:val="32"/>
          <w:szCs w:val="32"/>
        </w:rPr>
      </w:pPr>
      <w:r w:rsidRPr="000A6870">
        <w:rPr>
          <w:sz w:val="32"/>
          <w:szCs w:val="32"/>
        </w:rPr>
        <w:t>Simplifies the data preparation process, ensuring that the input data is clean, consistent, and analysis-ready.</w:t>
      </w:r>
    </w:p>
    <w:p w14:paraId="2ECC23DF" w14:textId="77777777" w:rsidR="000A6870" w:rsidRPr="00BE7065" w:rsidRDefault="000A6870" w:rsidP="000A6870">
      <w:pPr>
        <w:rPr>
          <w:b/>
          <w:bCs/>
          <w:color w:val="00B050"/>
          <w:sz w:val="32"/>
          <w:szCs w:val="32"/>
        </w:rPr>
      </w:pPr>
      <w:r w:rsidRPr="00BE7065">
        <w:rPr>
          <w:b/>
          <w:bCs/>
          <w:color w:val="00B050"/>
          <w:sz w:val="32"/>
          <w:szCs w:val="32"/>
        </w:rPr>
        <w:t>4. DAX (Data Analysis Expressions)</w:t>
      </w:r>
    </w:p>
    <w:p w14:paraId="6888E6B8" w14:textId="77777777" w:rsidR="000A6870" w:rsidRPr="000A6870" w:rsidRDefault="000A6870" w:rsidP="000A6870">
      <w:pPr>
        <w:numPr>
          <w:ilvl w:val="0"/>
          <w:numId w:val="23"/>
        </w:numPr>
        <w:rPr>
          <w:sz w:val="32"/>
          <w:szCs w:val="32"/>
        </w:rPr>
      </w:pPr>
      <w:r w:rsidRPr="000A6870">
        <w:rPr>
          <w:sz w:val="32"/>
          <w:szCs w:val="32"/>
        </w:rPr>
        <w:t xml:space="preserve">Used in Power BI to create </w:t>
      </w:r>
      <w:r w:rsidRPr="000A6870">
        <w:rPr>
          <w:b/>
          <w:bCs/>
          <w:sz w:val="32"/>
          <w:szCs w:val="32"/>
        </w:rPr>
        <w:t>custom measures and calculated columns</w:t>
      </w:r>
      <w:r w:rsidRPr="000A6870">
        <w:rPr>
          <w:sz w:val="32"/>
          <w:szCs w:val="32"/>
        </w:rPr>
        <w:t xml:space="preserve"> for in-depth analysis.</w:t>
      </w:r>
    </w:p>
    <w:p w14:paraId="67081056" w14:textId="77777777" w:rsidR="000A6870" w:rsidRPr="000A6870" w:rsidRDefault="000A6870" w:rsidP="000A6870">
      <w:pPr>
        <w:numPr>
          <w:ilvl w:val="0"/>
          <w:numId w:val="23"/>
        </w:numPr>
        <w:rPr>
          <w:sz w:val="32"/>
          <w:szCs w:val="32"/>
        </w:rPr>
      </w:pPr>
      <w:r w:rsidRPr="000A6870">
        <w:rPr>
          <w:sz w:val="32"/>
          <w:szCs w:val="32"/>
        </w:rPr>
        <w:t xml:space="preserve">Enabled the calculation of key performance metrics such as </w:t>
      </w:r>
      <w:r w:rsidRPr="000A6870">
        <w:rPr>
          <w:b/>
          <w:bCs/>
          <w:sz w:val="32"/>
          <w:szCs w:val="32"/>
        </w:rPr>
        <w:t>total votes, vote share percentage, victory margin, and voter turnout rate</w:t>
      </w:r>
      <w:r w:rsidRPr="000A6870">
        <w:rPr>
          <w:sz w:val="32"/>
          <w:szCs w:val="32"/>
        </w:rPr>
        <w:t>.</w:t>
      </w:r>
    </w:p>
    <w:p w14:paraId="3B6797DF" w14:textId="77777777" w:rsidR="000A6870" w:rsidRPr="000A6870" w:rsidRDefault="000A6870" w:rsidP="000A6870">
      <w:pPr>
        <w:numPr>
          <w:ilvl w:val="0"/>
          <w:numId w:val="23"/>
        </w:numPr>
        <w:rPr>
          <w:sz w:val="32"/>
          <w:szCs w:val="32"/>
        </w:rPr>
      </w:pPr>
      <w:r w:rsidRPr="000A6870">
        <w:rPr>
          <w:sz w:val="32"/>
          <w:szCs w:val="32"/>
        </w:rPr>
        <w:t>Supports advanced analytics and enables the creation of dynamic visuals that update based on user interaction.</w:t>
      </w:r>
    </w:p>
    <w:p w14:paraId="103A1DAE" w14:textId="77777777" w:rsidR="000A6870" w:rsidRPr="00BE7065" w:rsidRDefault="000A6870" w:rsidP="000A6870">
      <w:pPr>
        <w:rPr>
          <w:b/>
          <w:bCs/>
          <w:color w:val="00B050"/>
          <w:sz w:val="32"/>
          <w:szCs w:val="32"/>
        </w:rPr>
      </w:pPr>
      <w:r w:rsidRPr="00BE7065">
        <w:rPr>
          <w:b/>
          <w:bCs/>
          <w:color w:val="00B050"/>
          <w:sz w:val="32"/>
          <w:szCs w:val="32"/>
        </w:rPr>
        <w:t>5. Data Visualization Components</w:t>
      </w:r>
    </w:p>
    <w:p w14:paraId="2091639F" w14:textId="77777777" w:rsidR="000A6870" w:rsidRPr="000A6870" w:rsidRDefault="000A6870" w:rsidP="000A6870">
      <w:pPr>
        <w:numPr>
          <w:ilvl w:val="0"/>
          <w:numId w:val="24"/>
        </w:numPr>
        <w:rPr>
          <w:sz w:val="32"/>
          <w:szCs w:val="32"/>
        </w:rPr>
      </w:pPr>
      <w:r w:rsidRPr="000A6870">
        <w:rPr>
          <w:sz w:val="32"/>
          <w:szCs w:val="32"/>
        </w:rPr>
        <w:t>A variety of Power BI visuals were used to represent election insights effectively:</w:t>
      </w:r>
    </w:p>
    <w:p w14:paraId="04A78236" w14:textId="77777777" w:rsidR="000A6870" w:rsidRPr="000A6870" w:rsidRDefault="000A6870" w:rsidP="000A6870">
      <w:pPr>
        <w:numPr>
          <w:ilvl w:val="1"/>
          <w:numId w:val="24"/>
        </w:numPr>
        <w:rPr>
          <w:sz w:val="32"/>
          <w:szCs w:val="32"/>
        </w:rPr>
      </w:pPr>
      <w:r w:rsidRPr="000A6870">
        <w:rPr>
          <w:b/>
          <w:bCs/>
          <w:sz w:val="32"/>
          <w:szCs w:val="32"/>
        </w:rPr>
        <w:t>Bar Charts</w:t>
      </w:r>
      <w:r w:rsidRPr="000A6870">
        <w:rPr>
          <w:sz w:val="32"/>
          <w:szCs w:val="32"/>
        </w:rPr>
        <w:t xml:space="preserve"> – For comparing party performance and vote counts across years.</w:t>
      </w:r>
    </w:p>
    <w:p w14:paraId="293B14FB" w14:textId="77777777" w:rsidR="000A6870" w:rsidRPr="000A6870" w:rsidRDefault="000A6870" w:rsidP="000A6870">
      <w:pPr>
        <w:numPr>
          <w:ilvl w:val="1"/>
          <w:numId w:val="24"/>
        </w:numPr>
        <w:rPr>
          <w:sz w:val="32"/>
          <w:szCs w:val="32"/>
        </w:rPr>
      </w:pPr>
      <w:r w:rsidRPr="000A6870">
        <w:rPr>
          <w:b/>
          <w:bCs/>
          <w:sz w:val="32"/>
          <w:szCs w:val="32"/>
        </w:rPr>
        <w:t>Pie Charts</w:t>
      </w:r>
      <w:r w:rsidRPr="000A6870">
        <w:rPr>
          <w:sz w:val="32"/>
          <w:szCs w:val="32"/>
        </w:rPr>
        <w:t xml:space="preserve"> – To show percentage distribution of votes or seats among parties.</w:t>
      </w:r>
    </w:p>
    <w:p w14:paraId="5AA09FF9" w14:textId="77777777" w:rsidR="000A6870" w:rsidRPr="000A6870" w:rsidRDefault="000A6870" w:rsidP="000A6870">
      <w:pPr>
        <w:numPr>
          <w:ilvl w:val="1"/>
          <w:numId w:val="24"/>
        </w:numPr>
        <w:rPr>
          <w:sz w:val="32"/>
          <w:szCs w:val="32"/>
        </w:rPr>
      </w:pPr>
      <w:r w:rsidRPr="000A6870">
        <w:rPr>
          <w:b/>
          <w:bCs/>
          <w:sz w:val="32"/>
          <w:szCs w:val="32"/>
        </w:rPr>
        <w:t>Maps (Geo-visualization)</w:t>
      </w:r>
      <w:r w:rsidRPr="000A6870">
        <w:rPr>
          <w:sz w:val="32"/>
          <w:szCs w:val="32"/>
        </w:rPr>
        <w:t xml:space="preserve"> – To visualize state-wise election results and regional patterns.</w:t>
      </w:r>
    </w:p>
    <w:p w14:paraId="5F25F589" w14:textId="77777777" w:rsidR="000A6870" w:rsidRPr="000A6870" w:rsidRDefault="000A6870" w:rsidP="000A6870">
      <w:pPr>
        <w:numPr>
          <w:ilvl w:val="1"/>
          <w:numId w:val="24"/>
        </w:numPr>
        <w:rPr>
          <w:sz w:val="32"/>
          <w:szCs w:val="32"/>
        </w:rPr>
      </w:pPr>
      <w:proofErr w:type="spellStart"/>
      <w:r w:rsidRPr="000A6870">
        <w:rPr>
          <w:b/>
          <w:bCs/>
          <w:sz w:val="32"/>
          <w:szCs w:val="32"/>
        </w:rPr>
        <w:t>Treemaps</w:t>
      </w:r>
      <w:proofErr w:type="spellEnd"/>
      <w:r w:rsidRPr="000A6870">
        <w:rPr>
          <w:sz w:val="32"/>
          <w:szCs w:val="32"/>
        </w:rPr>
        <w:t xml:space="preserve"> – To display hierarchical party data by state or seat count.</w:t>
      </w:r>
    </w:p>
    <w:p w14:paraId="4E49800E" w14:textId="77777777" w:rsidR="000A6870" w:rsidRPr="000A6870" w:rsidRDefault="000A6870" w:rsidP="000A6870">
      <w:pPr>
        <w:numPr>
          <w:ilvl w:val="1"/>
          <w:numId w:val="24"/>
        </w:numPr>
        <w:rPr>
          <w:sz w:val="32"/>
          <w:szCs w:val="32"/>
        </w:rPr>
      </w:pPr>
      <w:r w:rsidRPr="000A6870">
        <w:rPr>
          <w:b/>
          <w:bCs/>
          <w:sz w:val="32"/>
          <w:szCs w:val="32"/>
        </w:rPr>
        <w:t>Line Charts</w:t>
      </w:r>
      <w:r w:rsidRPr="000A6870">
        <w:rPr>
          <w:sz w:val="32"/>
          <w:szCs w:val="32"/>
        </w:rPr>
        <w:t xml:space="preserve"> – To show trends in voter turnout and vote share changes between 2019 and 2024.</w:t>
      </w:r>
    </w:p>
    <w:p w14:paraId="74C27984" w14:textId="77777777" w:rsidR="000A6870" w:rsidRPr="00BE7065" w:rsidRDefault="000A6870" w:rsidP="000A6870">
      <w:pPr>
        <w:rPr>
          <w:b/>
          <w:bCs/>
          <w:color w:val="00B050"/>
          <w:sz w:val="32"/>
          <w:szCs w:val="32"/>
        </w:rPr>
      </w:pPr>
      <w:r w:rsidRPr="00BE7065">
        <w:rPr>
          <w:b/>
          <w:bCs/>
          <w:color w:val="00B050"/>
          <w:sz w:val="32"/>
          <w:szCs w:val="32"/>
        </w:rPr>
        <w:t>6. Microsoft PowerPoint / Word</w:t>
      </w:r>
    </w:p>
    <w:p w14:paraId="63BCB463" w14:textId="77777777" w:rsidR="000A6870" w:rsidRPr="000A6870" w:rsidRDefault="000A6870" w:rsidP="000A6870">
      <w:pPr>
        <w:numPr>
          <w:ilvl w:val="0"/>
          <w:numId w:val="25"/>
        </w:numPr>
        <w:rPr>
          <w:sz w:val="32"/>
          <w:szCs w:val="32"/>
        </w:rPr>
      </w:pPr>
      <w:r w:rsidRPr="000A6870">
        <w:rPr>
          <w:sz w:val="32"/>
          <w:szCs w:val="32"/>
        </w:rPr>
        <w:t xml:space="preserve">Used for </w:t>
      </w:r>
      <w:r w:rsidRPr="000A6870">
        <w:rPr>
          <w:b/>
          <w:bCs/>
          <w:sz w:val="32"/>
          <w:szCs w:val="32"/>
        </w:rPr>
        <w:t>project documentation and presentation</w:t>
      </w:r>
      <w:r w:rsidRPr="000A6870">
        <w:rPr>
          <w:sz w:val="32"/>
          <w:szCs w:val="32"/>
        </w:rPr>
        <w:t xml:space="preserve"> of results, including report writing, architecture diagrams, and screenshots of dashboards.</w:t>
      </w:r>
    </w:p>
    <w:p w14:paraId="799EB22B" w14:textId="24A60AB7" w:rsidR="00B539F0" w:rsidRDefault="00E81B52">
      <w:pPr>
        <w:rPr>
          <w:sz w:val="32"/>
          <w:szCs w:val="32"/>
        </w:rPr>
      </w:pPr>
      <w:r w:rsidRPr="000A6870">
        <w:rPr>
          <w:sz w:val="32"/>
          <w:szCs w:val="32"/>
        </w:rPr>
        <w:br w:type="page"/>
      </w:r>
    </w:p>
    <w:p w14:paraId="5E75727F" w14:textId="77777777" w:rsidR="00B539F0" w:rsidRDefault="00B539F0">
      <w:pPr>
        <w:rPr>
          <w:sz w:val="32"/>
          <w:szCs w:val="32"/>
        </w:rPr>
      </w:pPr>
      <w:r w:rsidRPr="00B539F0">
        <w:rPr>
          <w:b/>
          <w:bCs/>
          <w:sz w:val="40"/>
          <w:szCs w:val="40"/>
        </w:rPr>
        <w:lastRenderedPageBreak/>
        <w:t>MODULES OF THE PROJECT</w:t>
      </w:r>
      <w:r>
        <w:rPr>
          <w:b/>
          <w:bCs/>
          <w:sz w:val="40"/>
          <w:szCs w:val="40"/>
        </w:rPr>
        <w:t>:</w:t>
      </w:r>
    </w:p>
    <w:p w14:paraId="51FC1CA9" w14:textId="77777777" w:rsidR="001367D0" w:rsidRPr="001367D0" w:rsidRDefault="001367D0" w:rsidP="001367D0">
      <w:pPr>
        <w:rPr>
          <w:b/>
          <w:bCs/>
          <w:color w:val="00B0F0"/>
          <w:sz w:val="32"/>
          <w:szCs w:val="32"/>
        </w:rPr>
      </w:pPr>
      <w:r w:rsidRPr="001367D0">
        <w:rPr>
          <w:sz w:val="32"/>
          <w:szCs w:val="32"/>
        </w:rPr>
        <w:t>1️</w:t>
      </w:r>
      <w:r w:rsidRPr="001367D0">
        <w:rPr>
          <w:rFonts w:ascii="Segoe UI Symbol" w:hAnsi="Segoe UI Symbol" w:cs="Segoe UI Symbol"/>
          <w:sz w:val="32"/>
          <w:szCs w:val="32"/>
        </w:rPr>
        <w:t>⃣</w:t>
      </w:r>
      <w:r w:rsidRPr="001367D0">
        <w:rPr>
          <w:sz w:val="32"/>
          <w:szCs w:val="32"/>
        </w:rPr>
        <w:t xml:space="preserve"> </w:t>
      </w:r>
      <w:r w:rsidRPr="001367D0">
        <w:rPr>
          <w:b/>
          <w:bCs/>
          <w:color w:val="00B0F0"/>
          <w:sz w:val="32"/>
          <w:szCs w:val="32"/>
        </w:rPr>
        <w:t>Data Collection Module</w:t>
      </w:r>
    </w:p>
    <w:p w14:paraId="4FE468BE" w14:textId="77777777" w:rsidR="001367D0" w:rsidRPr="001367D0" w:rsidRDefault="001367D0" w:rsidP="001367D0">
      <w:pPr>
        <w:numPr>
          <w:ilvl w:val="0"/>
          <w:numId w:val="43"/>
        </w:numPr>
        <w:rPr>
          <w:sz w:val="32"/>
          <w:szCs w:val="32"/>
        </w:rPr>
      </w:pPr>
      <w:r w:rsidRPr="001367D0">
        <w:rPr>
          <w:sz w:val="32"/>
          <w:szCs w:val="32"/>
        </w:rPr>
        <w:t>Candidate lists, party symbols, constituency data</w:t>
      </w:r>
    </w:p>
    <w:p w14:paraId="089329B4" w14:textId="77777777" w:rsidR="001367D0" w:rsidRPr="001367D0" w:rsidRDefault="001367D0" w:rsidP="001367D0">
      <w:pPr>
        <w:numPr>
          <w:ilvl w:val="0"/>
          <w:numId w:val="43"/>
        </w:numPr>
        <w:rPr>
          <w:sz w:val="32"/>
          <w:szCs w:val="32"/>
        </w:rPr>
      </w:pPr>
      <w:r w:rsidRPr="001367D0">
        <w:rPr>
          <w:sz w:val="32"/>
          <w:szCs w:val="32"/>
        </w:rPr>
        <w:t>Demographic, educational &amp; asset details</w:t>
      </w:r>
    </w:p>
    <w:p w14:paraId="10B3885B" w14:textId="77777777" w:rsidR="001367D0" w:rsidRPr="001367D0" w:rsidRDefault="001367D0" w:rsidP="001367D0">
      <w:pPr>
        <w:rPr>
          <w:b/>
          <w:bCs/>
          <w:color w:val="00B0F0"/>
          <w:sz w:val="32"/>
          <w:szCs w:val="32"/>
        </w:rPr>
      </w:pPr>
      <w:r w:rsidRPr="001367D0">
        <w:rPr>
          <w:sz w:val="32"/>
          <w:szCs w:val="32"/>
        </w:rPr>
        <w:t>2️</w:t>
      </w:r>
      <w:r w:rsidRPr="001367D0">
        <w:rPr>
          <w:rFonts w:ascii="Segoe UI Symbol" w:hAnsi="Segoe UI Symbol" w:cs="Segoe UI Symbol"/>
          <w:sz w:val="32"/>
          <w:szCs w:val="32"/>
        </w:rPr>
        <w:t>⃣</w:t>
      </w:r>
      <w:r w:rsidRPr="001367D0">
        <w:rPr>
          <w:sz w:val="32"/>
          <w:szCs w:val="32"/>
        </w:rPr>
        <w:t xml:space="preserve"> </w:t>
      </w:r>
      <w:r w:rsidRPr="001367D0">
        <w:rPr>
          <w:b/>
          <w:bCs/>
          <w:color w:val="00B0F0"/>
          <w:sz w:val="32"/>
          <w:szCs w:val="32"/>
        </w:rPr>
        <w:t>Data Cleaning &amp; Processing</w:t>
      </w:r>
    </w:p>
    <w:p w14:paraId="5282B3BE" w14:textId="77777777" w:rsidR="001367D0" w:rsidRPr="001367D0" w:rsidRDefault="001367D0" w:rsidP="001367D0">
      <w:pPr>
        <w:numPr>
          <w:ilvl w:val="0"/>
          <w:numId w:val="44"/>
        </w:numPr>
        <w:rPr>
          <w:sz w:val="32"/>
          <w:szCs w:val="32"/>
        </w:rPr>
      </w:pPr>
      <w:r w:rsidRPr="001367D0">
        <w:rPr>
          <w:sz w:val="32"/>
          <w:szCs w:val="32"/>
        </w:rPr>
        <w:t>Remove nulls, duplicates</w:t>
      </w:r>
    </w:p>
    <w:p w14:paraId="7B367210" w14:textId="77777777" w:rsidR="001367D0" w:rsidRPr="001367D0" w:rsidRDefault="001367D0" w:rsidP="001367D0">
      <w:pPr>
        <w:numPr>
          <w:ilvl w:val="0"/>
          <w:numId w:val="44"/>
        </w:numPr>
        <w:rPr>
          <w:sz w:val="32"/>
          <w:szCs w:val="32"/>
        </w:rPr>
      </w:pPr>
      <w:r w:rsidRPr="001367D0">
        <w:rPr>
          <w:sz w:val="32"/>
          <w:szCs w:val="32"/>
        </w:rPr>
        <w:t>Standardize state/party naming</w:t>
      </w:r>
    </w:p>
    <w:p w14:paraId="72C2BB2F" w14:textId="77777777" w:rsidR="001367D0" w:rsidRPr="001367D0" w:rsidRDefault="001367D0" w:rsidP="001367D0">
      <w:pPr>
        <w:numPr>
          <w:ilvl w:val="0"/>
          <w:numId w:val="44"/>
        </w:numPr>
        <w:rPr>
          <w:sz w:val="32"/>
          <w:szCs w:val="32"/>
        </w:rPr>
      </w:pPr>
      <w:r w:rsidRPr="001367D0">
        <w:rPr>
          <w:sz w:val="32"/>
          <w:szCs w:val="32"/>
        </w:rPr>
        <w:t>Format numeric &amp; text columns</w:t>
      </w:r>
    </w:p>
    <w:p w14:paraId="3393DF27" w14:textId="77777777" w:rsidR="001367D0" w:rsidRPr="001367D0" w:rsidRDefault="001367D0" w:rsidP="001367D0">
      <w:pPr>
        <w:rPr>
          <w:b/>
          <w:bCs/>
          <w:color w:val="00B0F0"/>
          <w:sz w:val="32"/>
          <w:szCs w:val="32"/>
        </w:rPr>
      </w:pPr>
      <w:r w:rsidRPr="001367D0">
        <w:rPr>
          <w:sz w:val="32"/>
          <w:szCs w:val="32"/>
        </w:rPr>
        <w:t>3️</w:t>
      </w:r>
      <w:r w:rsidRPr="001367D0">
        <w:rPr>
          <w:rFonts w:ascii="Segoe UI Symbol" w:hAnsi="Segoe UI Symbol" w:cs="Segoe UI Symbol"/>
          <w:sz w:val="32"/>
          <w:szCs w:val="32"/>
        </w:rPr>
        <w:t>⃣</w:t>
      </w:r>
      <w:r w:rsidRPr="001367D0">
        <w:rPr>
          <w:b/>
          <w:bCs/>
          <w:color w:val="00B0F0"/>
          <w:sz w:val="32"/>
          <w:szCs w:val="32"/>
        </w:rPr>
        <w:t xml:space="preserve"> Data </w:t>
      </w:r>
      <w:proofErr w:type="spellStart"/>
      <w:r w:rsidRPr="001367D0">
        <w:rPr>
          <w:b/>
          <w:bCs/>
          <w:color w:val="00B0F0"/>
          <w:sz w:val="32"/>
          <w:szCs w:val="32"/>
        </w:rPr>
        <w:t>Modeling</w:t>
      </w:r>
      <w:proofErr w:type="spellEnd"/>
    </w:p>
    <w:p w14:paraId="4AE4B65B" w14:textId="77777777" w:rsidR="001367D0" w:rsidRPr="001367D0" w:rsidRDefault="001367D0" w:rsidP="001367D0">
      <w:pPr>
        <w:numPr>
          <w:ilvl w:val="0"/>
          <w:numId w:val="45"/>
        </w:numPr>
        <w:rPr>
          <w:sz w:val="32"/>
          <w:szCs w:val="32"/>
        </w:rPr>
      </w:pPr>
      <w:r w:rsidRPr="001367D0">
        <w:rPr>
          <w:sz w:val="32"/>
          <w:szCs w:val="32"/>
        </w:rPr>
        <w:t>Define relationships (Candidate → State → Party)</w:t>
      </w:r>
    </w:p>
    <w:p w14:paraId="43349D12" w14:textId="77777777" w:rsidR="001367D0" w:rsidRPr="001367D0" w:rsidRDefault="001367D0" w:rsidP="001367D0">
      <w:pPr>
        <w:numPr>
          <w:ilvl w:val="0"/>
          <w:numId w:val="45"/>
        </w:numPr>
        <w:rPr>
          <w:sz w:val="32"/>
          <w:szCs w:val="32"/>
        </w:rPr>
      </w:pPr>
      <w:r w:rsidRPr="001367D0">
        <w:rPr>
          <w:sz w:val="32"/>
          <w:szCs w:val="32"/>
        </w:rPr>
        <w:t>Create DAX columns &amp; measures:</w:t>
      </w:r>
    </w:p>
    <w:p w14:paraId="547A977A" w14:textId="77777777" w:rsidR="001367D0" w:rsidRPr="001367D0" w:rsidRDefault="001367D0" w:rsidP="001367D0">
      <w:pPr>
        <w:numPr>
          <w:ilvl w:val="1"/>
          <w:numId w:val="45"/>
        </w:numPr>
        <w:rPr>
          <w:sz w:val="32"/>
          <w:szCs w:val="32"/>
        </w:rPr>
      </w:pPr>
      <w:r w:rsidRPr="001367D0">
        <w:rPr>
          <w:sz w:val="32"/>
          <w:szCs w:val="32"/>
        </w:rPr>
        <w:t>Total Winners</w:t>
      </w:r>
    </w:p>
    <w:p w14:paraId="7E11F849" w14:textId="77777777" w:rsidR="001367D0" w:rsidRPr="001367D0" w:rsidRDefault="001367D0" w:rsidP="001367D0">
      <w:pPr>
        <w:numPr>
          <w:ilvl w:val="1"/>
          <w:numId w:val="45"/>
        </w:numPr>
        <w:rPr>
          <w:sz w:val="32"/>
          <w:szCs w:val="32"/>
        </w:rPr>
      </w:pPr>
      <w:proofErr w:type="spellStart"/>
      <w:r w:rsidRPr="001367D0">
        <w:rPr>
          <w:sz w:val="32"/>
          <w:szCs w:val="32"/>
        </w:rPr>
        <w:t>Avg</w:t>
      </w:r>
      <w:proofErr w:type="spellEnd"/>
      <w:r w:rsidRPr="001367D0">
        <w:rPr>
          <w:sz w:val="32"/>
          <w:szCs w:val="32"/>
        </w:rPr>
        <w:t xml:space="preserve"> Age, </w:t>
      </w:r>
      <w:proofErr w:type="spellStart"/>
      <w:r w:rsidRPr="001367D0">
        <w:rPr>
          <w:sz w:val="32"/>
          <w:szCs w:val="32"/>
        </w:rPr>
        <w:t>Avg</w:t>
      </w:r>
      <w:proofErr w:type="spellEnd"/>
      <w:r w:rsidRPr="001367D0">
        <w:rPr>
          <w:sz w:val="32"/>
          <w:szCs w:val="32"/>
        </w:rPr>
        <w:t xml:space="preserve"> Assets, </w:t>
      </w:r>
      <w:proofErr w:type="spellStart"/>
      <w:r w:rsidRPr="001367D0">
        <w:rPr>
          <w:sz w:val="32"/>
          <w:szCs w:val="32"/>
        </w:rPr>
        <w:t>Avg</w:t>
      </w:r>
      <w:proofErr w:type="spellEnd"/>
      <w:r w:rsidRPr="001367D0">
        <w:rPr>
          <w:sz w:val="32"/>
          <w:szCs w:val="32"/>
        </w:rPr>
        <w:t xml:space="preserve"> Criminal Cases</w:t>
      </w:r>
    </w:p>
    <w:p w14:paraId="126F07FA" w14:textId="77777777" w:rsidR="001367D0" w:rsidRPr="001367D0" w:rsidRDefault="001367D0" w:rsidP="001367D0">
      <w:pPr>
        <w:numPr>
          <w:ilvl w:val="1"/>
          <w:numId w:val="45"/>
        </w:numPr>
        <w:rPr>
          <w:sz w:val="32"/>
          <w:szCs w:val="32"/>
        </w:rPr>
      </w:pPr>
      <w:r w:rsidRPr="001367D0">
        <w:rPr>
          <w:sz w:val="32"/>
          <w:szCs w:val="32"/>
        </w:rPr>
        <w:t>Vote Share %</w:t>
      </w:r>
    </w:p>
    <w:p w14:paraId="4891B43F" w14:textId="77777777" w:rsidR="001367D0" w:rsidRPr="001367D0" w:rsidRDefault="001367D0" w:rsidP="001367D0">
      <w:pPr>
        <w:rPr>
          <w:sz w:val="32"/>
          <w:szCs w:val="32"/>
        </w:rPr>
      </w:pPr>
      <w:r w:rsidRPr="001367D0">
        <w:rPr>
          <w:sz w:val="32"/>
          <w:szCs w:val="32"/>
        </w:rPr>
        <w:t>4️</w:t>
      </w:r>
      <w:r w:rsidRPr="001367D0">
        <w:rPr>
          <w:rFonts w:ascii="Segoe UI Symbol" w:hAnsi="Segoe UI Symbol" w:cs="Segoe UI Symbol"/>
          <w:sz w:val="32"/>
          <w:szCs w:val="32"/>
        </w:rPr>
        <w:t>⃣</w:t>
      </w:r>
      <w:r w:rsidRPr="001367D0">
        <w:rPr>
          <w:sz w:val="32"/>
          <w:szCs w:val="32"/>
        </w:rPr>
        <w:t xml:space="preserve"> </w:t>
      </w:r>
      <w:r w:rsidRPr="001367D0">
        <w:rPr>
          <w:b/>
          <w:bCs/>
          <w:color w:val="00B0F0"/>
          <w:sz w:val="32"/>
          <w:szCs w:val="32"/>
        </w:rPr>
        <w:t>Visualization Module</w:t>
      </w:r>
    </w:p>
    <w:p w14:paraId="18BCB818" w14:textId="77777777" w:rsidR="001367D0" w:rsidRPr="001367D0" w:rsidRDefault="001367D0" w:rsidP="001367D0">
      <w:pPr>
        <w:numPr>
          <w:ilvl w:val="0"/>
          <w:numId w:val="46"/>
        </w:numPr>
        <w:rPr>
          <w:sz w:val="32"/>
          <w:szCs w:val="32"/>
        </w:rPr>
      </w:pPr>
      <w:r w:rsidRPr="001367D0">
        <w:rPr>
          <w:sz w:val="32"/>
          <w:szCs w:val="32"/>
        </w:rPr>
        <w:t xml:space="preserve">Bar charts, Geo maps, Pie charts, </w:t>
      </w:r>
      <w:proofErr w:type="spellStart"/>
      <w:r w:rsidRPr="001367D0">
        <w:rPr>
          <w:sz w:val="32"/>
          <w:szCs w:val="32"/>
        </w:rPr>
        <w:t>Treemaps</w:t>
      </w:r>
      <w:proofErr w:type="spellEnd"/>
      <w:r w:rsidRPr="001367D0">
        <w:rPr>
          <w:sz w:val="32"/>
          <w:szCs w:val="32"/>
        </w:rPr>
        <w:t>, Donut charts</w:t>
      </w:r>
    </w:p>
    <w:p w14:paraId="1AEF3714" w14:textId="77777777" w:rsidR="001367D0" w:rsidRPr="001367D0" w:rsidRDefault="001367D0" w:rsidP="001367D0">
      <w:pPr>
        <w:numPr>
          <w:ilvl w:val="0"/>
          <w:numId w:val="46"/>
        </w:numPr>
        <w:rPr>
          <w:sz w:val="32"/>
          <w:szCs w:val="32"/>
        </w:rPr>
      </w:pPr>
      <w:r w:rsidRPr="001367D0">
        <w:rPr>
          <w:sz w:val="32"/>
          <w:szCs w:val="32"/>
        </w:rPr>
        <w:t>Filters &amp; drill-throughs</w:t>
      </w:r>
    </w:p>
    <w:p w14:paraId="6620C33E" w14:textId="77777777" w:rsidR="001367D0" w:rsidRPr="001367D0" w:rsidRDefault="001367D0" w:rsidP="001367D0">
      <w:pPr>
        <w:rPr>
          <w:b/>
          <w:bCs/>
          <w:color w:val="00B0F0"/>
          <w:sz w:val="32"/>
          <w:szCs w:val="32"/>
        </w:rPr>
      </w:pPr>
      <w:r w:rsidRPr="001367D0">
        <w:rPr>
          <w:sz w:val="32"/>
          <w:szCs w:val="32"/>
        </w:rPr>
        <w:t>5️</w:t>
      </w:r>
      <w:r w:rsidRPr="001367D0">
        <w:rPr>
          <w:rFonts w:ascii="Segoe UI Symbol" w:hAnsi="Segoe UI Symbol" w:cs="Segoe UI Symbol"/>
          <w:sz w:val="32"/>
          <w:szCs w:val="32"/>
        </w:rPr>
        <w:t>⃣</w:t>
      </w:r>
      <w:r w:rsidRPr="001367D0">
        <w:rPr>
          <w:sz w:val="32"/>
          <w:szCs w:val="32"/>
        </w:rPr>
        <w:t xml:space="preserve"> </w:t>
      </w:r>
      <w:r w:rsidRPr="001367D0">
        <w:rPr>
          <w:b/>
          <w:bCs/>
          <w:color w:val="00B0F0"/>
          <w:sz w:val="32"/>
          <w:szCs w:val="32"/>
        </w:rPr>
        <w:t>Analytical Insight Module</w:t>
      </w:r>
    </w:p>
    <w:p w14:paraId="11EF1E95" w14:textId="77777777" w:rsidR="001367D0" w:rsidRPr="001367D0" w:rsidRDefault="001367D0" w:rsidP="001367D0">
      <w:pPr>
        <w:numPr>
          <w:ilvl w:val="0"/>
          <w:numId w:val="47"/>
        </w:numPr>
        <w:rPr>
          <w:sz w:val="32"/>
          <w:szCs w:val="32"/>
        </w:rPr>
      </w:pPr>
      <w:r w:rsidRPr="001367D0">
        <w:rPr>
          <w:sz w:val="32"/>
          <w:szCs w:val="32"/>
        </w:rPr>
        <w:t>Wealth vs Crime correlation</w:t>
      </w:r>
    </w:p>
    <w:p w14:paraId="1D74F3AD" w14:textId="77777777" w:rsidR="001367D0" w:rsidRPr="001367D0" w:rsidRDefault="001367D0" w:rsidP="001367D0">
      <w:pPr>
        <w:numPr>
          <w:ilvl w:val="0"/>
          <w:numId w:val="47"/>
        </w:numPr>
        <w:rPr>
          <w:sz w:val="32"/>
          <w:szCs w:val="32"/>
        </w:rPr>
      </w:pPr>
      <w:r w:rsidRPr="001367D0">
        <w:rPr>
          <w:sz w:val="32"/>
          <w:szCs w:val="32"/>
        </w:rPr>
        <w:t>Gender participation</w:t>
      </w:r>
    </w:p>
    <w:p w14:paraId="2AB4FA82" w14:textId="77777777" w:rsidR="001367D0" w:rsidRPr="001367D0" w:rsidRDefault="001367D0" w:rsidP="001367D0">
      <w:pPr>
        <w:numPr>
          <w:ilvl w:val="0"/>
          <w:numId w:val="47"/>
        </w:numPr>
        <w:rPr>
          <w:sz w:val="32"/>
          <w:szCs w:val="32"/>
        </w:rPr>
      </w:pPr>
      <w:r w:rsidRPr="001367D0">
        <w:rPr>
          <w:sz w:val="32"/>
          <w:szCs w:val="32"/>
        </w:rPr>
        <w:t>Category representation</w:t>
      </w:r>
    </w:p>
    <w:p w14:paraId="3E64FC11" w14:textId="77777777" w:rsidR="001367D0" w:rsidRPr="001367D0" w:rsidRDefault="001367D0">
      <w:pPr>
        <w:rPr>
          <w:sz w:val="32"/>
          <w:szCs w:val="32"/>
        </w:rPr>
      </w:pPr>
    </w:p>
    <w:p w14:paraId="27547643" w14:textId="77777777" w:rsidR="001367D0" w:rsidRDefault="001367D0">
      <w:pPr>
        <w:rPr>
          <w:b/>
          <w:bCs/>
          <w:sz w:val="40"/>
          <w:szCs w:val="40"/>
        </w:rPr>
      </w:pPr>
    </w:p>
    <w:p w14:paraId="1E5D93E1" w14:textId="77777777" w:rsidR="001367D0" w:rsidRDefault="001367D0">
      <w:pPr>
        <w:rPr>
          <w:b/>
          <w:bCs/>
          <w:sz w:val="40"/>
          <w:szCs w:val="40"/>
        </w:rPr>
      </w:pPr>
    </w:p>
    <w:p w14:paraId="783260E4" w14:textId="77777777" w:rsidR="001367D0" w:rsidRDefault="001367D0">
      <w:pPr>
        <w:rPr>
          <w:b/>
          <w:bCs/>
          <w:sz w:val="40"/>
          <w:szCs w:val="40"/>
        </w:rPr>
      </w:pPr>
    </w:p>
    <w:p w14:paraId="28E2F6ED" w14:textId="06FECE06" w:rsidR="00F1532B" w:rsidRPr="00BE7065" w:rsidRDefault="00F1532B">
      <w:pPr>
        <w:rPr>
          <w:b/>
          <w:bCs/>
          <w:color w:val="C00000"/>
          <w:sz w:val="44"/>
          <w:szCs w:val="44"/>
        </w:rPr>
      </w:pPr>
      <w:r w:rsidRPr="00BE7065">
        <w:rPr>
          <w:b/>
          <w:bCs/>
          <w:color w:val="C00000"/>
          <w:sz w:val="44"/>
          <w:szCs w:val="44"/>
        </w:rPr>
        <w:lastRenderedPageBreak/>
        <w:t>Data Flow Diagram:</w:t>
      </w:r>
    </w:p>
    <w:p w14:paraId="1682464C" w14:textId="226C415B" w:rsidR="00F1532B" w:rsidRDefault="00F1532B">
      <w:pPr>
        <w:rPr>
          <w:b/>
          <w:bCs/>
          <w:noProof/>
          <w:sz w:val="40"/>
          <w:szCs w:val="40"/>
        </w:rPr>
      </w:pPr>
      <w:r>
        <w:rPr>
          <w:b/>
          <w:bCs/>
          <w:noProof/>
          <w:sz w:val="40"/>
          <w:szCs w:val="40"/>
        </w:rPr>
        <w:drawing>
          <wp:inline distT="0" distB="0" distL="0" distR="0" wp14:anchorId="2E1414CE" wp14:editId="0E27114D">
            <wp:extent cx="6645910" cy="6645910"/>
            <wp:effectExtent l="0" t="0" r="2540" b="2540"/>
            <wp:docPr id="531021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21463" name="Picture 5310214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6645910"/>
                    </a:xfrm>
                    <a:prstGeom prst="rect">
                      <a:avLst/>
                    </a:prstGeom>
                  </pic:spPr>
                </pic:pic>
              </a:graphicData>
            </a:graphic>
          </wp:inline>
        </w:drawing>
      </w:r>
    </w:p>
    <w:p w14:paraId="46039EAF" w14:textId="614290E8" w:rsidR="00EE3C6F" w:rsidRDefault="00F1532B">
      <w:pPr>
        <w:rPr>
          <w:b/>
          <w:bCs/>
          <w:noProof/>
          <w:sz w:val="40"/>
          <w:szCs w:val="40"/>
        </w:rPr>
      </w:pPr>
      <w:r>
        <w:rPr>
          <w:b/>
          <w:bCs/>
          <w:noProof/>
          <w:sz w:val="40"/>
          <w:szCs w:val="40"/>
        </w:rPr>
        <w:br w:type="page"/>
      </w:r>
    </w:p>
    <w:p w14:paraId="10F5C8C7" w14:textId="04D3D2BC" w:rsidR="00B539F0" w:rsidRPr="00B539F0" w:rsidRDefault="00EE3C6F">
      <w:pPr>
        <w:rPr>
          <w:b/>
          <w:bCs/>
          <w:sz w:val="40"/>
          <w:szCs w:val="40"/>
        </w:rPr>
      </w:pPr>
      <w:r>
        <w:rPr>
          <w:b/>
          <w:bCs/>
          <w:noProof/>
          <w:sz w:val="40"/>
          <w:szCs w:val="40"/>
        </w:rPr>
        <w:lastRenderedPageBreak/>
        <w:drawing>
          <wp:inline distT="0" distB="0" distL="0" distR="0" wp14:anchorId="4D482A5F" wp14:editId="198FD9D9">
            <wp:extent cx="6645910" cy="5120640"/>
            <wp:effectExtent l="0" t="0" r="0" b="0"/>
            <wp:docPr id="9151392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39227" name="Picture 915139227"/>
                    <pic:cNvPicPr/>
                  </pic:nvPicPr>
                  <pic:blipFill>
                    <a:blip r:embed="rId8">
                      <a:extLst>
                        <a:ext uri="{28A0092B-C50C-407E-A947-70E740481C1C}">
                          <a14:useLocalDpi xmlns:a14="http://schemas.microsoft.com/office/drawing/2010/main" val="0"/>
                        </a:ext>
                      </a:extLst>
                    </a:blip>
                    <a:stretch>
                      <a:fillRect/>
                    </a:stretch>
                  </pic:blipFill>
                  <pic:spPr>
                    <a:xfrm>
                      <a:off x="0" y="0"/>
                      <a:ext cx="6645910" cy="5120640"/>
                    </a:xfrm>
                    <a:prstGeom prst="rect">
                      <a:avLst/>
                    </a:prstGeom>
                  </pic:spPr>
                </pic:pic>
              </a:graphicData>
            </a:graphic>
          </wp:inline>
        </w:drawing>
      </w:r>
      <w:r w:rsidR="00B539F0" w:rsidRPr="00B539F0">
        <w:rPr>
          <w:b/>
          <w:bCs/>
          <w:sz w:val="40"/>
          <w:szCs w:val="40"/>
        </w:rPr>
        <w:br w:type="page"/>
      </w:r>
    </w:p>
    <w:p w14:paraId="288F831F" w14:textId="77777777" w:rsidR="000A6870" w:rsidRPr="000A6870" w:rsidRDefault="000A6870">
      <w:pPr>
        <w:rPr>
          <w:sz w:val="32"/>
          <w:szCs w:val="32"/>
        </w:rPr>
      </w:pPr>
    </w:p>
    <w:p w14:paraId="0EA2D588" w14:textId="61967624" w:rsidR="0015330B" w:rsidRPr="00BE7065" w:rsidRDefault="00F1532B" w:rsidP="0015330B">
      <w:pPr>
        <w:rPr>
          <w:b/>
          <w:bCs/>
          <w:color w:val="C00000"/>
          <w:sz w:val="60"/>
          <w:szCs w:val="60"/>
        </w:rPr>
      </w:pPr>
      <w:r w:rsidRPr="00BE7065">
        <w:rPr>
          <w:b/>
          <w:bCs/>
          <w:color w:val="C00000"/>
          <w:sz w:val="60"/>
          <w:szCs w:val="60"/>
        </w:rPr>
        <w:t>S</w:t>
      </w:r>
      <w:r w:rsidR="0015330B" w:rsidRPr="00BE7065">
        <w:rPr>
          <w:b/>
          <w:bCs/>
          <w:color w:val="C00000"/>
          <w:sz w:val="60"/>
          <w:szCs w:val="60"/>
        </w:rPr>
        <w:t>creenshots of Project</w:t>
      </w:r>
    </w:p>
    <w:p w14:paraId="49C6CDC7" w14:textId="05D33B27" w:rsidR="009C68F4" w:rsidRPr="00BE7065" w:rsidRDefault="00BE7065" w:rsidP="009C68F4">
      <w:pPr>
        <w:rPr>
          <w:b/>
          <w:bCs/>
          <w:color w:val="00B0F0"/>
          <w:sz w:val="52"/>
          <w:szCs w:val="52"/>
        </w:rPr>
      </w:pPr>
      <w:r w:rsidRPr="00BE7065">
        <w:rPr>
          <w:b/>
          <w:bCs/>
          <w:color w:val="00B0F0"/>
          <w:sz w:val="52"/>
          <w:szCs w:val="52"/>
        </w:rPr>
        <w:t>Slide1</w:t>
      </w:r>
      <w:r w:rsidR="009C68F4" w:rsidRPr="00BE7065">
        <w:rPr>
          <w:b/>
          <w:bCs/>
          <w:color w:val="00B0F0"/>
          <w:sz w:val="52"/>
          <w:szCs w:val="52"/>
        </w:rPr>
        <w:t>:</w:t>
      </w:r>
    </w:p>
    <w:p w14:paraId="1EDDCBB2" w14:textId="5B16D752" w:rsidR="009C68F4" w:rsidRPr="009C68F4" w:rsidRDefault="004C0D1C" w:rsidP="009C68F4">
      <w:pPr>
        <w:rPr>
          <w:sz w:val="38"/>
          <w:szCs w:val="38"/>
        </w:rPr>
      </w:pPr>
      <w:r>
        <w:rPr>
          <w:noProof/>
          <w:sz w:val="38"/>
          <w:szCs w:val="38"/>
        </w:rPr>
        <w:drawing>
          <wp:inline distT="0" distB="0" distL="0" distR="0" wp14:anchorId="164F3EEE" wp14:editId="105F7490">
            <wp:extent cx="6645910" cy="3862070"/>
            <wp:effectExtent l="0" t="0" r="2540" b="5080"/>
            <wp:docPr id="665437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37272" name="Picture 665437272"/>
                    <pic:cNvPicPr/>
                  </pic:nvPicPr>
                  <pic:blipFill>
                    <a:blip r:embed="rId9">
                      <a:extLst>
                        <a:ext uri="{28A0092B-C50C-407E-A947-70E740481C1C}">
                          <a14:useLocalDpi xmlns:a14="http://schemas.microsoft.com/office/drawing/2010/main" val="0"/>
                        </a:ext>
                      </a:extLst>
                    </a:blip>
                    <a:stretch>
                      <a:fillRect/>
                    </a:stretch>
                  </pic:blipFill>
                  <pic:spPr>
                    <a:xfrm>
                      <a:off x="0" y="0"/>
                      <a:ext cx="6645910" cy="3862070"/>
                    </a:xfrm>
                    <a:prstGeom prst="rect">
                      <a:avLst/>
                    </a:prstGeom>
                  </pic:spPr>
                </pic:pic>
              </a:graphicData>
            </a:graphic>
          </wp:inline>
        </w:drawing>
      </w:r>
    </w:p>
    <w:p w14:paraId="71260083" w14:textId="77777777" w:rsidR="004C0D1C" w:rsidRPr="00BE7065" w:rsidRDefault="004C0D1C">
      <w:pPr>
        <w:rPr>
          <w:b/>
          <w:bCs/>
          <w:color w:val="00B0F0"/>
          <w:sz w:val="38"/>
          <w:szCs w:val="38"/>
        </w:rPr>
      </w:pPr>
      <w:r w:rsidRPr="00BE7065">
        <w:rPr>
          <w:b/>
          <w:bCs/>
          <w:color w:val="00B0F0"/>
          <w:sz w:val="38"/>
          <w:szCs w:val="38"/>
        </w:rPr>
        <w:t xml:space="preserve">Slide 1 –Overview Dashboard </w:t>
      </w:r>
    </w:p>
    <w:p w14:paraId="2E860B53" w14:textId="77777777" w:rsidR="004C0D1C" w:rsidRDefault="004C0D1C">
      <w:pPr>
        <w:rPr>
          <w:sz w:val="38"/>
          <w:szCs w:val="38"/>
        </w:rPr>
      </w:pPr>
      <w:r w:rsidRPr="004C0D1C">
        <w:rPr>
          <w:sz w:val="38"/>
          <w:szCs w:val="38"/>
        </w:rPr>
        <w:t xml:space="preserve">▪ Shows overall summary of election data. </w:t>
      </w:r>
    </w:p>
    <w:p w14:paraId="65B8B3E7" w14:textId="1AF71255" w:rsidR="004C0D1C" w:rsidRDefault="004C0D1C">
      <w:pPr>
        <w:rPr>
          <w:sz w:val="38"/>
          <w:szCs w:val="38"/>
        </w:rPr>
      </w:pPr>
      <w:r w:rsidRPr="004C0D1C">
        <w:rPr>
          <w:sz w:val="38"/>
          <w:szCs w:val="38"/>
        </w:rPr>
        <w:t>▪ Displays 4 KPIs:</w:t>
      </w:r>
      <w:r>
        <w:rPr>
          <w:sz w:val="38"/>
          <w:szCs w:val="38"/>
        </w:rPr>
        <w:t xml:space="preserve"> </w:t>
      </w:r>
      <w:r w:rsidRPr="004C0D1C">
        <w:rPr>
          <w:sz w:val="38"/>
          <w:szCs w:val="38"/>
        </w:rPr>
        <w:t xml:space="preserve">Total Candidates (2263), Total Winners (539), Average Age (52.27), and Average Assets (₹133.30M). </w:t>
      </w:r>
    </w:p>
    <w:p w14:paraId="4FBBF8F3" w14:textId="2B73FE70" w:rsidR="004C0D1C" w:rsidRDefault="004C0D1C">
      <w:pPr>
        <w:rPr>
          <w:sz w:val="38"/>
          <w:szCs w:val="38"/>
        </w:rPr>
      </w:pPr>
      <w:r w:rsidRPr="004C0D1C">
        <w:rPr>
          <w:sz w:val="38"/>
          <w:szCs w:val="38"/>
        </w:rPr>
        <w:t>▪ Left Chart:</w:t>
      </w:r>
      <w:r>
        <w:rPr>
          <w:sz w:val="38"/>
          <w:szCs w:val="38"/>
        </w:rPr>
        <w:t xml:space="preserve"> </w:t>
      </w:r>
      <w:r w:rsidRPr="004C0D1C">
        <w:rPr>
          <w:sz w:val="38"/>
          <w:szCs w:val="38"/>
        </w:rPr>
        <w:t xml:space="preserve">State-wise winner </w:t>
      </w:r>
      <w:proofErr w:type="gramStart"/>
      <w:r w:rsidRPr="004C0D1C">
        <w:rPr>
          <w:sz w:val="38"/>
          <w:szCs w:val="38"/>
        </w:rPr>
        <w:t>count</w:t>
      </w:r>
      <w:proofErr w:type="gramEnd"/>
      <w:r w:rsidRPr="004C0D1C">
        <w:rPr>
          <w:sz w:val="38"/>
          <w:szCs w:val="38"/>
        </w:rPr>
        <w:t xml:space="preserve"> by party —BJP leads, followed by INC, DMK, and AITC. </w:t>
      </w:r>
    </w:p>
    <w:p w14:paraId="3307D03B" w14:textId="1BF4D75F" w:rsidR="004C0D1C" w:rsidRDefault="004C0D1C">
      <w:pPr>
        <w:rPr>
          <w:sz w:val="38"/>
          <w:szCs w:val="38"/>
        </w:rPr>
      </w:pPr>
      <w:r w:rsidRPr="004C0D1C">
        <w:rPr>
          <w:sz w:val="38"/>
          <w:szCs w:val="38"/>
        </w:rPr>
        <w:t>▪ Right Chart:</w:t>
      </w:r>
      <w:r>
        <w:rPr>
          <w:sz w:val="38"/>
          <w:szCs w:val="38"/>
        </w:rPr>
        <w:t xml:space="preserve"> </w:t>
      </w:r>
      <w:r w:rsidRPr="004C0D1C">
        <w:rPr>
          <w:sz w:val="38"/>
          <w:szCs w:val="38"/>
        </w:rPr>
        <w:t xml:space="preserve">Geographical distribution of winners —highest from Uttar Pradesh, Maharashtra, and West Bengal. </w:t>
      </w:r>
    </w:p>
    <w:p w14:paraId="2C08991C" w14:textId="071E2B69" w:rsidR="004C0D1C" w:rsidRDefault="004C0D1C">
      <w:pPr>
        <w:rPr>
          <w:sz w:val="38"/>
          <w:szCs w:val="38"/>
        </w:rPr>
      </w:pPr>
      <w:r w:rsidRPr="004C0D1C">
        <w:rPr>
          <w:sz w:val="38"/>
          <w:szCs w:val="38"/>
        </w:rPr>
        <w:t>▪ Includes filters for State</w:t>
      </w:r>
      <w:r>
        <w:rPr>
          <w:sz w:val="38"/>
          <w:szCs w:val="38"/>
        </w:rPr>
        <w:t xml:space="preserve"> </w:t>
      </w:r>
      <w:r w:rsidRPr="004C0D1C">
        <w:rPr>
          <w:sz w:val="38"/>
          <w:szCs w:val="38"/>
        </w:rPr>
        <w:t>and Party</w:t>
      </w:r>
      <w:r>
        <w:rPr>
          <w:sz w:val="38"/>
          <w:szCs w:val="38"/>
        </w:rPr>
        <w:t xml:space="preserve"> </w:t>
      </w:r>
      <w:r w:rsidRPr="004C0D1C">
        <w:rPr>
          <w:sz w:val="38"/>
          <w:szCs w:val="38"/>
        </w:rPr>
        <w:t xml:space="preserve">for easy analysis. </w:t>
      </w:r>
    </w:p>
    <w:p w14:paraId="28BED477" w14:textId="4DCC2732" w:rsidR="00C36C5D" w:rsidRDefault="004C0D1C">
      <w:pPr>
        <w:rPr>
          <w:sz w:val="38"/>
          <w:szCs w:val="38"/>
        </w:rPr>
      </w:pPr>
      <w:r w:rsidRPr="004C0D1C">
        <w:rPr>
          <w:sz w:val="38"/>
          <w:szCs w:val="38"/>
        </w:rPr>
        <w:t>▪ Gives a quick view of party performance and regional dominance across India</w:t>
      </w:r>
    </w:p>
    <w:p w14:paraId="0847449C" w14:textId="7F9046AD" w:rsidR="00C36C5D" w:rsidRDefault="00C36C5D" w:rsidP="00C36C5D">
      <w:pPr>
        <w:rPr>
          <w:sz w:val="38"/>
          <w:szCs w:val="38"/>
        </w:rPr>
      </w:pPr>
    </w:p>
    <w:p w14:paraId="14F165C8" w14:textId="27C7906F" w:rsidR="0015330B" w:rsidRDefault="004C0D1C" w:rsidP="0015330B">
      <w:pPr>
        <w:rPr>
          <w:b/>
          <w:bCs/>
          <w:sz w:val="52"/>
          <w:szCs w:val="52"/>
        </w:rPr>
      </w:pPr>
      <w:r>
        <w:rPr>
          <w:b/>
          <w:bCs/>
          <w:sz w:val="52"/>
          <w:szCs w:val="52"/>
        </w:rPr>
        <w:t>Slide 2:</w:t>
      </w:r>
    </w:p>
    <w:p w14:paraId="521AE801" w14:textId="49B9FE9D" w:rsidR="004C0D1C" w:rsidRPr="009C68F4" w:rsidRDefault="004C0D1C" w:rsidP="0015330B">
      <w:pPr>
        <w:rPr>
          <w:b/>
          <w:bCs/>
          <w:sz w:val="52"/>
          <w:szCs w:val="52"/>
        </w:rPr>
      </w:pPr>
      <w:r>
        <w:rPr>
          <w:b/>
          <w:bCs/>
          <w:noProof/>
          <w:sz w:val="52"/>
          <w:szCs w:val="52"/>
        </w:rPr>
        <w:drawing>
          <wp:inline distT="0" distB="0" distL="0" distR="0" wp14:anchorId="7F69A8AB" wp14:editId="6F5AB035">
            <wp:extent cx="6645910" cy="3887470"/>
            <wp:effectExtent l="0" t="0" r="2540" b="0"/>
            <wp:docPr id="1150164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64665" name="Picture 1150164665"/>
                    <pic:cNvPicPr/>
                  </pic:nvPicPr>
                  <pic:blipFill>
                    <a:blip r:embed="rId10">
                      <a:extLst>
                        <a:ext uri="{28A0092B-C50C-407E-A947-70E740481C1C}">
                          <a14:useLocalDpi xmlns:a14="http://schemas.microsoft.com/office/drawing/2010/main" val="0"/>
                        </a:ext>
                      </a:extLst>
                    </a:blip>
                    <a:stretch>
                      <a:fillRect/>
                    </a:stretch>
                  </pic:blipFill>
                  <pic:spPr>
                    <a:xfrm>
                      <a:off x="0" y="0"/>
                      <a:ext cx="6645910" cy="3887470"/>
                    </a:xfrm>
                    <a:prstGeom prst="rect">
                      <a:avLst/>
                    </a:prstGeom>
                  </pic:spPr>
                </pic:pic>
              </a:graphicData>
            </a:graphic>
          </wp:inline>
        </w:drawing>
      </w:r>
    </w:p>
    <w:p w14:paraId="5C99EE6F" w14:textId="77777777" w:rsidR="004C0D1C" w:rsidRPr="00BE7065" w:rsidRDefault="004C0D1C">
      <w:pPr>
        <w:rPr>
          <w:b/>
          <w:bCs/>
          <w:color w:val="00B0F0"/>
          <w:sz w:val="40"/>
          <w:szCs w:val="40"/>
        </w:rPr>
      </w:pPr>
      <w:r w:rsidRPr="00BE7065">
        <w:rPr>
          <w:b/>
          <w:bCs/>
          <w:color w:val="00B0F0"/>
          <w:sz w:val="40"/>
          <w:szCs w:val="40"/>
        </w:rPr>
        <w:t xml:space="preserve">Slide 2 –Demographic Analysis Dashboard </w:t>
      </w:r>
    </w:p>
    <w:p w14:paraId="41C5BB4A" w14:textId="77777777" w:rsidR="004C0D1C" w:rsidRDefault="004C0D1C">
      <w:pPr>
        <w:rPr>
          <w:sz w:val="32"/>
          <w:szCs w:val="32"/>
        </w:rPr>
      </w:pPr>
      <w:r w:rsidRPr="004C0D1C">
        <w:rPr>
          <w:sz w:val="32"/>
          <w:szCs w:val="32"/>
        </w:rPr>
        <w:t xml:space="preserve">▪ Shows demographic and social details of winning candidates. </w:t>
      </w:r>
    </w:p>
    <w:p w14:paraId="26A0F8AC" w14:textId="77777777" w:rsidR="004C0D1C" w:rsidRDefault="004C0D1C">
      <w:pPr>
        <w:rPr>
          <w:sz w:val="32"/>
          <w:szCs w:val="32"/>
        </w:rPr>
      </w:pPr>
      <w:r w:rsidRPr="004C0D1C">
        <w:rPr>
          <w:sz w:val="32"/>
          <w:szCs w:val="32"/>
        </w:rPr>
        <w:t xml:space="preserve">▪ Gender Distribution:85.9 % male and 14.1 % female winners, showing low female representation. </w:t>
      </w:r>
    </w:p>
    <w:p w14:paraId="63BE8377" w14:textId="77777777" w:rsidR="004C0D1C" w:rsidRDefault="004C0D1C">
      <w:pPr>
        <w:rPr>
          <w:sz w:val="32"/>
          <w:szCs w:val="32"/>
        </w:rPr>
      </w:pPr>
      <w:r w:rsidRPr="004C0D1C">
        <w:rPr>
          <w:sz w:val="32"/>
          <w:szCs w:val="32"/>
        </w:rPr>
        <w:t xml:space="preserve">▪ Educational </w:t>
      </w:r>
      <w:proofErr w:type="spellStart"/>
      <w:proofErr w:type="gramStart"/>
      <w:r w:rsidRPr="004C0D1C">
        <w:rPr>
          <w:sz w:val="32"/>
          <w:szCs w:val="32"/>
        </w:rPr>
        <w:t>Qualification:Most</w:t>
      </w:r>
      <w:proofErr w:type="spellEnd"/>
      <w:proofErr w:type="gramEnd"/>
      <w:r w:rsidRPr="004C0D1C">
        <w:rPr>
          <w:sz w:val="32"/>
          <w:szCs w:val="32"/>
        </w:rPr>
        <w:t xml:space="preserve"> winners are Post Graduates (25 %) and Graduates (24 %), indicating higher education dominance in politics.</w:t>
      </w:r>
    </w:p>
    <w:p w14:paraId="04154AA6" w14:textId="77777777" w:rsidR="004C0D1C" w:rsidRDefault="004C0D1C">
      <w:pPr>
        <w:rPr>
          <w:sz w:val="32"/>
          <w:szCs w:val="32"/>
        </w:rPr>
      </w:pPr>
      <w:r w:rsidRPr="004C0D1C">
        <w:rPr>
          <w:sz w:val="32"/>
          <w:szCs w:val="32"/>
        </w:rPr>
        <w:t xml:space="preserve">▪ Caste/Category and </w:t>
      </w:r>
      <w:proofErr w:type="spellStart"/>
      <w:proofErr w:type="gramStart"/>
      <w:r w:rsidRPr="004C0D1C">
        <w:rPr>
          <w:sz w:val="32"/>
          <w:szCs w:val="32"/>
        </w:rPr>
        <w:t>Party:BJP</w:t>
      </w:r>
      <w:proofErr w:type="spellEnd"/>
      <w:proofErr w:type="gramEnd"/>
      <w:r w:rsidRPr="004C0D1C">
        <w:rPr>
          <w:sz w:val="32"/>
          <w:szCs w:val="32"/>
        </w:rPr>
        <w:t xml:space="preserve"> has the highest number of General category winners (216), followed by INC and DMK. </w:t>
      </w:r>
    </w:p>
    <w:p w14:paraId="2B9DC69E" w14:textId="77777777" w:rsidR="004C0D1C" w:rsidRDefault="004C0D1C">
      <w:pPr>
        <w:rPr>
          <w:sz w:val="32"/>
          <w:szCs w:val="32"/>
        </w:rPr>
      </w:pPr>
      <w:r w:rsidRPr="004C0D1C">
        <w:rPr>
          <w:sz w:val="32"/>
          <w:szCs w:val="32"/>
        </w:rPr>
        <w:t xml:space="preserve">▪ Age </w:t>
      </w:r>
      <w:proofErr w:type="spellStart"/>
      <w:proofErr w:type="gramStart"/>
      <w:r w:rsidRPr="004C0D1C">
        <w:rPr>
          <w:sz w:val="32"/>
          <w:szCs w:val="32"/>
        </w:rPr>
        <w:t>Distribution:Majority</w:t>
      </w:r>
      <w:proofErr w:type="spellEnd"/>
      <w:proofErr w:type="gramEnd"/>
      <w:r w:rsidRPr="004C0D1C">
        <w:rPr>
          <w:sz w:val="32"/>
          <w:szCs w:val="32"/>
        </w:rPr>
        <w:t xml:space="preserve"> of winners are aged 46–65 years, showing mid-career leaders dominate Parliament. </w:t>
      </w:r>
    </w:p>
    <w:p w14:paraId="5576ADB9" w14:textId="77777777" w:rsidR="004C0D1C" w:rsidRDefault="004C0D1C">
      <w:pPr>
        <w:rPr>
          <w:sz w:val="32"/>
          <w:szCs w:val="32"/>
        </w:rPr>
      </w:pPr>
      <w:r w:rsidRPr="004C0D1C">
        <w:rPr>
          <w:sz w:val="32"/>
          <w:szCs w:val="32"/>
        </w:rPr>
        <w:t xml:space="preserve">▪ </w:t>
      </w:r>
      <w:proofErr w:type="spellStart"/>
      <w:proofErr w:type="gramStart"/>
      <w:r w:rsidRPr="004C0D1C">
        <w:rPr>
          <w:sz w:val="32"/>
          <w:szCs w:val="32"/>
        </w:rPr>
        <w:t>Filters:Users</w:t>
      </w:r>
      <w:proofErr w:type="spellEnd"/>
      <w:proofErr w:type="gramEnd"/>
      <w:r w:rsidRPr="004C0D1C">
        <w:rPr>
          <w:sz w:val="32"/>
          <w:szCs w:val="32"/>
        </w:rPr>
        <w:t xml:space="preserve"> can filter by State, Party, and Education to </w:t>
      </w:r>
      <w:proofErr w:type="spellStart"/>
      <w:r w:rsidRPr="004C0D1C">
        <w:rPr>
          <w:sz w:val="32"/>
          <w:szCs w:val="32"/>
        </w:rPr>
        <w:t>analyze</w:t>
      </w:r>
      <w:proofErr w:type="spellEnd"/>
      <w:r w:rsidRPr="004C0D1C">
        <w:rPr>
          <w:sz w:val="32"/>
          <w:szCs w:val="32"/>
        </w:rPr>
        <w:t xml:space="preserve"> specific segments. </w:t>
      </w:r>
    </w:p>
    <w:p w14:paraId="6C42C41E" w14:textId="5ED967F9" w:rsidR="0015330B" w:rsidRPr="004C0D1C" w:rsidRDefault="004C0D1C">
      <w:pPr>
        <w:rPr>
          <w:sz w:val="32"/>
          <w:szCs w:val="32"/>
        </w:rPr>
      </w:pPr>
      <w:r w:rsidRPr="004C0D1C">
        <w:rPr>
          <w:sz w:val="32"/>
          <w:szCs w:val="32"/>
        </w:rPr>
        <w:t>▪ Gives a clear picture of the social composition and experience level of elected representatives</w:t>
      </w:r>
    </w:p>
    <w:p w14:paraId="59BCA9A3" w14:textId="4DAFFB0B" w:rsidR="009C68F4" w:rsidRDefault="00BE7065">
      <w:pPr>
        <w:rPr>
          <w:b/>
          <w:bCs/>
          <w:sz w:val="52"/>
          <w:szCs w:val="52"/>
        </w:rPr>
      </w:pPr>
      <w:r>
        <w:rPr>
          <w:b/>
          <w:bCs/>
          <w:sz w:val="52"/>
          <w:szCs w:val="52"/>
        </w:rPr>
        <w:lastRenderedPageBreak/>
        <w:t>Slide 3</w:t>
      </w:r>
      <w:r w:rsidR="009C68F4">
        <w:rPr>
          <w:b/>
          <w:bCs/>
          <w:sz w:val="52"/>
          <w:szCs w:val="52"/>
        </w:rPr>
        <w:t>:</w:t>
      </w:r>
    </w:p>
    <w:p w14:paraId="566AF6DA" w14:textId="7C880809" w:rsidR="009C68F4" w:rsidRDefault="004C0D1C">
      <w:pPr>
        <w:rPr>
          <w:b/>
          <w:bCs/>
          <w:sz w:val="52"/>
          <w:szCs w:val="52"/>
        </w:rPr>
      </w:pPr>
      <w:r>
        <w:rPr>
          <w:b/>
          <w:bCs/>
          <w:noProof/>
          <w:sz w:val="52"/>
          <w:szCs w:val="52"/>
        </w:rPr>
        <w:drawing>
          <wp:inline distT="0" distB="0" distL="0" distR="0" wp14:anchorId="09A92FF1" wp14:editId="54C1E557">
            <wp:extent cx="6645910" cy="3882390"/>
            <wp:effectExtent l="0" t="0" r="2540" b="3810"/>
            <wp:docPr id="64082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109" name="Picture 64082109"/>
                    <pic:cNvPicPr/>
                  </pic:nvPicPr>
                  <pic:blipFill>
                    <a:blip r:embed="rId11">
                      <a:extLst>
                        <a:ext uri="{28A0092B-C50C-407E-A947-70E740481C1C}">
                          <a14:useLocalDpi xmlns:a14="http://schemas.microsoft.com/office/drawing/2010/main" val="0"/>
                        </a:ext>
                      </a:extLst>
                    </a:blip>
                    <a:stretch>
                      <a:fillRect/>
                    </a:stretch>
                  </pic:blipFill>
                  <pic:spPr>
                    <a:xfrm>
                      <a:off x="0" y="0"/>
                      <a:ext cx="6645910" cy="3882390"/>
                    </a:xfrm>
                    <a:prstGeom prst="rect">
                      <a:avLst/>
                    </a:prstGeom>
                  </pic:spPr>
                </pic:pic>
              </a:graphicData>
            </a:graphic>
          </wp:inline>
        </w:drawing>
      </w:r>
    </w:p>
    <w:p w14:paraId="418A2AFF" w14:textId="77777777" w:rsidR="004C0D1C" w:rsidRDefault="004C0D1C">
      <w:pPr>
        <w:rPr>
          <w:sz w:val="32"/>
          <w:szCs w:val="32"/>
        </w:rPr>
      </w:pPr>
      <w:r w:rsidRPr="00BE7065">
        <w:rPr>
          <w:b/>
          <w:bCs/>
          <w:color w:val="00B0F0"/>
          <w:sz w:val="40"/>
          <w:szCs w:val="40"/>
        </w:rPr>
        <w:t>Slide 3 –Financial &amp; Criminal Analysis Dashboard</w:t>
      </w:r>
      <w:r w:rsidRPr="00BE7065">
        <w:rPr>
          <w:b/>
          <w:bCs/>
          <w:color w:val="00B0F0"/>
          <w:sz w:val="52"/>
          <w:szCs w:val="52"/>
        </w:rPr>
        <w:t xml:space="preserve"> </w:t>
      </w:r>
      <w:r w:rsidRPr="004C0D1C">
        <w:rPr>
          <w:sz w:val="32"/>
          <w:szCs w:val="32"/>
        </w:rPr>
        <w:t xml:space="preserve">▪ Focuses on the financial and legal background of winning candidates. </w:t>
      </w:r>
    </w:p>
    <w:p w14:paraId="5DAB6270" w14:textId="77777777" w:rsidR="004C0D1C" w:rsidRDefault="004C0D1C">
      <w:pPr>
        <w:rPr>
          <w:sz w:val="32"/>
          <w:szCs w:val="32"/>
        </w:rPr>
      </w:pPr>
      <w:r w:rsidRPr="004C0D1C">
        <w:rPr>
          <w:sz w:val="32"/>
          <w:szCs w:val="32"/>
        </w:rPr>
        <w:t xml:space="preserve">▪ KPI </w:t>
      </w:r>
      <w:proofErr w:type="gramStart"/>
      <w:r w:rsidRPr="004C0D1C">
        <w:rPr>
          <w:sz w:val="32"/>
          <w:szCs w:val="32"/>
        </w:rPr>
        <w:t>Cards:Show</w:t>
      </w:r>
      <w:proofErr w:type="gramEnd"/>
      <w:r w:rsidRPr="004C0D1C">
        <w:rPr>
          <w:sz w:val="32"/>
          <w:szCs w:val="32"/>
        </w:rPr>
        <w:t xml:space="preserve"> Average Assets (₹133.30M), Average Liabilities (₹19.97M), and Average Criminal Cases (1.30). </w:t>
      </w:r>
    </w:p>
    <w:p w14:paraId="0FE5AA29" w14:textId="3E8FB98A" w:rsidR="004C0D1C" w:rsidRDefault="004C0D1C">
      <w:pPr>
        <w:rPr>
          <w:sz w:val="32"/>
          <w:szCs w:val="32"/>
        </w:rPr>
      </w:pPr>
      <w:r w:rsidRPr="004C0D1C">
        <w:rPr>
          <w:sz w:val="32"/>
          <w:szCs w:val="32"/>
        </w:rPr>
        <w:t>▪ Top 10 Richest Winners:</w:t>
      </w:r>
      <w:r>
        <w:rPr>
          <w:sz w:val="32"/>
          <w:szCs w:val="32"/>
        </w:rPr>
        <w:t xml:space="preserve"> </w:t>
      </w:r>
      <w:r w:rsidRPr="004C0D1C">
        <w:rPr>
          <w:sz w:val="32"/>
          <w:szCs w:val="32"/>
        </w:rPr>
        <w:t>Highlights candidates like Konda Vishweshwar Reddy</w:t>
      </w:r>
      <w:r>
        <w:rPr>
          <w:sz w:val="32"/>
          <w:szCs w:val="32"/>
        </w:rPr>
        <w:t xml:space="preserve"> </w:t>
      </w:r>
      <w:r w:rsidRPr="004C0D1C">
        <w:rPr>
          <w:sz w:val="32"/>
          <w:szCs w:val="32"/>
        </w:rPr>
        <w:t xml:space="preserve">and Nakul Kamal Nathwith the highest declared assets. </w:t>
      </w:r>
    </w:p>
    <w:p w14:paraId="1EA9AB3C" w14:textId="2ACDB854" w:rsidR="004C0D1C" w:rsidRDefault="004C0D1C">
      <w:pPr>
        <w:rPr>
          <w:sz w:val="32"/>
          <w:szCs w:val="32"/>
        </w:rPr>
      </w:pPr>
      <w:r w:rsidRPr="004C0D1C">
        <w:rPr>
          <w:sz w:val="32"/>
          <w:szCs w:val="32"/>
        </w:rPr>
        <w:t>▪ Total Criminal Cases by Party:</w:t>
      </w:r>
      <w:r>
        <w:rPr>
          <w:sz w:val="32"/>
          <w:szCs w:val="32"/>
        </w:rPr>
        <w:t xml:space="preserve"> </w:t>
      </w:r>
      <w:r w:rsidRPr="004C0D1C">
        <w:rPr>
          <w:sz w:val="32"/>
          <w:szCs w:val="32"/>
        </w:rPr>
        <w:t xml:space="preserve">BJP and INC record the highest number of criminal cases among their candidates. </w:t>
      </w:r>
    </w:p>
    <w:p w14:paraId="1913384E" w14:textId="31253626" w:rsidR="004C0D1C" w:rsidRDefault="004C0D1C">
      <w:pPr>
        <w:rPr>
          <w:sz w:val="32"/>
          <w:szCs w:val="32"/>
        </w:rPr>
      </w:pPr>
      <w:r w:rsidRPr="004C0D1C">
        <w:rPr>
          <w:sz w:val="32"/>
          <w:szCs w:val="32"/>
        </w:rPr>
        <w:t>▪ Correlation Chart:</w:t>
      </w:r>
      <w:r>
        <w:rPr>
          <w:sz w:val="32"/>
          <w:szCs w:val="32"/>
        </w:rPr>
        <w:t xml:space="preserve"> </w:t>
      </w:r>
      <w:r w:rsidRPr="004C0D1C">
        <w:rPr>
          <w:sz w:val="32"/>
          <w:szCs w:val="32"/>
        </w:rPr>
        <w:t xml:space="preserve">Shows that candidates with higher assets often face more criminal cases. </w:t>
      </w:r>
    </w:p>
    <w:p w14:paraId="16A410D1" w14:textId="6E1AE6C0" w:rsidR="009C68F4" w:rsidRPr="004C0D1C" w:rsidRDefault="004C0D1C">
      <w:pPr>
        <w:rPr>
          <w:sz w:val="32"/>
          <w:szCs w:val="32"/>
        </w:rPr>
      </w:pPr>
      <w:r w:rsidRPr="004C0D1C">
        <w:rPr>
          <w:sz w:val="32"/>
          <w:szCs w:val="32"/>
        </w:rPr>
        <w:t>▪ Provides insights into how money and influence relate to electoral success.</w:t>
      </w:r>
    </w:p>
    <w:p w14:paraId="392156EF" w14:textId="44F36C1F" w:rsidR="009C68F4" w:rsidRPr="004C0D1C" w:rsidRDefault="009C68F4" w:rsidP="009C68F4">
      <w:pPr>
        <w:rPr>
          <w:sz w:val="32"/>
          <w:szCs w:val="32"/>
        </w:rPr>
      </w:pPr>
    </w:p>
    <w:p w14:paraId="5CF444B8" w14:textId="4987B9E7" w:rsidR="00C36C5D" w:rsidRPr="004C0D1C" w:rsidRDefault="00C36C5D">
      <w:pPr>
        <w:rPr>
          <w:sz w:val="32"/>
          <w:szCs w:val="32"/>
        </w:rPr>
      </w:pPr>
    </w:p>
    <w:p w14:paraId="0EBCE455" w14:textId="4D3D3852" w:rsidR="00C36C5D" w:rsidRPr="004C0D1C" w:rsidRDefault="00C36C5D" w:rsidP="00C36C5D">
      <w:pPr>
        <w:rPr>
          <w:sz w:val="32"/>
          <w:szCs w:val="32"/>
        </w:rPr>
      </w:pPr>
    </w:p>
    <w:p w14:paraId="7E8EA7EC" w14:textId="6205A91F" w:rsidR="009C68F4" w:rsidRDefault="00BE7065" w:rsidP="009C68F4">
      <w:pPr>
        <w:rPr>
          <w:b/>
          <w:bCs/>
          <w:sz w:val="52"/>
          <w:szCs w:val="52"/>
        </w:rPr>
      </w:pPr>
      <w:r>
        <w:rPr>
          <w:b/>
          <w:bCs/>
          <w:sz w:val="52"/>
          <w:szCs w:val="52"/>
        </w:rPr>
        <w:t>Slide 4</w:t>
      </w:r>
      <w:r w:rsidR="009C68F4">
        <w:rPr>
          <w:b/>
          <w:bCs/>
          <w:sz w:val="52"/>
          <w:szCs w:val="52"/>
        </w:rPr>
        <w:t>:</w:t>
      </w:r>
    </w:p>
    <w:p w14:paraId="09628A33" w14:textId="31FF9C42" w:rsidR="009C68F4" w:rsidRPr="009C68F4" w:rsidRDefault="004C0D1C" w:rsidP="009C68F4">
      <w:pPr>
        <w:rPr>
          <w:sz w:val="38"/>
          <w:szCs w:val="38"/>
        </w:rPr>
      </w:pPr>
      <w:r>
        <w:rPr>
          <w:noProof/>
          <w:sz w:val="38"/>
          <w:szCs w:val="38"/>
        </w:rPr>
        <w:lastRenderedPageBreak/>
        <w:drawing>
          <wp:inline distT="0" distB="0" distL="0" distR="0" wp14:anchorId="361A4F11" wp14:editId="68CB7298">
            <wp:extent cx="6645910" cy="3919855"/>
            <wp:effectExtent l="0" t="0" r="2540" b="4445"/>
            <wp:docPr id="19283461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46182" name="Picture 1928346182"/>
                    <pic:cNvPicPr/>
                  </pic:nvPicPr>
                  <pic:blipFill>
                    <a:blip r:embed="rId12">
                      <a:extLst>
                        <a:ext uri="{28A0092B-C50C-407E-A947-70E740481C1C}">
                          <a14:useLocalDpi xmlns:a14="http://schemas.microsoft.com/office/drawing/2010/main" val="0"/>
                        </a:ext>
                      </a:extLst>
                    </a:blip>
                    <a:stretch>
                      <a:fillRect/>
                    </a:stretch>
                  </pic:blipFill>
                  <pic:spPr>
                    <a:xfrm>
                      <a:off x="0" y="0"/>
                      <a:ext cx="6645910" cy="3919855"/>
                    </a:xfrm>
                    <a:prstGeom prst="rect">
                      <a:avLst/>
                    </a:prstGeom>
                  </pic:spPr>
                </pic:pic>
              </a:graphicData>
            </a:graphic>
          </wp:inline>
        </w:drawing>
      </w:r>
    </w:p>
    <w:p w14:paraId="15B11D4A" w14:textId="77777777" w:rsidR="004C0D1C" w:rsidRPr="00BE7065" w:rsidRDefault="004C0D1C">
      <w:pPr>
        <w:rPr>
          <w:b/>
          <w:bCs/>
          <w:color w:val="00B0F0"/>
          <w:sz w:val="38"/>
          <w:szCs w:val="38"/>
        </w:rPr>
      </w:pPr>
      <w:r w:rsidRPr="00BE7065">
        <w:rPr>
          <w:b/>
          <w:bCs/>
          <w:color w:val="00B0F0"/>
          <w:sz w:val="38"/>
          <w:szCs w:val="38"/>
        </w:rPr>
        <w:t xml:space="preserve">Slide 4 –Voting Pattern &amp; Postal Vote Analysis Dashboard </w:t>
      </w:r>
    </w:p>
    <w:p w14:paraId="6A392AD0" w14:textId="21F20727" w:rsidR="004C0D1C" w:rsidRPr="004C0D1C" w:rsidRDefault="004C0D1C">
      <w:pPr>
        <w:rPr>
          <w:sz w:val="32"/>
          <w:szCs w:val="32"/>
        </w:rPr>
      </w:pPr>
      <w:r w:rsidRPr="004C0D1C">
        <w:rPr>
          <w:sz w:val="32"/>
          <w:szCs w:val="32"/>
        </w:rPr>
        <w:t>▪ Compares General</w:t>
      </w:r>
      <w:r w:rsidR="00652E7E">
        <w:rPr>
          <w:sz w:val="32"/>
          <w:szCs w:val="32"/>
        </w:rPr>
        <w:t xml:space="preserve"> </w:t>
      </w:r>
      <w:r w:rsidRPr="004C0D1C">
        <w:rPr>
          <w:sz w:val="32"/>
          <w:szCs w:val="32"/>
        </w:rPr>
        <w:t>and Postal Votes</w:t>
      </w:r>
      <w:r w:rsidR="00652E7E">
        <w:rPr>
          <w:sz w:val="32"/>
          <w:szCs w:val="32"/>
        </w:rPr>
        <w:t xml:space="preserve"> </w:t>
      </w:r>
      <w:r w:rsidRPr="004C0D1C">
        <w:rPr>
          <w:sz w:val="32"/>
          <w:szCs w:val="32"/>
        </w:rPr>
        <w:t xml:space="preserve">across all states. </w:t>
      </w:r>
    </w:p>
    <w:p w14:paraId="777C20E4" w14:textId="5A80EAFC" w:rsidR="004C0D1C" w:rsidRPr="004C0D1C" w:rsidRDefault="004C0D1C">
      <w:pPr>
        <w:rPr>
          <w:sz w:val="32"/>
          <w:szCs w:val="32"/>
        </w:rPr>
      </w:pPr>
      <w:r w:rsidRPr="004C0D1C">
        <w:rPr>
          <w:sz w:val="32"/>
          <w:szCs w:val="32"/>
        </w:rPr>
        <w:t xml:space="preserve">▪ Uttar Pradesh, West Bengal, and </w:t>
      </w:r>
      <w:proofErr w:type="spellStart"/>
      <w:r w:rsidRPr="004C0D1C">
        <w:rPr>
          <w:sz w:val="32"/>
          <w:szCs w:val="32"/>
        </w:rPr>
        <w:t>TamilNad</w:t>
      </w:r>
      <w:r w:rsidR="00652E7E">
        <w:rPr>
          <w:sz w:val="32"/>
          <w:szCs w:val="32"/>
        </w:rPr>
        <w:t>u</w:t>
      </w:r>
      <w:proofErr w:type="spellEnd"/>
      <w:r w:rsidR="00652E7E">
        <w:rPr>
          <w:sz w:val="32"/>
          <w:szCs w:val="32"/>
        </w:rPr>
        <w:t xml:space="preserve"> </w:t>
      </w:r>
      <w:r w:rsidRPr="004C0D1C">
        <w:rPr>
          <w:sz w:val="32"/>
          <w:szCs w:val="32"/>
        </w:rPr>
        <w:t xml:space="preserve">record the highest general vote counts. </w:t>
      </w:r>
    </w:p>
    <w:p w14:paraId="5048BC69" w14:textId="421FB59B" w:rsidR="004C0D1C" w:rsidRPr="004C0D1C" w:rsidRDefault="004C0D1C">
      <w:pPr>
        <w:rPr>
          <w:sz w:val="32"/>
          <w:szCs w:val="32"/>
        </w:rPr>
      </w:pPr>
      <w:r w:rsidRPr="004C0D1C">
        <w:rPr>
          <w:sz w:val="32"/>
          <w:szCs w:val="32"/>
        </w:rPr>
        <w:t>▪ Postal Vote %is highest in Andaman &amp; Nicobar</w:t>
      </w:r>
      <w:r w:rsidR="00652E7E">
        <w:rPr>
          <w:sz w:val="32"/>
          <w:szCs w:val="32"/>
        </w:rPr>
        <w:t xml:space="preserve"> </w:t>
      </w:r>
      <w:r w:rsidRPr="004C0D1C">
        <w:rPr>
          <w:sz w:val="32"/>
          <w:szCs w:val="32"/>
        </w:rPr>
        <w:t xml:space="preserve">and Sikkim, showing strong remote participation. </w:t>
      </w:r>
    </w:p>
    <w:p w14:paraId="338047E0" w14:textId="6735DAE9" w:rsidR="004C0D1C" w:rsidRPr="004C0D1C" w:rsidRDefault="004C0D1C">
      <w:pPr>
        <w:rPr>
          <w:sz w:val="32"/>
          <w:szCs w:val="32"/>
        </w:rPr>
      </w:pPr>
      <w:r w:rsidRPr="004C0D1C">
        <w:rPr>
          <w:sz w:val="32"/>
          <w:szCs w:val="32"/>
        </w:rPr>
        <w:t>▪ Top 10 Constituencies</w:t>
      </w:r>
      <w:r>
        <w:rPr>
          <w:sz w:val="32"/>
          <w:szCs w:val="32"/>
        </w:rPr>
        <w:t xml:space="preserve"> </w:t>
      </w:r>
      <w:r w:rsidRPr="004C0D1C">
        <w:rPr>
          <w:sz w:val="32"/>
          <w:szCs w:val="32"/>
        </w:rPr>
        <w:t xml:space="preserve">like Aurangabad (25 M) and Gaya (20 M) have the largest elector bases. </w:t>
      </w:r>
    </w:p>
    <w:p w14:paraId="787B95BD" w14:textId="6B48E995" w:rsidR="004C0D1C" w:rsidRPr="004C0D1C" w:rsidRDefault="004C0D1C">
      <w:pPr>
        <w:rPr>
          <w:sz w:val="32"/>
          <w:szCs w:val="32"/>
        </w:rPr>
      </w:pPr>
      <w:r w:rsidRPr="004C0D1C">
        <w:rPr>
          <w:sz w:val="32"/>
          <w:szCs w:val="32"/>
        </w:rPr>
        <w:t>▪ Party-wise Postal Votes:</w:t>
      </w:r>
      <w:r>
        <w:rPr>
          <w:sz w:val="32"/>
          <w:szCs w:val="32"/>
        </w:rPr>
        <w:t xml:space="preserve"> </w:t>
      </w:r>
      <w:r w:rsidRPr="004C0D1C">
        <w:rPr>
          <w:sz w:val="32"/>
          <w:szCs w:val="32"/>
        </w:rPr>
        <w:t xml:space="preserve">BJP (1.02 M) and INC (0.37 M) lead. </w:t>
      </w:r>
    </w:p>
    <w:p w14:paraId="40A67B8E" w14:textId="5B521EFC" w:rsidR="00C36C5D" w:rsidRPr="009C68F4" w:rsidRDefault="004C0D1C">
      <w:pPr>
        <w:rPr>
          <w:b/>
          <w:bCs/>
          <w:sz w:val="52"/>
          <w:szCs w:val="52"/>
        </w:rPr>
      </w:pPr>
      <w:r w:rsidRPr="004C0D1C">
        <w:rPr>
          <w:sz w:val="32"/>
          <w:szCs w:val="32"/>
        </w:rPr>
        <w:t>▪ Overall, the dashboard highlights state-level voting strength and postal vote contribution.</w:t>
      </w:r>
      <w:r w:rsidRPr="004C0D1C">
        <w:rPr>
          <w:sz w:val="38"/>
          <w:szCs w:val="38"/>
        </w:rPr>
        <w:t xml:space="preserve"> </w:t>
      </w:r>
      <w:r w:rsidR="00C36C5D">
        <w:rPr>
          <w:sz w:val="38"/>
          <w:szCs w:val="38"/>
        </w:rPr>
        <w:br w:type="page"/>
      </w:r>
    </w:p>
    <w:p w14:paraId="09C4A0DA" w14:textId="14EEE76D" w:rsidR="0015330B" w:rsidRDefault="00C84731">
      <w:pPr>
        <w:rPr>
          <w:b/>
          <w:bCs/>
          <w:sz w:val="52"/>
          <w:szCs w:val="52"/>
        </w:rPr>
      </w:pPr>
      <w:r>
        <w:rPr>
          <w:b/>
          <w:bCs/>
          <w:sz w:val="52"/>
          <w:szCs w:val="52"/>
        </w:rPr>
        <w:lastRenderedPageBreak/>
        <w:t>S</w:t>
      </w:r>
      <w:r w:rsidR="00BE7065">
        <w:rPr>
          <w:b/>
          <w:bCs/>
          <w:sz w:val="52"/>
          <w:szCs w:val="52"/>
        </w:rPr>
        <w:t xml:space="preserve">lide </w:t>
      </w:r>
      <w:proofErr w:type="gramStart"/>
      <w:r w:rsidR="00BE7065">
        <w:rPr>
          <w:b/>
          <w:bCs/>
          <w:sz w:val="52"/>
          <w:szCs w:val="52"/>
        </w:rPr>
        <w:t>5</w:t>
      </w:r>
      <w:r w:rsidR="009C68F4" w:rsidRPr="009C68F4">
        <w:rPr>
          <w:b/>
          <w:bCs/>
          <w:sz w:val="52"/>
          <w:szCs w:val="52"/>
        </w:rPr>
        <w:t xml:space="preserve"> :</w:t>
      </w:r>
      <w:proofErr w:type="gramEnd"/>
    </w:p>
    <w:p w14:paraId="6ABB8DCD" w14:textId="3D6750AA" w:rsidR="0015330B" w:rsidRDefault="00652E7E">
      <w:pPr>
        <w:rPr>
          <w:b/>
          <w:bCs/>
          <w:sz w:val="52"/>
          <w:szCs w:val="52"/>
        </w:rPr>
      </w:pPr>
      <w:r>
        <w:rPr>
          <w:b/>
          <w:bCs/>
          <w:noProof/>
          <w:sz w:val="52"/>
          <w:szCs w:val="52"/>
        </w:rPr>
        <w:drawing>
          <wp:inline distT="0" distB="0" distL="0" distR="0" wp14:anchorId="3F8E66E5" wp14:editId="08EB31D9">
            <wp:extent cx="6645910" cy="3912235"/>
            <wp:effectExtent l="0" t="0" r="2540" b="0"/>
            <wp:docPr id="11896251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25109" name="Picture 1189625109"/>
                    <pic:cNvPicPr/>
                  </pic:nvPicPr>
                  <pic:blipFill>
                    <a:blip r:embed="rId13">
                      <a:extLst>
                        <a:ext uri="{28A0092B-C50C-407E-A947-70E740481C1C}">
                          <a14:useLocalDpi xmlns:a14="http://schemas.microsoft.com/office/drawing/2010/main" val="0"/>
                        </a:ext>
                      </a:extLst>
                    </a:blip>
                    <a:stretch>
                      <a:fillRect/>
                    </a:stretch>
                  </pic:blipFill>
                  <pic:spPr>
                    <a:xfrm>
                      <a:off x="0" y="0"/>
                      <a:ext cx="6645910" cy="3912235"/>
                    </a:xfrm>
                    <a:prstGeom prst="rect">
                      <a:avLst/>
                    </a:prstGeom>
                  </pic:spPr>
                </pic:pic>
              </a:graphicData>
            </a:graphic>
          </wp:inline>
        </w:drawing>
      </w:r>
    </w:p>
    <w:p w14:paraId="7ABA32DC" w14:textId="77777777" w:rsidR="00652E7E" w:rsidRPr="00BE7065" w:rsidRDefault="00652E7E" w:rsidP="0015330B">
      <w:pPr>
        <w:rPr>
          <w:b/>
          <w:bCs/>
          <w:color w:val="00B0F0"/>
          <w:sz w:val="38"/>
          <w:szCs w:val="38"/>
        </w:rPr>
      </w:pPr>
      <w:r w:rsidRPr="00BE7065">
        <w:rPr>
          <w:b/>
          <w:bCs/>
          <w:color w:val="00B0F0"/>
          <w:sz w:val="38"/>
          <w:szCs w:val="38"/>
        </w:rPr>
        <w:t xml:space="preserve">Slide 5 –Party Performance &amp; Vote Share Dashboard </w:t>
      </w:r>
    </w:p>
    <w:p w14:paraId="6F5C6F9C" w14:textId="7CF7559C" w:rsidR="00652E7E" w:rsidRDefault="00652E7E" w:rsidP="0015330B">
      <w:pPr>
        <w:rPr>
          <w:sz w:val="38"/>
          <w:szCs w:val="38"/>
        </w:rPr>
      </w:pPr>
      <w:r w:rsidRPr="00652E7E">
        <w:rPr>
          <w:sz w:val="38"/>
          <w:szCs w:val="38"/>
        </w:rPr>
        <w:t>▪ Highlights overall party performance</w:t>
      </w:r>
      <w:r>
        <w:rPr>
          <w:sz w:val="38"/>
          <w:szCs w:val="38"/>
        </w:rPr>
        <w:t xml:space="preserve"> </w:t>
      </w:r>
      <w:r w:rsidRPr="00652E7E">
        <w:rPr>
          <w:sz w:val="38"/>
          <w:szCs w:val="38"/>
        </w:rPr>
        <w:t xml:space="preserve">in the election. </w:t>
      </w:r>
    </w:p>
    <w:p w14:paraId="5A961C6E" w14:textId="77777777" w:rsidR="00652E7E" w:rsidRDefault="00652E7E" w:rsidP="0015330B">
      <w:pPr>
        <w:rPr>
          <w:sz w:val="38"/>
          <w:szCs w:val="38"/>
        </w:rPr>
      </w:pPr>
      <w:r w:rsidRPr="00652E7E">
        <w:rPr>
          <w:sz w:val="38"/>
          <w:szCs w:val="38"/>
        </w:rPr>
        <w:t xml:space="preserve">▪ KPI </w:t>
      </w:r>
      <w:proofErr w:type="gramStart"/>
      <w:r w:rsidRPr="00652E7E">
        <w:rPr>
          <w:sz w:val="38"/>
          <w:szCs w:val="38"/>
        </w:rPr>
        <w:t>Cards:Show</w:t>
      </w:r>
      <w:proofErr w:type="gramEnd"/>
      <w:r w:rsidRPr="00652E7E">
        <w:rPr>
          <w:sz w:val="38"/>
          <w:szCs w:val="38"/>
        </w:rPr>
        <w:t xml:space="preserve"> Total Candidates (2263), Total Winners (539), Win % (2381.8%), and Vote Share % (1583.76%). </w:t>
      </w:r>
    </w:p>
    <w:p w14:paraId="28D6662B" w14:textId="379C44DF" w:rsidR="00652E7E" w:rsidRDefault="00652E7E" w:rsidP="0015330B">
      <w:pPr>
        <w:rPr>
          <w:sz w:val="38"/>
          <w:szCs w:val="38"/>
        </w:rPr>
      </w:pPr>
      <w:r w:rsidRPr="00652E7E">
        <w:rPr>
          <w:sz w:val="38"/>
          <w:szCs w:val="38"/>
        </w:rPr>
        <w:t>▪ Winner Count by Party:</w:t>
      </w:r>
      <w:r>
        <w:rPr>
          <w:sz w:val="38"/>
          <w:szCs w:val="38"/>
        </w:rPr>
        <w:t xml:space="preserve"> </w:t>
      </w:r>
      <w:r w:rsidRPr="00652E7E">
        <w:rPr>
          <w:sz w:val="38"/>
          <w:szCs w:val="38"/>
        </w:rPr>
        <w:t xml:space="preserve">BJP leads with 300 winners, followed by INC (52) and DMK (23). </w:t>
      </w:r>
    </w:p>
    <w:p w14:paraId="3F93D04F" w14:textId="010AFAF4" w:rsidR="00652E7E" w:rsidRDefault="00652E7E" w:rsidP="0015330B">
      <w:pPr>
        <w:rPr>
          <w:sz w:val="38"/>
          <w:szCs w:val="38"/>
        </w:rPr>
      </w:pPr>
      <w:r w:rsidRPr="00652E7E">
        <w:rPr>
          <w:sz w:val="38"/>
          <w:szCs w:val="38"/>
        </w:rPr>
        <w:t>▪ Vote Distribution Chart:</w:t>
      </w:r>
      <w:r>
        <w:rPr>
          <w:sz w:val="38"/>
          <w:szCs w:val="38"/>
        </w:rPr>
        <w:t xml:space="preserve"> </w:t>
      </w:r>
      <w:r w:rsidRPr="00652E7E">
        <w:rPr>
          <w:sz w:val="38"/>
          <w:szCs w:val="38"/>
        </w:rPr>
        <w:t xml:space="preserve">Compares number of states won and total vote share among all parties. </w:t>
      </w:r>
    </w:p>
    <w:p w14:paraId="5A2250EE" w14:textId="7187ACA6" w:rsidR="00652E7E" w:rsidRDefault="00652E7E" w:rsidP="0015330B">
      <w:pPr>
        <w:rPr>
          <w:sz w:val="38"/>
          <w:szCs w:val="38"/>
        </w:rPr>
      </w:pPr>
      <w:r w:rsidRPr="00652E7E">
        <w:rPr>
          <w:sz w:val="38"/>
          <w:szCs w:val="38"/>
        </w:rPr>
        <w:t>▪ Winner Count &amp; Vote Share % by Party:</w:t>
      </w:r>
      <w:r>
        <w:rPr>
          <w:sz w:val="38"/>
          <w:szCs w:val="38"/>
        </w:rPr>
        <w:t xml:space="preserve"> </w:t>
      </w:r>
      <w:r w:rsidRPr="00652E7E">
        <w:rPr>
          <w:sz w:val="38"/>
          <w:szCs w:val="38"/>
        </w:rPr>
        <w:t xml:space="preserve">Shows that higher winner counts generally align with higher vote share percentages. </w:t>
      </w:r>
    </w:p>
    <w:p w14:paraId="5A5B50A0" w14:textId="1D4A1140" w:rsidR="0015330B" w:rsidRPr="0015330B" w:rsidRDefault="00652E7E" w:rsidP="0015330B">
      <w:pPr>
        <w:rPr>
          <w:sz w:val="38"/>
          <w:szCs w:val="38"/>
        </w:rPr>
      </w:pPr>
      <w:r w:rsidRPr="00652E7E">
        <w:rPr>
          <w:sz w:val="38"/>
          <w:szCs w:val="38"/>
        </w:rPr>
        <w:t>▪ Filters for State, Party, and Gender</w:t>
      </w:r>
      <w:r>
        <w:rPr>
          <w:sz w:val="38"/>
          <w:szCs w:val="38"/>
        </w:rPr>
        <w:t xml:space="preserve"> </w:t>
      </w:r>
      <w:r w:rsidRPr="00652E7E">
        <w:rPr>
          <w:sz w:val="38"/>
          <w:szCs w:val="38"/>
        </w:rPr>
        <w:t>allow detailed performance analysis.</w:t>
      </w:r>
    </w:p>
    <w:p w14:paraId="39FC2CD9" w14:textId="17F9F91F" w:rsidR="00652E7E" w:rsidRDefault="00C36C5D">
      <w:pPr>
        <w:rPr>
          <w:sz w:val="38"/>
          <w:szCs w:val="38"/>
        </w:rPr>
      </w:pPr>
      <w:r>
        <w:rPr>
          <w:sz w:val="38"/>
          <w:szCs w:val="38"/>
        </w:rPr>
        <w:br w:type="page"/>
      </w:r>
    </w:p>
    <w:p w14:paraId="533D27A3" w14:textId="77777777" w:rsidR="00652E7E" w:rsidRDefault="00652E7E">
      <w:pPr>
        <w:rPr>
          <w:b/>
          <w:bCs/>
          <w:sz w:val="38"/>
          <w:szCs w:val="38"/>
        </w:rPr>
      </w:pPr>
      <w:r w:rsidRPr="00652E7E">
        <w:rPr>
          <w:b/>
          <w:bCs/>
          <w:sz w:val="38"/>
          <w:szCs w:val="38"/>
        </w:rPr>
        <w:lastRenderedPageBreak/>
        <w:t>SLIDE 6:</w:t>
      </w:r>
    </w:p>
    <w:p w14:paraId="4B01392F" w14:textId="35A483E6" w:rsidR="00652E7E" w:rsidRDefault="00652E7E">
      <w:pPr>
        <w:rPr>
          <w:b/>
          <w:bCs/>
          <w:noProof/>
          <w:sz w:val="38"/>
          <w:szCs w:val="38"/>
        </w:rPr>
      </w:pPr>
      <w:r>
        <w:rPr>
          <w:b/>
          <w:bCs/>
          <w:noProof/>
          <w:sz w:val="38"/>
          <w:szCs w:val="38"/>
        </w:rPr>
        <w:drawing>
          <wp:inline distT="0" distB="0" distL="0" distR="0" wp14:anchorId="0364DAB0" wp14:editId="795CB7A0">
            <wp:extent cx="6645910" cy="3903980"/>
            <wp:effectExtent l="0" t="0" r="2540" b="1270"/>
            <wp:docPr id="21357100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10090" name="Picture 2135710090"/>
                    <pic:cNvPicPr/>
                  </pic:nvPicPr>
                  <pic:blipFill>
                    <a:blip r:embed="rId14">
                      <a:extLst>
                        <a:ext uri="{28A0092B-C50C-407E-A947-70E740481C1C}">
                          <a14:useLocalDpi xmlns:a14="http://schemas.microsoft.com/office/drawing/2010/main" val="0"/>
                        </a:ext>
                      </a:extLst>
                    </a:blip>
                    <a:stretch>
                      <a:fillRect/>
                    </a:stretch>
                  </pic:blipFill>
                  <pic:spPr>
                    <a:xfrm>
                      <a:off x="0" y="0"/>
                      <a:ext cx="6645910" cy="3903980"/>
                    </a:xfrm>
                    <a:prstGeom prst="rect">
                      <a:avLst/>
                    </a:prstGeom>
                  </pic:spPr>
                </pic:pic>
              </a:graphicData>
            </a:graphic>
          </wp:inline>
        </w:drawing>
      </w:r>
    </w:p>
    <w:p w14:paraId="2A062379" w14:textId="77777777" w:rsidR="00652E7E" w:rsidRPr="00BE7065" w:rsidRDefault="00652E7E">
      <w:pPr>
        <w:rPr>
          <w:b/>
          <w:bCs/>
          <w:noProof/>
          <w:color w:val="00B0F0"/>
          <w:sz w:val="38"/>
          <w:szCs w:val="38"/>
        </w:rPr>
      </w:pPr>
      <w:r w:rsidRPr="00BE7065">
        <w:rPr>
          <w:b/>
          <w:bCs/>
          <w:noProof/>
          <w:color w:val="00B0F0"/>
          <w:sz w:val="38"/>
          <w:szCs w:val="38"/>
        </w:rPr>
        <w:t xml:space="preserve">Slide 6 –Key Highlights &amp; Candidate Insights Dashboard </w:t>
      </w:r>
    </w:p>
    <w:p w14:paraId="31E6F2D3" w14:textId="77777777" w:rsidR="00652E7E" w:rsidRPr="00652E7E" w:rsidRDefault="00652E7E">
      <w:pPr>
        <w:rPr>
          <w:noProof/>
          <w:sz w:val="32"/>
          <w:szCs w:val="32"/>
        </w:rPr>
      </w:pPr>
      <w:r w:rsidRPr="00652E7E">
        <w:rPr>
          <w:b/>
          <w:bCs/>
          <w:noProof/>
          <w:sz w:val="32"/>
          <w:szCs w:val="32"/>
        </w:rPr>
        <w:t xml:space="preserve">▪ </w:t>
      </w:r>
      <w:r w:rsidRPr="00652E7E">
        <w:rPr>
          <w:noProof/>
          <w:sz w:val="32"/>
          <w:szCs w:val="32"/>
        </w:rPr>
        <w:t xml:space="preserve">Gives a combined overview of candidate wealth, popularity, and criminal background. </w:t>
      </w:r>
    </w:p>
    <w:p w14:paraId="521AE1AD" w14:textId="77777777" w:rsidR="00652E7E" w:rsidRPr="00652E7E" w:rsidRDefault="00652E7E">
      <w:pPr>
        <w:rPr>
          <w:noProof/>
          <w:sz w:val="32"/>
          <w:szCs w:val="32"/>
        </w:rPr>
      </w:pPr>
      <w:r w:rsidRPr="00652E7E">
        <w:rPr>
          <w:noProof/>
          <w:sz w:val="32"/>
          <w:szCs w:val="32"/>
        </w:rPr>
        <w:t xml:space="preserve">▪ KPI Cards:Show Total Candidates (2263), Total Winners (539), Average Age (52.27), Average Assets (₹133.30M), and Avg Criminal Cases (1.30). ▪ Top 5 Richest Winners:Nakul Kamal Nath and Vasanthakumar lead with the highest declared assets. </w:t>
      </w:r>
    </w:p>
    <w:p w14:paraId="69121A83" w14:textId="77777777" w:rsidR="00652E7E" w:rsidRPr="00652E7E" w:rsidRDefault="00652E7E">
      <w:pPr>
        <w:rPr>
          <w:noProof/>
          <w:sz w:val="32"/>
          <w:szCs w:val="32"/>
        </w:rPr>
      </w:pPr>
      <w:r w:rsidRPr="00652E7E">
        <w:rPr>
          <w:noProof/>
          <w:sz w:val="32"/>
          <w:szCs w:val="32"/>
        </w:rPr>
        <w:t xml:space="preserve">▪ Top 5 Candidates by Votes:NOTA received the highest votes (4.4M), followed by Rahul Gandhi and Shankar Lalwani. </w:t>
      </w:r>
    </w:p>
    <w:p w14:paraId="0C325403" w14:textId="77777777" w:rsidR="00652E7E" w:rsidRPr="00652E7E" w:rsidRDefault="00652E7E">
      <w:pPr>
        <w:rPr>
          <w:noProof/>
          <w:sz w:val="32"/>
          <w:szCs w:val="32"/>
        </w:rPr>
      </w:pPr>
      <w:r w:rsidRPr="00652E7E">
        <w:rPr>
          <w:noProof/>
          <w:sz w:val="32"/>
          <w:szCs w:val="32"/>
        </w:rPr>
        <w:t xml:space="preserve">▪ Top 5 Candidates with Most Criminal Cases:K. Surendran (240 cases) and Adv. Dean Kuriakose (204 cases) top the list. </w:t>
      </w:r>
    </w:p>
    <w:p w14:paraId="39DEBA11" w14:textId="768FF837" w:rsidR="00652E7E" w:rsidRPr="00652E7E" w:rsidRDefault="00652E7E">
      <w:pPr>
        <w:rPr>
          <w:noProof/>
          <w:sz w:val="32"/>
          <w:szCs w:val="32"/>
        </w:rPr>
      </w:pPr>
      <w:r w:rsidRPr="00652E7E">
        <w:rPr>
          <w:noProof/>
          <w:sz w:val="32"/>
          <w:szCs w:val="32"/>
        </w:rPr>
        <w:t>▪ Insights show that most high-asset winners are from Tamil Nadu and Maharashtra, and postgraduates tend to perform better electorally.</w:t>
      </w:r>
    </w:p>
    <w:p w14:paraId="5816188E" w14:textId="77777777" w:rsidR="00C84731" w:rsidRDefault="00C84731" w:rsidP="00A85215">
      <w:pPr>
        <w:rPr>
          <w:b/>
          <w:bCs/>
          <w:sz w:val="52"/>
          <w:szCs w:val="52"/>
        </w:rPr>
      </w:pPr>
    </w:p>
    <w:p w14:paraId="6A31C87B" w14:textId="77777777" w:rsidR="00C84731" w:rsidRDefault="00C84731" w:rsidP="00A85215">
      <w:pPr>
        <w:rPr>
          <w:b/>
          <w:bCs/>
          <w:sz w:val="52"/>
          <w:szCs w:val="52"/>
        </w:rPr>
      </w:pPr>
    </w:p>
    <w:p w14:paraId="385398CB" w14:textId="62B8E4E3" w:rsidR="00A85215" w:rsidRPr="00C84731" w:rsidRDefault="00652E7E" w:rsidP="00A85215">
      <w:pPr>
        <w:rPr>
          <w:b/>
          <w:bCs/>
          <w:color w:val="C00000"/>
          <w:sz w:val="52"/>
          <w:szCs w:val="52"/>
        </w:rPr>
      </w:pPr>
      <w:r w:rsidRPr="00C84731">
        <w:rPr>
          <w:b/>
          <w:bCs/>
          <w:color w:val="C00000"/>
          <w:sz w:val="52"/>
          <w:szCs w:val="52"/>
        </w:rPr>
        <w:lastRenderedPageBreak/>
        <w:t>Im</w:t>
      </w:r>
      <w:r w:rsidR="00A85215" w:rsidRPr="00C84731">
        <w:rPr>
          <w:b/>
          <w:bCs/>
          <w:color w:val="C00000"/>
          <w:sz w:val="52"/>
          <w:szCs w:val="52"/>
        </w:rPr>
        <w:t>plementation</w:t>
      </w:r>
    </w:p>
    <w:p w14:paraId="761EC3CC" w14:textId="77777777" w:rsidR="00C84731" w:rsidRPr="00C84731" w:rsidRDefault="00A85215" w:rsidP="00C84731">
      <w:pPr>
        <w:rPr>
          <w:sz w:val="32"/>
          <w:szCs w:val="32"/>
        </w:rPr>
      </w:pPr>
      <w:r w:rsidRPr="00C84731">
        <w:rPr>
          <w:sz w:val="32"/>
          <w:szCs w:val="32"/>
        </w:rPr>
        <w:t xml:space="preserve"> </w:t>
      </w:r>
      <w:r w:rsidR="00C84731" w:rsidRPr="00C84731">
        <w:rPr>
          <w:sz w:val="32"/>
          <w:szCs w:val="32"/>
        </w:rPr>
        <w:t xml:space="preserve">The implementation of the Election Insights &amp; Winner Analytics Dashboard was carried out in a systematic and structured manner using Microsoft Power BI. The project followed a complete business intelligence workflow, starting from data collection and cleaning, followed by </w:t>
      </w:r>
      <w:proofErr w:type="spellStart"/>
      <w:r w:rsidR="00C84731" w:rsidRPr="00C84731">
        <w:rPr>
          <w:sz w:val="32"/>
          <w:szCs w:val="32"/>
        </w:rPr>
        <w:t>modeling</w:t>
      </w:r>
      <w:proofErr w:type="spellEnd"/>
      <w:r w:rsidR="00C84731" w:rsidRPr="00C84731">
        <w:rPr>
          <w:sz w:val="32"/>
          <w:szCs w:val="32"/>
        </w:rPr>
        <w:t xml:space="preserve"> and calculation steps, and finally visualizing the insights through interactive dashboards.</w:t>
      </w:r>
    </w:p>
    <w:p w14:paraId="154A6186" w14:textId="77777777" w:rsidR="00C84731" w:rsidRPr="00C84731" w:rsidRDefault="00C84731" w:rsidP="00C84731">
      <w:pPr>
        <w:rPr>
          <w:sz w:val="32"/>
          <w:szCs w:val="32"/>
        </w:rPr>
      </w:pPr>
      <w:r w:rsidRPr="00C84731">
        <w:rPr>
          <w:sz w:val="32"/>
          <w:szCs w:val="32"/>
        </w:rPr>
        <w:t>The process began with gathering election-related datasets from reliable public sources, containing details such as candidate names, party affiliation, age, gender, education, assets, criminal cases, votes, and state/constituency information. These datasets were imported into Power BI for data preparation. Using Power Query, the data underwent cleaning procedures such as removing duplicates, handling missing values, standardizing text fields, and applying correct data formats. Further transformation steps included merging multiple tables, renaming columns, and deriving structured tabular formats suitable for analysis.</w:t>
      </w:r>
    </w:p>
    <w:p w14:paraId="618C0142" w14:textId="77777777" w:rsidR="00C84731" w:rsidRPr="00C84731" w:rsidRDefault="00C84731" w:rsidP="00C84731">
      <w:pPr>
        <w:rPr>
          <w:sz w:val="32"/>
          <w:szCs w:val="32"/>
        </w:rPr>
      </w:pPr>
      <w:r w:rsidRPr="00C84731">
        <w:rPr>
          <w:sz w:val="32"/>
          <w:szCs w:val="32"/>
        </w:rPr>
        <w:t xml:space="preserve">After the data was cleaned, the data </w:t>
      </w:r>
      <w:proofErr w:type="spellStart"/>
      <w:r w:rsidRPr="00C84731">
        <w:rPr>
          <w:sz w:val="32"/>
          <w:szCs w:val="32"/>
        </w:rPr>
        <w:t>modeling</w:t>
      </w:r>
      <w:proofErr w:type="spellEnd"/>
      <w:r w:rsidRPr="00C84731">
        <w:rPr>
          <w:sz w:val="32"/>
          <w:szCs w:val="32"/>
        </w:rPr>
        <w:t xml:space="preserve"> phase was carried out. Relationships between tables (such as State, Party, Constituency, and Candidate data) were created to enable smooth filtering and cross-analysis. Additional calculations and metrics were implemented using DAX (Data Analysis Expressions), including measures such as total winners, average age, average assets, vote share percentage, and criminal case count. These measures formed the analytical backbone of the dashboard, enabling dynamic filtering and drill-down functionality.</w:t>
      </w:r>
    </w:p>
    <w:p w14:paraId="531927ED" w14:textId="77777777" w:rsidR="00C84731" w:rsidRPr="00C84731" w:rsidRDefault="00C84731" w:rsidP="00C84731">
      <w:pPr>
        <w:rPr>
          <w:sz w:val="32"/>
          <w:szCs w:val="32"/>
        </w:rPr>
      </w:pPr>
      <w:r w:rsidRPr="00C84731">
        <w:rPr>
          <w:sz w:val="32"/>
          <w:szCs w:val="32"/>
        </w:rPr>
        <w:t>Once the model was ready, multiple dashboards were designed using a variety of Power BI visual components such as bar charts, donut charts, maps, KPI cards, matrix tables, slicers, and scatter plots. Each dashboard was structured to highlight a specific aspect of election analysis, including candidate demographics, party performance, state-wise results, wealth and crime profiles, and voting patterns. User-interactive features like slicers for state, party, gender, category, and education level were added to provide flexibility in exploring data at different levels.</w:t>
      </w:r>
    </w:p>
    <w:p w14:paraId="071D9EF8" w14:textId="57BC0985" w:rsidR="00C84731" w:rsidRPr="00C84731" w:rsidRDefault="00C84731" w:rsidP="00C84731">
      <w:pPr>
        <w:rPr>
          <w:sz w:val="32"/>
          <w:szCs w:val="32"/>
        </w:rPr>
      </w:pPr>
      <w:r w:rsidRPr="00C84731">
        <w:rPr>
          <w:sz w:val="32"/>
          <w:szCs w:val="32"/>
        </w:rPr>
        <w:t xml:space="preserve">Finally, the dashboards were tested for accuracy, responsiveness, and visual clarity. Filters and drill-down features were validated to ensure correct results. </w:t>
      </w:r>
    </w:p>
    <w:p w14:paraId="12C95468" w14:textId="2F15AEB0" w:rsidR="00A85215" w:rsidRPr="00C84731" w:rsidRDefault="00C84731" w:rsidP="00C84731">
      <w:pPr>
        <w:tabs>
          <w:tab w:val="left" w:pos="1091"/>
        </w:tabs>
        <w:rPr>
          <w:b/>
          <w:bCs/>
          <w:color w:val="C00000"/>
          <w:sz w:val="44"/>
          <w:szCs w:val="44"/>
        </w:rPr>
      </w:pPr>
      <w:r w:rsidRPr="00C84731">
        <w:rPr>
          <w:b/>
          <w:bCs/>
          <w:color w:val="C00000"/>
          <w:sz w:val="44"/>
          <w:szCs w:val="44"/>
        </w:rPr>
        <w:lastRenderedPageBreak/>
        <w:t>R</w:t>
      </w:r>
      <w:r w:rsidR="00A85215" w:rsidRPr="00C84731">
        <w:rPr>
          <w:b/>
          <w:bCs/>
          <w:color w:val="C00000"/>
          <w:sz w:val="44"/>
          <w:szCs w:val="44"/>
        </w:rPr>
        <w:t>esults and Analysis</w:t>
      </w:r>
    </w:p>
    <w:p w14:paraId="67F407AE" w14:textId="77777777" w:rsidR="00B539F0" w:rsidRPr="00B539F0" w:rsidRDefault="00B539F0" w:rsidP="00B539F0">
      <w:pPr>
        <w:rPr>
          <w:sz w:val="32"/>
          <w:szCs w:val="32"/>
        </w:rPr>
      </w:pPr>
      <w:r w:rsidRPr="00B539F0">
        <w:rPr>
          <w:sz w:val="32"/>
          <w:szCs w:val="32"/>
        </w:rPr>
        <w:t xml:space="preserve">The </w:t>
      </w:r>
      <w:r w:rsidRPr="00B539F0">
        <w:rPr>
          <w:b/>
          <w:bCs/>
          <w:sz w:val="32"/>
          <w:szCs w:val="32"/>
        </w:rPr>
        <w:t>Result and Analysis Module</w:t>
      </w:r>
      <w:r w:rsidRPr="00B539F0">
        <w:rPr>
          <w:sz w:val="32"/>
          <w:szCs w:val="32"/>
        </w:rPr>
        <w:t xml:space="preserve"> of the Election Data Visualization project is designed to present the complete outcome of the elections along with meaningful insights and comparisons. This module focuses on </w:t>
      </w:r>
      <w:proofErr w:type="spellStart"/>
      <w:r w:rsidRPr="00B539F0">
        <w:rPr>
          <w:sz w:val="32"/>
          <w:szCs w:val="32"/>
        </w:rPr>
        <w:t>analyzing</w:t>
      </w:r>
      <w:proofErr w:type="spellEnd"/>
      <w:r w:rsidRPr="00B539F0">
        <w:rPr>
          <w:sz w:val="32"/>
          <w:szCs w:val="32"/>
        </w:rPr>
        <w:t xml:space="preserve"> both the 2019 and 2024 election data to identify patterns, trends, and performance variations among different political parties and states. It displays a comprehensive summary of the final results, including the total seats won, lost, and gained by each party, as well as the overall winner that formed the government. The module provides a detailed </w:t>
      </w:r>
      <w:r w:rsidRPr="00B539F0">
        <w:rPr>
          <w:b/>
          <w:bCs/>
          <w:sz w:val="32"/>
          <w:szCs w:val="32"/>
        </w:rPr>
        <w:t>vote share analysis</w:t>
      </w:r>
      <w:r w:rsidRPr="00B539F0">
        <w:rPr>
          <w:sz w:val="32"/>
          <w:szCs w:val="32"/>
        </w:rPr>
        <w:t>, showing the percentage of votes secured by each major party through interactive visualizations such as pie and donut charts, helping users understand shifts in voter preferences over time.</w:t>
      </w:r>
    </w:p>
    <w:p w14:paraId="17D79F9D" w14:textId="77777777" w:rsidR="00B539F0" w:rsidRPr="00B539F0" w:rsidRDefault="00B539F0" w:rsidP="00B539F0">
      <w:pPr>
        <w:rPr>
          <w:sz w:val="32"/>
          <w:szCs w:val="32"/>
        </w:rPr>
      </w:pPr>
      <w:r w:rsidRPr="00B539F0">
        <w:rPr>
          <w:sz w:val="32"/>
          <w:szCs w:val="32"/>
        </w:rPr>
        <w:t xml:space="preserve">Additionally, it includes a </w:t>
      </w:r>
      <w:r w:rsidRPr="00B539F0">
        <w:rPr>
          <w:b/>
          <w:bCs/>
          <w:sz w:val="32"/>
          <w:szCs w:val="32"/>
        </w:rPr>
        <w:t>state-wise analysis</w:t>
      </w:r>
      <w:r w:rsidRPr="00B539F0">
        <w:rPr>
          <w:sz w:val="32"/>
          <w:szCs w:val="32"/>
        </w:rPr>
        <w:t xml:space="preserve"> using map-based dashboards that highlight the leading party in each state and allow users to filter by region or party for deeper insights. The comparative analysis section helps in identifying seat gains or losses between the 2019 and 2024 elections, along with changes in voter turnout and emerging political trends. Performance indicators such as winning margin, turnout percentage, and vote swing are calculated to evaluate the strength and consistency of each party’s performance.</w:t>
      </w:r>
    </w:p>
    <w:p w14:paraId="4613181C" w14:textId="653E72BC" w:rsidR="00B539F0" w:rsidRPr="00B539F0" w:rsidRDefault="00B539F0" w:rsidP="00B539F0">
      <w:pPr>
        <w:rPr>
          <w:sz w:val="32"/>
          <w:szCs w:val="32"/>
        </w:rPr>
      </w:pPr>
      <w:r w:rsidRPr="00B539F0">
        <w:rPr>
          <w:sz w:val="32"/>
          <w:szCs w:val="32"/>
        </w:rPr>
        <w:t xml:space="preserve">Through interactive </w:t>
      </w:r>
      <w:r w:rsidRPr="00B539F0">
        <w:rPr>
          <w:b/>
          <w:bCs/>
          <w:sz w:val="32"/>
          <w:szCs w:val="32"/>
        </w:rPr>
        <w:t>Power BI dashboards</w:t>
      </w:r>
      <w:r w:rsidRPr="00B539F0">
        <w:rPr>
          <w:sz w:val="32"/>
          <w:szCs w:val="32"/>
        </w:rPr>
        <w:t xml:space="preserve">, the Result and Analysis Module </w:t>
      </w:r>
      <w:proofErr w:type="gramStart"/>
      <w:r w:rsidRPr="00B539F0">
        <w:rPr>
          <w:sz w:val="32"/>
          <w:szCs w:val="32"/>
        </w:rPr>
        <w:t>provides</w:t>
      </w:r>
      <w:proofErr w:type="gramEnd"/>
      <w:r w:rsidRPr="00B539F0">
        <w:rPr>
          <w:sz w:val="32"/>
          <w:szCs w:val="32"/>
        </w:rPr>
        <w:t xml:space="preserve"> easy-to-understand visuals like bar charts, line graphs, and </w:t>
      </w:r>
      <w:proofErr w:type="spellStart"/>
      <w:r w:rsidRPr="00B539F0">
        <w:rPr>
          <w:sz w:val="32"/>
          <w:szCs w:val="32"/>
        </w:rPr>
        <w:t>treemaps</w:t>
      </w:r>
      <w:proofErr w:type="spellEnd"/>
      <w:r w:rsidRPr="00B539F0">
        <w:rPr>
          <w:sz w:val="32"/>
          <w:szCs w:val="32"/>
        </w:rPr>
        <w:t>. Overall, this module transforms raw election data into valuable, data-driven insights that support political analysis, reporting, and informed decision-making.</w:t>
      </w:r>
    </w:p>
    <w:p w14:paraId="50B7E65B" w14:textId="4D651870" w:rsidR="00A85215" w:rsidRPr="00B539F0" w:rsidRDefault="00A85215" w:rsidP="00B539F0">
      <w:pPr>
        <w:ind w:firstLine="720"/>
        <w:rPr>
          <w:sz w:val="32"/>
          <w:szCs w:val="32"/>
        </w:rPr>
      </w:pPr>
      <w:r w:rsidRPr="00B539F0">
        <w:rPr>
          <w:sz w:val="32"/>
          <w:szCs w:val="32"/>
        </w:rPr>
        <w:t>The final results revealed clear differences between 2019 and 2024 election patterns. States like Uttar Pradesh, Maharashtra, and Tamil Nadu showed significant changes in total votes and victory margins. The comparative dashboard effectively displayed these shifts, while postal votes and EVM votes analysis highlighted regional differences in voting methods.</w:t>
      </w:r>
    </w:p>
    <w:p w14:paraId="3A0D2353" w14:textId="77777777" w:rsidR="00A85215" w:rsidRPr="00B539F0" w:rsidRDefault="00A85215" w:rsidP="00A85215">
      <w:pPr>
        <w:rPr>
          <w:sz w:val="32"/>
          <w:szCs w:val="32"/>
        </w:rPr>
      </w:pPr>
      <w:r w:rsidRPr="00B539F0">
        <w:rPr>
          <w:sz w:val="32"/>
          <w:szCs w:val="32"/>
        </w:rPr>
        <w:t>Additionally, the use of Power BI enabled deeper understanding of voting distribution and provided actionable insights into overall electoral performance across states and parties.</w:t>
      </w:r>
    </w:p>
    <w:p w14:paraId="3A5E94B5" w14:textId="55276FF7" w:rsidR="00C36C5D" w:rsidRDefault="00C36C5D" w:rsidP="00C36C5D">
      <w:pPr>
        <w:rPr>
          <w:sz w:val="38"/>
          <w:szCs w:val="38"/>
        </w:rPr>
      </w:pPr>
    </w:p>
    <w:p w14:paraId="27EAEABE" w14:textId="77777777" w:rsidR="00A85215" w:rsidRPr="00C84731" w:rsidRDefault="00A85215" w:rsidP="00A85215">
      <w:pPr>
        <w:rPr>
          <w:b/>
          <w:bCs/>
          <w:color w:val="C00000"/>
          <w:sz w:val="52"/>
          <w:szCs w:val="52"/>
        </w:rPr>
      </w:pPr>
      <w:r w:rsidRPr="00C84731">
        <w:rPr>
          <w:b/>
          <w:bCs/>
          <w:color w:val="C00000"/>
          <w:sz w:val="52"/>
          <w:szCs w:val="52"/>
        </w:rPr>
        <w:lastRenderedPageBreak/>
        <w:t>Feature Enhancements</w:t>
      </w:r>
    </w:p>
    <w:p w14:paraId="44601D82" w14:textId="75EDD15A" w:rsidR="00C84731" w:rsidRPr="00C84731" w:rsidRDefault="00C84731" w:rsidP="00A85215">
      <w:pPr>
        <w:rPr>
          <w:sz w:val="32"/>
          <w:szCs w:val="32"/>
        </w:rPr>
      </w:pPr>
      <w:r w:rsidRPr="00C84731">
        <w:rPr>
          <w:sz w:val="32"/>
          <w:szCs w:val="32"/>
        </w:rPr>
        <w:t xml:space="preserve">To improve the Election Analytics Dashboard further, several advanced features can be integrated. Real-time election data APIs can be connected for live result tracking instead of static datasets. Machine learning models may be introduced to predict winning probabilities and </w:t>
      </w:r>
      <w:proofErr w:type="spellStart"/>
      <w:r w:rsidRPr="00C84731">
        <w:rPr>
          <w:sz w:val="32"/>
          <w:szCs w:val="32"/>
        </w:rPr>
        <w:t>analyze</w:t>
      </w:r>
      <w:proofErr w:type="spellEnd"/>
      <w:r w:rsidRPr="00C84731">
        <w:rPr>
          <w:sz w:val="32"/>
          <w:szCs w:val="32"/>
        </w:rPr>
        <w:t xml:space="preserve"> campaign impact. Interactive drill-through pages and AI-based insights can offer deeper trend examination. Integration of sentiment analysis from social media will help understand public opinion trends. Export and reporting automation, mobile-responsive dashboard design, and voice-based search support can make the system more user-friendly and accessible for journalists, researchers, and citizens.</w:t>
      </w:r>
    </w:p>
    <w:p w14:paraId="7C2164F4" w14:textId="77777777" w:rsidR="00EE3C6F" w:rsidRPr="00C84731" w:rsidRDefault="00EE3C6F" w:rsidP="00EE3C6F">
      <w:pPr>
        <w:rPr>
          <w:b/>
          <w:bCs/>
          <w:color w:val="00B0F0"/>
          <w:sz w:val="32"/>
          <w:szCs w:val="32"/>
        </w:rPr>
      </w:pPr>
      <w:r w:rsidRPr="00C84731">
        <w:rPr>
          <w:rFonts w:ascii="Segoe UI Emoji" w:hAnsi="Segoe UI Emoji" w:cs="Segoe UI Emoji"/>
          <w:b/>
          <w:bCs/>
          <w:color w:val="00B0F0"/>
          <w:sz w:val="32"/>
          <w:szCs w:val="32"/>
        </w:rPr>
        <w:t>⚙️</w:t>
      </w:r>
      <w:r w:rsidRPr="00C84731">
        <w:rPr>
          <w:b/>
          <w:bCs/>
          <w:color w:val="00B0F0"/>
          <w:sz w:val="32"/>
          <w:szCs w:val="32"/>
        </w:rPr>
        <w:t xml:space="preserve"> Features of </w:t>
      </w:r>
      <w:proofErr w:type="spellStart"/>
      <w:r w:rsidRPr="00C84731">
        <w:rPr>
          <w:b/>
          <w:bCs/>
          <w:color w:val="00B0F0"/>
          <w:sz w:val="32"/>
          <w:szCs w:val="32"/>
        </w:rPr>
        <w:t>ElectViz</w:t>
      </w:r>
      <w:proofErr w:type="spellEnd"/>
    </w:p>
    <w:p w14:paraId="282AEE10" w14:textId="3A5C752F" w:rsidR="00EE3C6F" w:rsidRPr="00EE3C6F" w:rsidRDefault="00EE3C6F" w:rsidP="00EE3C6F">
      <w:pPr>
        <w:numPr>
          <w:ilvl w:val="0"/>
          <w:numId w:val="31"/>
        </w:numPr>
        <w:rPr>
          <w:sz w:val="32"/>
          <w:szCs w:val="32"/>
        </w:rPr>
      </w:pPr>
      <w:r w:rsidRPr="00EE3C6F">
        <w:rPr>
          <w:sz w:val="32"/>
          <w:szCs w:val="32"/>
        </w:rPr>
        <w:t>Collects and integrates election data.</w:t>
      </w:r>
    </w:p>
    <w:p w14:paraId="11FBAB51" w14:textId="77777777" w:rsidR="00EE3C6F" w:rsidRPr="00EE3C6F" w:rsidRDefault="00EE3C6F" w:rsidP="00EE3C6F">
      <w:pPr>
        <w:numPr>
          <w:ilvl w:val="0"/>
          <w:numId w:val="31"/>
        </w:numPr>
        <w:rPr>
          <w:sz w:val="32"/>
          <w:szCs w:val="32"/>
        </w:rPr>
      </w:pPr>
      <w:r w:rsidRPr="00EE3C6F">
        <w:rPr>
          <w:sz w:val="32"/>
          <w:szCs w:val="32"/>
        </w:rPr>
        <w:t>Cleans and processes datasets for accuracy.</w:t>
      </w:r>
    </w:p>
    <w:p w14:paraId="7EE7EB2F" w14:textId="77777777" w:rsidR="00EE3C6F" w:rsidRPr="00EE3C6F" w:rsidRDefault="00EE3C6F" w:rsidP="00EE3C6F">
      <w:pPr>
        <w:numPr>
          <w:ilvl w:val="0"/>
          <w:numId w:val="31"/>
        </w:numPr>
        <w:rPr>
          <w:sz w:val="32"/>
          <w:szCs w:val="32"/>
        </w:rPr>
      </w:pPr>
      <w:r w:rsidRPr="00EE3C6F">
        <w:rPr>
          <w:sz w:val="32"/>
          <w:szCs w:val="32"/>
        </w:rPr>
        <w:t>Provides interactive dashboards with charts, maps, and filters.</w:t>
      </w:r>
    </w:p>
    <w:p w14:paraId="22366316" w14:textId="77777777" w:rsidR="00EE3C6F" w:rsidRPr="00EE3C6F" w:rsidRDefault="00EE3C6F" w:rsidP="00EE3C6F">
      <w:pPr>
        <w:numPr>
          <w:ilvl w:val="0"/>
          <w:numId w:val="31"/>
        </w:numPr>
        <w:rPr>
          <w:sz w:val="32"/>
          <w:szCs w:val="32"/>
        </w:rPr>
      </w:pPr>
      <w:r w:rsidRPr="00EE3C6F">
        <w:rPr>
          <w:sz w:val="32"/>
          <w:szCs w:val="32"/>
        </w:rPr>
        <w:t>Enables comparison of election results across years.</w:t>
      </w:r>
    </w:p>
    <w:p w14:paraId="1B8403F5" w14:textId="77777777" w:rsidR="00EE3C6F" w:rsidRPr="00EE3C6F" w:rsidRDefault="00EE3C6F" w:rsidP="00EE3C6F">
      <w:pPr>
        <w:numPr>
          <w:ilvl w:val="0"/>
          <w:numId w:val="31"/>
        </w:numPr>
        <w:rPr>
          <w:sz w:val="32"/>
          <w:szCs w:val="32"/>
        </w:rPr>
      </w:pPr>
      <w:r w:rsidRPr="00EE3C6F">
        <w:rPr>
          <w:sz w:val="32"/>
          <w:szCs w:val="32"/>
        </w:rPr>
        <w:t>Offers admin panel for data upload and management.</w:t>
      </w:r>
    </w:p>
    <w:p w14:paraId="329893FD" w14:textId="77777777" w:rsidR="00EE3C6F" w:rsidRPr="00EE3C6F" w:rsidRDefault="00EE3C6F" w:rsidP="00EE3C6F">
      <w:pPr>
        <w:numPr>
          <w:ilvl w:val="0"/>
          <w:numId w:val="31"/>
        </w:numPr>
        <w:rPr>
          <w:sz w:val="32"/>
          <w:szCs w:val="32"/>
        </w:rPr>
      </w:pPr>
      <w:r w:rsidRPr="00EE3C6F">
        <w:rPr>
          <w:sz w:val="32"/>
          <w:szCs w:val="32"/>
        </w:rPr>
        <w:t>Generates analytical reports and insights.</w:t>
      </w:r>
    </w:p>
    <w:p w14:paraId="22721D6A" w14:textId="77777777" w:rsidR="00EE3C6F" w:rsidRPr="00EE3C6F" w:rsidRDefault="00EE3C6F" w:rsidP="00EE3C6F">
      <w:pPr>
        <w:numPr>
          <w:ilvl w:val="0"/>
          <w:numId w:val="31"/>
        </w:numPr>
        <w:rPr>
          <w:sz w:val="32"/>
          <w:szCs w:val="32"/>
        </w:rPr>
      </w:pPr>
      <w:r w:rsidRPr="00EE3C6F">
        <w:rPr>
          <w:sz w:val="32"/>
          <w:szCs w:val="32"/>
        </w:rPr>
        <w:t>Allows export of visual reports (PDF/Excel).</w:t>
      </w:r>
    </w:p>
    <w:p w14:paraId="23523D16" w14:textId="77777777" w:rsidR="00EE3C6F" w:rsidRPr="00C84731" w:rsidRDefault="00EE3C6F" w:rsidP="00EE3C6F">
      <w:pPr>
        <w:rPr>
          <w:b/>
          <w:bCs/>
          <w:color w:val="00B0F0"/>
          <w:sz w:val="32"/>
          <w:szCs w:val="32"/>
        </w:rPr>
      </w:pPr>
      <w:r w:rsidRPr="00C84731">
        <w:rPr>
          <w:rFonts w:ascii="Segoe UI Emoji" w:hAnsi="Segoe UI Emoji" w:cs="Segoe UI Emoji"/>
          <w:b/>
          <w:bCs/>
          <w:color w:val="00B0F0"/>
          <w:sz w:val="32"/>
          <w:szCs w:val="32"/>
        </w:rPr>
        <w:t>🚀</w:t>
      </w:r>
      <w:r w:rsidRPr="00C84731">
        <w:rPr>
          <w:b/>
          <w:bCs/>
          <w:color w:val="00B0F0"/>
          <w:sz w:val="32"/>
          <w:szCs w:val="32"/>
        </w:rPr>
        <w:t xml:space="preserve"> Enhancements (Future Scope)</w:t>
      </w:r>
    </w:p>
    <w:p w14:paraId="24FE4D42" w14:textId="77777777" w:rsidR="00EE3C6F" w:rsidRPr="00EE3C6F" w:rsidRDefault="00EE3C6F" w:rsidP="00EE3C6F">
      <w:pPr>
        <w:numPr>
          <w:ilvl w:val="0"/>
          <w:numId w:val="32"/>
        </w:numPr>
        <w:rPr>
          <w:sz w:val="32"/>
          <w:szCs w:val="32"/>
        </w:rPr>
      </w:pPr>
      <w:r w:rsidRPr="00EE3C6F">
        <w:rPr>
          <w:sz w:val="32"/>
          <w:szCs w:val="32"/>
        </w:rPr>
        <w:t>Add AI-based prediction of future election trends.</w:t>
      </w:r>
    </w:p>
    <w:p w14:paraId="4AE6B5C4" w14:textId="77777777" w:rsidR="00EE3C6F" w:rsidRPr="00EE3C6F" w:rsidRDefault="00EE3C6F" w:rsidP="00EE3C6F">
      <w:pPr>
        <w:numPr>
          <w:ilvl w:val="0"/>
          <w:numId w:val="32"/>
        </w:numPr>
        <w:rPr>
          <w:sz w:val="32"/>
          <w:szCs w:val="32"/>
        </w:rPr>
      </w:pPr>
      <w:r w:rsidRPr="00EE3C6F">
        <w:rPr>
          <w:sz w:val="32"/>
          <w:szCs w:val="32"/>
        </w:rPr>
        <w:t>Enable real-time live result updates.</w:t>
      </w:r>
    </w:p>
    <w:p w14:paraId="0FD80369" w14:textId="77777777" w:rsidR="00EE3C6F" w:rsidRPr="00EE3C6F" w:rsidRDefault="00EE3C6F" w:rsidP="00EE3C6F">
      <w:pPr>
        <w:numPr>
          <w:ilvl w:val="0"/>
          <w:numId w:val="32"/>
        </w:numPr>
        <w:rPr>
          <w:sz w:val="32"/>
          <w:szCs w:val="32"/>
        </w:rPr>
      </w:pPr>
      <w:r w:rsidRPr="00EE3C6F">
        <w:rPr>
          <w:sz w:val="32"/>
          <w:szCs w:val="32"/>
        </w:rPr>
        <w:t>Integrate interactive geographic maps.</w:t>
      </w:r>
    </w:p>
    <w:p w14:paraId="6D079980" w14:textId="77777777" w:rsidR="00EE3C6F" w:rsidRPr="00EE3C6F" w:rsidRDefault="00EE3C6F" w:rsidP="00EE3C6F">
      <w:pPr>
        <w:numPr>
          <w:ilvl w:val="0"/>
          <w:numId w:val="32"/>
        </w:numPr>
        <w:rPr>
          <w:sz w:val="32"/>
          <w:szCs w:val="32"/>
        </w:rPr>
      </w:pPr>
      <w:r w:rsidRPr="00EE3C6F">
        <w:rPr>
          <w:sz w:val="32"/>
          <w:szCs w:val="32"/>
        </w:rPr>
        <w:t>Include sentiment analysis using social media data.</w:t>
      </w:r>
    </w:p>
    <w:p w14:paraId="5798B2D8" w14:textId="77777777" w:rsidR="00EE3C6F" w:rsidRPr="00EE3C6F" w:rsidRDefault="00EE3C6F" w:rsidP="00EE3C6F">
      <w:pPr>
        <w:numPr>
          <w:ilvl w:val="0"/>
          <w:numId w:val="32"/>
        </w:numPr>
        <w:rPr>
          <w:sz w:val="32"/>
          <w:szCs w:val="32"/>
        </w:rPr>
      </w:pPr>
      <w:r w:rsidRPr="00EE3C6F">
        <w:rPr>
          <w:sz w:val="32"/>
          <w:szCs w:val="32"/>
        </w:rPr>
        <w:t>Provide multi-language support.</w:t>
      </w:r>
    </w:p>
    <w:p w14:paraId="1811DF50" w14:textId="77777777" w:rsidR="00EE3C6F" w:rsidRPr="00EE3C6F" w:rsidRDefault="00EE3C6F" w:rsidP="00EE3C6F">
      <w:pPr>
        <w:numPr>
          <w:ilvl w:val="0"/>
          <w:numId w:val="32"/>
        </w:numPr>
        <w:rPr>
          <w:sz w:val="32"/>
          <w:szCs w:val="32"/>
        </w:rPr>
      </w:pPr>
      <w:r w:rsidRPr="00EE3C6F">
        <w:rPr>
          <w:sz w:val="32"/>
          <w:szCs w:val="32"/>
        </w:rPr>
        <w:t>Improve security with role-based access.</w:t>
      </w:r>
    </w:p>
    <w:p w14:paraId="00B0C78C" w14:textId="77777777" w:rsidR="00EE3C6F" w:rsidRPr="00EE3C6F" w:rsidRDefault="00EE3C6F" w:rsidP="00EE3C6F">
      <w:pPr>
        <w:numPr>
          <w:ilvl w:val="0"/>
          <w:numId w:val="32"/>
        </w:numPr>
        <w:rPr>
          <w:sz w:val="38"/>
          <w:szCs w:val="38"/>
        </w:rPr>
      </w:pPr>
      <w:r w:rsidRPr="00EE3C6F">
        <w:rPr>
          <w:sz w:val="32"/>
          <w:szCs w:val="32"/>
        </w:rPr>
        <w:t>Deploy on cloud for better scalability and access.</w:t>
      </w:r>
    </w:p>
    <w:p w14:paraId="7A3C43DA" w14:textId="015BCACC" w:rsidR="00A85215" w:rsidRPr="00A85215" w:rsidRDefault="00A85215" w:rsidP="00A85215">
      <w:pPr>
        <w:rPr>
          <w:sz w:val="38"/>
          <w:szCs w:val="38"/>
        </w:rPr>
      </w:pPr>
    </w:p>
    <w:p w14:paraId="64FF4998" w14:textId="77777777" w:rsidR="00C36C5D" w:rsidRDefault="00C36C5D">
      <w:pPr>
        <w:rPr>
          <w:sz w:val="38"/>
          <w:szCs w:val="38"/>
        </w:rPr>
      </w:pPr>
      <w:r>
        <w:rPr>
          <w:sz w:val="38"/>
          <w:szCs w:val="38"/>
        </w:rPr>
        <w:br w:type="page"/>
      </w:r>
    </w:p>
    <w:p w14:paraId="2F6465CD" w14:textId="00F81132" w:rsidR="00A85215" w:rsidRPr="00C84731" w:rsidRDefault="00A85215" w:rsidP="00A85215">
      <w:pPr>
        <w:rPr>
          <w:b/>
          <w:bCs/>
          <w:color w:val="C00000"/>
          <w:sz w:val="52"/>
          <w:szCs w:val="52"/>
        </w:rPr>
      </w:pPr>
      <w:r w:rsidRPr="00C84731">
        <w:rPr>
          <w:b/>
          <w:bCs/>
          <w:color w:val="C00000"/>
          <w:sz w:val="52"/>
          <w:szCs w:val="52"/>
        </w:rPr>
        <w:lastRenderedPageBreak/>
        <w:t>Benefits</w:t>
      </w:r>
    </w:p>
    <w:p w14:paraId="012519C1" w14:textId="77777777" w:rsidR="00A85215" w:rsidRDefault="00A85215" w:rsidP="00A85215">
      <w:pPr>
        <w:rPr>
          <w:sz w:val="38"/>
          <w:szCs w:val="38"/>
        </w:rPr>
      </w:pPr>
    </w:p>
    <w:p w14:paraId="39A24842" w14:textId="3D83B78B" w:rsidR="00A85215" w:rsidRPr="007B3B19" w:rsidRDefault="00A85215" w:rsidP="00A85215">
      <w:pPr>
        <w:rPr>
          <w:sz w:val="32"/>
          <w:szCs w:val="32"/>
        </w:rPr>
      </w:pPr>
      <w:r w:rsidRPr="007B3B19">
        <w:rPr>
          <w:sz w:val="32"/>
          <w:szCs w:val="32"/>
        </w:rPr>
        <w:t xml:space="preserve">This project provides immense value to researchers, government officials, and media professionals. It simplifies complex election data into clear visuals, making it easier to identify state-level trends and voting </w:t>
      </w:r>
      <w:proofErr w:type="spellStart"/>
      <w:r w:rsidRPr="007B3B19">
        <w:rPr>
          <w:sz w:val="32"/>
          <w:szCs w:val="32"/>
        </w:rPr>
        <w:t>behaviors</w:t>
      </w:r>
      <w:proofErr w:type="spellEnd"/>
      <w:r w:rsidRPr="007B3B19">
        <w:rPr>
          <w:sz w:val="32"/>
          <w:szCs w:val="32"/>
        </w:rPr>
        <w:t>. It can also be used in academic studies, policy-making, and public awareness programs to promote data transparency and voter education.</w:t>
      </w:r>
    </w:p>
    <w:p w14:paraId="21BADD33" w14:textId="77777777" w:rsidR="00A85215" w:rsidRPr="00A85215" w:rsidRDefault="00000000" w:rsidP="00A85215">
      <w:pPr>
        <w:rPr>
          <w:sz w:val="38"/>
          <w:szCs w:val="38"/>
        </w:rPr>
      </w:pPr>
      <w:r>
        <w:rPr>
          <w:sz w:val="32"/>
          <w:szCs w:val="32"/>
        </w:rPr>
        <w:pict w14:anchorId="2F321535">
          <v:rect id="_x0000_i1025" style="width:0;height:1.5pt" o:hralign="center" o:hrstd="t" o:hr="t" fillcolor="#a0a0a0" stroked="f"/>
        </w:pict>
      </w:r>
    </w:p>
    <w:p w14:paraId="18C4C379" w14:textId="77777777" w:rsidR="00A85215" w:rsidRPr="00C84731" w:rsidRDefault="00A85215" w:rsidP="00A85215">
      <w:pPr>
        <w:rPr>
          <w:b/>
          <w:bCs/>
          <w:color w:val="0070C0"/>
          <w:sz w:val="44"/>
          <w:szCs w:val="44"/>
        </w:rPr>
      </w:pPr>
      <w:r w:rsidRPr="00C84731">
        <w:rPr>
          <w:b/>
          <w:bCs/>
          <w:color w:val="0070C0"/>
          <w:sz w:val="44"/>
          <w:szCs w:val="44"/>
        </w:rPr>
        <w:t>Advantages</w:t>
      </w:r>
    </w:p>
    <w:p w14:paraId="177A7625" w14:textId="77777777" w:rsidR="00A85215" w:rsidRPr="00A85215" w:rsidRDefault="00A85215" w:rsidP="00A85215">
      <w:pPr>
        <w:rPr>
          <w:b/>
          <w:bCs/>
          <w:sz w:val="52"/>
          <w:szCs w:val="52"/>
        </w:rPr>
      </w:pPr>
    </w:p>
    <w:p w14:paraId="4F8BB98B" w14:textId="77777777" w:rsidR="00A85215" w:rsidRPr="007B3B19" w:rsidRDefault="00A85215" w:rsidP="00A85215">
      <w:pPr>
        <w:numPr>
          <w:ilvl w:val="0"/>
          <w:numId w:val="13"/>
        </w:numPr>
        <w:rPr>
          <w:sz w:val="32"/>
          <w:szCs w:val="32"/>
        </w:rPr>
      </w:pPr>
      <w:r w:rsidRPr="007B3B19">
        <w:rPr>
          <w:sz w:val="32"/>
          <w:szCs w:val="32"/>
        </w:rPr>
        <w:t>Offers easy-to-understand interactive dashboards.</w:t>
      </w:r>
    </w:p>
    <w:p w14:paraId="3E59F95D" w14:textId="77777777" w:rsidR="00A85215" w:rsidRPr="007B3B19" w:rsidRDefault="00A85215" w:rsidP="00A85215">
      <w:pPr>
        <w:numPr>
          <w:ilvl w:val="0"/>
          <w:numId w:val="13"/>
        </w:numPr>
        <w:rPr>
          <w:sz w:val="32"/>
          <w:szCs w:val="32"/>
        </w:rPr>
      </w:pPr>
      <w:r w:rsidRPr="007B3B19">
        <w:rPr>
          <w:sz w:val="32"/>
          <w:szCs w:val="32"/>
        </w:rPr>
        <w:t>Saves time compared to manual analysis.</w:t>
      </w:r>
    </w:p>
    <w:p w14:paraId="1CC045E5" w14:textId="77777777" w:rsidR="00A85215" w:rsidRPr="007B3B19" w:rsidRDefault="00A85215" w:rsidP="00A85215">
      <w:pPr>
        <w:numPr>
          <w:ilvl w:val="0"/>
          <w:numId w:val="13"/>
        </w:numPr>
        <w:rPr>
          <w:sz w:val="32"/>
          <w:szCs w:val="32"/>
        </w:rPr>
      </w:pPr>
      <w:r w:rsidRPr="007B3B19">
        <w:rPr>
          <w:sz w:val="32"/>
          <w:szCs w:val="32"/>
        </w:rPr>
        <w:t>Enables comparative study between multiple years and data types.</w:t>
      </w:r>
    </w:p>
    <w:p w14:paraId="17462541" w14:textId="77777777" w:rsidR="00A85215" w:rsidRPr="00A85215" w:rsidRDefault="00A85215" w:rsidP="00A85215">
      <w:pPr>
        <w:numPr>
          <w:ilvl w:val="0"/>
          <w:numId w:val="13"/>
        </w:numPr>
        <w:rPr>
          <w:sz w:val="38"/>
          <w:szCs w:val="38"/>
        </w:rPr>
      </w:pPr>
      <w:r w:rsidRPr="007B3B19">
        <w:rPr>
          <w:sz w:val="32"/>
          <w:szCs w:val="32"/>
        </w:rPr>
        <w:t>Reduces data complexity through visual representation</w:t>
      </w:r>
      <w:r w:rsidRPr="00A85215">
        <w:rPr>
          <w:sz w:val="38"/>
          <w:szCs w:val="38"/>
        </w:rPr>
        <w:t>.</w:t>
      </w:r>
    </w:p>
    <w:p w14:paraId="3ABF3A2C" w14:textId="5B01E22D" w:rsidR="00C36C5D" w:rsidRDefault="00C36C5D" w:rsidP="00C36C5D">
      <w:pPr>
        <w:rPr>
          <w:sz w:val="38"/>
          <w:szCs w:val="38"/>
        </w:rPr>
      </w:pPr>
    </w:p>
    <w:p w14:paraId="4F57F06F" w14:textId="7E9AC4FB" w:rsidR="00A85215" w:rsidRPr="00C84731" w:rsidRDefault="00A85215" w:rsidP="00A85215">
      <w:pPr>
        <w:rPr>
          <w:color w:val="0070C0"/>
          <w:sz w:val="38"/>
          <w:szCs w:val="38"/>
        </w:rPr>
      </w:pPr>
      <w:r w:rsidRPr="00C84731">
        <w:rPr>
          <w:b/>
          <w:bCs/>
          <w:color w:val="0070C0"/>
          <w:sz w:val="40"/>
          <w:szCs w:val="40"/>
        </w:rPr>
        <w:t>Disadvantages</w:t>
      </w:r>
    </w:p>
    <w:p w14:paraId="7BAFA6C4" w14:textId="77777777" w:rsidR="00A85215" w:rsidRPr="007B3B19" w:rsidRDefault="00A85215" w:rsidP="00A85215">
      <w:pPr>
        <w:numPr>
          <w:ilvl w:val="0"/>
          <w:numId w:val="14"/>
        </w:numPr>
        <w:rPr>
          <w:sz w:val="32"/>
          <w:szCs w:val="32"/>
        </w:rPr>
      </w:pPr>
      <w:r w:rsidRPr="007B3B19">
        <w:rPr>
          <w:sz w:val="32"/>
          <w:szCs w:val="32"/>
        </w:rPr>
        <w:t>Requires accurate and complete datasets for meaningful results.</w:t>
      </w:r>
    </w:p>
    <w:p w14:paraId="1C9DA23E" w14:textId="77777777" w:rsidR="00A85215" w:rsidRPr="007B3B19" w:rsidRDefault="00A85215" w:rsidP="00A85215">
      <w:pPr>
        <w:numPr>
          <w:ilvl w:val="0"/>
          <w:numId w:val="14"/>
        </w:numPr>
        <w:rPr>
          <w:sz w:val="32"/>
          <w:szCs w:val="32"/>
        </w:rPr>
      </w:pPr>
      <w:r w:rsidRPr="007B3B19">
        <w:rPr>
          <w:sz w:val="32"/>
          <w:szCs w:val="32"/>
        </w:rPr>
        <w:t>Limited to available Power BI visuals without custom coding.</w:t>
      </w:r>
    </w:p>
    <w:p w14:paraId="6665F3DF" w14:textId="77777777" w:rsidR="00A85215" w:rsidRPr="007B3B19" w:rsidRDefault="00A85215" w:rsidP="00A85215">
      <w:pPr>
        <w:numPr>
          <w:ilvl w:val="0"/>
          <w:numId w:val="14"/>
        </w:numPr>
        <w:rPr>
          <w:sz w:val="32"/>
          <w:szCs w:val="32"/>
        </w:rPr>
      </w:pPr>
      <w:r w:rsidRPr="007B3B19">
        <w:rPr>
          <w:sz w:val="32"/>
          <w:szCs w:val="32"/>
        </w:rPr>
        <w:t>Some users may require basic training to navigate dashboards effectively.</w:t>
      </w:r>
    </w:p>
    <w:p w14:paraId="7049998F" w14:textId="77777777" w:rsidR="00A85215" w:rsidRPr="00A85215" w:rsidRDefault="00000000" w:rsidP="00A85215">
      <w:pPr>
        <w:rPr>
          <w:sz w:val="38"/>
          <w:szCs w:val="38"/>
        </w:rPr>
      </w:pPr>
      <w:r>
        <w:rPr>
          <w:sz w:val="32"/>
          <w:szCs w:val="32"/>
        </w:rPr>
        <w:pict w14:anchorId="78FF43DF">
          <v:rect id="_x0000_i1026" style="width:0;height:1.5pt" o:hralign="center" o:hrstd="t" o:hr="t" fillcolor="#a0a0a0" stroked="f"/>
        </w:pict>
      </w:r>
    </w:p>
    <w:p w14:paraId="52950433" w14:textId="77777777" w:rsidR="00A85215" w:rsidRPr="00C84731" w:rsidRDefault="00A85215" w:rsidP="00A85215">
      <w:pPr>
        <w:rPr>
          <w:b/>
          <w:bCs/>
          <w:color w:val="C00000"/>
          <w:sz w:val="52"/>
          <w:szCs w:val="52"/>
        </w:rPr>
      </w:pPr>
      <w:r w:rsidRPr="00C84731">
        <w:rPr>
          <w:b/>
          <w:bCs/>
          <w:color w:val="C00000"/>
          <w:sz w:val="52"/>
          <w:szCs w:val="52"/>
        </w:rPr>
        <w:t>Future Scope</w:t>
      </w:r>
    </w:p>
    <w:p w14:paraId="39CEFF1B" w14:textId="77777777" w:rsidR="00A85215" w:rsidRPr="00A85215" w:rsidRDefault="00A85215" w:rsidP="00A85215">
      <w:pPr>
        <w:rPr>
          <w:sz w:val="38"/>
          <w:szCs w:val="38"/>
        </w:rPr>
      </w:pPr>
      <w:r w:rsidRPr="007B3B19">
        <w:rPr>
          <w:sz w:val="32"/>
          <w:szCs w:val="32"/>
        </w:rPr>
        <w:t xml:space="preserve">In the future, this project can evolve into a </w:t>
      </w:r>
      <w:r w:rsidRPr="007B3B19">
        <w:rPr>
          <w:b/>
          <w:bCs/>
          <w:sz w:val="32"/>
          <w:szCs w:val="32"/>
        </w:rPr>
        <w:t>real-time election analytics platform</w:t>
      </w:r>
      <w:r w:rsidRPr="007B3B19">
        <w:rPr>
          <w:sz w:val="32"/>
          <w:szCs w:val="32"/>
        </w:rPr>
        <w:t xml:space="preserve"> integrating live polling data. It can also employ machine learning models for trend prediction and sentiment analysis. The addition of APIs, cloud connectivity, and regional-level demographic data would further improve accuracy and usability</w:t>
      </w:r>
      <w:r w:rsidRPr="00A85215">
        <w:rPr>
          <w:sz w:val="38"/>
          <w:szCs w:val="38"/>
        </w:rPr>
        <w:t>.</w:t>
      </w:r>
    </w:p>
    <w:p w14:paraId="67249017" w14:textId="77777777" w:rsidR="00A85215" w:rsidRPr="00C84731" w:rsidRDefault="00A85215" w:rsidP="00A85215">
      <w:pPr>
        <w:rPr>
          <w:b/>
          <w:bCs/>
          <w:color w:val="C00000"/>
          <w:sz w:val="52"/>
          <w:szCs w:val="52"/>
        </w:rPr>
      </w:pPr>
      <w:r w:rsidRPr="00C84731">
        <w:rPr>
          <w:b/>
          <w:bCs/>
          <w:color w:val="C00000"/>
          <w:sz w:val="52"/>
          <w:szCs w:val="52"/>
        </w:rPr>
        <w:lastRenderedPageBreak/>
        <w:t>Conclusion</w:t>
      </w:r>
    </w:p>
    <w:p w14:paraId="6C4A843F" w14:textId="1A5B31D3" w:rsidR="00E81B52" w:rsidRPr="00C84731" w:rsidRDefault="00C84731">
      <w:pPr>
        <w:rPr>
          <w:sz w:val="32"/>
          <w:szCs w:val="32"/>
        </w:rPr>
      </w:pPr>
      <w:r w:rsidRPr="00C84731">
        <w:rPr>
          <w:sz w:val="32"/>
          <w:szCs w:val="32"/>
        </w:rPr>
        <w:t>The Election Insights &amp; Winner Analytics Dashboard successfully transforms complex election data into meaningful, interactive, and visually rich insights. Through advanced Power BI visualizations, the system provides clear analysis of candidate demographics, state-wise results, party performance, wealth distribution, and criminal background trends. It helps users easily explore critical election factors such as vote share, winning probability, voter patterns, and socio-economic influences. This dashboard improves transparency, supports research and decision-making, and enhances public awareness about electoral trends. Overall, the project demonstrates how data analytics and visualization tools can play a significant role in strengthening democratic understanding and promoting data-driven political analysis.</w:t>
      </w:r>
    </w:p>
    <w:sectPr w:rsidR="00E81B52" w:rsidRPr="00C84731" w:rsidSect="0043774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1C9"/>
    <w:multiLevelType w:val="multilevel"/>
    <w:tmpl w:val="D832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06139"/>
    <w:multiLevelType w:val="multilevel"/>
    <w:tmpl w:val="0334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32A2E"/>
    <w:multiLevelType w:val="multilevel"/>
    <w:tmpl w:val="E682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35AC5"/>
    <w:multiLevelType w:val="multilevel"/>
    <w:tmpl w:val="E5B8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01D99"/>
    <w:multiLevelType w:val="multilevel"/>
    <w:tmpl w:val="59D6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E4BC1"/>
    <w:multiLevelType w:val="multilevel"/>
    <w:tmpl w:val="BDAC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7D4B25"/>
    <w:multiLevelType w:val="multilevel"/>
    <w:tmpl w:val="004A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614DB"/>
    <w:multiLevelType w:val="multilevel"/>
    <w:tmpl w:val="7BA6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76001"/>
    <w:multiLevelType w:val="multilevel"/>
    <w:tmpl w:val="AA6E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53788"/>
    <w:multiLevelType w:val="multilevel"/>
    <w:tmpl w:val="5178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51E25"/>
    <w:multiLevelType w:val="multilevel"/>
    <w:tmpl w:val="309E7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8004F"/>
    <w:multiLevelType w:val="multilevel"/>
    <w:tmpl w:val="1046C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C31A8"/>
    <w:multiLevelType w:val="multilevel"/>
    <w:tmpl w:val="52503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234785"/>
    <w:multiLevelType w:val="hybridMultilevel"/>
    <w:tmpl w:val="FD02DC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B62978"/>
    <w:multiLevelType w:val="hybridMultilevel"/>
    <w:tmpl w:val="AB3CCEAA"/>
    <w:lvl w:ilvl="0" w:tplc="40090009">
      <w:start w:val="1"/>
      <w:numFmt w:val="bullet"/>
      <w:lvlText w:val=""/>
      <w:lvlJc w:val="left"/>
      <w:pPr>
        <w:ind w:left="2345"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C67A22"/>
    <w:multiLevelType w:val="multilevel"/>
    <w:tmpl w:val="737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9A290C"/>
    <w:multiLevelType w:val="multilevel"/>
    <w:tmpl w:val="FCA2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235C2"/>
    <w:multiLevelType w:val="multilevel"/>
    <w:tmpl w:val="3E26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129F7"/>
    <w:multiLevelType w:val="multilevel"/>
    <w:tmpl w:val="36A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B7390"/>
    <w:multiLevelType w:val="hybridMultilevel"/>
    <w:tmpl w:val="6EF88BC0"/>
    <w:lvl w:ilvl="0" w:tplc="4009000F">
      <w:start w:val="1"/>
      <w:numFmt w:val="decimal"/>
      <w:lvlText w:val="%1."/>
      <w:lvlJc w:val="left"/>
      <w:pPr>
        <w:ind w:left="2130" w:hanging="360"/>
      </w:pPr>
    </w:lvl>
    <w:lvl w:ilvl="1" w:tplc="40090019" w:tentative="1">
      <w:start w:val="1"/>
      <w:numFmt w:val="lowerLetter"/>
      <w:lvlText w:val="%2."/>
      <w:lvlJc w:val="left"/>
      <w:pPr>
        <w:ind w:left="2850" w:hanging="360"/>
      </w:pPr>
    </w:lvl>
    <w:lvl w:ilvl="2" w:tplc="4009001B" w:tentative="1">
      <w:start w:val="1"/>
      <w:numFmt w:val="lowerRoman"/>
      <w:lvlText w:val="%3."/>
      <w:lvlJc w:val="right"/>
      <w:pPr>
        <w:ind w:left="3570" w:hanging="180"/>
      </w:pPr>
    </w:lvl>
    <w:lvl w:ilvl="3" w:tplc="4009000F" w:tentative="1">
      <w:start w:val="1"/>
      <w:numFmt w:val="decimal"/>
      <w:lvlText w:val="%4."/>
      <w:lvlJc w:val="left"/>
      <w:pPr>
        <w:ind w:left="4290" w:hanging="360"/>
      </w:pPr>
    </w:lvl>
    <w:lvl w:ilvl="4" w:tplc="40090019" w:tentative="1">
      <w:start w:val="1"/>
      <w:numFmt w:val="lowerLetter"/>
      <w:lvlText w:val="%5."/>
      <w:lvlJc w:val="left"/>
      <w:pPr>
        <w:ind w:left="5010" w:hanging="360"/>
      </w:pPr>
    </w:lvl>
    <w:lvl w:ilvl="5" w:tplc="4009001B" w:tentative="1">
      <w:start w:val="1"/>
      <w:numFmt w:val="lowerRoman"/>
      <w:lvlText w:val="%6."/>
      <w:lvlJc w:val="right"/>
      <w:pPr>
        <w:ind w:left="5730" w:hanging="180"/>
      </w:pPr>
    </w:lvl>
    <w:lvl w:ilvl="6" w:tplc="4009000F" w:tentative="1">
      <w:start w:val="1"/>
      <w:numFmt w:val="decimal"/>
      <w:lvlText w:val="%7."/>
      <w:lvlJc w:val="left"/>
      <w:pPr>
        <w:ind w:left="6450" w:hanging="360"/>
      </w:pPr>
    </w:lvl>
    <w:lvl w:ilvl="7" w:tplc="40090019" w:tentative="1">
      <w:start w:val="1"/>
      <w:numFmt w:val="lowerLetter"/>
      <w:lvlText w:val="%8."/>
      <w:lvlJc w:val="left"/>
      <w:pPr>
        <w:ind w:left="7170" w:hanging="360"/>
      </w:pPr>
    </w:lvl>
    <w:lvl w:ilvl="8" w:tplc="4009001B" w:tentative="1">
      <w:start w:val="1"/>
      <w:numFmt w:val="lowerRoman"/>
      <w:lvlText w:val="%9."/>
      <w:lvlJc w:val="right"/>
      <w:pPr>
        <w:ind w:left="7890" w:hanging="180"/>
      </w:pPr>
    </w:lvl>
  </w:abstractNum>
  <w:abstractNum w:abstractNumId="20" w15:restartNumberingAfterBreak="0">
    <w:nsid w:val="3408595E"/>
    <w:multiLevelType w:val="multilevel"/>
    <w:tmpl w:val="5348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A860CB"/>
    <w:multiLevelType w:val="multilevel"/>
    <w:tmpl w:val="1D52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B9657B"/>
    <w:multiLevelType w:val="multilevel"/>
    <w:tmpl w:val="BF54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C867C1"/>
    <w:multiLevelType w:val="multilevel"/>
    <w:tmpl w:val="25AE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84639"/>
    <w:multiLevelType w:val="hybridMultilevel"/>
    <w:tmpl w:val="86F83F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80273E8"/>
    <w:multiLevelType w:val="multilevel"/>
    <w:tmpl w:val="DD2A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A0377"/>
    <w:multiLevelType w:val="multilevel"/>
    <w:tmpl w:val="5460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4C5DBD"/>
    <w:multiLevelType w:val="multilevel"/>
    <w:tmpl w:val="ACD27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27771C"/>
    <w:multiLevelType w:val="multilevel"/>
    <w:tmpl w:val="7F2A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744B4"/>
    <w:multiLevelType w:val="multilevel"/>
    <w:tmpl w:val="F04C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3D24BF"/>
    <w:multiLevelType w:val="multilevel"/>
    <w:tmpl w:val="CD968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383DAA"/>
    <w:multiLevelType w:val="multilevel"/>
    <w:tmpl w:val="D682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533241"/>
    <w:multiLevelType w:val="multilevel"/>
    <w:tmpl w:val="60D0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B57E50"/>
    <w:multiLevelType w:val="multilevel"/>
    <w:tmpl w:val="30A6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591580"/>
    <w:multiLevelType w:val="multilevel"/>
    <w:tmpl w:val="0C4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4A086B"/>
    <w:multiLevelType w:val="multilevel"/>
    <w:tmpl w:val="46A2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720683"/>
    <w:multiLevelType w:val="multilevel"/>
    <w:tmpl w:val="000E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955147"/>
    <w:multiLevelType w:val="multilevel"/>
    <w:tmpl w:val="A732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237B34"/>
    <w:multiLevelType w:val="multilevel"/>
    <w:tmpl w:val="795C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595D85"/>
    <w:multiLevelType w:val="multilevel"/>
    <w:tmpl w:val="ED58F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D156B7"/>
    <w:multiLevelType w:val="multilevel"/>
    <w:tmpl w:val="EA6A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3C2484"/>
    <w:multiLevelType w:val="multilevel"/>
    <w:tmpl w:val="2FF8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233F39"/>
    <w:multiLevelType w:val="multilevel"/>
    <w:tmpl w:val="5A62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AD2CDF"/>
    <w:multiLevelType w:val="multilevel"/>
    <w:tmpl w:val="568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5B066E"/>
    <w:multiLevelType w:val="multilevel"/>
    <w:tmpl w:val="B2ACE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224828"/>
    <w:multiLevelType w:val="multilevel"/>
    <w:tmpl w:val="DB143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BF738B"/>
    <w:multiLevelType w:val="multilevel"/>
    <w:tmpl w:val="C8E6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805506">
    <w:abstractNumId w:val="14"/>
  </w:num>
  <w:num w:numId="2" w16cid:durableId="1462000205">
    <w:abstractNumId w:val="27"/>
  </w:num>
  <w:num w:numId="3" w16cid:durableId="503323961">
    <w:abstractNumId w:val="39"/>
  </w:num>
  <w:num w:numId="4" w16cid:durableId="1166017500">
    <w:abstractNumId w:val="1"/>
  </w:num>
  <w:num w:numId="5" w16cid:durableId="812453113">
    <w:abstractNumId w:val="16"/>
  </w:num>
  <w:num w:numId="6" w16cid:durableId="2129466920">
    <w:abstractNumId w:val="5"/>
  </w:num>
  <w:num w:numId="7" w16cid:durableId="1232079387">
    <w:abstractNumId w:val="6"/>
  </w:num>
  <w:num w:numId="8" w16cid:durableId="210653580">
    <w:abstractNumId w:val="42"/>
  </w:num>
  <w:num w:numId="9" w16cid:durableId="2130581744">
    <w:abstractNumId w:val="17"/>
  </w:num>
  <w:num w:numId="10" w16cid:durableId="929773894">
    <w:abstractNumId w:val="33"/>
  </w:num>
  <w:num w:numId="11" w16cid:durableId="185289158">
    <w:abstractNumId w:val="35"/>
  </w:num>
  <w:num w:numId="12" w16cid:durableId="1527479506">
    <w:abstractNumId w:val="40"/>
  </w:num>
  <w:num w:numId="13" w16cid:durableId="371619569">
    <w:abstractNumId w:val="36"/>
  </w:num>
  <w:num w:numId="14" w16cid:durableId="1822233477">
    <w:abstractNumId w:val="25"/>
  </w:num>
  <w:num w:numId="15" w16cid:durableId="1314794963">
    <w:abstractNumId w:val="12"/>
  </w:num>
  <w:num w:numId="16" w16cid:durableId="1604191759">
    <w:abstractNumId w:val="13"/>
  </w:num>
  <w:num w:numId="17" w16cid:durableId="1653870328">
    <w:abstractNumId w:val="15"/>
  </w:num>
  <w:num w:numId="18" w16cid:durableId="798957780">
    <w:abstractNumId w:val="46"/>
  </w:num>
  <w:num w:numId="19" w16cid:durableId="2012752085">
    <w:abstractNumId w:val="7"/>
  </w:num>
  <w:num w:numId="20" w16cid:durableId="524366803">
    <w:abstractNumId w:val="29"/>
  </w:num>
  <w:num w:numId="21" w16cid:durableId="1886138357">
    <w:abstractNumId w:val="34"/>
  </w:num>
  <w:num w:numId="22" w16cid:durableId="1565529049">
    <w:abstractNumId w:val="3"/>
  </w:num>
  <w:num w:numId="23" w16cid:durableId="596445222">
    <w:abstractNumId w:val="2"/>
  </w:num>
  <w:num w:numId="24" w16cid:durableId="1980916523">
    <w:abstractNumId w:val="30"/>
  </w:num>
  <w:num w:numId="25" w16cid:durableId="27071404">
    <w:abstractNumId w:val="28"/>
  </w:num>
  <w:num w:numId="26" w16cid:durableId="1268005127">
    <w:abstractNumId w:val="44"/>
  </w:num>
  <w:num w:numId="27" w16cid:durableId="1877615098">
    <w:abstractNumId w:val="43"/>
  </w:num>
  <w:num w:numId="28" w16cid:durableId="338506199">
    <w:abstractNumId w:val="11"/>
  </w:num>
  <w:num w:numId="29" w16cid:durableId="1070154697">
    <w:abstractNumId w:val="22"/>
  </w:num>
  <w:num w:numId="30" w16cid:durableId="380982581">
    <w:abstractNumId w:val="23"/>
  </w:num>
  <w:num w:numId="31" w16cid:durableId="1507599146">
    <w:abstractNumId w:val="20"/>
  </w:num>
  <w:num w:numId="32" w16cid:durableId="1584955128">
    <w:abstractNumId w:val="26"/>
  </w:num>
  <w:num w:numId="33" w16cid:durableId="899172224">
    <w:abstractNumId w:val="24"/>
  </w:num>
  <w:num w:numId="34" w16cid:durableId="1574461323">
    <w:abstractNumId w:val="19"/>
  </w:num>
  <w:num w:numId="35" w16cid:durableId="2146311605">
    <w:abstractNumId w:val="37"/>
  </w:num>
  <w:num w:numId="36" w16cid:durableId="1134521296">
    <w:abstractNumId w:val="38"/>
  </w:num>
  <w:num w:numId="37" w16cid:durableId="1545679817">
    <w:abstractNumId w:val="31"/>
  </w:num>
  <w:num w:numId="38" w16cid:durableId="1246761515">
    <w:abstractNumId w:val="8"/>
  </w:num>
  <w:num w:numId="39" w16cid:durableId="1332945468">
    <w:abstractNumId w:val="21"/>
  </w:num>
  <w:num w:numId="40" w16cid:durableId="1237475078">
    <w:abstractNumId w:val="4"/>
  </w:num>
  <w:num w:numId="41" w16cid:durableId="223805592">
    <w:abstractNumId w:val="10"/>
  </w:num>
  <w:num w:numId="42" w16cid:durableId="31615526">
    <w:abstractNumId w:val="41"/>
  </w:num>
  <w:num w:numId="43" w16cid:durableId="368453852">
    <w:abstractNumId w:val="9"/>
  </w:num>
  <w:num w:numId="44" w16cid:durableId="1213925579">
    <w:abstractNumId w:val="18"/>
  </w:num>
  <w:num w:numId="45" w16cid:durableId="1839887557">
    <w:abstractNumId w:val="45"/>
  </w:num>
  <w:num w:numId="46" w16cid:durableId="628165350">
    <w:abstractNumId w:val="0"/>
  </w:num>
  <w:num w:numId="47" w16cid:durableId="194853868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FA1"/>
    <w:rsid w:val="000844B4"/>
    <w:rsid w:val="000A6870"/>
    <w:rsid w:val="000B6FA1"/>
    <w:rsid w:val="001367D0"/>
    <w:rsid w:val="0015330B"/>
    <w:rsid w:val="00242FF5"/>
    <w:rsid w:val="00437748"/>
    <w:rsid w:val="004C0D1C"/>
    <w:rsid w:val="004C3FD8"/>
    <w:rsid w:val="005338E7"/>
    <w:rsid w:val="00652E7E"/>
    <w:rsid w:val="006753B1"/>
    <w:rsid w:val="007B3B19"/>
    <w:rsid w:val="00910D86"/>
    <w:rsid w:val="009A01BA"/>
    <w:rsid w:val="009C68F4"/>
    <w:rsid w:val="00A40E2E"/>
    <w:rsid w:val="00A63F93"/>
    <w:rsid w:val="00A85215"/>
    <w:rsid w:val="00B50C53"/>
    <w:rsid w:val="00B539F0"/>
    <w:rsid w:val="00B83B4E"/>
    <w:rsid w:val="00B96B91"/>
    <w:rsid w:val="00BB7B90"/>
    <w:rsid w:val="00BE5436"/>
    <w:rsid w:val="00BE7065"/>
    <w:rsid w:val="00C36C5D"/>
    <w:rsid w:val="00C75B5B"/>
    <w:rsid w:val="00C84731"/>
    <w:rsid w:val="00DA2849"/>
    <w:rsid w:val="00E730ED"/>
    <w:rsid w:val="00E81B52"/>
    <w:rsid w:val="00E94F35"/>
    <w:rsid w:val="00EE3C6F"/>
    <w:rsid w:val="00F1532B"/>
    <w:rsid w:val="00F238D8"/>
    <w:rsid w:val="00F923F9"/>
    <w:rsid w:val="00FD26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89E22"/>
  <w15:chartTrackingRefBased/>
  <w15:docId w15:val="{C678DF47-D5F7-4DF2-91B8-3F3C1F760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F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6F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6F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6F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F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F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6F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6F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6F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F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FA1"/>
    <w:rPr>
      <w:rFonts w:eastAsiaTheme="majorEastAsia" w:cstheme="majorBidi"/>
      <w:color w:val="272727" w:themeColor="text1" w:themeTint="D8"/>
    </w:rPr>
  </w:style>
  <w:style w:type="paragraph" w:styleId="Title">
    <w:name w:val="Title"/>
    <w:basedOn w:val="Normal"/>
    <w:next w:val="Normal"/>
    <w:link w:val="TitleChar"/>
    <w:uiPriority w:val="10"/>
    <w:qFormat/>
    <w:rsid w:val="000B6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FA1"/>
    <w:pPr>
      <w:spacing w:before="160"/>
      <w:jc w:val="center"/>
    </w:pPr>
    <w:rPr>
      <w:i/>
      <w:iCs/>
      <w:color w:val="404040" w:themeColor="text1" w:themeTint="BF"/>
    </w:rPr>
  </w:style>
  <w:style w:type="character" w:customStyle="1" w:styleId="QuoteChar">
    <w:name w:val="Quote Char"/>
    <w:basedOn w:val="DefaultParagraphFont"/>
    <w:link w:val="Quote"/>
    <w:uiPriority w:val="29"/>
    <w:rsid w:val="000B6FA1"/>
    <w:rPr>
      <w:i/>
      <w:iCs/>
      <w:color w:val="404040" w:themeColor="text1" w:themeTint="BF"/>
    </w:rPr>
  </w:style>
  <w:style w:type="paragraph" w:styleId="ListParagraph">
    <w:name w:val="List Paragraph"/>
    <w:basedOn w:val="Normal"/>
    <w:uiPriority w:val="34"/>
    <w:qFormat/>
    <w:rsid w:val="000B6FA1"/>
    <w:pPr>
      <w:ind w:left="720"/>
      <w:contextualSpacing/>
    </w:pPr>
  </w:style>
  <w:style w:type="character" w:styleId="IntenseEmphasis">
    <w:name w:val="Intense Emphasis"/>
    <w:basedOn w:val="DefaultParagraphFont"/>
    <w:uiPriority w:val="21"/>
    <w:qFormat/>
    <w:rsid w:val="000B6FA1"/>
    <w:rPr>
      <w:i/>
      <w:iCs/>
      <w:color w:val="2F5496" w:themeColor="accent1" w:themeShade="BF"/>
    </w:rPr>
  </w:style>
  <w:style w:type="paragraph" w:styleId="IntenseQuote">
    <w:name w:val="Intense Quote"/>
    <w:basedOn w:val="Normal"/>
    <w:next w:val="Normal"/>
    <w:link w:val="IntenseQuoteChar"/>
    <w:uiPriority w:val="30"/>
    <w:qFormat/>
    <w:rsid w:val="000B6F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FA1"/>
    <w:rPr>
      <w:i/>
      <w:iCs/>
      <w:color w:val="2F5496" w:themeColor="accent1" w:themeShade="BF"/>
    </w:rPr>
  </w:style>
  <w:style w:type="character" w:styleId="IntenseReference">
    <w:name w:val="Intense Reference"/>
    <w:basedOn w:val="DefaultParagraphFont"/>
    <w:uiPriority w:val="32"/>
    <w:qFormat/>
    <w:rsid w:val="000B6FA1"/>
    <w:rPr>
      <w:b/>
      <w:bCs/>
      <w:smallCaps/>
      <w:color w:val="2F5496" w:themeColor="accent1" w:themeShade="BF"/>
      <w:spacing w:val="5"/>
    </w:rPr>
  </w:style>
  <w:style w:type="paragraph" w:styleId="NormalWeb">
    <w:name w:val="Normal (Web)"/>
    <w:basedOn w:val="Normal"/>
    <w:uiPriority w:val="99"/>
    <w:semiHidden/>
    <w:unhideWhenUsed/>
    <w:rsid w:val="00C847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169D-C586-45B2-AF50-FED131D6B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3529</Words>
  <Characters>20121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Kanth Reddy Thavva</dc:creator>
  <cp:keywords/>
  <dc:description/>
  <cp:lastModifiedBy>akshaya suresh</cp:lastModifiedBy>
  <cp:revision>2</cp:revision>
  <dcterms:created xsi:type="dcterms:W3CDTF">2025-10-31T13:05:00Z</dcterms:created>
  <dcterms:modified xsi:type="dcterms:W3CDTF">2025-10-31T13:05:00Z</dcterms:modified>
</cp:coreProperties>
</file>