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r w:rsidDel="00000000" w:rsidR="00000000" w:rsidRPr="00000000">
        <w:rPr>
          <w:sz w:val="36"/>
          <w:szCs w:val="36"/>
          <w:rtl w:val="0"/>
        </w:rPr>
        <w:t xml:space="preserve">MINI PROJECT REPORT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58"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after="0" w:before="1" w:lineRule="auto"/>
        <w:ind w:right="-58"/>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right="-58"/>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ind w:right="-58"/>
        <w:rPr>
          <w:b w:val="1"/>
          <w:bCs w:val="1"/>
          <w:sz w:val="24"/>
          <w:szCs w:val="24"/>
        </w:rPr>
      </w:pPr>
      <w:r w:rsidDel="00000000" w:rsidR="00000000" w:rsidRPr="00000000">
        <w:rPr>
          <w:b w:val="1"/>
          <w:bCs w:val="1"/>
          <w:sz w:val="24"/>
          <w:szCs w:val="24"/>
          <w:rtl w:val="0"/>
        </w:rPr>
        <w:t xml:space="preserve">                                                         Name  Arulkumar         RA2512044015079</w:t>
      </w:r>
    </w:p>
    <w:p w:rsidR="00000000" w:rsidDel="00000000" w:rsidP="00000000" w:rsidRDefault="00000000" w:rsidRPr="00000000" w14:paraId="00000008">
      <w:pPr>
        <w:ind w:right="-58"/>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5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before="1" w:line="511.0000000000001" w:lineRule="auto"/>
        <w:ind w:right="-58"/>
        <w:jc w:val="center"/>
        <w:rPr>
          <w:i w:val="1"/>
          <w:iCs w:val="1"/>
          <w:sz w:val="24"/>
          <w:szCs w:val="24"/>
        </w:rPr>
      </w:pPr>
      <w:r w:rsidDel="00000000" w:rsidR="00000000" w:rsidRPr="00000000">
        <w:rPr>
          <w:sz w:val="24"/>
          <w:szCs w:val="24"/>
          <w:rtl w:val="0"/>
        </w:rPr>
        <w:t xml:space="preserve">Under the guidance of </w:t>
        <w:br w:type="textWrapping"/>
      </w:r>
      <w:r w:rsidDel="00000000" w:rsidR="00000000" w:rsidRPr="00000000">
        <w:rPr>
          <w:b w:val="1"/>
          <w:bCs w:val="1"/>
          <w:sz w:val="24"/>
          <w:szCs w:val="24"/>
          <w:rtl w:val="0"/>
        </w:rPr>
        <w:t xml:space="preserve">Dr. Vijayakumar . M</w:t>
        <w:br w:type="textWrapping"/>
      </w:r>
      <w:r w:rsidDel="00000000" w:rsidR="00000000" w:rsidRPr="00000000">
        <w:rPr>
          <w:i w:val="1"/>
          <w:iCs w:val="1"/>
          <w:sz w:val="24"/>
          <w:szCs w:val="24"/>
          <w:rtl w:val="0"/>
        </w:rPr>
        <w:t xml:space="preserve">In partial fulfilment for the Course</w:t>
      </w:r>
    </w:p>
    <w:p w:rsidR="00000000" w:rsidDel="00000000" w:rsidP="00000000" w:rsidRDefault="00000000" w:rsidRPr="00000000" w14:paraId="0000000B">
      <w:pPr>
        <w:spacing w:after="0" w:before="4" w:lineRule="auto"/>
        <w:ind w:right="-58"/>
        <w:jc w:val="center"/>
        <w:rPr>
          <w:sz w:val="24"/>
          <w:szCs w:val="24"/>
        </w:rPr>
      </w:pPr>
      <w:bookmarkStart w:colFirst="0" w:colLast="0" w:name="_heading=h.pyw3xl2i33c2" w:id="0"/>
      <w:bookmarkEnd w:id="0"/>
      <w:r w:rsidDel="00000000" w:rsidR="00000000" w:rsidRPr="00000000">
        <w:rPr>
          <w:sz w:val="24"/>
          <w:szCs w:val="24"/>
          <w:rtl w:val="0"/>
        </w:rPr>
        <w:t xml:space="preserve">of</w:t>
      </w:r>
    </w:p>
    <w:p w:rsidR="00000000" w:rsidDel="00000000" w:rsidP="00000000" w:rsidRDefault="00000000" w:rsidRPr="00000000" w14:paraId="0000000C">
      <w:pPr>
        <w:spacing w:after="0" w:before="4" w:lineRule="auto"/>
        <w:ind w:right="-58"/>
        <w:jc w:val="center"/>
        <w:rPr>
          <w:sz w:val="24"/>
          <w:szCs w:val="24"/>
        </w:rPr>
      </w:pPr>
      <w:r w:rsidDel="00000000" w:rsidR="00000000" w:rsidRPr="00000000">
        <w:rPr>
          <w:rtl w:val="0"/>
        </w:rPr>
      </w:r>
    </w:p>
    <w:p w:rsidR="00000000" w:rsidDel="00000000" w:rsidP="00000000" w:rsidRDefault="00000000" w:rsidRPr="00000000" w14:paraId="0000000D">
      <w:pPr>
        <w:ind w:right="-58"/>
        <w:jc w:val="center"/>
        <w:rPr>
          <w:b w:val="1"/>
          <w:bCs w:val="1"/>
          <w:sz w:val="24"/>
          <w:szCs w:val="24"/>
        </w:rPr>
      </w:pPr>
      <w:r w:rsidDel="00000000" w:rsidR="00000000" w:rsidRPr="00000000">
        <w:rPr>
          <w:b w:val="1"/>
          <w:bCs w:val="1"/>
          <w:color w:val="221a14"/>
          <w:sz w:val="24"/>
          <w:szCs w:val="24"/>
          <w:highlight w:val="white"/>
          <w:rtl w:val="0"/>
        </w:rPr>
        <w:t xml:space="preserve">21CSC555J  Machine Learning Algorithm</w:t>
      </w:r>
      <w:r w:rsidDel="00000000" w:rsidR="00000000" w:rsidRPr="00000000">
        <w:rPr>
          <w:b w:val="1"/>
          <w:bCs w:val="1"/>
          <w:sz w:val="24"/>
          <w:szCs w:val="24"/>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tabs>
          <w:tab w:val="left" w:leader="none" w:pos="7371"/>
        </w:tabs>
        <w:spacing w:line="514" w:lineRule="auto"/>
        <w:ind w:right="-58"/>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10">
      <w:pPr>
        <w:tabs>
          <w:tab w:val="left" w:leader="none" w:pos="7371"/>
        </w:tabs>
        <w:spacing w:line="514" w:lineRule="auto"/>
        <w:ind w:right="-58"/>
        <w:jc w:val="center"/>
        <w:rPr>
          <w:sz w:val="24"/>
          <w:szCs w:val="24"/>
        </w:rPr>
      </w:pPr>
      <w:r w:rsidDel="00000000" w:rsidR="00000000" w:rsidRPr="00000000">
        <w:rPr>
          <w:sz w:val="24"/>
          <w:szCs w:val="24"/>
          <w:rtl w:val="0"/>
        </w:rPr>
        <w:t xml:space="preserve">MASTER OF TECHNOLOGY</w:t>
      </w:r>
    </w:p>
    <w:p w:rsidR="00000000" w:rsidDel="00000000" w:rsidP="00000000" w:rsidRDefault="00000000" w:rsidRPr="00000000" w14:paraId="00000011">
      <w:pPr>
        <w:tabs>
          <w:tab w:val="left" w:leader="none" w:pos="7371"/>
        </w:tabs>
        <w:spacing w:line="514" w:lineRule="auto"/>
        <w:ind w:right="-58"/>
        <w:jc w:val="center"/>
        <w:rPr>
          <w:sz w:val="24"/>
          <w:szCs w:val="24"/>
        </w:rPr>
      </w:pPr>
      <w:r w:rsidDel="00000000" w:rsidR="00000000" w:rsidRPr="00000000">
        <w:rPr>
          <w:sz w:val="24"/>
          <w:szCs w:val="24"/>
          <w:rtl w:val="0"/>
        </w:rPr>
        <w:t xml:space="preserve">IN SPECILIZATION WITH DATA SCIENCE AND ARTIFICIAL INTELLIGENCE NOVEMBER 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1906905</wp:posOffset>
            </wp:positionH>
            <wp:positionV relativeFrom="paragraph">
              <wp:posOffset>147955</wp:posOffset>
            </wp:positionV>
            <wp:extent cx="2438400" cy="877570"/>
            <wp:effectExtent b="0" l="0" r="0" t="0"/>
            <wp:wrapTopAndBottom distB="0" dist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38400" cy="87757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14">
      <w:pPr>
        <w:spacing w:line="514" w:lineRule="auto"/>
        <w:ind w:left="1723" w:right="1367" w:hanging="4.000000000000057"/>
        <w:rPr>
          <w:b w:val="1"/>
          <w:bCs w:val="1"/>
          <w:sz w:val="24"/>
          <w:szCs w:val="24"/>
        </w:rPr>
      </w:pPr>
      <w:r w:rsidDel="00000000" w:rsidR="00000000" w:rsidRPr="00000000">
        <w:rPr>
          <w:b w:val="1"/>
          <w:bCs w:val="1"/>
          <w:sz w:val="24"/>
          <w:szCs w:val="24"/>
          <w:rtl w:val="0"/>
        </w:rPr>
        <w:t xml:space="preserve">    FACULTY OF ENGINEERING AND TECHNOLOGY </w:t>
      </w:r>
    </w:p>
    <w:p w:rsidR="00000000" w:rsidDel="00000000" w:rsidP="00000000" w:rsidRDefault="00000000" w:rsidRPr="00000000" w14:paraId="00000015">
      <w:pPr>
        <w:spacing w:line="514" w:lineRule="auto"/>
        <w:ind w:left="1723" w:right="1367" w:hanging="4.000000000000057"/>
        <w:jc w:val="center"/>
        <w:rPr>
          <w:b w:val="1"/>
          <w:bCs w:val="1"/>
          <w:sz w:val="24"/>
          <w:szCs w:val="24"/>
        </w:rPr>
      </w:pPr>
      <w:r w:rsidDel="00000000" w:rsidR="00000000" w:rsidRPr="00000000">
        <w:rPr>
          <w:b w:val="1"/>
          <w:bCs w:val="1"/>
          <w:sz w:val="24"/>
          <w:szCs w:val="24"/>
          <w:rtl w:val="0"/>
        </w:rPr>
        <w:t xml:space="preserve">SCHOOL OF COMPUTING </w:t>
      </w:r>
    </w:p>
    <w:p w:rsidR="00000000" w:rsidDel="00000000" w:rsidP="00000000" w:rsidRDefault="00000000" w:rsidRPr="00000000" w14:paraId="00000016">
      <w:pPr>
        <w:spacing w:line="514" w:lineRule="auto"/>
        <w:ind w:left="1723" w:right="1367" w:hanging="4.000000000000057"/>
        <w:jc w:val="center"/>
        <w:rPr>
          <w:b w:val="1"/>
          <w:bCs w:val="1"/>
          <w:sz w:val="24"/>
          <w:szCs w:val="24"/>
        </w:rPr>
      </w:pPr>
      <w:r w:rsidDel="00000000" w:rsidR="00000000" w:rsidRPr="00000000">
        <w:rPr>
          <w:b w:val="1"/>
          <w:bCs w:val="1"/>
          <w:sz w:val="24"/>
          <w:szCs w:val="24"/>
          <w:rtl w:val="0"/>
        </w:rPr>
        <w:t xml:space="preserve">SRM INSTITUTE OF SCIENCE AND TECHNOLOGY</w:t>
      </w:r>
    </w:p>
    <w:p w:rsidR="00000000" w:rsidDel="00000000" w:rsidP="00000000" w:rsidRDefault="00000000" w:rsidRPr="00000000" w14:paraId="00000017">
      <w:pPr>
        <w:spacing w:after="0" w:before="7" w:lineRule="auto"/>
        <w:ind w:left="1179" w:right="828" w:firstLine="0"/>
        <w:jc w:val="center"/>
        <w:rPr>
          <w:b w:val="1"/>
          <w:bCs w:val="1"/>
          <w:sz w:val="24"/>
          <w:szCs w:val="24"/>
        </w:rPr>
      </w:pPr>
      <w:r w:rsidDel="00000000" w:rsidR="00000000" w:rsidRPr="00000000">
        <w:rPr>
          <w:b w:val="1"/>
          <w:bCs w:val="1"/>
          <w:sz w:val="24"/>
          <w:szCs w:val="24"/>
          <w:rtl w:val="0"/>
        </w:rPr>
        <w:t xml:space="preserve">KATTANKULATHUR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spacing w:after="0" w:before="7" w:lineRule="auto"/>
        <w:ind w:left="1179" w:right="828" w:firstLine="0"/>
        <w:jc w:val="center"/>
        <w:rPr>
          <w:b w:val="1"/>
          <w:bCs w:val="1"/>
          <w:sz w:val="24"/>
          <w:szCs w:val="24"/>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777" w:top="1360" w:left="1480" w:right="1320" w:header="720" w:footer="720"/>
          <w:pgNumType w:start="1"/>
        </w:sectPr>
      </w:pPr>
      <w:r w:rsidDel="00000000" w:rsidR="00000000" w:rsidRPr="00000000">
        <w:rPr>
          <w:rtl w:val="0"/>
        </w:rPr>
      </w:r>
    </w:p>
    <w:p w:rsidR="00000000" w:rsidDel="00000000" w:rsidP="00000000" w:rsidRDefault="00000000" w:rsidRPr="00000000" w14:paraId="0000001A">
      <w:pPr>
        <w:spacing w:after="0" w:before="93" w:lineRule="auto"/>
        <w:ind w:left="727" w:firstLine="0"/>
        <w:rPr>
          <w:b w:val="1"/>
          <w:bCs w:val="1"/>
          <w:sz w:val="33"/>
          <w:szCs w:val="33"/>
        </w:rPr>
      </w:pPr>
      <w:r w:rsidDel="00000000" w:rsidR="00000000" w:rsidRPr="00000000">
        <w:rPr>
          <w:rtl w:val="0"/>
        </w:rPr>
      </w:r>
    </w:p>
    <w:p w:rsidR="00000000" w:rsidDel="00000000" w:rsidP="00000000" w:rsidRDefault="00000000" w:rsidRPr="00000000" w14:paraId="0000001B">
      <w:pPr>
        <w:spacing w:after="0" w:before="75" w:lineRule="auto"/>
        <w:ind w:left="1179" w:right="827" w:firstLine="0"/>
        <w:jc w:val="center"/>
        <w:rPr>
          <w:b w:val="1"/>
          <w:bCs w:val="1"/>
          <w:sz w:val="26"/>
          <w:szCs w:val="26"/>
        </w:rPr>
      </w:pPr>
      <w:r w:rsidDel="00000000" w:rsidR="00000000" w:rsidRPr="00000000">
        <w:rPr>
          <w:rtl w:val="0"/>
        </w:rPr>
      </w:r>
    </w:p>
    <w:p w:rsidR="00000000" w:rsidDel="00000000" w:rsidP="00000000" w:rsidRDefault="00000000" w:rsidRPr="00000000" w14:paraId="0000001C">
      <w:pPr>
        <w:spacing w:after="0" w:before="75" w:lineRule="auto"/>
        <w:ind w:left="1179" w:right="827" w:firstLine="0"/>
        <w:jc w:val="center"/>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1D">
      <w:pPr>
        <w:spacing w:after="0" w:before="75" w:lineRule="auto"/>
        <w:ind w:left="1179" w:right="827" w:firstLine="0"/>
        <w:rPr>
          <w:b w:val="1"/>
          <w:bCs w:val="1"/>
          <w:sz w:val="26"/>
          <w:szCs w:val="26"/>
        </w:rPr>
      </w:pPr>
      <w:r w:rsidDel="00000000" w:rsidR="00000000" w:rsidRPr="00000000">
        <w:rPr>
          <w:rtl w:val="0"/>
        </w:rPr>
      </w:r>
    </w:p>
    <w:tbl>
      <w:tblPr>
        <w:tblStyle w:val="Table1"/>
        <w:tblW w:w="8739.0" w:type="dxa"/>
        <w:jc w:val="left"/>
        <w:tblInd w:w="10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4"/>
        <w:gridCol w:w="4961"/>
        <w:gridCol w:w="1844"/>
        <w:tblGridChange w:id="0">
          <w:tblGrid>
            <w:gridCol w:w="1934"/>
            <w:gridCol w:w="4961"/>
            <w:gridCol w:w="1844"/>
          </w:tblGrid>
        </w:tblGridChange>
      </w:tblGrid>
      <w:tr>
        <w:trPr>
          <w:cantSplit w:val="0"/>
          <w:tblHeader w:val="0"/>
        </w:trPr>
        <w:tc>
          <w:tcPr/>
          <w:p w:rsidR="00000000" w:rsidDel="00000000" w:rsidP="00000000" w:rsidRDefault="00000000" w:rsidRPr="00000000" w14:paraId="0000001E">
            <w:pPr>
              <w:spacing w:after="0" w:before="75" w:line="480" w:lineRule="auto"/>
              <w:ind w:right="27"/>
              <w:jc w:val="center"/>
              <w:rPr>
                <w:b w:val="1"/>
                <w:bCs w:val="1"/>
                <w:sz w:val="24"/>
                <w:szCs w:val="24"/>
              </w:rPr>
            </w:pPr>
            <w:r w:rsidDel="00000000" w:rsidR="00000000" w:rsidRPr="00000000">
              <w:rPr>
                <w:b w:val="1"/>
                <w:bCs w:val="1"/>
                <w:sz w:val="24"/>
                <w:szCs w:val="24"/>
                <w:rtl w:val="0"/>
              </w:rPr>
              <w:t xml:space="preserve">CHAPTER NO</w:t>
            </w:r>
          </w:p>
        </w:tc>
        <w:tc>
          <w:tcPr/>
          <w:p w:rsidR="00000000" w:rsidDel="00000000" w:rsidP="00000000" w:rsidRDefault="00000000" w:rsidRPr="00000000" w14:paraId="0000001F">
            <w:pPr>
              <w:spacing w:after="0" w:before="75" w:line="480" w:lineRule="auto"/>
              <w:ind w:right="827"/>
              <w:jc w:val="center"/>
              <w:rPr>
                <w:b w:val="1"/>
                <w:bCs w:val="1"/>
                <w:sz w:val="24"/>
                <w:szCs w:val="24"/>
              </w:rPr>
            </w:pPr>
            <w:r w:rsidDel="00000000" w:rsidR="00000000" w:rsidRPr="00000000">
              <w:rPr>
                <w:b w:val="1"/>
                <w:bCs w:val="1"/>
                <w:sz w:val="24"/>
                <w:szCs w:val="24"/>
                <w:rtl w:val="0"/>
              </w:rPr>
              <w:t xml:space="preserve">CONTENTS</w:t>
            </w:r>
          </w:p>
        </w:tc>
        <w:tc>
          <w:tcPr/>
          <w:p w:rsidR="00000000" w:rsidDel="00000000" w:rsidP="00000000" w:rsidRDefault="00000000" w:rsidRPr="00000000" w14:paraId="00000020">
            <w:pPr>
              <w:spacing w:after="0" w:before="75" w:line="48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021">
            <w:pPr>
              <w:spacing w:after="0" w:before="0" w:line="480" w:lineRule="auto"/>
              <w:ind w:right="35"/>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0022">
            <w:pPr>
              <w:spacing w:after="0" w:before="0" w:line="480" w:lineRule="auto"/>
              <w:ind w:right="821"/>
              <w:jc w:val="left"/>
              <w:rPr>
                <w:b w:val="1"/>
                <w:bCs w:val="1"/>
                <w:sz w:val="24"/>
                <w:szCs w:val="24"/>
              </w:rPr>
            </w:pPr>
            <w:r w:rsidDel="00000000" w:rsidR="00000000" w:rsidRPr="00000000">
              <w:rPr>
                <w:b w:val="1"/>
                <w:bCs w:val="1"/>
                <w:sz w:val="24"/>
                <w:szCs w:val="24"/>
                <w:rtl w:val="0"/>
              </w:rPr>
              <w:t xml:space="preserve">PROBLEM STATEMENT</w:t>
            </w:r>
          </w:p>
        </w:tc>
        <w:tc>
          <w:tcPr/>
          <w:p w:rsidR="00000000" w:rsidDel="00000000" w:rsidP="00000000" w:rsidRDefault="00000000" w:rsidRPr="00000000" w14:paraId="00000023">
            <w:pPr>
              <w:spacing w:after="0" w:before="75" w:line="480" w:lineRule="auto"/>
              <w:ind w:right="827"/>
              <w:jc w:val="left"/>
              <w:rPr>
                <w:b w:val="1"/>
                <w:bCs w:val="1"/>
                <w:sz w:val="24"/>
                <w:szCs w:val="24"/>
              </w:rPr>
            </w:pPr>
            <w:bookmarkStart w:colFirst="0" w:colLast="0" w:name="_heading=h.86dduzu1ng0p" w:id="1"/>
            <w:bookmarkEnd w:id="1"/>
            <w:r w:rsidDel="00000000" w:rsidR="00000000" w:rsidRPr="00000000">
              <w:rPr>
                <w:b w:val="1"/>
                <w:bCs w:val="1"/>
                <w:sz w:val="24"/>
                <w:szCs w:val="24"/>
                <w:rtl w:val="0"/>
              </w:rPr>
              <w:t xml:space="preserve">2</w:t>
            </w:r>
          </w:p>
        </w:tc>
      </w:tr>
      <w:tr>
        <w:trPr>
          <w:cantSplit w:val="0"/>
          <w:tblHeader w:val="0"/>
        </w:trPr>
        <w:tc>
          <w:tcPr/>
          <w:p w:rsidR="00000000" w:rsidDel="00000000" w:rsidP="00000000" w:rsidRDefault="00000000" w:rsidRPr="00000000" w14:paraId="00000024">
            <w:pPr>
              <w:spacing w:after="0" w:before="0" w:line="480" w:lineRule="auto"/>
              <w:ind w:right="35"/>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0025">
            <w:pPr>
              <w:spacing w:after="0" w:before="0" w:line="480" w:lineRule="auto"/>
              <w:ind w:right="821"/>
              <w:jc w:val="left"/>
              <w:rPr>
                <w:b w:val="1"/>
                <w:bCs w:val="1"/>
                <w:sz w:val="24"/>
                <w:szCs w:val="24"/>
              </w:rPr>
            </w:pPr>
            <w:r w:rsidDel="00000000" w:rsidR="00000000" w:rsidRPr="00000000">
              <w:rPr>
                <w:b w:val="1"/>
                <w:bCs w:val="1"/>
                <w:sz w:val="24"/>
                <w:szCs w:val="24"/>
                <w:rtl w:val="0"/>
              </w:rPr>
              <w:t xml:space="preserve">OBJECTIVES</w:t>
            </w:r>
          </w:p>
        </w:tc>
        <w:tc>
          <w:tcPr/>
          <w:p w:rsidR="00000000" w:rsidDel="00000000" w:rsidP="00000000" w:rsidRDefault="00000000" w:rsidRPr="00000000" w14:paraId="00000026">
            <w:pPr>
              <w:spacing w:after="0" w:before="75" w:line="480" w:lineRule="auto"/>
              <w:ind w:right="827"/>
              <w:jc w:val="left"/>
              <w:rPr>
                <w:b w:val="1"/>
                <w:bCs w:val="1"/>
                <w:sz w:val="24"/>
                <w:szCs w:val="24"/>
              </w:rPr>
            </w:pPr>
            <w:r w:rsidDel="00000000" w:rsidR="00000000" w:rsidRPr="00000000">
              <w:rPr>
                <w:b w:val="1"/>
                <w:bCs w:val="1"/>
                <w:sz w:val="24"/>
                <w:szCs w:val="24"/>
                <w:rtl w:val="0"/>
              </w:rPr>
              <w:t xml:space="preserve">3</w:t>
            </w:r>
          </w:p>
        </w:tc>
      </w:tr>
      <w:tr>
        <w:trPr>
          <w:cantSplit w:val="0"/>
          <w:tblHeader w:val="0"/>
        </w:trPr>
        <w:tc>
          <w:tcPr/>
          <w:p w:rsidR="00000000" w:rsidDel="00000000" w:rsidP="00000000" w:rsidRDefault="00000000" w:rsidRPr="00000000" w14:paraId="00000027">
            <w:pPr>
              <w:spacing w:after="0" w:before="0" w:line="480" w:lineRule="auto"/>
              <w:ind w:right="35"/>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0028">
            <w:pPr>
              <w:spacing w:after="0" w:before="0" w:line="480" w:lineRule="auto"/>
              <w:ind w:right="-95"/>
              <w:jc w:val="left"/>
              <w:rPr>
                <w:b w:val="1"/>
                <w:bCs w:val="1"/>
                <w:sz w:val="24"/>
                <w:szCs w:val="24"/>
              </w:rPr>
            </w:pPr>
            <w:r w:rsidDel="00000000" w:rsidR="00000000" w:rsidRPr="00000000">
              <w:rPr>
                <w:b w:val="1"/>
                <w:bCs w:val="1"/>
                <w:sz w:val="24"/>
                <w:szCs w:val="24"/>
                <w:rtl w:val="0"/>
              </w:rPr>
              <w:t xml:space="preserve">PROBLEM APPROACH TECHNIQUES</w:t>
            </w:r>
          </w:p>
        </w:tc>
        <w:tc>
          <w:tcPr/>
          <w:p w:rsidR="00000000" w:rsidDel="00000000" w:rsidP="00000000" w:rsidRDefault="00000000" w:rsidRPr="00000000" w14:paraId="00000029">
            <w:pPr>
              <w:spacing w:after="0" w:before="75" w:line="480" w:lineRule="auto"/>
              <w:ind w:right="827"/>
              <w:jc w:val="left"/>
              <w:rPr>
                <w:b w:val="1"/>
                <w:bCs w:val="1"/>
                <w:sz w:val="24"/>
                <w:szCs w:val="24"/>
              </w:rPr>
            </w:pPr>
            <w:r w:rsidDel="00000000" w:rsidR="00000000" w:rsidRPr="00000000">
              <w:rPr>
                <w:b w:val="1"/>
                <w:bCs w:val="1"/>
                <w:sz w:val="24"/>
                <w:szCs w:val="24"/>
                <w:rtl w:val="0"/>
              </w:rPr>
              <w:t xml:space="preserve">3</w:t>
            </w:r>
          </w:p>
        </w:tc>
      </w:tr>
      <w:tr>
        <w:trPr>
          <w:cantSplit w:val="0"/>
          <w:tblHeader w:val="0"/>
        </w:trPr>
        <w:tc>
          <w:tcPr/>
          <w:p w:rsidR="00000000" w:rsidDel="00000000" w:rsidP="00000000" w:rsidRDefault="00000000" w:rsidRPr="00000000" w14:paraId="0000002A">
            <w:pPr>
              <w:spacing w:after="0" w:before="0" w:line="480" w:lineRule="auto"/>
              <w:ind w:right="35"/>
              <w:jc w:val="center"/>
              <w:rPr>
                <w:b w:val="1"/>
                <w:bCs w:val="1"/>
                <w:sz w:val="24"/>
                <w:szCs w:val="24"/>
              </w:rPr>
            </w:pPr>
            <w:r w:rsidDel="00000000" w:rsidR="00000000" w:rsidRPr="00000000">
              <w:rPr>
                <w:b w:val="1"/>
                <w:bCs w:val="1"/>
                <w:sz w:val="24"/>
                <w:szCs w:val="24"/>
                <w:rtl w:val="0"/>
              </w:rPr>
              <w:t xml:space="preserve">4</w:t>
            </w:r>
          </w:p>
        </w:tc>
        <w:tc>
          <w:tcPr/>
          <w:p w:rsidR="00000000" w:rsidDel="00000000" w:rsidP="00000000" w:rsidRDefault="00000000" w:rsidRPr="00000000" w14:paraId="0000002B">
            <w:pPr>
              <w:spacing w:after="0" w:before="0" w:line="480" w:lineRule="auto"/>
              <w:jc w:val="left"/>
              <w:rPr>
                <w:b w:val="1"/>
                <w:bCs w:val="1"/>
                <w:sz w:val="24"/>
                <w:szCs w:val="24"/>
              </w:rPr>
            </w:pPr>
            <w:r w:rsidDel="00000000" w:rsidR="00000000" w:rsidRPr="00000000">
              <w:rPr>
                <w:b w:val="1"/>
                <w:bCs w:val="1"/>
                <w:sz w:val="24"/>
                <w:szCs w:val="24"/>
                <w:rtl w:val="0"/>
              </w:rPr>
              <w:t xml:space="preserve">EXPLORATORY DATA ANALYSIS (EDA)</w:t>
            </w:r>
          </w:p>
        </w:tc>
        <w:tc>
          <w:tcPr/>
          <w:p w:rsidR="00000000" w:rsidDel="00000000" w:rsidP="00000000" w:rsidRDefault="00000000" w:rsidRPr="00000000" w14:paraId="0000002C">
            <w:pPr>
              <w:spacing w:after="0" w:before="75" w:line="480" w:lineRule="auto"/>
              <w:ind w:right="827"/>
              <w:jc w:val="left"/>
              <w:rPr>
                <w:b w:val="1"/>
                <w:bCs w:val="1"/>
                <w:sz w:val="24"/>
                <w:szCs w:val="24"/>
              </w:rPr>
            </w:pPr>
            <w:r w:rsidDel="00000000" w:rsidR="00000000" w:rsidRPr="00000000">
              <w:rPr>
                <w:b w:val="1"/>
                <w:bCs w:val="1"/>
                <w:sz w:val="24"/>
                <w:szCs w:val="24"/>
                <w:rtl w:val="0"/>
              </w:rPr>
              <w:t xml:space="preserve">4</w:t>
            </w:r>
          </w:p>
        </w:tc>
      </w:tr>
      <w:tr>
        <w:trPr>
          <w:cantSplit w:val="0"/>
          <w:tblHeader w:val="0"/>
        </w:trPr>
        <w:tc>
          <w:tcPr/>
          <w:p w:rsidR="00000000" w:rsidDel="00000000" w:rsidP="00000000" w:rsidRDefault="00000000" w:rsidRPr="00000000" w14:paraId="0000002D">
            <w:pPr>
              <w:spacing w:after="0" w:before="0" w:line="480" w:lineRule="auto"/>
              <w:ind w:right="35"/>
              <w:jc w:val="center"/>
              <w:rPr>
                <w:b w:val="1"/>
                <w:bCs w:val="1"/>
                <w:sz w:val="24"/>
                <w:szCs w:val="24"/>
              </w:rPr>
            </w:pPr>
            <w:r w:rsidDel="00000000" w:rsidR="00000000" w:rsidRPr="00000000">
              <w:rPr>
                <w:b w:val="1"/>
                <w:bCs w:val="1"/>
                <w:sz w:val="24"/>
                <w:szCs w:val="24"/>
                <w:rtl w:val="0"/>
              </w:rPr>
              <w:t xml:space="preserve">5</w:t>
            </w:r>
          </w:p>
        </w:tc>
        <w:tc>
          <w:tcPr/>
          <w:p w:rsidR="00000000" w:rsidDel="00000000" w:rsidP="00000000" w:rsidRDefault="00000000" w:rsidRPr="00000000" w14:paraId="0000002E">
            <w:pPr>
              <w:spacing w:after="0" w:before="0" w:line="480" w:lineRule="auto"/>
              <w:ind w:right="821"/>
              <w:jc w:val="left"/>
              <w:rPr>
                <w:b w:val="1"/>
                <w:bCs w:val="1"/>
                <w:sz w:val="24"/>
                <w:szCs w:val="24"/>
              </w:rPr>
            </w:pPr>
            <w:r w:rsidDel="00000000" w:rsidR="00000000" w:rsidRPr="00000000">
              <w:rPr>
                <w:b w:val="1"/>
                <w:bCs w:val="1"/>
                <w:sz w:val="24"/>
                <w:szCs w:val="24"/>
                <w:rtl w:val="0"/>
              </w:rPr>
              <w:t xml:space="preserve">INFERENCES</w:t>
            </w:r>
          </w:p>
        </w:tc>
        <w:tc>
          <w:tcPr/>
          <w:p w:rsidR="00000000" w:rsidDel="00000000" w:rsidP="00000000" w:rsidRDefault="00000000" w:rsidRPr="00000000" w14:paraId="0000002F">
            <w:pPr>
              <w:spacing w:after="0" w:before="75" w:line="480" w:lineRule="auto"/>
              <w:ind w:right="827"/>
              <w:jc w:val="left"/>
              <w:rPr>
                <w:b w:val="1"/>
                <w:bCs w:val="1"/>
                <w:sz w:val="24"/>
                <w:szCs w:val="24"/>
              </w:rPr>
            </w:pPr>
            <w:r w:rsidDel="00000000" w:rsidR="00000000" w:rsidRPr="00000000">
              <w:rPr>
                <w:b w:val="1"/>
                <w:bCs w:val="1"/>
                <w:sz w:val="24"/>
                <w:szCs w:val="24"/>
                <w:rtl w:val="0"/>
              </w:rPr>
              <w:t xml:space="preserve">5</w:t>
            </w:r>
          </w:p>
        </w:tc>
      </w:tr>
      <w:tr>
        <w:trPr>
          <w:cantSplit w:val="0"/>
          <w:tblHeader w:val="0"/>
        </w:trPr>
        <w:tc>
          <w:tcPr/>
          <w:p w:rsidR="00000000" w:rsidDel="00000000" w:rsidP="00000000" w:rsidRDefault="00000000" w:rsidRPr="00000000" w14:paraId="00000030">
            <w:pPr>
              <w:spacing w:after="0" w:before="0" w:line="480" w:lineRule="auto"/>
              <w:ind w:right="35"/>
              <w:jc w:val="center"/>
              <w:rPr>
                <w:b w:val="1"/>
                <w:bCs w:val="1"/>
                <w:sz w:val="24"/>
                <w:szCs w:val="24"/>
              </w:rPr>
            </w:pPr>
            <w:r w:rsidDel="00000000" w:rsidR="00000000" w:rsidRPr="00000000">
              <w:rPr>
                <w:b w:val="1"/>
                <w:bCs w:val="1"/>
                <w:sz w:val="24"/>
                <w:szCs w:val="24"/>
                <w:rtl w:val="0"/>
              </w:rPr>
              <w:t xml:space="preserve">6</w:t>
            </w:r>
          </w:p>
        </w:tc>
        <w:tc>
          <w:tcPr/>
          <w:p w:rsidR="00000000" w:rsidDel="00000000" w:rsidP="00000000" w:rsidRDefault="00000000" w:rsidRPr="00000000" w14:paraId="00000031">
            <w:pPr>
              <w:spacing w:after="0" w:before="0" w:line="480" w:lineRule="auto"/>
              <w:ind w:right="-95"/>
              <w:jc w:val="left"/>
              <w:rPr>
                <w:b w:val="1"/>
                <w:bCs w:val="1"/>
                <w:sz w:val="24"/>
                <w:szCs w:val="24"/>
              </w:rPr>
            </w:pPr>
            <w:r w:rsidDel="00000000" w:rsidR="00000000" w:rsidRPr="00000000">
              <w:rPr>
                <w:b w:val="1"/>
                <w:bCs w:val="1"/>
                <w:sz w:val="24"/>
                <w:szCs w:val="24"/>
                <w:rtl w:val="0"/>
              </w:rPr>
              <w:t xml:space="preserve">CONCLUSION</w:t>
            </w:r>
          </w:p>
        </w:tc>
        <w:tc>
          <w:tcPr/>
          <w:p w:rsidR="00000000" w:rsidDel="00000000" w:rsidP="00000000" w:rsidRDefault="00000000" w:rsidRPr="00000000" w14:paraId="00000032">
            <w:pPr>
              <w:spacing w:after="0" w:before="75" w:line="480" w:lineRule="auto"/>
              <w:ind w:right="827"/>
              <w:jc w:val="left"/>
              <w:rPr>
                <w:b w:val="1"/>
                <w:bCs w:val="1"/>
                <w:sz w:val="24"/>
                <w:szCs w:val="24"/>
              </w:rPr>
            </w:pPr>
            <w:r w:rsidDel="00000000" w:rsidR="00000000" w:rsidRPr="00000000">
              <w:rPr>
                <w:b w:val="1"/>
                <w:bCs w:val="1"/>
                <w:sz w:val="24"/>
                <w:szCs w:val="24"/>
                <w:rtl w:val="0"/>
              </w:rPr>
              <w:t xml:space="preserve">5</w:t>
            </w:r>
          </w:p>
        </w:tc>
      </w:tr>
    </w:tbl>
    <w:p w:rsidR="00000000" w:rsidDel="00000000" w:rsidP="00000000" w:rsidRDefault="00000000" w:rsidRPr="00000000" w14:paraId="00000033">
      <w:pPr>
        <w:spacing w:after="0" w:before="75" w:lineRule="auto"/>
        <w:ind w:left="1179" w:right="827" w:firstLine="0"/>
        <w:rPr>
          <w:b w:val="1"/>
          <w:bCs w:val="1"/>
          <w:sz w:val="26"/>
          <w:szCs w:val="26"/>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tabs>
          <w:tab w:val="left" w:leader="none" w:pos="2712"/>
        </w:tabs>
        <w:rPr/>
      </w:pPr>
      <w:r w:rsidDel="00000000" w:rsidR="00000000" w:rsidRPr="00000000">
        <w:rPr>
          <w:rtl w:val="0"/>
        </w:rPr>
        <w:tab/>
      </w:r>
    </w:p>
    <w:p w:rsidR="00000000" w:rsidDel="00000000" w:rsidP="00000000" w:rsidRDefault="00000000" w:rsidRPr="00000000" w14:paraId="0000003A">
      <w:pPr>
        <w:tabs>
          <w:tab w:val="left" w:leader="none" w:pos="2712"/>
        </w:tabs>
        <w:rPr/>
      </w:pPr>
      <w:r w:rsidDel="00000000" w:rsidR="00000000" w:rsidRPr="00000000">
        <w:rPr>
          <w:rtl w:val="0"/>
        </w:rPr>
      </w:r>
    </w:p>
    <w:p w:rsidR="00000000" w:rsidDel="00000000" w:rsidP="00000000" w:rsidRDefault="00000000" w:rsidRPr="00000000" w14:paraId="0000003B">
      <w:pPr>
        <w:tabs>
          <w:tab w:val="left" w:leader="none" w:pos="2712"/>
        </w:tabs>
        <w:rPr/>
      </w:pPr>
      <w:r w:rsidDel="00000000" w:rsidR="00000000" w:rsidRPr="00000000">
        <w:rPr>
          <w:rtl w:val="0"/>
        </w:rPr>
      </w:r>
    </w:p>
    <w:p w:rsidR="00000000" w:rsidDel="00000000" w:rsidP="00000000" w:rsidRDefault="00000000" w:rsidRPr="00000000" w14:paraId="0000003C">
      <w:pPr>
        <w:tabs>
          <w:tab w:val="left" w:leader="none" w:pos="2712"/>
        </w:tabs>
        <w:rPr/>
      </w:pPr>
      <w:r w:rsidDel="00000000" w:rsidR="00000000" w:rsidRPr="00000000">
        <w:rPr>
          <w:rtl w:val="0"/>
        </w:rPr>
      </w:r>
    </w:p>
    <w:p w:rsidR="00000000" w:rsidDel="00000000" w:rsidP="00000000" w:rsidRDefault="00000000" w:rsidRPr="00000000" w14:paraId="0000003D">
      <w:pPr>
        <w:tabs>
          <w:tab w:val="left" w:leader="none" w:pos="2712"/>
        </w:tabs>
        <w:rPr/>
      </w:pPr>
      <w:r w:rsidDel="00000000" w:rsidR="00000000" w:rsidRPr="00000000">
        <w:rPr>
          <w:rtl w:val="0"/>
        </w:rPr>
      </w:r>
    </w:p>
    <w:p w:rsidR="00000000" w:rsidDel="00000000" w:rsidP="00000000" w:rsidRDefault="00000000" w:rsidRPr="00000000" w14:paraId="0000003E">
      <w:pPr>
        <w:tabs>
          <w:tab w:val="left" w:leader="none" w:pos="2712"/>
        </w:tabs>
        <w:rPr/>
      </w:pPr>
      <w:r w:rsidDel="00000000" w:rsidR="00000000" w:rsidRPr="00000000">
        <w:rPr>
          <w:rtl w:val="0"/>
        </w:rPr>
      </w:r>
    </w:p>
    <w:p w:rsidR="00000000" w:rsidDel="00000000" w:rsidP="00000000" w:rsidRDefault="00000000" w:rsidRPr="00000000" w14:paraId="0000003F">
      <w:pPr>
        <w:tabs>
          <w:tab w:val="left" w:leader="none" w:pos="2712"/>
        </w:tabs>
        <w:rPr/>
      </w:pPr>
      <w:r w:rsidDel="00000000" w:rsidR="00000000" w:rsidRPr="00000000">
        <w:rPr>
          <w:rtl w:val="0"/>
        </w:rPr>
      </w:r>
    </w:p>
    <w:p w:rsidR="00000000" w:rsidDel="00000000" w:rsidP="00000000" w:rsidRDefault="00000000" w:rsidRPr="00000000" w14:paraId="00000040">
      <w:pPr>
        <w:tabs>
          <w:tab w:val="left" w:leader="none" w:pos="2712"/>
        </w:tabs>
        <w:rPr/>
      </w:pPr>
      <w:r w:rsidDel="00000000" w:rsidR="00000000" w:rsidRPr="00000000">
        <w:rPr>
          <w:rtl w:val="0"/>
        </w:rPr>
      </w:r>
    </w:p>
    <w:p w:rsidR="00000000" w:rsidDel="00000000" w:rsidP="00000000" w:rsidRDefault="00000000" w:rsidRPr="00000000" w14:paraId="00000041">
      <w:pPr>
        <w:tabs>
          <w:tab w:val="left" w:leader="none" w:pos="2712"/>
        </w:tabs>
        <w:rPr/>
      </w:pPr>
      <w:r w:rsidDel="00000000" w:rsidR="00000000" w:rsidRPr="00000000">
        <w:rPr>
          <w:rtl w:val="0"/>
        </w:rPr>
      </w:r>
    </w:p>
    <w:p w:rsidR="00000000" w:rsidDel="00000000" w:rsidP="00000000" w:rsidRDefault="00000000" w:rsidRPr="00000000" w14:paraId="00000042">
      <w:pPr>
        <w:tabs>
          <w:tab w:val="left" w:leader="none" w:pos="2712"/>
        </w:tabs>
        <w:rPr/>
      </w:pPr>
      <w:r w:rsidDel="00000000" w:rsidR="00000000" w:rsidRPr="00000000">
        <w:rPr>
          <w:rtl w:val="0"/>
        </w:rPr>
      </w:r>
    </w:p>
    <w:p w:rsidR="00000000" w:rsidDel="00000000" w:rsidP="00000000" w:rsidRDefault="00000000" w:rsidRPr="00000000" w14:paraId="00000043">
      <w:pPr>
        <w:tabs>
          <w:tab w:val="left" w:leader="none" w:pos="2712"/>
        </w:tabs>
        <w:rPr/>
      </w:pPr>
      <w:r w:rsidDel="00000000" w:rsidR="00000000" w:rsidRPr="00000000">
        <w:rPr>
          <w:rtl w:val="0"/>
        </w:rPr>
      </w:r>
    </w:p>
    <w:p w:rsidR="00000000" w:rsidDel="00000000" w:rsidP="00000000" w:rsidRDefault="00000000" w:rsidRPr="00000000" w14:paraId="00000044">
      <w:pPr>
        <w:tabs>
          <w:tab w:val="left" w:leader="none" w:pos="2712"/>
        </w:tabs>
        <w:ind w:right="84" w:firstLine="8647"/>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spacing w:line="480" w:lineRule="auto"/>
        <w:ind w:right="821"/>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4E">
      <w:pPr>
        <w:spacing w:line="480" w:lineRule="auto"/>
        <w:ind w:right="821"/>
        <w:rPr>
          <w:b w:val="1"/>
          <w:bCs w:val="1"/>
          <w:sz w:val="24"/>
          <w:szCs w:val="24"/>
        </w:rPr>
      </w:pPr>
      <w:r w:rsidDel="00000000" w:rsidR="00000000" w:rsidRPr="00000000">
        <w:rPr>
          <w:rtl w:val="0"/>
        </w:rPr>
      </w:r>
    </w:p>
    <w:p w:rsidR="00000000" w:rsidDel="00000000" w:rsidP="00000000" w:rsidRDefault="00000000" w:rsidRPr="00000000" w14:paraId="0000004F">
      <w:pPr>
        <w:shd w:fill="ffffff" w:val="clear"/>
        <w:spacing w:line="480" w:lineRule="auto"/>
        <w:ind w:right="821"/>
        <w:rPr>
          <w:b w:val="1"/>
          <w:bCs w:val="1"/>
          <w:sz w:val="21"/>
          <w:szCs w:val="21"/>
        </w:rPr>
      </w:pPr>
      <w:r w:rsidDel="00000000" w:rsidR="00000000" w:rsidRPr="00000000">
        <w:rPr>
          <w:b w:val="1"/>
          <w:bCs w:val="1"/>
          <w:sz w:val="21"/>
          <w:szCs w:val="21"/>
          <w:rtl w:val="0"/>
        </w:rPr>
        <w:t xml:space="preserve">Goal:</w:t>
      </w:r>
    </w:p>
    <w:p w:rsidR="00000000" w:rsidDel="00000000" w:rsidP="00000000" w:rsidRDefault="00000000" w:rsidRPr="00000000" w14:paraId="00000050">
      <w:pPr>
        <w:shd w:fill="ffffff" w:val="clear"/>
        <w:spacing w:line="480" w:lineRule="auto"/>
        <w:ind w:right="821"/>
        <w:rPr>
          <w:sz w:val="21"/>
          <w:szCs w:val="21"/>
        </w:rPr>
      </w:pPr>
      <w:r w:rsidDel="00000000" w:rsidR="00000000" w:rsidRPr="00000000">
        <w:rPr>
          <w:sz w:val="21"/>
          <w:szCs w:val="21"/>
          <w:rtl w:val="0"/>
        </w:rPr>
        <w:t xml:space="preserve">The goal of the problem is to predict whether a client will default on the loan payment or not. For each ID in the test_data, you must predict the “default” level.</w:t>
      </w:r>
    </w:p>
    <w:p w:rsidR="00000000" w:rsidDel="00000000" w:rsidP="00000000" w:rsidRDefault="00000000" w:rsidRPr="00000000" w14:paraId="00000051">
      <w:pPr>
        <w:shd w:fill="ffffff" w:val="clear"/>
        <w:spacing w:line="480" w:lineRule="auto"/>
        <w:ind w:right="821"/>
        <w:rPr>
          <w:b w:val="1"/>
          <w:bCs w:val="1"/>
          <w:sz w:val="21"/>
          <w:szCs w:val="21"/>
        </w:rPr>
      </w:pPr>
      <w:r w:rsidDel="00000000" w:rsidR="00000000" w:rsidRPr="00000000">
        <w:rPr>
          <w:rtl w:val="0"/>
        </w:rPr>
      </w:r>
    </w:p>
    <w:p w:rsidR="00000000" w:rsidDel="00000000" w:rsidP="00000000" w:rsidRDefault="00000000" w:rsidRPr="00000000" w14:paraId="00000052">
      <w:pPr>
        <w:shd w:fill="ffffff" w:val="clear"/>
        <w:spacing w:line="480" w:lineRule="auto"/>
        <w:ind w:right="821"/>
        <w:rPr>
          <w:b w:val="1"/>
          <w:bCs w:val="1"/>
          <w:sz w:val="21"/>
          <w:szCs w:val="21"/>
        </w:rPr>
      </w:pPr>
      <w:r w:rsidDel="00000000" w:rsidR="00000000" w:rsidRPr="00000000">
        <w:rPr>
          <w:b w:val="1"/>
          <w:bCs w:val="1"/>
          <w:sz w:val="21"/>
          <w:szCs w:val="21"/>
          <w:rtl w:val="0"/>
        </w:rPr>
        <w:t xml:space="preserve">Datasets</w:t>
      </w:r>
    </w:p>
    <w:p w:rsidR="00000000" w:rsidDel="00000000" w:rsidP="00000000" w:rsidRDefault="00000000" w:rsidRPr="00000000" w14:paraId="00000053">
      <w:pPr>
        <w:shd w:fill="ffffff" w:val="clear"/>
        <w:spacing w:line="480" w:lineRule="auto"/>
        <w:ind w:right="821"/>
        <w:rPr>
          <w:sz w:val="21"/>
          <w:szCs w:val="21"/>
        </w:rPr>
      </w:pPr>
      <w:r w:rsidDel="00000000" w:rsidR="00000000" w:rsidRPr="00000000">
        <w:rPr>
          <w:sz w:val="21"/>
          <w:szCs w:val="21"/>
          <w:rtl w:val="0"/>
        </w:rPr>
        <w:t xml:space="preserve">The problem contains two datasets, Train Data, and Test Data. Model building is to be done on Train Dataset and the Model testing is to be done on Test Dataset. The output from the Test Data is to be submitted in the Hackathon platform</w:t>
      </w:r>
    </w:p>
    <w:p w:rsidR="00000000" w:rsidDel="00000000" w:rsidP="00000000" w:rsidRDefault="00000000" w:rsidRPr="00000000" w14:paraId="00000054">
      <w:pPr>
        <w:shd w:fill="ffffff" w:val="clear"/>
        <w:spacing w:line="480" w:lineRule="auto"/>
        <w:ind w:right="821"/>
        <w:rPr>
          <w:b w:val="1"/>
          <w:bCs w:val="1"/>
          <w:sz w:val="21"/>
          <w:szCs w:val="21"/>
        </w:rPr>
      </w:pPr>
      <w:r w:rsidDel="00000000" w:rsidR="00000000" w:rsidRPr="00000000">
        <w:rPr>
          <w:rtl w:val="0"/>
        </w:rPr>
      </w:r>
    </w:p>
    <w:p w:rsidR="00000000" w:rsidDel="00000000" w:rsidP="00000000" w:rsidRDefault="00000000" w:rsidRPr="00000000" w14:paraId="00000055">
      <w:pPr>
        <w:shd w:fill="ffffff" w:val="clear"/>
        <w:spacing w:line="480" w:lineRule="auto"/>
        <w:ind w:right="821"/>
        <w:rPr>
          <w:b w:val="1"/>
          <w:bCs w:val="1"/>
          <w:sz w:val="21"/>
          <w:szCs w:val="21"/>
        </w:rPr>
      </w:pPr>
      <w:r w:rsidDel="00000000" w:rsidR="00000000" w:rsidRPr="00000000">
        <w:rPr>
          <w:b w:val="1"/>
          <w:bCs w:val="1"/>
          <w:sz w:val="21"/>
          <w:szCs w:val="21"/>
          <w:rtl w:val="0"/>
        </w:rPr>
        <w:t xml:space="preserve">Metric to measure</w:t>
      </w:r>
    </w:p>
    <w:p w:rsidR="00000000" w:rsidDel="00000000" w:rsidP="00000000" w:rsidRDefault="00000000" w:rsidRPr="00000000" w14:paraId="00000056">
      <w:pPr>
        <w:shd w:fill="ffffff" w:val="clear"/>
        <w:spacing w:line="480" w:lineRule="auto"/>
        <w:ind w:right="821"/>
        <w:rPr>
          <w:sz w:val="21"/>
          <w:szCs w:val="21"/>
        </w:rPr>
      </w:pPr>
      <w:r w:rsidDel="00000000" w:rsidR="00000000" w:rsidRPr="00000000">
        <w:rPr>
          <w:sz w:val="21"/>
          <w:szCs w:val="21"/>
          <w:rtl w:val="0"/>
        </w:rPr>
        <w:t xml:space="preserve">Your score is the percentage of all correct predictions made by you. This is simply known as accuracy. The best accuracy is 1 whereas the worst is 0. It will be calculated as the total number of two correct predictions (True positive + True negative) divided by the total number of observations in the dataset.</w:t>
      </w:r>
    </w:p>
    <w:p w:rsidR="00000000" w:rsidDel="00000000" w:rsidP="00000000" w:rsidRDefault="00000000" w:rsidRPr="00000000" w14:paraId="00000057">
      <w:pPr>
        <w:spacing w:line="480" w:lineRule="auto"/>
        <w:ind w:right="821"/>
        <w:rPr>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2"/>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2712"/>
        </w:tabs>
        <w:spacing w:line="360" w:lineRule="auto"/>
        <w:ind w:left="426"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A">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2712"/>
        </w:tabs>
        <w:spacing w:line="360" w:lineRule="auto"/>
        <w:ind w:left="426" w:firstLine="0"/>
        <w:jc w:val="both"/>
        <w:rPr>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after="80" w:before="280" w:lineRule="auto"/>
        <w:ind w:right="-58"/>
        <w:rPr>
          <w:rFonts w:ascii="Times New Roman" w:cs="Times New Roman" w:eastAsia="Times New Roman" w:hAnsi="Times New Roman"/>
          <w:b w:val="1"/>
          <w:bCs w:val="1"/>
          <w:color w:val="000000"/>
          <w:sz w:val="26"/>
          <w:szCs w:val="26"/>
        </w:rPr>
      </w:pPr>
      <w:bookmarkStart w:colFirst="0" w:colLast="0" w:name="_heading=h.pcpfhe4orkzc" w:id="2"/>
      <w:bookmarkEnd w:id="2"/>
      <w:r w:rsidDel="00000000" w:rsidR="00000000" w:rsidRPr="00000000">
        <w:rPr>
          <w:rFonts w:ascii="Times New Roman" w:cs="Times New Roman" w:eastAsia="Times New Roman" w:hAnsi="Times New Roman"/>
          <w:b w:val="1"/>
          <w:bCs w:val="1"/>
          <w:color w:val="000000"/>
          <w:sz w:val="26"/>
          <w:szCs w:val="26"/>
          <w:rtl w:val="0"/>
        </w:rPr>
        <w:t xml:space="preserve">Main Objective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To develop a </w:t>
      </w:r>
      <w:r w:rsidDel="00000000" w:rsidR="00000000" w:rsidRPr="00000000">
        <w:rPr>
          <w:b w:val="1"/>
          <w:bCs w:val="1"/>
          <w:sz w:val="24"/>
          <w:szCs w:val="24"/>
          <w:rtl w:val="0"/>
        </w:rPr>
        <w:t xml:space="preserve">Machine Learning model</w:t>
      </w:r>
      <w:r w:rsidDel="00000000" w:rsidR="00000000" w:rsidRPr="00000000">
        <w:rPr>
          <w:sz w:val="24"/>
          <w:szCs w:val="24"/>
          <w:rtl w:val="0"/>
        </w:rPr>
        <w:t xml:space="preserve"> that accurately predicts whether a client will </w:t>
      </w:r>
      <w:r w:rsidDel="00000000" w:rsidR="00000000" w:rsidRPr="00000000">
        <w:rPr>
          <w:b w:val="1"/>
          <w:bCs w:val="1"/>
          <w:sz w:val="24"/>
          <w:szCs w:val="24"/>
          <w:rtl w:val="0"/>
        </w:rPr>
        <w:t xml:space="preserve">default on their loan payment</w:t>
      </w:r>
      <w:r w:rsidDel="00000000" w:rsidR="00000000" w:rsidRPr="00000000">
        <w:rPr>
          <w:sz w:val="24"/>
          <w:szCs w:val="24"/>
          <w:rtl w:val="0"/>
        </w:rPr>
        <w:t xml:space="preserve"> or not, based on their financial and loan-related attributes.</w:t>
      </w:r>
    </w:p>
    <w:p w:rsidR="00000000" w:rsidDel="00000000" w:rsidP="00000000" w:rsidRDefault="00000000" w:rsidRPr="00000000" w14:paraId="00000068">
      <w:pPr>
        <w:pStyle w:val="Heading2"/>
        <w:spacing w:after="80" w:before="360" w:lineRule="auto"/>
        <w:ind w:left="0" w:right="-58" w:firstLine="0"/>
        <w:rPr>
          <w:sz w:val="34"/>
          <w:szCs w:val="34"/>
        </w:rPr>
      </w:pPr>
      <w:bookmarkStart w:colFirst="0" w:colLast="0" w:name="_heading=h.3h40qgstscmx" w:id="3"/>
      <w:bookmarkEnd w:id="3"/>
      <w:r w:rsidDel="00000000" w:rsidR="00000000" w:rsidRPr="00000000">
        <w:rPr>
          <w:sz w:val="34"/>
          <w:szCs w:val="34"/>
          <w:rtl w:val="0"/>
        </w:rPr>
        <w:t xml:space="preserve">Problem Approach Techniques</w:t>
      </w:r>
    </w:p>
    <w:p w:rsidR="00000000" w:rsidDel="00000000" w:rsidP="00000000" w:rsidRDefault="00000000" w:rsidRPr="00000000" w14:paraId="00000069">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Understanding the Problem</w:t>
        <w:br w:type="textWrapping"/>
      </w:r>
    </w:p>
    <w:p w:rsidR="00000000" w:rsidDel="00000000" w:rsidP="00000000" w:rsidRDefault="00000000" w:rsidRPr="00000000" w14:paraId="0000006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goal is to predict whether a client will </w:t>
      </w:r>
      <w:r w:rsidDel="00000000" w:rsidR="00000000" w:rsidRPr="00000000">
        <w:rPr>
          <w:b w:val="1"/>
          <w:bCs w:val="1"/>
          <w:sz w:val="24"/>
          <w:szCs w:val="24"/>
          <w:rtl w:val="0"/>
        </w:rPr>
        <w:t xml:space="preserve">default (1)</w:t>
      </w:r>
      <w:r w:rsidDel="00000000" w:rsidR="00000000" w:rsidRPr="00000000">
        <w:rPr>
          <w:sz w:val="24"/>
          <w:szCs w:val="24"/>
          <w:rtl w:val="0"/>
        </w:rPr>
        <w:t xml:space="preserve"> or </w:t>
      </w:r>
      <w:r w:rsidDel="00000000" w:rsidR="00000000" w:rsidRPr="00000000">
        <w:rPr>
          <w:b w:val="1"/>
          <w:bCs w:val="1"/>
          <w:sz w:val="24"/>
          <w:szCs w:val="24"/>
          <w:rtl w:val="0"/>
        </w:rPr>
        <w:t xml:space="preserve">not default (0)</w:t>
      </w:r>
      <w:r w:rsidDel="00000000" w:rsidR="00000000" w:rsidRPr="00000000">
        <w:rPr>
          <w:sz w:val="24"/>
          <w:szCs w:val="24"/>
          <w:rtl w:val="0"/>
        </w:rPr>
        <w:t xml:space="preserve"> on a loan.</w:t>
        <w:br w:type="textWrapping"/>
      </w:r>
    </w:p>
    <w:p w:rsidR="00000000" w:rsidDel="00000000" w:rsidP="00000000" w:rsidRDefault="00000000" w:rsidRPr="00000000" w14:paraId="0000006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data contains information such as loan amount, term, interest rate, loan grade, subgrade, and possibly applicant-level attributes.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Preprocessing</w:t>
        <w:br w:type="textWrapping"/>
      </w:r>
    </w:p>
    <w:p w:rsidR="00000000" w:rsidDel="00000000" w:rsidP="00000000" w:rsidRDefault="00000000" w:rsidRPr="00000000" w14:paraId="0000006D">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Missing Values:</w:t>
      </w:r>
      <w:r w:rsidDel="00000000" w:rsidR="00000000" w:rsidRPr="00000000">
        <w:rPr>
          <w:sz w:val="24"/>
          <w:szCs w:val="24"/>
          <w:rtl w:val="0"/>
        </w:rPr>
        <w:t xml:space="preserve"> Checked and imputed using mean/median (for numerical) or mode (for categorical).</w:t>
        <w:br w:type="textWrapping"/>
      </w:r>
    </w:p>
    <w:p w:rsidR="00000000" w:rsidDel="00000000" w:rsidP="00000000" w:rsidRDefault="00000000" w:rsidRPr="00000000" w14:paraId="0000006E">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Outlier Detection:</w:t>
      </w:r>
      <w:r w:rsidDel="00000000" w:rsidR="00000000" w:rsidRPr="00000000">
        <w:rPr>
          <w:sz w:val="24"/>
          <w:szCs w:val="24"/>
          <w:rtl w:val="0"/>
        </w:rPr>
        <w:t xml:space="preserve"> Identified using IQR or z-score methods; extreme cases were treated or capped.</w:t>
        <w:br w:type="textWrapping"/>
      </w:r>
    </w:p>
    <w:p w:rsidR="00000000" w:rsidDel="00000000" w:rsidP="00000000" w:rsidRDefault="00000000" w:rsidRPr="00000000" w14:paraId="0000006F">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Categorical Encoding:</w:t>
      </w:r>
      <w:r w:rsidDel="00000000" w:rsidR="00000000" w:rsidRPr="00000000">
        <w:rPr>
          <w:sz w:val="24"/>
          <w:szCs w:val="24"/>
          <w:rtl w:val="0"/>
        </w:rPr>
        <w:t xml:space="preserve"> Label encoding or one-hot encoding was used for features like </w:t>
      </w:r>
      <w:r w:rsidDel="00000000" w:rsidR="00000000" w:rsidRPr="00000000">
        <w:rPr>
          <w:rFonts w:ascii="Roboto Mono" w:cs="Roboto Mono" w:eastAsia="Roboto Mono" w:hAnsi="Roboto Mono"/>
          <w:color w:val="188038"/>
          <w:sz w:val="24"/>
          <w:szCs w:val="24"/>
          <w:rtl w:val="0"/>
        </w:rPr>
        <w:t xml:space="preserve">loan_grade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loan_subgrade</w:t>
      </w:r>
      <w:r w:rsidDel="00000000" w:rsidR="00000000" w:rsidRPr="00000000">
        <w:rPr>
          <w:sz w:val="24"/>
          <w:szCs w:val="24"/>
          <w:rtl w:val="0"/>
        </w:rPr>
        <w:t xml:space="preserve">.</w:t>
        <w:br w:type="textWrapping"/>
      </w:r>
    </w:p>
    <w:p w:rsidR="00000000" w:rsidDel="00000000" w:rsidP="00000000" w:rsidRDefault="00000000" w:rsidRPr="00000000" w14:paraId="00000070">
      <w:pPr>
        <w:numPr>
          <w:ilvl w:val="1"/>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Feature Scaling:</w:t>
      </w:r>
      <w:r w:rsidDel="00000000" w:rsidR="00000000" w:rsidRPr="00000000">
        <w:rPr>
          <w:sz w:val="24"/>
          <w:szCs w:val="24"/>
          <w:rtl w:val="0"/>
        </w:rPr>
        <w:t xml:space="preserve"> StandardScaler or MinMaxScaler was applied for uniform feature contribution.</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 Engineering</w:t>
        <w:br w:type="textWrapping"/>
      </w:r>
      <w:r w:rsidDel="00000000" w:rsidR="00000000" w:rsidRPr="00000000">
        <w:rPr>
          <w:rtl w:val="0"/>
        </w:rPr>
      </w:r>
    </w:p>
    <w:p w:rsidR="00000000" w:rsidDel="00000000" w:rsidP="00000000" w:rsidRDefault="00000000" w:rsidRPr="00000000" w14:paraId="0000007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Removed low-variance or highly correlated features to reduce multicollinearity.</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 Selection</w:t>
        <w:br w:type="textWrapping"/>
      </w:r>
    </w:p>
    <w:p w:rsidR="00000000" w:rsidDel="00000000" w:rsidP="00000000" w:rsidRDefault="00000000" w:rsidRPr="00000000" w14:paraId="0000007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Multiple classification models were tested:</w:t>
        <w:br w:type="textWrapping"/>
      </w:r>
    </w:p>
    <w:p w:rsidR="00000000" w:rsidDel="00000000" w:rsidP="00000000" w:rsidRDefault="00000000" w:rsidRPr="00000000" w14:paraId="00000075">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Logistic Regression</w:t>
        <w:br w:type="textWrapping"/>
      </w:r>
    </w:p>
    <w:p w:rsidR="00000000" w:rsidDel="00000000" w:rsidP="00000000" w:rsidRDefault="00000000" w:rsidRPr="00000000" w14:paraId="00000076">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Random Forest</w:t>
        <w:br w:type="textWrapping"/>
      </w:r>
    </w:p>
    <w:p w:rsidR="00000000" w:rsidDel="00000000" w:rsidP="00000000" w:rsidRDefault="00000000" w:rsidRPr="00000000" w14:paraId="00000077">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Gradient Boosting</w:t>
        <w:br w:type="textWrapping"/>
      </w:r>
    </w:p>
    <w:p w:rsidR="00000000" w:rsidDel="00000000" w:rsidP="00000000" w:rsidRDefault="00000000" w:rsidRPr="00000000" w14:paraId="00000078">
      <w:pPr>
        <w:numPr>
          <w:ilvl w:val="2"/>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LightGBM</w:t>
      </w:r>
      <w:r w:rsidDel="00000000" w:rsidR="00000000" w:rsidRPr="00000000">
        <w:rPr>
          <w:sz w:val="24"/>
          <w:szCs w:val="24"/>
          <w:rtl w:val="0"/>
        </w:rPr>
        <w:t xml:space="preserve"> (chosen for best accuracy and speed)</w:t>
        <w:br w:type="textWrapping"/>
      </w:r>
    </w:p>
    <w:p w:rsidR="00000000" w:rsidDel="00000000" w:rsidP="00000000" w:rsidRDefault="00000000" w:rsidRPr="00000000" w14:paraId="0000007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 Evaluation</w:t>
        <w:br w:type="textWrapping"/>
      </w:r>
    </w:p>
    <w:p w:rsidR="00000000" w:rsidDel="00000000" w:rsidP="00000000" w:rsidRDefault="00000000" w:rsidRPr="00000000" w14:paraId="0000007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Used </w:t>
      </w:r>
      <w:r w:rsidDel="00000000" w:rsidR="00000000" w:rsidRPr="00000000">
        <w:rPr>
          <w:b w:val="1"/>
          <w:bCs w:val="1"/>
          <w:sz w:val="24"/>
          <w:szCs w:val="24"/>
          <w:rtl w:val="0"/>
        </w:rPr>
        <w:t xml:space="preserve">Stratified K-Fold Cross Validation</w:t>
      </w:r>
      <w:r w:rsidDel="00000000" w:rsidR="00000000" w:rsidRPr="00000000">
        <w:rPr>
          <w:sz w:val="24"/>
          <w:szCs w:val="24"/>
          <w:rtl w:val="0"/>
        </w:rPr>
        <w:t xml:space="preserve"> for robust evaluation.</w:t>
        <w:br w:type="textWrapping"/>
      </w:r>
    </w:p>
    <w:p w:rsidR="00000000" w:rsidDel="00000000" w:rsidP="00000000" w:rsidRDefault="00000000" w:rsidRPr="00000000" w14:paraId="0000007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Metric: </w:t>
      </w:r>
      <w:r w:rsidDel="00000000" w:rsidR="00000000" w:rsidRPr="00000000">
        <w:rPr>
          <w:b w:val="1"/>
          <w:bCs w:val="1"/>
          <w:sz w:val="24"/>
          <w:szCs w:val="24"/>
          <w:rtl w:val="0"/>
        </w:rPr>
        <w:t xml:space="preserve">Accuracy</w:t>
      </w:r>
      <w:r w:rsidDel="00000000" w:rsidR="00000000" w:rsidRPr="00000000">
        <w:rPr>
          <w:sz w:val="24"/>
          <w:szCs w:val="24"/>
          <w:rtl w:val="0"/>
        </w:rPr>
        <w:t xml:space="preserve">, as defined in the problem statement.</w:t>
        <w:br w:type="textWrapping"/>
      </w:r>
    </w:p>
    <w:p w:rsidR="00000000" w:rsidDel="00000000" w:rsidP="00000000" w:rsidRDefault="00000000" w:rsidRPr="00000000" w14:paraId="0000007C">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LightGBM achieved around </w:t>
      </w:r>
      <w:r w:rsidDel="00000000" w:rsidR="00000000" w:rsidRPr="00000000">
        <w:rPr>
          <w:b w:val="1"/>
          <w:bCs w:val="1"/>
          <w:sz w:val="24"/>
          <w:szCs w:val="24"/>
          <w:rtl w:val="0"/>
        </w:rPr>
        <w:t xml:space="preserve">87% accuracy</w:t>
      </w:r>
      <w:r w:rsidDel="00000000" w:rsidR="00000000" w:rsidRPr="00000000">
        <w:rPr>
          <w:sz w:val="24"/>
          <w:szCs w:val="24"/>
          <w:rtl w:val="0"/>
        </w:rPr>
        <w:t xml:space="preserve"> after hyperparameter tuning and early stopping.</w:t>
      </w:r>
    </w:p>
    <w:p w:rsidR="00000000" w:rsidDel="00000000" w:rsidP="00000000" w:rsidRDefault="00000000" w:rsidRPr="00000000" w14:paraId="0000007D">
      <w:pPr>
        <w:ind w:right="-58"/>
        <w:rPr>
          <w:sz w:val="24"/>
          <w:szCs w:val="24"/>
        </w:rPr>
      </w:pPr>
      <w:r w:rsidDel="00000000" w:rsidR="00000000" w:rsidRPr="00000000">
        <w:rPr>
          <w:rtl w:val="0"/>
        </w:rPr>
      </w:r>
    </w:p>
    <w:p w:rsidR="00000000" w:rsidDel="00000000" w:rsidP="00000000" w:rsidRDefault="00000000" w:rsidRPr="00000000" w14:paraId="0000007E">
      <w:pPr>
        <w:pStyle w:val="Heading2"/>
        <w:spacing w:after="80" w:before="360" w:lineRule="auto"/>
        <w:ind w:left="0" w:right="-58" w:firstLine="0"/>
        <w:rPr>
          <w:sz w:val="34"/>
          <w:szCs w:val="34"/>
        </w:rPr>
      </w:pPr>
      <w:bookmarkStart w:colFirst="0" w:colLast="0" w:name="_heading=h.f4jobvyuo4op" w:id="4"/>
      <w:bookmarkEnd w:id="4"/>
      <w:r w:rsidDel="00000000" w:rsidR="00000000" w:rsidRPr="00000000">
        <w:rPr>
          <w:sz w:val="34"/>
          <w:szCs w:val="34"/>
          <w:rtl w:val="0"/>
        </w:rPr>
        <w:t xml:space="preserve">Exploratory Data Analysis (EDA)</w:t>
      </w:r>
    </w:p>
    <w:p w:rsidR="00000000" w:rsidDel="00000000" w:rsidP="00000000" w:rsidRDefault="00000000" w:rsidRPr="00000000" w14:paraId="0000007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Univariate Analysis</w:t>
        <w:br w:type="textWrapping"/>
      </w:r>
    </w:p>
    <w:p w:rsidR="00000000" w:rsidDel="00000000" w:rsidP="00000000" w:rsidRDefault="00000000" w:rsidRPr="00000000" w14:paraId="0000008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Most loans were small to medium in amount.</w:t>
        <w:br w:type="textWrapping"/>
      </w:r>
    </w:p>
    <w:p w:rsidR="00000000" w:rsidDel="00000000" w:rsidP="00000000" w:rsidRDefault="00000000" w:rsidRPr="00000000" w14:paraId="0000008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Loan grades </w:t>
      </w:r>
      <w:r w:rsidDel="00000000" w:rsidR="00000000" w:rsidRPr="00000000">
        <w:rPr>
          <w:rFonts w:ascii="Roboto Mono" w:cs="Roboto Mono" w:eastAsia="Roboto Mono" w:hAnsi="Roboto Mono"/>
          <w:color w:val="188038"/>
          <w:sz w:val="24"/>
          <w:szCs w:val="24"/>
          <w:rtl w:val="0"/>
        </w:rPr>
        <w:t xml:space="preserve">B</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sz w:val="24"/>
          <w:szCs w:val="24"/>
          <w:rtl w:val="0"/>
        </w:rPr>
        <w:t xml:space="preserve"> were the most frequent.</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Default rate varied across loan grades — higher grades had fewer defaults.</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Bivariate Analysis</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Interest Rate vs Default:</w:t>
      </w:r>
      <w:r w:rsidDel="00000000" w:rsidR="00000000" w:rsidRPr="00000000">
        <w:rPr>
          <w:sz w:val="24"/>
          <w:szCs w:val="24"/>
          <w:rtl w:val="0"/>
        </w:rPr>
        <w:t xml:space="preserve"> Higher interest rates correlated with higher default probability.</w:t>
        <w:br w:type="textWrapping"/>
      </w:r>
    </w:p>
    <w:p w:rsidR="00000000" w:rsidDel="00000000" w:rsidP="00000000" w:rsidRDefault="00000000" w:rsidRPr="00000000" w14:paraId="00000085">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Loan Amount vs Default:</w:t>
      </w:r>
      <w:r w:rsidDel="00000000" w:rsidR="00000000" w:rsidRPr="00000000">
        <w:rPr>
          <w:sz w:val="24"/>
          <w:szCs w:val="24"/>
          <w:rtl w:val="0"/>
        </w:rPr>
        <w:t xml:space="preserve"> Larger loans showed slightly higher risk.</w:t>
        <w:br w:type="textWrapping"/>
      </w:r>
    </w:p>
    <w:p w:rsidR="00000000" w:rsidDel="00000000" w:rsidP="00000000" w:rsidRDefault="00000000" w:rsidRPr="00000000" w14:paraId="00000086">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Loan Grade vs Default:</w:t>
      </w:r>
      <w:sdt>
        <w:sdtPr>
          <w:id w:val="1622918355"/>
          <w:tag w:val="goog_rdk_0"/>
        </w:sdtPr>
        <w:sdtContent>
          <w:r w:rsidDel="00000000" w:rsidR="00000000" w:rsidRPr="00000000">
            <w:rPr>
              <w:rFonts w:ascii="Cardo" w:cs="Cardo" w:eastAsia="Cardo" w:hAnsi="Cardo"/>
              <w:sz w:val="24"/>
              <w:szCs w:val="24"/>
              <w:rtl w:val="0"/>
            </w:rPr>
            <w:t xml:space="preserve"> Clear pattern — as grade worsens (A → G), default chances increase.</w:t>
            <w:br w:type="textWrapping"/>
          </w:r>
        </w:sdtContent>
      </w:sdt>
    </w:p>
    <w:p w:rsidR="00000000" w:rsidDel="00000000" w:rsidP="00000000" w:rsidRDefault="00000000" w:rsidRPr="00000000" w14:paraId="0000008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Correlation Heatmap</w:t>
        <w:br w:type="textWrapping"/>
      </w:r>
    </w:p>
    <w:p w:rsidR="00000000" w:rsidDel="00000000" w:rsidP="00000000" w:rsidRDefault="00000000" w:rsidRPr="00000000" w14:paraId="0000008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Showed moderate correlation between </w:t>
      </w:r>
      <w:r w:rsidDel="00000000" w:rsidR="00000000" w:rsidRPr="00000000">
        <w:rPr>
          <w:rFonts w:ascii="Roboto Mono" w:cs="Roboto Mono" w:eastAsia="Roboto Mono" w:hAnsi="Roboto Mono"/>
          <w:color w:val="188038"/>
          <w:sz w:val="24"/>
          <w:szCs w:val="24"/>
          <w:rtl w:val="0"/>
        </w:rPr>
        <w:t xml:space="preserve">loan_amount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interest_rate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loan_grade</w:t>
      </w:r>
      <w:r w:rsidDel="00000000" w:rsidR="00000000" w:rsidRPr="00000000">
        <w:rPr>
          <w:sz w:val="24"/>
          <w:szCs w:val="24"/>
          <w:rtl w:val="0"/>
        </w:rPr>
        <w:t xml:space="preserve">.</w:t>
        <w:br w:type="textWrapping"/>
      </w:r>
    </w:p>
    <w:p w:rsidR="00000000" w:rsidDel="00000000" w:rsidP="00000000" w:rsidRDefault="00000000" w:rsidRPr="00000000" w14:paraId="0000008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Target variable had weak direct correlation, indicating non-linear relationships — ideal for tree-based models.</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Class Balance</w:t>
        <w:br w:type="textWrapping"/>
      </w:r>
    </w:p>
    <w:p w:rsidR="00000000" w:rsidDel="00000000" w:rsidP="00000000" w:rsidRDefault="00000000" w:rsidRPr="00000000" w14:paraId="0000008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Dataset was slightly imbalanced (more non-defaulters).</w:t>
        <w:br w:type="textWrapping"/>
      </w:r>
    </w:p>
    <w:p w:rsidR="00000000" w:rsidDel="00000000" w:rsidP="00000000" w:rsidRDefault="00000000" w:rsidRPr="00000000" w14:paraId="0000008C">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Used class weights or stratified sampling to maintain fair training</w:t>
      </w:r>
    </w:p>
    <w:p w:rsidR="00000000" w:rsidDel="00000000" w:rsidP="00000000" w:rsidRDefault="00000000" w:rsidRPr="00000000" w14:paraId="0000008D">
      <w:pPr>
        <w:pStyle w:val="Heading2"/>
        <w:spacing w:after="80" w:before="360" w:lineRule="auto"/>
        <w:ind w:left="0" w:right="-58" w:firstLine="0"/>
        <w:rPr>
          <w:sz w:val="34"/>
          <w:szCs w:val="34"/>
        </w:rPr>
      </w:pPr>
      <w:bookmarkStart w:colFirst="0" w:colLast="0" w:name="_heading=h.4qgqwiz5nov8" w:id="5"/>
      <w:bookmarkEnd w:id="5"/>
      <w:r w:rsidDel="00000000" w:rsidR="00000000" w:rsidRPr="00000000">
        <w:rPr>
          <w:sz w:val="34"/>
          <w:szCs w:val="34"/>
          <w:rtl w:val="0"/>
        </w:rPr>
        <w:t xml:space="preserve">Inferences</w:t>
      </w:r>
    </w:p>
    <w:p w:rsidR="00000000" w:rsidDel="00000000" w:rsidP="00000000" w:rsidRDefault="00000000" w:rsidRPr="00000000" w14:paraId="0000008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Clients with </w:t>
      </w:r>
      <w:r w:rsidDel="00000000" w:rsidR="00000000" w:rsidRPr="00000000">
        <w:rPr>
          <w:b w:val="1"/>
          <w:bCs w:val="1"/>
          <w:sz w:val="24"/>
          <w:szCs w:val="24"/>
          <w:rtl w:val="0"/>
        </w:rPr>
        <w:t xml:space="preserve">high interest rates</w:t>
      </w:r>
      <w:r w:rsidDel="00000000" w:rsidR="00000000" w:rsidRPr="00000000">
        <w:rPr>
          <w:sz w:val="24"/>
          <w:szCs w:val="24"/>
          <w:rtl w:val="0"/>
        </w:rPr>
        <w:t xml:space="preserve"> or </w:t>
      </w:r>
      <w:r w:rsidDel="00000000" w:rsidR="00000000" w:rsidRPr="00000000">
        <w:rPr>
          <w:b w:val="1"/>
          <w:bCs w:val="1"/>
          <w:sz w:val="24"/>
          <w:szCs w:val="24"/>
          <w:rtl w:val="0"/>
        </w:rPr>
        <w:t xml:space="preserve">low loan grades</w:t>
      </w:r>
      <w:r w:rsidDel="00000000" w:rsidR="00000000" w:rsidRPr="00000000">
        <w:rPr>
          <w:sz w:val="24"/>
          <w:szCs w:val="24"/>
          <w:rtl w:val="0"/>
        </w:rPr>
        <w:t xml:space="preserve"> (E, F, G) are more likely to default.</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Loan term length</w:t>
      </w:r>
      <w:r w:rsidDel="00000000" w:rsidR="00000000" w:rsidRPr="00000000">
        <w:rPr>
          <w:sz w:val="24"/>
          <w:szCs w:val="24"/>
          <w:rtl w:val="0"/>
        </w:rPr>
        <w:t xml:space="preserve"> influences repayment — longer terms slightly increase risk.</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 importance (from LightGBM):</w:t>
        <w:br w:type="textWrapping"/>
      </w:r>
    </w:p>
    <w:p w:rsidR="00000000" w:rsidDel="00000000" w:rsidP="00000000" w:rsidRDefault="00000000" w:rsidRPr="00000000" w14:paraId="0000009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Interest Rate</w:t>
        <w:br w:type="textWrapping"/>
      </w:r>
    </w:p>
    <w:p w:rsidR="00000000" w:rsidDel="00000000" w:rsidP="00000000" w:rsidRDefault="00000000" w:rsidRPr="00000000" w14:paraId="0000009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Loan Grade</w:t>
        <w:br w:type="textWrapping"/>
      </w:r>
    </w:p>
    <w:p w:rsidR="00000000" w:rsidDel="00000000" w:rsidP="00000000" w:rsidRDefault="00000000" w:rsidRPr="00000000" w14:paraId="0000009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Loan Amount</w:t>
        <w:br w:type="textWrapping"/>
      </w:r>
    </w:p>
    <w:p w:rsidR="00000000" w:rsidDel="00000000" w:rsidP="00000000" w:rsidRDefault="00000000" w:rsidRPr="00000000" w14:paraId="0000009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Subgrade</w:t>
        <w:br w:type="textWrapping"/>
      </w:r>
    </w:p>
    <w:p w:rsidR="00000000" w:rsidDel="00000000" w:rsidP="00000000" w:rsidRDefault="00000000" w:rsidRPr="00000000" w14:paraId="0000009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Loan Term</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These variables play a crucial role in predicting default probability.</w:t>
        <w:br w:type="textWrapping"/>
      </w:r>
    </w:p>
    <w:p w:rsidR="00000000" w:rsidDel="00000000" w:rsidP="00000000" w:rsidRDefault="00000000" w:rsidRPr="00000000" w14:paraId="0000009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Ensemble models (like LightGBM or XGBoost) outperform simple linear models due to their ability to capture non-linear relationships.</w:t>
      </w:r>
    </w:p>
    <w:p w:rsidR="00000000" w:rsidDel="00000000" w:rsidP="00000000" w:rsidRDefault="00000000" w:rsidRPr="00000000" w14:paraId="00000098">
      <w:pPr>
        <w:pStyle w:val="Heading2"/>
        <w:spacing w:after="80" w:before="360" w:lineRule="auto"/>
        <w:ind w:left="0" w:right="-58" w:firstLine="0"/>
        <w:rPr>
          <w:sz w:val="34"/>
          <w:szCs w:val="34"/>
        </w:rPr>
      </w:pPr>
      <w:bookmarkStart w:colFirst="0" w:colLast="0" w:name="_heading=h.sh8jzltji21p" w:id="6"/>
      <w:bookmarkEnd w:id="6"/>
      <w:r w:rsidDel="00000000" w:rsidR="00000000" w:rsidRPr="00000000">
        <w:rPr>
          <w:sz w:val="34"/>
          <w:szCs w:val="34"/>
          <w:rtl w:val="0"/>
        </w:rPr>
        <w:t xml:space="preserve">Conclusion</w:t>
      </w:r>
    </w:p>
    <w:p w:rsidR="00000000" w:rsidDel="00000000" w:rsidP="00000000" w:rsidRDefault="00000000" w:rsidRPr="00000000" w14:paraId="0000009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LightGBM model</w:t>
      </w:r>
      <w:r w:rsidDel="00000000" w:rsidR="00000000" w:rsidRPr="00000000">
        <w:rPr>
          <w:sz w:val="24"/>
          <w:szCs w:val="24"/>
          <w:rtl w:val="0"/>
        </w:rPr>
        <w:t xml:space="preserve"> achieved a strong predictive accuracy of </w:t>
      </w:r>
      <w:r w:rsidDel="00000000" w:rsidR="00000000" w:rsidRPr="00000000">
        <w:rPr>
          <w:b w:val="1"/>
          <w:bCs w:val="1"/>
          <w:sz w:val="24"/>
          <w:szCs w:val="24"/>
          <w:rtl w:val="0"/>
        </w:rPr>
        <w:t xml:space="preserve">~87%</w:t>
      </w:r>
      <w:r w:rsidDel="00000000" w:rsidR="00000000" w:rsidRPr="00000000">
        <w:rPr>
          <w:sz w:val="24"/>
          <w:szCs w:val="24"/>
          <w:rtl w:val="0"/>
        </w:rPr>
        <w:t xml:space="preserve"> on validation data.</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Proper preprocessing, feature engineering, and cross-validation significantly improved performance.</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model can help financial institutions:</w:t>
        <w:br w:type="textWrapping"/>
      </w:r>
    </w:p>
    <w:p w:rsidR="00000000" w:rsidDel="00000000" w:rsidP="00000000" w:rsidRDefault="00000000" w:rsidRPr="00000000" w14:paraId="0000009C">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Identify high-risk borrowers early</w:t>
      </w:r>
      <w:r w:rsidDel="00000000" w:rsidR="00000000" w:rsidRPr="00000000">
        <w:rPr>
          <w:sz w:val="24"/>
          <w:szCs w:val="24"/>
          <w:rtl w:val="0"/>
        </w:rPr>
        <w:t xml:space="preserve">,</w:t>
        <w:br w:type="textWrapping"/>
      </w:r>
    </w:p>
    <w:p w:rsidR="00000000" w:rsidDel="00000000" w:rsidP="00000000" w:rsidRDefault="00000000" w:rsidRPr="00000000" w14:paraId="0000009D">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Reduce financial losses</w:t>
      </w:r>
      <w:r w:rsidDel="00000000" w:rsidR="00000000" w:rsidRPr="00000000">
        <w:rPr>
          <w:sz w:val="24"/>
          <w:szCs w:val="24"/>
          <w:rtl w:val="0"/>
        </w:rPr>
        <w:t xml:space="preserve">, and</w:t>
        <w:br w:type="textWrapping"/>
      </w:r>
    </w:p>
    <w:p w:rsidR="00000000" w:rsidDel="00000000" w:rsidP="00000000" w:rsidRDefault="00000000" w:rsidRPr="00000000" w14:paraId="0000009E">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Optimize credit policy decisions</w:t>
      </w:r>
      <w:r w:rsidDel="00000000" w:rsidR="00000000" w:rsidRPr="00000000">
        <w:rPr>
          <w:sz w:val="24"/>
          <w:szCs w:val="24"/>
          <w:rtl w:val="0"/>
        </w:rPr>
        <w:t xml:space="preserve">.</w:t>
        <w:br w:type="textWrapping"/>
      </w:r>
    </w:p>
    <w:p w:rsidR="00000000" w:rsidDel="00000000" w:rsidP="00000000" w:rsidRDefault="00000000" w:rsidRPr="00000000" w14:paraId="0000009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Further improvements can include:</w:t>
        <w:br w:type="textWrapping"/>
      </w:r>
    </w:p>
    <w:p w:rsidR="00000000" w:rsidDel="00000000" w:rsidP="00000000" w:rsidRDefault="00000000" w:rsidRPr="00000000" w14:paraId="000000A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Fine-tuning hyperparameters via Optuna/Bayesian optimization.</w:t>
        <w:br w:type="textWrapping"/>
      </w:r>
    </w:p>
    <w:p w:rsidR="00000000" w:rsidDel="00000000" w:rsidP="00000000" w:rsidRDefault="00000000" w:rsidRPr="00000000" w14:paraId="000000A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Using additional features such as credit history, income, or employment data.</w:t>
        <w:br w:type="textWrapping"/>
      </w:r>
    </w:p>
    <w:p w:rsidR="00000000" w:rsidDel="00000000" w:rsidP="00000000" w:rsidRDefault="00000000" w:rsidRPr="00000000" w14:paraId="000000A2">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Applying advanced techniques like </w:t>
      </w:r>
      <w:r w:rsidDel="00000000" w:rsidR="00000000" w:rsidRPr="00000000">
        <w:rPr>
          <w:b w:val="1"/>
          <w:bCs w:val="1"/>
          <w:sz w:val="24"/>
          <w:szCs w:val="24"/>
          <w:rtl w:val="0"/>
        </w:rPr>
        <w:t xml:space="preserve">SMOTE</w:t>
      </w:r>
      <w:r w:rsidDel="00000000" w:rsidR="00000000" w:rsidRPr="00000000">
        <w:rPr>
          <w:sz w:val="24"/>
          <w:szCs w:val="24"/>
          <w:rtl w:val="0"/>
        </w:rPr>
        <w:t xml:space="preserve"> to handle class imbalance</w:t>
      </w:r>
    </w:p>
    <w:p w:rsidR="00000000" w:rsidDel="00000000" w:rsidP="00000000" w:rsidRDefault="00000000" w:rsidRPr="00000000" w14:paraId="000000A3">
      <w:pPr>
        <w:ind w:right="-58"/>
        <w:rPr>
          <w:sz w:val="24"/>
          <w:szCs w:val="24"/>
        </w:rPr>
      </w:pPr>
      <w:r w:rsidDel="00000000" w:rsidR="00000000" w:rsidRPr="00000000">
        <w:rPr>
          <w:rtl w:val="0"/>
        </w:rPr>
      </w:r>
    </w:p>
    <w:sectPr>
      <w:headerReference r:id="rId14" w:type="default"/>
      <w:headerReference r:id="rId15" w:type="first"/>
      <w:footerReference r:id="rId16" w:type="default"/>
      <w:footerReference r:id="rId17" w:type="first"/>
      <w:footerReference r:id="rId18" w:type="even"/>
      <w:type w:val="nextPage"/>
      <w:pgSz w:h="15840" w:w="12240" w:orient="portrait"/>
      <w:pgMar w:bottom="720" w:top="1500" w:left="1480" w:right="1319" w:header="0" w:footer="52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4161473</wp:posOffset>
              </wp:positionH>
              <wp:positionV relativeFrom="paragraph">
                <wp:posOffset>-4126</wp:posOffset>
              </wp:positionV>
              <wp:extent cx="1838325" cy="168910"/>
              <wp:effectExtent b="0" l="0" r="0" t="0"/>
              <wp:wrapNone/>
              <wp:docPr id="5" name=""/>
              <a:graphic>
                <a:graphicData uri="http://schemas.microsoft.com/office/word/2010/wordprocessingShape">
                  <wps:wsp>
                    <wps:cNvSpPr/>
                    <wps:cNvPr id="3" name="Shape 3"/>
                    <wps:spPr>
                      <a:xfrm>
                        <a:off x="4431600" y="3700260"/>
                        <a:ext cx="1828800" cy="1594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4161473</wp:posOffset>
              </wp:positionH>
              <wp:positionV relativeFrom="paragraph">
                <wp:posOffset>-4126</wp:posOffset>
              </wp:positionV>
              <wp:extent cx="1838325" cy="16891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8325" cy="16891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4161473</wp:posOffset>
              </wp:positionH>
              <wp:positionV relativeFrom="paragraph">
                <wp:posOffset>-4126</wp:posOffset>
              </wp:positionV>
              <wp:extent cx="1838325" cy="189518"/>
              <wp:effectExtent b="0" l="0" r="0" t="0"/>
              <wp:wrapNone/>
              <wp:docPr id="4" name=""/>
              <a:graphic>
                <a:graphicData uri="http://schemas.microsoft.com/office/word/2010/wordprocessingShape">
                  <wps:wsp>
                    <wps:cNvSpPr/>
                    <wps:cNvPr id="2" name="Shape 2"/>
                    <wps:spPr>
                      <a:xfrm>
                        <a:off x="4431600" y="3700260"/>
                        <a:ext cx="1828800" cy="1594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4161473</wp:posOffset>
              </wp:positionH>
              <wp:positionV relativeFrom="paragraph">
                <wp:posOffset>-4126</wp:posOffset>
              </wp:positionV>
              <wp:extent cx="1838325" cy="189518"/>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38325" cy="189518"/>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auto" w:val="clear"/>
        <w:vertAlign w:val="baseline"/>
        <w:rtl w:val="0"/>
      </w:rPr>
      <w:t xml:space="preserve">Page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auto" w:val="clear"/>
        <w:vertAlign w:val="baseline"/>
        <w:rtl w:val="0"/>
      </w:rPr>
      <w:t xml:space="preserve">Page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auto" w:val="clear"/>
        <w:vertAlign w:val="baseline"/>
        <w:rtl w:val="0"/>
      </w:rPr>
      <w:t xml:space="preserve">Page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79"/>
      <w:jc w:val="center"/>
    </w:pPr>
    <w:rPr>
      <w:b w:val="1"/>
      <w:bCs w:val="1"/>
      <w:sz w:val="26"/>
      <w:szCs w:val="26"/>
    </w:rPr>
  </w:style>
  <w:style w:type="paragraph" w:styleId="Heading2">
    <w:name w:val="heading 2"/>
    <w:basedOn w:val="Normal"/>
    <w:next w:val="Normal"/>
    <w:pPr>
      <w:ind w:left="2664" w:hanging="1630"/>
    </w:pPr>
    <w:rPr>
      <w:b w:val="1"/>
      <w:bCs w:val="1"/>
    </w:rPr>
  </w:style>
  <w:style w:type="paragraph" w:styleId="Heading3">
    <w:name w:val="heading 3"/>
    <w:basedOn w:val="Normal"/>
    <w:next w:val="Normal"/>
    <w:pPr>
      <w:keepNext w:val="1"/>
      <w:keepLines w:val="1"/>
      <w:spacing w:after="0" w:before="40" w:lineRule="auto"/>
    </w:pPr>
    <w:rPr>
      <w:rFonts w:ascii="Cambria" w:cs="Cambria" w:eastAsia="Cambria" w:hAnsi="Cambria"/>
      <w:color w:val="2440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13" w:default="1">
    <w:name w:val="Default Paragraph Font"/>
    <w:uiPriority w:val="1"/>
    <w:unhideWhenUsed w:val="1"/>
    <w:qFormat w:val="1"/>
  </w:style>
  <w:style w:type="table" w:styleId="14" w:default="1">
    <w:name w:val="Normal Table"/>
    <w:uiPriority w:val="99"/>
    <w:unhideWhenUsed w:val="1"/>
    <w:tblPr>
      <w:tblCellMar>
        <w:top w:w="0.0" w:type="dxa"/>
        <w:left w:w="108.0" w:type="dxa"/>
        <w:bottom w:w="0.0" w:type="dxa"/>
        <w:right w:w="108.0" w:type="dxa"/>
      </w:tblCellMar>
    </w:tblPr>
  </w:style>
  <w:style w:type="paragraph" w:styleId="6">
    <w:name w:val="Balloon Text"/>
    <w:basedOn w:val="1"/>
    <w:link w:val="16"/>
    <w:uiPriority w:val="99"/>
    <w:unhideWhenUsed w:val="1"/>
    <w:qFormat w:val="1"/>
    <w:rPr>
      <w:rFonts w:ascii="Tahoma" w:cs="Tahoma" w:hAnsi="Tahoma"/>
      <w:sz w:val="16"/>
      <w:szCs w:val="16"/>
    </w:rPr>
  </w:style>
  <w:style w:type="paragraph" w:styleId="7">
    <w:name w:val="Body Text"/>
    <w:basedOn w:val="1"/>
    <w:uiPriority w:val="1"/>
    <w:qFormat w:val="1"/>
  </w:style>
  <w:style w:type="paragraph" w:styleId="8">
    <w:name w:val="caption"/>
    <w:basedOn w:val="1"/>
    <w:next w:val="1"/>
    <w:uiPriority w:val="0"/>
    <w:qFormat w:val="1"/>
    <w:pPr>
      <w:suppressLineNumbers w:val="1"/>
      <w:spacing w:after="120" w:before="120"/>
    </w:pPr>
    <w:rPr>
      <w:rFonts w:cs="Arial"/>
      <w:i w:val="1"/>
      <w:iCs w:val="1"/>
      <w:sz w:val="24"/>
      <w:szCs w:val="24"/>
    </w:rPr>
  </w:style>
  <w:style w:type="paragraph" w:styleId="9">
    <w:name w:val="footer"/>
    <w:basedOn w:val="1"/>
    <w:link w:val="18"/>
    <w:uiPriority w:val="99"/>
    <w:unhideWhenUsed w:val="1"/>
    <w:pPr>
      <w:tabs>
        <w:tab w:val="center" w:pos="4680"/>
        <w:tab w:val="right" w:pos="9360"/>
      </w:tabs>
    </w:pPr>
  </w:style>
  <w:style w:type="paragraph" w:styleId="10">
    <w:name w:val="header"/>
    <w:basedOn w:val="1"/>
    <w:link w:val="17"/>
    <w:uiPriority w:val="99"/>
    <w:unhideWhenUsed w:val="1"/>
    <w:pPr>
      <w:tabs>
        <w:tab w:val="center" w:pos="4680"/>
        <w:tab w:val="right" w:pos="9360"/>
      </w:tabs>
    </w:pPr>
  </w:style>
  <w:style w:type="paragraph" w:styleId="11">
    <w:name w:val="List"/>
    <w:basedOn w:val="7"/>
    <w:uiPriority w:val="0"/>
    <w:rPr>
      <w:rFonts w:cs="Arial"/>
    </w:rPr>
  </w:style>
  <w:style w:type="paragraph" w:styleId="12">
    <w:name w:val="Normal (Web)"/>
    <w:basedOn w:val="1"/>
    <w:uiPriority w:val="99"/>
    <w:unhideWhenUsed w:val="1"/>
    <w:qFormat w:val="1"/>
    <w:pPr>
      <w:widowControl w:val="1"/>
      <w:spacing w:afterAutospacing="1" w:beforeAutospacing="1"/>
    </w:pPr>
    <w:rPr>
      <w:sz w:val="24"/>
      <w:szCs w:val="24"/>
      <w:lang w:eastAsia="en-IN" w:val="en-IN"/>
    </w:rPr>
  </w:style>
  <w:style w:type="table" w:styleId="15">
    <w:name w:val="Table Grid"/>
    <w:basedOn w:val="1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customStyle="1">
    <w:name w:val="Balloon Text Char"/>
    <w:basedOn w:val="13"/>
    <w:link w:val="6"/>
    <w:uiPriority w:val="99"/>
    <w:semiHidden w:val="1"/>
    <w:qFormat w:val="1"/>
    <w:rPr>
      <w:rFonts w:ascii="Tahoma" w:cs="Tahoma" w:eastAsia="Times New Roman" w:hAnsi="Tahoma"/>
      <w:sz w:val="16"/>
      <w:szCs w:val="16"/>
    </w:rPr>
  </w:style>
  <w:style w:type="character" w:styleId="17" w:customStyle="1">
    <w:name w:val="Header Char"/>
    <w:basedOn w:val="13"/>
    <w:link w:val="10"/>
    <w:uiPriority w:val="99"/>
    <w:qFormat w:val="1"/>
    <w:rPr>
      <w:rFonts w:ascii="Times New Roman" w:cs="Times New Roman" w:eastAsia="Times New Roman" w:hAnsi="Times New Roman"/>
    </w:rPr>
  </w:style>
  <w:style w:type="character" w:styleId="18" w:customStyle="1">
    <w:name w:val="Footer Char"/>
    <w:basedOn w:val="13"/>
    <w:link w:val="9"/>
    <w:uiPriority w:val="99"/>
    <w:qFormat w:val="1"/>
    <w:rPr>
      <w:rFonts w:ascii="Times New Roman" w:cs="Times New Roman" w:eastAsia="Times New Roman" w:hAnsi="Times New Roman"/>
    </w:rPr>
  </w:style>
  <w:style w:type="character" w:styleId="19" w:customStyle="1">
    <w:name w:val="Heading 3 Char"/>
    <w:basedOn w:val="13"/>
    <w:link w:val="4"/>
    <w:uiPriority w:val="9"/>
    <w:semiHidden w:val="1"/>
    <w:qFormat w:val="1"/>
    <w:rPr>
      <w:rFonts w:asciiTheme="majorHAnsi" w:cstheme="majorBidi" w:eastAsiaTheme="majorEastAsia" w:hAnsiTheme="majorHAnsi"/>
      <w:color w:val="244061" w:themeColor="accent1" w:themeShade="000080"/>
      <w:sz w:val="24"/>
      <w:szCs w:val="24"/>
    </w:rPr>
  </w:style>
  <w:style w:type="character" w:styleId="20" w:customStyle="1">
    <w:name w:val="Heading 4 Char"/>
    <w:basedOn w:val="13"/>
    <w:link w:val="5"/>
    <w:uiPriority w:val="9"/>
    <w:semiHidden w:val="1"/>
    <w:qFormat w:val="1"/>
    <w:rPr>
      <w:rFonts w:asciiTheme="majorHAnsi" w:cstheme="majorBidi" w:eastAsiaTheme="majorEastAsia" w:hAnsiTheme="majorHAnsi"/>
      <w:i w:val="1"/>
      <w:iCs w:val="1"/>
      <w:color w:val="366091" w:themeColor="accent1" w:themeShade="0000BF"/>
    </w:rPr>
  </w:style>
  <w:style w:type="paragraph" w:styleId="21" w:customStyle="1">
    <w:name w:val="Heading"/>
    <w:basedOn w:val="1"/>
    <w:next w:val="7"/>
    <w:uiPriority w:val="0"/>
    <w:qFormat w:val="1"/>
    <w:pPr>
      <w:keepNext w:val="1"/>
      <w:spacing w:after="120" w:before="240"/>
    </w:pPr>
    <w:rPr>
      <w:rFonts w:ascii="Liberation Sans" w:cs="Arial" w:eastAsia="Microsoft YaHei" w:hAnsi="Liberation Sans"/>
      <w:sz w:val="28"/>
      <w:szCs w:val="28"/>
    </w:rPr>
  </w:style>
  <w:style w:type="paragraph" w:styleId="22" w:customStyle="1">
    <w:name w:val="Index"/>
    <w:basedOn w:val="1"/>
    <w:uiPriority w:val="0"/>
    <w:qFormat w:val="1"/>
    <w:pPr>
      <w:suppressLineNumbers w:val="1"/>
    </w:pPr>
    <w:rPr>
      <w:rFonts w:cs="Arial"/>
    </w:rPr>
  </w:style>
  <w:style w:type="paragraph" w:styleId="23" w:customStyle="1">
    <w:name w:val="Header and Footer"/>
    <w:basedOn w:val="1"/>
    <w:uiPriority w:val="0"/>
    <w:qFormat w:val="1"/>
  </w:style>
  <w:style w:type="paragraph" w:styleId="24" w:customStyle="1">
    <w:name w:val="List Paragraph"/>
    <w:basedOn w:val="1"/>
    <w:uiPriority w:val="34"/>
    <w:qFormat w:val="1"/>
    <w:pPr>
      <w:ind w:left="540" w:hanging="1630"/>
    </w:pPr>
  </w:style>
  <w:style w:type="paragraph" w:styleId="25" w:customStyle="1">
    <w:name w:val="Table Paragraph"/>
    <w:basedOn w:val="1"/>
    <w:uiPriority w:val="1"/>
    <w:qFormat w:val="1"/>
  </w:style>
  <w:style w:type="paragraph" w:styleId="26" w:customStyle="1">
    <w:name w:val="Frame Contents"/>
    <w:basedOn w:val="1"/>
    <w:uiPriority w:val="0"/>
    <w:qFormat w:val="1"/>
  </w:style>
  <w:style w:type="paragraph" w:styleId="27" w:customStyle="1">
    <w:name w:val="Table Contents"/>
    <w:basedOn w:val="1"/>
    <w:uiPriority w:val="0"/>
    <w:qFormat w:val="1"/>
    <w:pPr>
      <w:widowControl w:val="0"/>
      <w:suppressLineNumbers w:val="1"/>
    </w:pPr>
  </w:style>
  <w:style w:type="paragraph" w:styleId="28" w:customStyle="1">
    <w:name w:val="Table Heading"/>
    <w:basedOn w:val="27"/>
    <w:uiPriority w:val="0"/>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5.xml"/><Relationship Id="rId17" Type="http://schemas.openxmlformats.org/officeDocument/2006/relationships/footer" Target="footer4.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image" Target="media/image1.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Ufzqxj43kN7+5gayyaTeUJvlg==">CgMxLjAaEgoBMBINCgsIB0IHEgVDYXJkbzIOaC5weXczeGwyaTMzYzIyDmguODZkZHV6dTFuZzBwMg5oLnBjcGZoZTRvcmt6YzIOaC4zaDQwcWdzdHNjbXgyDmguZjRqb2J2eXVvNG9wMg5oLjRxZ3F3aXo1bm92ODIOaC5zaDhqemx0amkyMXA4AHIhMVBDdTYyU3pNcjF1U19aM3hNa1lHRHo5Y2RTX0RDQ2dQ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2024-10-28T19:52:00Z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GrammarlyDocumentId">
    <vt:lpwstr>15ab8d120eb4ef36d2805ad731841ea43b3a24c9894017e7885831aa3c7bf532</vt:lpwstr>
  </property>
  <property fmtid="{D5CDD505-2E9C-101B-9397-08002B2CF9AE}" pid="4" name="ICV">
    <vt:lpwstr>B7A0BBB60A2D43C2B33D8E0527A75AB8_12</vt:lpwstr>
  </property>
  <property fmtid="{D5CDD505-2E9C-101B-9397-08002B2CF9AE}" pid="5" name="KSOProductBuildVer">
    <vt:lpwstr>1033-3.2.0.6370</vt:lpwstr>
  </property>
  <property fmtid="{D5CDD505-2E9C-101B-9397-08002B2CF9AE}" pid="6" name="LastSaved">
    <vt:filetime>2021-11-19T00:00:00Z</vt:filetime>
  </property>
</Properties>
</file>