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Epic —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Customer service – (more than 4 weeks)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Orders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Returns and Refunds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 Addresses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 Prime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Payment Settings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Account Settings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Digital Services and Device Support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Your Orders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a. Track Packages</w:t>
        <w:br w:type="textWrapping"/>
        <w:t xml:space="preserve">b. Edit or Cancel Orders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Returns and Refunds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a. Return and Exchange Items</w:t>
        <w:br w:type="textWrapping"/>
        <w:t xml:space="preserve">b. Print Return Mailing Labels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Manage Addresses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a. Update your addresses</w:t>
        <w:br w:type="textWrapping"/>
        <w:t xml:space="preserve">b. Add address , landmark details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Manage Prime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a. View your Benefits</w:t>
        <w:br w:type="textWrapping"/>
        <w:t xml:space="preserve">b. Membership Details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Payment Settings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a. Add or Edit Payment Method</w:t>
        <w:br w:type="textWrapping"/>
        <w:t xml:space="preserve">b. Change Expired debit or credit card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Account Settings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a. Change your email or password</w:t>
        <w:br w:type="textWrapping"/>
        <w:t xml:space="preserve">b. update login information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Digital Services and Device Support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a. Find Device Help and Support</w:t>
        <w:br w:type="textWrapping"/>
        <w:t xml:space="preserve">b. Troubleshoot Device Issues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Your Orders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a. Track Packages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UI Layer — 5 hrs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API Layer — 8 hrs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DB Layer — 6 hrs</w:t>
      </w:r>
    </w:p>
    <w:p w:rsidR="00000000" w:rsidDel="00000000" w:rsidP="00000000" w:rsidRDefault="00000000" w:rsidRPr="00000000" w14:paraId="00000018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Edit or Cancel Orders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UI Layer — 5 hrs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API Layer — 8 hrs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DB Layer — 6 hrs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Returns and Refunds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a. Return and Exchange Items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UI Layer — 5 hrs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API Layer — 8 hrs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DB Layer — 6 hrs</w:t>
      </w:r>
    </w:p>
    <w:p w:rsidR="00000000" w:rsidDel="00000000" w:rsidP="00000000" w:rsidRDefault="00000000" w:rsidRPr="00000000" w14:paraId="00000020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Print Return Mailing Labels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UI Layer — 5 hrs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API Layer — 8 hrs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DB Layer — 6 hrs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Manage Addresses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a. Update your addresses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UI Layer — 5 hrs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API Layer — 8 hrs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DB Layer — 6 hrs</w:t>
      </w:r>
    </w:p>
    <w:p w:rsidR="00000000" w:rsidDel="00000000" w:rsidP="00000000" w:rsidRDefault="00000000" w:rsidRPr="00000000" w14:paraId="00000028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Add address , landmark details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UI Layer — 5 hrs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API Layer — 8 hrs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DB Layer — 6 hrs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Manage Prime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a. View your Benefits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UI Layer — 5 hrs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API Layer — 8 hrs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DB Layer — 6 hrs</w:t>
      </w:r>
    </w:p>
    <w:p w:rsidR="00000000" w:rsidDel="00000000" w:rsidP="00000000" w:rsidRDefault="00000000" w:rsidRPr="00000000" w14:paraId="00000030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Membership Details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UI Layer — 5 hrs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API Layer — 8 hrs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DB Layer — 6 hrs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Payment Settings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a. Add or edit payment methods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UI Layer — 5 hrs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API Layer — 8 hrs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DB Layer — 6 hrs</w:t>
      </w:r>
    </w:p>
    <w:p w:rsidR="00000000" w:rsidDel="00000000" w:rsidP="00000000" w:rsidRDefault="00000000" w:rsidRPr="00000000" w14:paraId="00000038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Change Expired debit or credit card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UI Layer — 5 hrs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API Layer — 8 hrs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DB Layer — 6 hrs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Account Settings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a. . Change your email or password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UI Layer — 5 hrs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API Layer — 8 hrs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DB Layer — 6 hrs</w:t>
      </w:r>
    </w:p>
    <w:p w:rsidR="00000000" w:rsidDel="00000000" w:rsidP="00000000" w:rsidRDefault="00000000" w:rsidRPr="00000000" w14:paraId="00000040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update login information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UI Layer — 5 hrs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API Layer — 8 hrs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DB Layer — 6 hrs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Digital Services and Device Support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a. Find Device Help and Support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UI Layer — 5 hrs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API Layer — 8 hrs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DB Layer — 6 hrs</w:t>
      </w:r>
    </w:p>
    <w:p w:rsidR="00000000" w:rsidDel="00000000" w:rsidP="00000000" w:rsidRDefault="00000000" w:rsidRPr="00000000" w14:paraId="00000048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Troubleshoot Device Issues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UI Layer — 5 hrs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API Layer — 8 hrs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DB Layer — 6 hrs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