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Job No: 05</w:t>
      </w:r>
    </w:p>
    <w:p>
      <w:pPr>
        <w:spacing w:line="360" w:lineRule="auto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Job Name:</w:t>
      </w:r>
      <w:r>
        <w:rPr>
          <w:rFonts w:hint="default"/>
          <w:b/>
          <w:bCs/>
          <w:sz w:val="32"/>
          <w:szCs w:val="32"/>
          <w:lang w:val="en-US"/>
        </w:rPr>
        <w:t xml:space="preserve"> Write a program for Travelling Salesman Problem</w:t>
      </w:r>
    </w:p>
    <w:p>
      <w:pPr>
        <w:spacing w:line="360" w:lineRule="auto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Theory: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  <w:t xml:space="preserve"> </w:t>
      </w:r>
    </w:p>
    <w:p>
      <w:pPr>
        <w:spacing w:line="360" w:lineRule="auto"/>
        <w:jc w:val="both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  <w:t xml:space="preserve">The Traveling Salesman Problem (TSP) is  the problem of finding the shortest possible route or path that visits a given set of cities exactly once and returns to the starting city. </w:t>
      </w:r>
    </w:p>
    <w:p>
      <w:pPr>
        <w:spacing w:line="360" w:lineRule="auto"/>
        <w:jc w:val="both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</w:pPr>
      <w:r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  <w:t>It can be visualized as a salesman trying to find the shortest route to visit multiple cities and return to the starting city to minimize travel distance.</w:t>
      </w:r>
    </w:p>
    <w:p>
      <w:pPr>
        <w:spacing w:line="360" w:lineRule="auto"/>
        <w:jc w:val="both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TravellingSalesman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numNodes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1"/>
          <w:szCs w:val="21"/>
          <w:shd w:val="clear" w:fill="F5F5F5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numNodes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fill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minCost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Infinity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optimalPath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Traverse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currentNode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numNodes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currentNode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currentNode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minCost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minCost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optimalPath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optimalPath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numNodes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currentNode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Traverse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currentNode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      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nextNode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Traverse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minCost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optimalPath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[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TravellingSalesman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graph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Minimum cost: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minCost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Optimal path: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optimalPath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Input/Output:</w:t>
      </w:r>
    </w:p>
    <w:p>
      <w:pPr>
        <w:jc w:val="both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</w:p>
    <w:p>
      <w:pPr>
        <w:jc w:val="both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 w:eastAsia="zh-CN"/>
        </w:rPr>
      </w:pPr>
      <w:r>
        <w:drawing>
          <wp:inline distT="0" distB="0" distL="114300" distR="114300">
            <wp:extent cx="5589270" cy="1066165"/>
            <wp:effectExtent l="0" t="0" r="11430" b="635"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line="360" w:lineRule="auto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</w:p>
    <w:p>
      <w:pPr>
        <w:spacing w:line="360" w:lineRule="auto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</w:p>
    <w:p>
      <w:pPr>
        <w:spacing w:line="360" w:lineRule="auto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</w:p>
    <w:p>
      <w:pPr>
        <w:spacing w:line="360" w:lineRule="auto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</w:p>
    <w:p>
      <w:pPr>
        <w:spacing w:line="360" w:lineRule="auto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</w:p>
    <w:p>
      <w:pPr>
        <w:spacing w:line="360" w:lineRule="auto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</w:p>
    <w:p>
      <w:pPr>
        <w:spacing w:line="360" w:lineRule="auto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</w:p>
    <w:p>
      <w:pPr>
        <w:spacing w:line="360" w:lineRule="auto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bookmarkStart w:id="0" w:name="_GoBack"/>
      <w:bookmarkEnd w:id="0"/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Job No: 06</w:t>
      </w:r>
    </w:p>
    <w:p>
      <w:pPr>
        <w:spacing w:line="360" w:lineRule="auto"/>
        <w:jc w:val="both"/>
        <w:rPr>
          <w:rFonts w:hint="eastAsia" w:ascii="Yu Gothic UI" w:hAnsi="Yu Gothic UI" w:eastAsia="Yu Gothic UI" w:cs="Yu Gothic UI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Job Name:</w:t>
      </w:r>
      <w:r>
        <w:rPr>
          <w:rFonts w:hint="default"/>
          <w:b/>
          <w:bCs/>
          <w:sz w:val="28"/>
          <w:szCs w:val="28"/>
          <w:lang w:val="en-US"/>
        </w:rPr>
        <w:t xml:space="preserve"> </w:t>
      </w:r>
      <w:r>
        <w:rPr>
          <w:rFonts w:hint="eastAsia" w:ascii="Yu Gothic UI" w:hAnsi="Yu Gothic UI" w:eastAsia="Yu Gothic UI" w:cs="Yu Gothic UI"/>
          <w:b/>
          <w:bCs/>
          <w:sz w:val="28"/>
          <w:szCs w:val="28"/>
          <w:lang w:val="en-US"/>
        </w:rPr>
        <w:t>Write a program for Uniform Cost Search</w:t>
      </w:r>
    </w:p>
    <w:p>
      <w:pPr>
        <w:jc w:val="both"/>
        <w:rPr>
          <w:rFonts w:hint="eastAsia" w:ascii="Yu Gothic UI" w:hAnsi="Yu Gothic UI" w:eastAsia="Yu Gothic UI" w:cs="Yu Gothic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Theory: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32"/>
          <w:szCs w:val="32"/>
          <w:shd w:val="clear" w:fill="FFFFFF"/>
          <w:lang w:val="en-US"/>
        </w:rPr>
        <w:t xml:space="preserve"> </w:t>
      </w:r>
      <w:r>
        <w:rPr>
          <w:rFonts w:hint="eastAsia" w:ascii="Yu Gothic UI" w:hAnsi="Yu Gothic UI" w:eastAsia="Yu Gothic UI" w:cs="Yu Gothic UI"/>
          <w:i w:val="0"/>
          <w:iCs w:val="0"/>
          <w:caps w:val="0"/>
          <w:color w:val="273239"/>
          <w:spacing w:val="2"/>
          <w:sz w:val="28"/>
          <w:szCs w:val="28"/>
          <w:shd w:val="clear" w:fill="FFFFFF"/>
          <w:lang w:val="en-US"/>
        </w:rPr>
        <w:t>Uniform Cost Search (UCS) is a searching algorithm used for traversing a weighted tree or graph to find the lowest-cost path from a starting node to a goal node. Unlike graphs, a tree does not contain cycles or back edges, which simplifies the UCS algorithm.</w:t>
      </w:r>
    </w:p>
    <w:p>
      <w:pPr>
        <w:jc w:val="both"/>
        <w:rPr>
          <w:rFonts w:hint="default" w:ascii="Segoe UI" w:hAnsi="Segoe UI" w:eastAsia="sans-serif" w:cs="Segoe UI"/>
          <w:b w:val="0"/>
          <w:bCs w:val="0"/>
          <w:i w:val="0"/>
          <w:iCs w:val="0"/>
          <w:caps w:val="0"/>
          <w:color w:val="auto"/>
          <w:spacing w:val="2"/>
          <w:sz w:val="28"/>
          <w:szCs w:val="28"/>
          <w:shd w:val="clear" w:fill="FFFFFF"/>
          <w:lang w:val="en-US"/>
        </w:rPr>
      </w:pPr>
    </w:p>
    <w:p>
      <w:pPr>
        <w:spacing w:line="360" w:lineRule="auto"/>
        <w:jc w:val="both"/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/>
          <w:b/>
          <w:bCs/>
          <w:color w:val="1F4E79" w:themeColor="accent1" w:themeShade="80"/>
          <w:sz w:val="36"/>
          <w:szCs w:val="36"/>
          <w:u w:val="doub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uniformCostSearch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goalNode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1"/>
          <w:szCs w:val="21"/>
          <w:shd w:val="clear" w:fill="F5F5F5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())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goalNode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costToChild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totalCost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costToChild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totalCost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A3E9D"/>
          <w:kern w:val="0"/>
          <w:sz w:val="21"/>
          <w:szCs w:val="21"/>
          <w:shd w:val="clear" w:fill="F5F5F5"/>
          <w:lang w:val="en-US" w:eastAsia="zh-CN" w:bidi="ar"/>
        </w:rPr>
        <w:t>PriorityQueue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shift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elements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value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    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[]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    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  ]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goalNode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uniformCostSearch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goalNode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1"/>
          <w:szCs w:val="21"/>
          <w:shd w:val="clear" w:fill="F5F5F5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Shortest Path: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 xml:space="preserve"> -&gt;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Total Cost: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1"/>
          <w:szCs w:val="21"/>
          <w:shd w:val="clear" w:fill="F5F5F5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1"/>
          <w:szCs w:val="21"/>
          <w:shd w:val="clear" w:fill="F5F5F5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1"/>
          <w:szCs w:val="21"/>
          <w:shd w:val="clear" w:fill="F5F5F5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1"/>
          <w:szCs w:val="21"/>
          <w:shd w:val="clear" w:fill="F5F5F5"/>
          <w:lang w:val="en-US" w:eastAsia="zh-CN" w:bidi="ar"/>
        </w:rPr>
        <w:t>Goal not reachable.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1"/>
          <w:szCs w:val="21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60" w:lineRule="auto"/>
        <w:jc w:val="left"/>
        <w:rPr>
          <w:rFonts w:hint="default" w:ascii="Segoe UI" w:hAnsi="Segoe UI" w:cs="Segoe UI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1"/>
          <w:szCs w:val="21"/>
          <w:shd w:val="clear" w:fill="F5F5F5"/>
          <w:lang w:val="en-US" w:eastAsia="zh-CN" w:bidi="ar"/>
        </w:rPr>
        <w:t>}</w:t>
      </w:r>
    </w:p>
    <w:p>
      <w:pPr>
        <w:spacing w:line="360" w:lineRule="auto"/>
        <w:rPr>
          <w:rFonts w:hint="default" w:ascii="Segoe UI" w:hAnsi="Segoe UI" w:cs="Segoe UI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rPr>
          <w:rFonts w:hint="default" w:ascii="Segoe UI" w:hAnsi="Segoe UI" w:cs="Segoe UI"/>
          <w:b/>
          <w:bCs/>
          <w:color w:val="1F4E79" w:themeColor="accent1" w:themeShade="80"/>
          <w:sz w:val="36"/>
          <w:szCs w:val="36"/>
          <w:u w:val="double"/>
          <w:lang w:val="en-US"/>
        </w:rPr>
        <w:t>Input/Output:</w:t>
      </w:r>
    </w:p>
    <w:p>
      <w:pPr>
        <w:rPr>
          <w:rFonts w:hint="default" w:ascii="Segoe UI" w:hAnsi="Segoe UI" w:cs="Segoe UI"/>
          <w:b/>
          <w:bCs/>
          <w:color w:val="1F4E79" w:themeColor="accent1" w:themeShade="80"/>
          <w:sz w:val="36"/>
          <w:szCs w:val="36"/>
          <w:u w:val="double"/>
          <w:lang w:val="en-US"/>
        </w:rPr>
      </w:pPr>
      <w:r>
        <w:drawing>
          <wp:inline distT="0" distB="0" distL="114300" distR="114300">
            <wp:extent cx="4752340" cy="1123950"/>
            <wp:effectExtent l="0" t="0" r="10160" b="0"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utonnyMJ">
    <w:panose1 w:val="00000000000000000000"/>
    <w:charset w:val="00"/>
    <w:family w:val="auto"/>
    <w:pitch w:val="default"/>
    <w:sig w:usb0="8000002F" w:usb1="00000048" w:usb2="00000000" w:usb3="00000000" w:csb0="0000003F" w:csb1="04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55B1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D5338B"/>
    <w:rsid w:val="0A142C48"/>
    <w:rsid w:val="175D3522"/>
    <w:rsid w:val="18330133"/>
    <w:rsid w:val="1A94749E"/>
    <w:rsid w:val="1AE961EA"/>
    <w:rsid w:val="1C1718B9"/>
    <w:rsid w:val="2A1F38D0"/>
    <w:rsid w:val="34E57C75"/>
    <w:rsid w:val="3D9E7C20"/>
    <w:rsid w:val="498413E9"/>
    <w:rsid w:val="4F391B38"/>
    <w:rsid w:val="57C75BBF"/>
    <w:rsid w:val="699B3957"/>
    <w:rsid w:val="7A2F51F2"/>
    <w:rsid w:val="7A655B1F"/>
    <w:rsid w:val="7A8B6668"/>
    <w:rsid w:val="7AE07F42"/>
    <w:rsid w:val="7B850E41"/>
    <w:rsid w:val="7F95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cs="SutonnyMJ" w:asciiTheme="minorHAnsi" w:hAnsiTheme="minorHAnsi" w:eastAsiaTheme="minorEastAsia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2022-09-29T15:27:00Z</dcterms:created>
  <dc:creator>Dell</dc:creator>
  <cp:lastModifiedBy>Ashraf uddin</cp:lastModifiedBy>
  <dcterms:modified xsi:type="dcterms:W3CDTF">2023-07-30T18:37:10Z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C4D60C7AEFDC463797A08325DC9D3F0D</vt:lpwstr>
  </property>
</Properties>
</file>