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7BBC" w14:textId="0F675FB8" w:rsidR="00FD6410" w:rsidRPr="00E85DAA" w:rsidRDefault="00E85DAA">
      <w:pPr>
        <w:rPr>
          <w:lang w:val="en-US"/>
        </w:rPr>
      </w:pPr>
      <w:r>
        <w:rPr>
          <w:lang w:val="en-US"/>
        </w:rPr>
        <w:t>O(n)</w:t>
      </w:r>
    </w:p>
    <w:sectPr w:rsidR="00FD6410" w:rsidRPr="00E8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AA"/>
    <w:rsid w:val="00237090"/>
    <w:rsid w:val="00E85DAA"/>
    <w:rsid w:val="00FD6410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588D"/>
  <w15:chartTrackingRefBased/>
  <w15:docId w15:val="{22C11DB1-CAD1-401C-B969-6A37ED0A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Narayan</dc:creator>
  <cp:keywords/>
  <dc:description/>
  <cp:lastModifiedBy>Ashutosh Narayan</cp:lastModifiedBy>
  <cp:revision>2</cp:revision>
  <dcterms:created xsi:type="dcterms:W3CDTF">2024-05-18T12:52:00Z</dcterms:created>
  <dcterms:modified xsi:type="dcterms:W3CDTF">2024-05-18T12:52:00Z</dcterms:modified>
</cp:coreProperties>
</file>