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Cómo crear tus propios recursos interactivos</w:t>
      </w:r>
    </w:p>
    <w:p>
      <w:pPr>
        <w:pBdr>
          <w:bottom w:val="single" w:color="DDDDDD" w:sz="8" w:space="12"/>
        </w:pBdr>
        <w:spacing w:after="320"/>
      </w:pPr>
      <w:r>
        <w:rPr>
          <w:color w:val="666666"/>
          <w:sz w:val="24"/>
          <w:szCs w:val="24"/>
        </w:rPr>
        <w:t xml:space="preserve">Guía de uso de la skill INTERACTIVO (Transformador)</w:t>
      </w:r>
    </w:p>
    <w:p>
      <w:pPr>
        <w:spacing w:after="160" w:line="280"/>
      </w:pPr>
      <w:r>
        <w:t xml:space="preserve">Esta es la misma skill que usamos en IA Masiva para armar las guías interactivas que regalamos. Tú escribes el contenido en Word como siempre lo has hecho, y la inteligencia artificial se encarga de convertirlo en una página web con diseño propio, botones, campos y acciones dinámicas.</w:t>
      </w:r>
    </w:p>
    <w:p>
      <w:pPr>
        <w:spacing w:after="160" w:line="280"/>
      </w:pPr>
      <w:r>
        <w:t xml:space="preserve">No necesitas saber programar, no necesitas instalar librerías y no necesitas pagar hosting. El resultado es un solo archivo que abres en el navegador o publicas con un link para compartir.</w:t>
      </w:r>
    </w:p>
    <w:p>
      <w:pPr>
        <w:pStyle w:val="Heading1"/>
        <w:spacing w:after="200" w:before="360"/>
      </w:pPr>
      <w:r>
        <w:t xml:space="preserve">Lo que necesitas antes de empezar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Claude Code instalado en tu computador.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El archivo INTERACTIVO (Transformador).md, que es la skill.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Un documento de Word con el contenido de tu recurso.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Una cuenta de GitHub, solo si quieres publicarlo y compartir el link.</w:t>
      </w:r>
    </w:p>
    <w:p>
      <w:pPr>
        <w:pStyle w:val="Heading1"/>
        <w:spacing w:after="200" w:before="360"/>
      </w:pPr>
      <w:r>
        <w:t xml:space="preserve">Los cuatro pasos</w:t>
      </w:r>
    </w:p>
    <w:p>
      <w:pPr>
        <w:pStyle w:val="Heading2"/>
        <w:spacing w:after="160" w:before="300"/>
      </w:pPr>
      <w:r>
        <w:t xml:space="preserve">1. Crea la carpeta y el documento</w:t>
      </w:r>
    </w:p>
    <w:p>
      <w:pPr>
        <w:spacing w:after="160" w:line="280"/>
      </w:pPr>
      <w:r>
        <w:t xml:space="preserve">Crea una carpeta nueva en tu computador. Dentro, guarda el documento de Word con el contenido de tu recurso. Esa carpeta va a ser el proyecto completo, así que mantenla limpia: el Word, la skill y nada más.</w:t>
      </w:r>
    </w:p>
    <w:p>
      <w:pPr>
        <w:pStyle w:val="Heading2"/>
        <w:spacing w:after="160" w:before="300"/>
      </w:pPr>
      <w:r>
        <w:t xml:space="preserve">2. Pega la skill dentro de la carpeta</w:t>
      </w:r>
    </w:p>
    <w:p>
      <w:pPr>
        <w:spacing w:after="160" w:line="280"/>
      </w:pPr>
      <w:r>
        <w:t xml:space="preserve">Copia el archivo INTERACTIVO (Transformador).md y pégalo en esa misma carpeta, al lado de tu Word. No hace falta crear subcarpetas ni cambiarle el nombre.</w:t>
      </w:r>
    </w:p>
    <w:p>
      <w:pPr>
        <w:pStyle w:val="Heading2"/>
        <w:spacing w:after="160" w:before="300"/>
      </w:pPr>
      <w:r>
        <w:t xml:space="preserve">3. Llama la skill desde Claude Code</w:t>
      </w:r>
    </w:p>
    <w:p>
      <w:pPr>
        <w:spacing w:after="160" w:line="280"/>
      </w:pPr>
      <w:r>
        <w:t xml:space="preserve">Abre Claude Code y selecciona la carpeta que acabas de crear como carpeta del proyecto. Escribe el símbolo de arroba: se despliega la lista de archivos que hay dentro. Selecciona la skill y escribe la instrucción indicando cuál es tu documento.</w:t>
      </w:r>
    </w:p>
    <w:p>
      <w:pPr>
        <w:spacing w:after="80" w:line="280"/>
      </w:pPr>
      <w:r>
        <w:t xml:space="preserve">La frase que vas a escribir es esta:</w:t>
      </w:r>
    </w:p>
    <w:p>
      <w:pPr>
        <w:pBdr>
          <w:top w:val="single" w:color="CCCCCC" w:sz="6" w:space="8"/>
          <w:bottom w:val="single" w:color="CCCCCC" w:sz="6" w:space="8"/>
          <w:left w:val="single" w:color="2F6FEB" w:sz="18" w:space="8"/>
          <w:right w:val="single" w:color="CCCCCC" w:sz="6" w:space="8"/>
        </w:pBdr>
        <w:spacing w:after="200" w:before="120" w:line="2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@INTERACTIVO (Transformador).md ejecuta esta skill sobre el documento mi-guia.docx</w:t>
      </w:r>
    </w:p>
    <w:p>
      <w:pPr>
        <w:spacing w:after="160" w:line="280"/>
      </w:pPr>
      <w:r>
        <w:t xml:space="preserve">Cambia mi-guia.docx por el nombre real de tu archivo. De ahí en adelante la skill trabaja sola: lee tu documento, entiende para quién es y qué busca lograr, elige un diseño, decide qué partes conviene volver interactivas y genera un archivo llamado index.html.</w:t>
      </w:r>
    </w:p>
    <w:p>
      <w:pPr>
        <w:pStyle w:val="Heading2"/>
        <w:spacing w:after="160" w:before="300"/>
      </w:pPr>
      <w:r>
        <w:t xml:space="preserve">4. Publica y comparte</w:t>
      </w:r>
    </w:p>
    <w:p>
      <w:pPr>
        <w:spacing w:after="80" w:line="280"/>
      </w:pPr>
      <w:r>
        <w:t xml:space="preserve">Ya puedes abrir el index.html haciendo doble clic. Si quieres un link para compartir, pídeselo a Claude Code en el mismo chat:</w:t>
      </w:r>
    </w:p>
    <w:p>
      <w:pPr>
        <w:pBdr>
          <w:top w:val="single" w:color="CCCCCC" w:sz="6" w:space="8"/>
          <w:bottom w:val="single" w:color="CCCCCC" w:sz="6" w:space="8"/>
          <w:left w:val="single" w:color="2F6FEB" w:sz="18" w:space="8"/>
          <w:right w:val="single" w:color="CCCCCC" w:sz="6" w:space="8"/>
        </w:pBdr>
        <w:spacing w:after="200" w:before="120" w:line="2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sube este proyecto a un repositorio nuevo de GitHub, activa GitHub Pages y pásame el link</w:t>
      </w:r>
    </w:p>
    <w:p>
      <w:pPr>
        <w:spacing w:after="160" w:line="280"/>
      </w:pPr>
      <w:r>
        <w:t xml:space="preserve">Listo. Tienes un recurso publicado, con link propio y sin pagar hosting.</w:t>
      </w:r>
    </w:p>
    <w:p>
      <w:pPr>
        <w:pStyle w:val="Heading1"/>
        <w:spacing w:after="200" w:before="360"/>
      </w:pPr>
      <w:r>
        <w:t xml:space="preserve">Tu Word: ¿ya es el recurso o es un borrador?</w:t>
      </w:r>
    </w:p>
    <w:p>
      <w:pPr>
        <w:spacing w:after="160" w:line="280"/>
      </w:pPr>
      <w:r>
        <w:t xml:space="preserve">La skill detecta sola en cuál de los dos casos estás, y se comporta distinto. Vale la pena que sepas cuál le estás entregando, porque cambia el resultado.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 tu Word es...</w:t>
            </w:r>
          </w:p>
        </w:tc>
        <w:tc>
          <w:tcPr>
            <w:tcW w:type="dxa" w:w="3480"/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 ve así</w:t>
            </w:r>
          </w:p>
        </w:tc>
        <w:tc>
          <w:tcPr>
            <w:tcW w:type="dxa" w:w="3480"/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La skill hace esto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recurso terminado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Textos pulidos, secciones completas, tiene inicio y cierre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Respeta tus textos tal cual y solo los lleva al diseño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borrador o brief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Notas sueltas, viñetas, ideas sin desarrollar, instrucciones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Redacta el recurso completo a partir de tu intención</w:t>
            </w:r>
          </w:p>
        </w:tc>
      </w:tr>
    </w:tbl>
    <w:p>
      <w:pPr>
        <w:spacing w:after="160" w:before="200"/>
      </w:pPr>
      <w:r>
        <w:t xml:space="preserve">Si tienes dudas, entrégale el recurso terminado. Ante señales mezcladas la skill respeta lo que escribiste en lugar de reescribirlo.</w:t>
      </w:r>
    </w:p>
    <w:p>
      <w:pPr>
        <w:pStyle w:val="Heading1"/>
        <w:spacing w:after="200" w:before="360"/>
      </w:pPr>
      <w:r>
        <w:t xml:space="preserve">Qué interactividad puede aparecer</w:t>
      </w:r>
    </w:p>
    <w:p>
      <w:pPr>
        <w:spacing w:after="160" w:line="280"/>
      </w:pPr>
      <w:r>
        <w:t xml:space="preserve">No hay una regla fija. La skill lee tu contenido y decide qué aporta de verdad. Estos son algunos de los patrones que suele encontrar: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 tu contenido tiene...</w:t>
            </w:r>
          </w:p>
        </w:tc>
        <w:tc>
          <w:tcPr>
            <w:tcW w:type="dxa" w:w="5160"/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Puede convertirse en...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tabla que el lector debe llenar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Campos editables con totales que se calculan solos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Números que dependen de cada persona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calculadora o una gráfica que cambia en vivo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Prompts, plantillas o mensajes para reutilizar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Botones de copiar en un clic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texto con espacios en blanco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Campos que arman el texto final listo para copiar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proceso por pasos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checklist con progreso visible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Listas largas o comparaciones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Filtros o secciones desplegables</w:t>
            </w:r>
          </w:p>
        </w:tc>
      </w:tr>
    </w:tbl>
    <w:p>
      <w:pPr>
        <w:spacing w:after="160" w:before="200"/>
      </w:pPr>
      <w:r>
        <w:t xml:space="preserve">Si tu documento es puro texto narrativo y no hay nada que manipular, la skill no inventa botones por inventarlos. Te entrega una lectura limpia y bien diseñada, que también es un buen resultado.</w:t>
      </w:r>
    </w:p>
    <w:p>
      <w:pPr>
        <w:pStyle w:val="Heading1"/>
        <w:spacing w:after="200" w:before="360"/>
      </w:pPr>
      <w:r>
        <w:t xml:space="preserve">Revisa esto antes de compartir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Abriste el index.html y se ve bien en el computador.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Lo abriste también desde el celular, que es donde más lo van a leer.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Probaste cada botón y cada campo interactivo.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Los textos quedaron en el idioma correcto.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Las imágenes de tu Word aparecen dentro del recurso.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El archivo no quedó demasiado pesado.</w:t>
      </w:r>
    </w:p>
    <w:p>
      <w:pPr>
        <w:pStyle w:val="Heading1"/>
        <w:spacing w:after="200" w:before="360"/>
      </w:pPr>
      <w:r>
        <w:t xml:space="preserve">Problemas comunes</w:t>
      </w:r>
    </w:p>
    <w:p>
      <w:pPr>
        <w:pStyle w:val="Heading2"/>
        <w:spacing w:after="160" w:before="300"/>
      </w:pPr>
      <w:r>
        <w:t xml:space="preserve">No me aparece la skill al escribir la arroba</w:t>
      </w:r>
    </w:p>
    <w:p>
      <w:pPr>
        <w:spacing w:after="160" w:line="280"/>
      </w:pPr>
      <w:r>
        <w:t xml:space="preserve">Revisa que el archivo .md esté dentro de la carpeta que seleccionaste como proyecto en Claude Code. Si lo pegaste después de abrir la sesión, vuelve a escribir la arroba para que refresque la lista.</w:t>
      </w:r>
    </w:p>
    <w:p>
      <w:pPr>
        <w:pStyle w:val="Heading2"/>
        <w:spacing w:after="160" w:before="300"/>
      </w:pPr>
      <w:r>
        <w:t xml:space="preserve">El diseño no me gustó</w:t>
      </w:r>
    </w:p>
    <w:p>
      <w:pPr>
        <w:spacing w:after="160" w:line="280"/>
      </w:pPr>
      <w:r>
        <w:t xml:space="preserve">No necesitas volver a llamar la skill. Sigue en el mismo chat y pide el cambio con tus palabras: colores más sobrios, tipografía más grande, otro orden de secciones. Claude Code edita el index.html directamente.</w:t>
      </w:r>
    </w:p>
    <w:p>
      <w:pPr>
        <w:pStyle w:val="Heading2"/>
        <w:spacing w:after="160" w:before="300"/>
      </w:pPr>
      <w:r>
        <w:t xml:space="preserve">El archivo pesa demasiado</w:t>
      </w:r>
    </w:p>
    <w:p>
      <w:pPr>
        <w:spacing w:after="160" w:line="280"/>
      </w:pPr>
      <w:r>
        <w:t xml:space="preserve">Las imágenes van incrustadas dentro del HTML para que todo quede en un solo archivo. Si tu Word traía fotos pesadas, redúcelas antes de generar el recurso o pídele a Claude Code que las comprima.</w:t>
      </w:r>
    </w:p>
    <w:p>
      <w:pPr>
        <w:pStyle w:val="Heading2"/>
        <w:spacing w:after="160" w:before="300"/>
      </w:pPr>
      <w:r>
        <w:t xml:space="preserve">Quiero usarlo en mi propio dominio</w:t>
      </w:r>
    </w:p>
    <w:p>
      <w:pPr>
        <w:spacing w:after="160" w:line="280"/>
      </w:pPr>
      <w:r>
        <w:t xml:space="preserve">Se puede. El index.html es un archivo estático común y corriente, así que funciona en cualquier hosting o dominio propio, no solo en GitHub Pages.</w:t>
      </w:r>
    </w:p>
    <w:p>
      <w:pPr>
        <w:pBdr>
          <w:top w:val="single" w:color="DDDDDD" w:sz="8" w:space="12"/>
        </w:pBdr>
        <w:spacing w:after="80" w:before="480"/>
        <w:jc w:val="center"/>
      </w:pPr>
      <w:r>
        <w:rPr>
          <w:b/>
          <w:bCs/>
          <w:color w:val="2F6FEB"/>
          <w:sz w:val="22"/>
          <w:szCs w:val="22"/>
        </w:rPr>
        <w:t xml:space="preserve">Hecho con IA Masiva</w:t>
      </w:r>
    </w:p>
    <w:p>
      <w:pPr>
        <w:spacing w:after="0"/>
        <w:jc w:val="center"/>
      </w:pPr>
      <w:r>
        <w:rPr>
          <w:color w:val="666666"/>
          <w:sz w:val="20"/>
          <w:szCs w:val="20"/>
        </w:rPr>
        <w:t xml:space="preserve">Este mismo documento fue el que usamos para generar la guía interactiva del video.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F6F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2026-08-14T14:22:42.863Z</dcterms:created>
  <dcterms:modified xsi:type="dcterms:W3CDTF">2026-08-14T14:22:42.887Z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