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74C8" w14:textId="56D53646" w:rsidR="0070799D" w:rsidRPr="00A323DC" w:rsidRDefault="0070799D" w:rsidP="00A323DC">
      <w:pPr>
        <w:jc w:val="center"/>
        <w:rPr>
          <w:b/>
          <w:bCs/>
          <w:sz w:val="44"/>
          <w:szCs w:val="44"/>
          <w:u w:val="single"/>
        </w:rPr>
      </w:pPr>
      <w:r w:rsidRPr="00A323DC">
        <w:rPr>
          <w:b/>
          <w:bCs/>
          <w:sz w:val="44"/>
          <w:szCs w:val="44"/>
          <w:u w:val="single"/>
        </w:rPr>
        <w:t xml:space="preserve">MINTER – </w:t>
      </w:r>
      <w:proofErr w:type="gramStart"/>
      <w:r w:rsidRPr="00A323DC">
        <w:rPr>
          <w:b/>
          <w:bCs/>
          <w:sz w:val="44"/>
          <w:szCs w:val="44"/>
          <w:u w:val="single"/>
        </w:rPr>
        <w:t>NFT  (</w:t>
      </w:r>
      <w:proofErr w:type="gramEnd"/>
      <w:r w:rsidRPr="00A323DC">
        <w:rPr>
          <w:b/>
          <w:bCs/>
          <w:sz w:val="44"/>
          <w:szCs w:val="44"/>
          <w:u w:val="single"/>
        </w:rPr>
        <w:t>OUTPUTS – SCREENSHOTS)</w:t>
      </w:r>
    </w:p>
    <w:p w14:paraId="3637B92E" w14:textId="17D86B48" w:rsidR="0070799D" w:rsidRPr="00A323DC" w:rsidRDefault="0070799D" w:rsidP="0070799D">
      <w:pPr>
        <w:pStyle w:val="ListParagraph"/>
        <w:numPr>
          <w:ilvl w:val="0"/>
          <w:numId w:val="2"/>
        </w:numPr>
        <w:rPr>
          <w:color w:val="FF0000"/>
        </w:rPr>
      </w:pPr>
      <w:r w:rsidRPr="00A323DC">
        <w:rPr>
          <w:color w:val="FF0000"/>
        </w:rPr>
        <w:t xml:space="preserve">Installing Hardhat-ethers </w:t>
      </w:r>
    </w:p>
    <w:p w14:paraId="1252D802" w14:textId="4052ADA7" w:rsidR="0070799D" w:rsidRDefault="0070799D">
      <w:r>
        <w:rPr>
          <w:noProof/>
        </w:rPr>
        <w:drawing>
          <wp:inline distT="0" distB="0" distL="0" distR="0" wp14:anchorId="3EDCB22A" wp14:editId="38F01BFD">
            <wp:extent cx="6444615" cy="1059584"/>
            <wp:effectExtent l="0" t="0" r="0" b="7620"/>
            <wp:docPr id="1544668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4" cy="10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8A63" w14:textId="77D61D62" w:rsidR="0070799D" w:rsidRPr="00A323DC" w:rsidRDefault="0070799D" w:rsidP="0070799D">
      <w:pPr>
        <w:pStyle w:val="ListParagraph"/>
        <w:numPr>
          <w:ilvl w:val="0"/>
          <w:numId w:val="2"/>
        </w:numPr>
        <w:rPr>
          <w:color w:val="FF0000"/>
        </w:rPr>
      </w:pPr>
      <w:r w:rsidRPr="00A323DC">
        <w:rPr>
          <w:color w:val="FF0000"/>
        </w:rPr>
        <w:t xml:space="preserve">Output on </w:t>
      </w:r>
      <w:proofErr w:type="spellStart"/>
      <w:r w:rsidRPr="00A323DC">
        <w:rPr>
          <w:color w:val="FF0000"/>
        </w:rPr>
        <w:t>npx</w:t>
      </w:r>
      <w:proofErr w:type="spellEnd"/>
      <w:r w:rsidRPr="00A323DC">
        <w:rPr>
          <w:color w:val="FF0000"/>
        </w:rPr>
        <w:t xml:space="preserve"> hardhat compile and deploying </w:t>
      </w:r>
    </w:p>
    <w:p w14:paraId="4FDB7376" w14:textId="6783F58A" w:rsidR="0070799D" w:rsidRDefault="0070799D" w:rsidP="0070799D">
      <w:r>
        <w:rPr>
          <w:noProof/>
        </w:rPr>
        <w:drawing>
          <wp:inline distT="0" distB="0" distL="0" distR="0" wp14:anchorId="4C6F9FC0" wp14:editId="25792BD2">
            <wp:extent cx="5731510" cy="1468755"/>
            <wp:effectExtent l="0" t="0" r="2540" b="0"/>
            <wp:docPr id="1651058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1D16" w14:textId="48BE25F8" w:rsidR="0070799D" w:rsidRDefault="0070799D" w:rsidP="0070799D">
      <w:r>
        <w:rPr>
          <w:noProof/>
        </w:rPr>
        <w:drawing>
          <wp:inline distT="0" distB="0" distL="0" distR="0" wp14:anchorId="41C3820C" wp14:editId="50F772BA">
            <wp:extent cx="10147192" cy="3702050"/>
            <wp:effectExtent l="0" t="0" r="6985" b="0"/>
            <wp:docPr id="1526465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80" cy="371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9C4C" w14:textId="77777777" w:rsidR="0070799D" w:rsidRDefault="0070799D" w:rsidP="0070799D"/>
    <w:p w14:paraId="530FAD7B" w14:textId="77777777" w:rsidR="0070799D" w:rsidRDefault="0070799D" w:rsidP="0070799D"/>
    <w:p w14:paraId="7846F710" w14:textId="77777777" w:rsidR="0070799D" w:rsidRDefault="0070799D" w:rsidP="0070799D"/>
    <w:p w14:paraId="549D567B" w14:textId="77777777" w:rsidR="0070799D" w:rsidRDefault="0070799D" w:rsidP="0070799D"/>
    <w:p w14:paraId="48468FA5" w14:textId="77777777" w:rsidR="0070799D" w:rsidRDefault="0070799D" w:rsidP="0070799D">
      <w:pPr>
        <w:pStyle w:val="ListParagraph"/>
      </w:pPr>
    </w:p>
    <w:p w14:paraId="1CE376A4" w14:textId="43210147" w:rsidR="0070799D" w:rsidRPr="00A323DC" w:rsidRDefault="0070799D" w:rsidP="0070799D">
      <w:pPr>
        <w:pStyle w:val="ListParagraph"/>
        <w:numPr>
          <w:ilvl w:val="0"/>
          <w:numId w:val="2"/>
        </w:numPr>
        <w:rPr>
          <w:color w:val="FF0000"/>
        </w:rPr>
      </w:pPr>
      <w:r w:rsidRPr="00A323DC">
        <w:rPr>
          <w:color w:val="FF0000"/>
        </w:rPr>
        <w:t xml:space="preserve">On </w:t>
      </w:r>
      <w:proofErr w:type="spellStart"/>
      <w:r w:rsidRPr="00A323DC">
        <w:rPr>
          <w:color w:val="FF0000"/>
        </w:rPr>
        <w:t>etherscan</w:t>
      </w:r>
      <w:proofErr w:type="spellEnd"/>
      <w:r w:rsidRPr="00A323DC">
        <w:rPr>
          <w:color w:val="FF0000"/>
        </w:rPr>
        <w:t xml:space="preserve"> (deployed contract)</w:t>
      </w:r>
    </w:p>
    <w:p w14:paraId="65AFCB3B" w14:textId="774E5267" w:rsidR="0070799D" w:rsidRDefault="0070799D" w:rsidP="0070799D">
      <w:pPr>
        <w:pStyle w:val="ListParagraph"/>
      </w:pPr>
      <w:r>
        <w:rPr>
          <w:noProof/>
        </w:rPr>
        <w:drawing>
          <wp:inline distT="0" distB="0" distL="0" distR="0" wp14:anchorId="65BA1DCC" wp14:editId="2D4E0742">
            <wp:extent cx="5731510" cy="2821305"/>
            <wp:effectExtent l="0" t="0" r="2540" b="0"/>
            <wp:docPr id="120958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2D71" w14:textId="77777777" w:rsidR="0070799D" w:rsidRDefault="0070799D" w:rsidP="0070799D">
      <w:pPr>
        <w:pStyle w:val="ListParagraph"/>
      </w:pPr>
    </w:p>
    <w:p w14:paraId="1A646A95" w14:textId="19819FFD" w:rsidR="0070799D" w:rsidRPr="00A323DC" w:rsidRDefault="0070799D" w:rsidP="0070799D">
      <w:pPr>
        <w:pStyle w:val="ListParagraph"/>
        <w:numPr>
          <w:ilvl w:val="0"/>
          <w:numId w:val="2"/>
        </w:numPr>
        <w:rPr>
          <w:color w:val="FF0000"/>
        </w:rPr>
      </w:pPr>
      <w:r w:rsidRPr="00A323DC">
        <w:rPr>
          <w:color w:val="FF0000"/>
        </w:rPr>
        <w:t xml:space="preserve">Pinata – Token Uri (metadata file </w:t>
      </w:r>
      <w:proofErr w:type="spellStart"/>
      <w:r w:rsidRPr="00A323DC">
        <w:rPr>
          <w:color w:val="FF0000"/>
        </w:rPr>
        <w:t>nft-</w:t>
      </w:r>
      <w:proofErr w:type="gramStart"/>
      <w:r w:rsidRPr="00A323DC">
        <w:rPr>
          <w:color w:val="FF0000"/>
        </w:rPr>
        <w:t>metadata.json</w:t>
      </w:r>
      <w:proofErr w:type="spellEnd"/>
      <w:proofErr w:type="gramEnd"/>
      <w:r w:rsidRPr="00A323DC">
        <w:rPr>
          <w:color w:val="FF0000"/>
        </w:rPr>
        <w:t>)</w:t>
      </w:r>
    </w:p>
    <w:p w14:paraId="096FDA37" w14:textId="0373D789" w:rsidR="0070799D" w:rsidRDefault="00A323DC">
      <w:r>
        <w:rPr>
          <w:noProof/>
        </w:rPr>
        <w:drawing>
          <wp:inline distT="0" distB="0" distL="0" distR="0" wp14:anchorId="6D2887DF" wp14:editId="6A00E7F0">
            <wp:extent cx="10164809" cy="2863850"/>
            <wp:effectExtent l="0" t="0" r="8255" b="0"/>
            <wp:docPr id="150381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96" cy="286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BA3A" w14:textId="3ED8AD6A" w:rsidR="0070799D" w:rsidRPr="00A323DC" w:rsidRDefault="0070799D" w:rsidP="0070799D">
      <w:pPr>
        <w:pStyle w:val="ListParagraph"/>
        <w:numPr>
          <w:ilvl w:val="0"/>
          <w:numId w:val="2"/>
        </w:numPr>
        <w:rPr>
          <w:color w:val="FF0000"/>
        </w:rPr>
      </w:pPr>
      <w:r w:rsidRPr="00A323DC">
        <w:rPr>
          <w:color w:val="FF0000"/>
        </w:rPr>
        <w:t>Output on minting</w:t>
      </w:r>
    </w:p>
    <w:p w14:paraId="7B2F71C5" w14:textId="11E54FEA" w:rsidR="00A323DC" w:rsidRDefault="00A323DC" w:rsidP="00A323DC">
      <w:r>
        <w:rPr>
          <w:noProof/>
        </w:rPr>
        <w:drawing>
          <wp:inline distT="0" distB="0" distL="0" distR="0" wp14:anchorId="073027A2" wp14:editId="7DFC65AA">
            <wp:extent cx="6694732" cy="622300"/>
            <wp:effectExtent l="0" t="0" r="0" b="6350"/>
            <wp:docPr id="15468227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301" cy="62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D579" w14:textId="77777777" w:rsidR="0070799D" w:rsidRDefault="0070799D" w:rsidP="0070799D">
      <w:pPr>
        <w:pStyle w:val="ListParagraph"/>
      </w:pPr>
    </w:p>
    <w:p w14:paraId="172B7A05" w14:textId="5AE7E0EF" w:rsidR="0070799D" w:rsidRPr="00A323DC" w:rsidRDefault="0070799D" w:rsidP="0070799D">
      <w:pPr>
        <w:pStyle w:val="ListParagraph"/>
        <w:numPr>
          <w:ilvl w:val="0"/>
          <w:numId w:val="2"/>
        </w:numPr>
        <w:rPr>
          <w:color w:val="FF0000"/>
        </w:rPr>
      </w:pPr>
      <w:r w:rsidRPr="00A323DC">
        <w:rPr>
          <w:color w:val="FF0000"/>
        </w:rPr>
        <w:t xml:space="preserve">On </w:t>
      </w:r>
      <w:proofErr w:type="spellStart"/>
      <w:r w:rsidRPr="00A323DC">
        <w:rPr>
          <w:color w:val="FF0000"/>
        </w:rPr>
        <w:t>etherscan</w:t>
      </w:r>
      <w:proofErr w:type="spellEnd"/>
      <w:r w:rsidRPr="00A323DC">
        <w:rPr>
          <w:color w:val="FF0000"/>
        </w:rPr>
        <w:t xml:space="preserve"> (minted contract)</w:t>
      </w:r>
    </w:p>
    <w:p w14:paraId="30CC8452" w14:textId="474C9AE3" w:rsidR="00A323DC" w:rsidRDefault="00A323DC" w:rsidP="00A323DC">
      <w:pPr>
        <w:ind w:left="360"/>
      </w:pPr>
      <w:r>
        <w:rPr>
          <w:noProof/>
        </w:rPr>
        <w:lastRenderedPageBreak/>
        <w:drawing>
          <wp:inline distT="0" distB="0" distL="0" distR="0" wp14:anchorId="4ED8B168" wp14:editId="191F5934">
            <wp:extent cx="5731510" cy="2679700"/>
            <wp:effectExtent l="0" t="0" r="2540" b="6350"/>
            <wp:docPr id="7192335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3546D"/>
    <w:multiLevelType w:val="hybridMultilevel"/>
    <w:tmpl w:val="B8A42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0A96"/>
    <w:multiLevelType w:val="hybridMultilevel"/>
    <w:tmpl w:val="0418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84209">
    <w:abstractNumId w:val="0"/>
  </w:num>
  <w:num w:numId="2" w16cid:durableId="115206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D"/>
    <w:rsid w:val="000A243C"/>
    <w:rsid w:val="0070799D"/>
    <w:rsid w:val="00A323DC"/>
    <w:rsid w:val="00BF113D"/>
    <w:rsid w:val="00D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4660"/>
  <w15:chartTrackingRefBased/>
  <w15:docId w15:val="{825544F6-00F6-46DF-BFF9-91A63FBB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VATS</dc:creator>
  <cp:keywords/>
  <dc:description/>
  <cp:lastModifiedBy>ATHARV VATS</cp:lastModifiedBy>
  <cp:revision>1</cp:revision>
  <dcterms:created xsi:type="dcterms:W3CDTF">2023-10-24T17:32:00Z</dcterms:created>
  <dcterms:modified xsi:type="dcterms:W3CDTF">2023-10-24T17:46:00Z</dcterms:modified>
</cp:coreProperties>
</file>