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BF2" w:rsidRDefault="008E1BF2" w:rsidP="008E1BF2">
      <w:pPr>
        <w:spacing w:before="0" w:beforeAutospacing="0" w:after="0" w:afterAutospacing="0" w:line="240" w:lineRule="auto"/>
        <w:jc w:val="center"/>
      </w:pPr>
      <w:r>
        <w:rPr>
          <w:noProof/>
          <w:lang w:eastAsia="en-US"/>
        </w:rPr>
        <w:drawing>
          <wp:inline distT="0" distB="0" distL="0" distR="0">
            <wp:extent cx="7810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BF2" w:rsidRDefault="008E1BF2" w:rsidP="008E1BF2">
      <w:pPr>
        <w:spacing w:before="0" w:beforeAutospacing="0" w:after="0" w:afterAutospacing="0" w:line="240" w:lineRule="auto"/>
        <w:jc w:val="center"/>
      </w:pPr>
      <w:r>
        <w:t>HỌC VIỆN KỸ THUẬT QUÂN SỰ</w:t>
      </w:r>
    </w:p>
    <w:p w:rsidR="008E1BF2" w:rsidRDefault="008E1BF2" w:rsidP="008E1BF2">
      <w:pPr>
        <w:spacing w:before="0" w:beforeAutospacing="0" w:after="0" w:afterAutospacing="0" w:line="240" w:lineRule="auto"/>
        <w:jc w:val="center"/>
      </w:pPr>
      <w:r>
        <w:t>KHOA CÔNG NGHỆ THÔNG TIN</w:t>
      </w:r>
    </w:p>
    <w:p w:rsidR="008E1BF2" w:rsidRDefault="008E1BF2" w:rsidP="008E1BF2">
      <w:pPr>
        <w:spacing w:before="0" w:beforeAutospacing="0" w:after="0" w:afterAutospacing="0" w:line="240" w:lineRule="auto"/>
        <w:jc w:val="center"/>
      </w:pPr>
    </w:p>
    <w:p w:rsidR="008E1BF2" w:rsidRDefault="008E1BF2" w:rsidP="008E1BF2">
      <w:pPr>
        <w:spacing w:before="0" w:beforeAutospacing="0" w:after="0" w:afterAutospacing="0" w:line="240" w:lineRule="auto"/>
        <w:jc w:val="center"/>
      </w:pPr>
    </w:p>
    <w:p w:rsidR="008E1BF2" w:rsidRDefault="008E1BF2" w:rsidP="008E1BF2">
      <w:pPr>
        <w:spacing w:before="0" w:beforeAutospacing="0" w:after="0" w:afterAutospacing="0" w:line="240" w:lineRule="auto"/>
        <w:jc w:val="center"/>
      </w:pPr>
    </w:p>
    <w:p w:rsidR="008E1BF2" w:rsidRDefault="008E1BF2" w:rsidP="008E1BF2">
      <w:pPr>
        <w:spacing w:before="0" w:beforeAutospacing="0" w:after="0" w:afterAutospacing="0" w:line="240" w:lineRule="auto"/>
        <w:jc w:val="center"/>
      </w:pPr>
    </w:p>
    <w:p w:rsidR="00300920" w:rsidRDefault="00300920" w:rsidP="008E1BF2">
      <w:pPr>
        <w:spacing w:before="0" w:beforeAutospacing="0" w:after="0" w:afterAutospacing="0" w:line="240" w:lineRule="auto"/>
        <w:jc w:val="center"/>
      </w:pPr>
      <w:r>
        <w:t>BÁO CÁO KẾT THÚC MÔN XỬ LÝ ẢNH</w:t>
      </w:r>
    </w:p>
    <w:p w:rsidR="008E1BF2" w:rsidRDefault="008E1BF2" w:rsidP="008E1BF2">
      <w:pPr>
        <w:spacing w:before="0" w:beforeAutospacing="0" w:after="0" w:afterAutospacing="0" w:line="240" w:lineRule="auto"/>
        <w:jc w:val="center"/>
      </w:pPr>
    </w:p>
    <w:p w:rsidR="008E1BF2" w:rsidRDefault="008E1BF2" w:rsidP="008E1BF2">
      <w:pPr>
        <w:spacing w:before="0" w:beforeAutospacing="0" w:after="0" w:afterAutospacing="0" w:line="240" w:lineRule="auto"/>
        <w:jc w:val="center"/>
      </w:pPr>
    </w:p>
    <w:p w:rsidR="008E1BF2" w:rsidRDefault="008E1BF2" w:rsidP="008E1BF2">
      <w:pPr>
        <w:spacing w:before="0" w:beforeAutospacing="0" w:after="0" w:afterAutospacing="0" w:line="240" w:lineRule="auto"/>
        <w:jc w:val="center"/>
      </w:pPr>
    </w:p>
    <w:p w:rsidR="008E1BF2" w:rsidRDefault="008E1BF2" w:rsidP="008E1BF2">
      <w:pPr>
        <w:spacing w:before="0" w:beforeAutospacing="0" w:after="0" w:afterAutospacing="0" w:line="240" w:lineRule="auto"/>
        <w:jc w:val="center"/>
      </w:pPr>
    </w:p>
    <w:p w:rsidR="008E1BF2" w:rsidRDefault="008E1BF2" w:rsidP="008E1BF2">
      <w:pPr>
        <w:spacing w:before="0" w:beforeAutospacing="0" w:after="0" w:afterAutospacing="0" w:line="240" w:lineRule="auto"/>
        <w:jc w:val="center"/>
      </w:pPr>
    </w:p>
    <w:p w:rsidR="008E1BF2" w:rsidRDefault="008E1BF2" w:rsidP="008E1BF2">
      <w:pPr>
        <w:spacing w:before="0" w:beforeAutospacing="0" w:after="0" w:afterAutospacing="0" w:line="240" w:lineRule="auto"/>
        <w:jc w:val="center"/>
      </w:pPr>
    </w:p>
    <w:p w:rsidR="008E1BF2" w:rsidRPr="00034751" w:rsidRDefault="00300920" w:rsidP="008E1BF2">
      <w:pPr>
        <w:spacing w:before="0" w:beforeAutospacing="0" w:after="0" w:afterAutospacing="0" w:line="240" w:lineRule="auto"/>
        <w:jc w:val="center"/>
        <w:rPr>
          <w:b/>
          <w:sz w:val="40"/>
        </w:rPr>
      </w:pPr>
      <w:r>
        <w:rPr>
          <w:b/>
          <w:sz w:val="40"/>
        </w:rPr>
        <w:t>ỨNG DỤNG ĐỌC THẺ ĐIỆN THOẠI TRÊN HỆ ĐIỀU HÀNH WINDOW</w:t>
      </w:r>
      <w:r w:rsidR="00DB1C75">
        <w:rPr>
          <w:b/>
          <w:sz w:val="40"/>
        </w:rPr>
        <w:t>S</w:t>
      </w:r>
      <w:r>
        <w:rPr>
          <w:b/>
          <w:sz w:val="40"/>
        </w:rPr>
        <w:t xml:space="preserve"> PHONE</w:t>
      </w:r>
    </w:p>
    <w:p w:rsidR="008E1BF2" w:rsidRDefault="008E1BF2" w:rsidP="008E1BF2">
      <w:pPr>
        <w:spacing w:before="0" w:beforeAutospacing="0" w:after="0" w:afterAutospacing="0" w:line="240" w:lineRule="auto"/>
        <w:ind w:left="2880"/>
        <w:jc w:val="both"/>
      </w:pPr>
    </w:p>
    <w:p w:rsidR="008E1BF2" w:rsidRDefault="008E1BF2" w:rsidP="00300920">
      <w:pPr>
        <w:spacing w:before="0" w:beforeAutospacing="0" w:after="0" w:afterAutospacing="0" w:line="240" w:lineRule="auto"/>
        <w:ind w:firstLine="0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300920" w:rsidRDefault="008E1BF2" w:rsidP="008E1BF2">
      <w:pPr>
        <w:spacing w:before="0" w:beforeAutospacing="0" w:after="0" w:afterAutospacing="0" w:line="240" w:lineRule="auto"/>
        <w:jc w:val="center"/>
        <w:rPr>
          <w:b/>
          <w:sz w:val="24"/>
        </w:rPr>
      </w:pPr>
      <w:r w:rsidRPr="000B0D0D">
        <w:rPr>
          <w:b/>
          <w:sz w:val="24"/>
        </w:rPr>
        <w:t>Hà Nội</w:t>
      </w:r>
      <w:r>
        <w:rPr>
          <w:b/>
          <w:sz w:val="24"/>
        </w:rPr>
        <w:t xml:space="preserve">, </w:t>
      </w:r>
      <w:r w:rsidR="00300920">
        <w:rPr>
          <w:b/>
          <w:sz w:val="24"/>
        </w:rPr>
        <w:t>12/2016</w:t>
      </w:r>
    </w:p>
    <w:p w:rsidR="006F79B8" w:rsidRPr="005B5E00" w:rsidRDefault="006F79B8">
      <w:pPr>
        <w:spacing w:before="0" w:beforeAutospacing="0" w:after="160" w:afterAutospacing="0"/>
        <w:ind w:firstLine="0"/>
        <w:jc w:val="left"/>
        <w:rPr>
          <w:b/>
          <w:sz w:val="24"/>
        </w:rPr>
      </w:pPr>
      <w:r>
        <w:br w:type="page"/>
      </w:r>
    </w:p>
    <w:p w:rsidR="006F79B8" w:rsidRDefault="005B5E00" w:rsidP="005B5E00">
      <w:pPr>
        <w:jc w:val="left"/>
      </w:pPr>
      <w:r>
        <w:lastRenderedPageBreak/>
        <w:t>Nội dung báo cáo</w:t>
      </w:r>
    </w:p>
    <w:p w:rsidR="005B5E00" w:rsidRDefault="005B5E00" w:rsidP="005B5E00">
      <w:pPr>
        <w:pStyle w:val="ListParagraph"/>
        <w:numPr>
          <w:ilvl w:val="0"/>
          <w:numId w:val="1"/>
        </w:numPr>
        <w:jc w:val="left"/>
      </w:pPr>
      <w:r>
        <w:t>Giới thiệu bài toán đọc thẻ điện thoại trên hệ điều hành window phone</w:t>
      </w:r>
      <w:r w:rsidR="00E15752">
        <w:t>, mục tiêu đặt ra</w:t>
      </w:r>
    </w:p>
    <w:p w:rsidR="00B0609C" w:rsidRDefault="00976C30" w:rsidP="005B5E00">
      <w:pPr>
        <w:pStyle w:val="ListParagraph"/>
        <w:numPr>
          <w:ilvl w:val="0"/>
          <w:numId w:val="1"/>
        </w:numPr>
        <w:jc w:val="left"/>
      </w:pPr>
      <w:r>
        <w:t>Hướng tiế</w:t>
      </w:r>
      <w:r w:rsidR="00F113CA">
        <w:t>p cận</w:t>
      </w:r>
      <w:r w:rsidR="00630C1B">
        <w:t xml:space="preserve"> </w:t>
      </w:r>
    </w:p>
    <w:p w:rsidR="00630C1B" w:rsidRDefault="00630C1B" w:rsidP="00630C1B">
      <w:pPr>
        <w:pStyle w:val="ListParagraph"/>
        <w:numPr>
          <w:ilvl w:val="0"/>
          <w:numId w:val="2"/>
        </w:numPr>
        <w:jc w:val="left"/>
      </w:pPr>
      <w:r>
        <w:t>G</w:t>
      </w:r>
      <w:bookmarkStart w:id="0" w:name="_GoBack"/>
      <w:bookmarkEnd w:id="0"/>
      <w:r>
        <w:t>iải pháp thực hiện</w:t>
      </w:r>
    </w:p>
    <w:p w:rsidR="00630C1B" w:rsidRDefault="00630C1B" w:rsidP="00630C1B">
      <w:pPr>
        <w:pStyle w:val="ListParagraph"/>
        <w:ind w:left="1440" w:firstLine="0"/>
        <w:jc w:val="left"/>
      </w:pPr>
      <w:r>
        <w:t>+ Các phương pháp đã có</w:t>
      </w:r>
      <w:r w:rsidR="000754F7">
        <w:t>, so sánh Tesseract OCR với ABBY Reader</w:t>
      </w:r>
    </w:p>
    <w:p w:rsidR="00630C1B" w:rsidRDefault="00630C1B" w:rsidP="00630C1B">
      <w:pPr>
        <w:pStyle w:val="ListParagraph"/>
        <w:ind w:left="1440" w:firstLine="0"/>
        <w:jc w:val="left"/>
      </w:pPr>
      <w:r>
        <w:t>+ Phương</w:t>
      </w:r>
      <w:r w:rsidR="006D5A96">
        <w:t xml:space="preserve"> phap sẽ sử dụng</w:t>
      </w:r>
    </w:p>
    <w:p w:rsidR="00630B4A" w:rsidRDefault="00630B4A" w:rsidP="00630C1B">
      <w:pPr>
        <w:pStyle w:val="ListParagraph"/>
        <w:numPr>
          <w:ilvl w:val="0"/>
          <w:numId w:val="2"/>
        </w:numPr>
        <w:jc w:val="left"/>
      </w:pPr>
      <w:r>
        <w:t>Kỹ thuật xử lý ảnh áp dụng vào bài toán</w:t>
      </w:r>
    </w:p>
    <w:p w:rsidR="00630C1B" w:rsidRDefault="003C0865" w:rsidP="00630B4A">
      <w:pPr>
        <w:pStyle w:val="ListParagraph"/>
        <w:ind w:left="1440" w:firstLine="0"/>
        <w:jc w:val="left"/>
      </w:pPr>
      <w:r>
        <w:t>+</w:t>
      </w:r>
      <w:r w:rsidR="006D5A96">
        <w:t xml:space="preserve"> </w:t>
      </w:r>
      <w:r w:rsidR="00630B4A">
        <w:t>Các bước tiền xử lý ảnh trước khi đưa vào nhận dạng</w:t>
      </w:r>
    </w:p>
    <w:p w:rsidR="00481D88" w:rsidRDefault="00630B4A" w:rsidP="00630B4A">
      <w:pPr>
        <w:pStyle w:val="ListParagraph"/>
        <w:ind w:left="1440" w:firstLine="0"/>
        <w:jc w:val="left"/>
      </w:pPr>
      <w:r>
        <w:t>+ Thuật toán nhận dạng ký tự OCR (lấy ví dụ trên teseract)</w:t>
      </w:r>
    </w:p>
    <w:p w:rsidR="005B5E00" w:rsidRDefault="005B5E00" w:rsidP="005B5E00">
      <w:pPr>
        <w:pStyle w:val="ListParagraph"/>
        <w:numPr>
          <w:ilvl w:val="0"/>
          <w:numId w:val="1"/>
        </w:numPr>
        <w:jc w:val="left"/>
      </w:pPr>
      <w:r>
        <w:t xml:space="preserve">Thực nghiệm, đánh giá </w:t>
      </w:r>
      <w:r w:rsidR="00481D88">
        <w:t>chất lượng sản phẩm</w:t>
      </w:r>
    </w:p>
    <w:p w:rsidR="00481D88" w:rsidRDefault="00A36A84" w:rsidP="00481D88">
      <w:pPr>
        <w:pStyle w:val="ListParagraph"/>
        <w:numPr>
          <w:ilvl w:val="0"/>
          <w:numId w:val="2"/>
        </w:numPr>
        <w:jc w:val="left"/>
      </w:pPr>
      <w:r>
        <w:t xml:space="preserve">Tóm tắt </w:t>
      </w:r>
      <w:r w:rsidR="00293EB0">
        <w:t>g</w:t>
      </w:r>
      <w:r w:rsidR="00527F56">
        <w:t>iao diện</w:t>
      </w:r>
      <w:r w:rsidR="00CB630F">
        <w:t xml:space="preserve"> ứng dụng</w:t>
      </w:r>
    </w:p>
    <w:p w:rsidR="00527F56" w:rsidRDefault="00527F56" w:rsidP="00481D88">
      <w:pPr>
        <w:pStyle w:val="ListParagraph"/>
        <w:numPr>
          <w:ilvl w:val="0"/>
          <w:numId w:val="2"/>
        </w:numPr>
        <w:jc w:val="left"/>
      </w:pPr>
      <w:r>
        <w:t>Các mẫu dữ liệu và kết quả thu được</w:t>
      </w:r>
    </w:p>
    <w:p w:rsidR="005B5E00" w:rsidRDefault="005B5E00" w:rsidP="005B5E00">
      <w:pPr>
        <w:pStyle w:val="ListParagraph"/>
        <w:numPr>
          <w:ilvl w:val="0"/>
          <w:numId w:val="1"/>
        </w:numPr>
        <w:jc w:val="left"/>
      </w:pPr>
      <w:r>
        <w:t>Những điểm ưu và nhược điểm của thuật toán</w:t>
      </w:r>
      <w:r w:rsidR="006D5A96">
        <w:t>, hướng phát triển</w:t>
      </w:r>
    </w:p>
    <w:p w:rsidR="005B5E00" w:rsidRDefault="005B5E00" w:rsidP="005B5E00">
      <w:pPr>
        <w:ind w:left="720" w:firstLine="0"/>
        <w:jc w:val="left"/>
      </w:pPr>
    </w:p>
    <w:sectPr w:rsidR="005B5E00" w:rsidSect="00B40C49">
      <w:headerReference w:type="default" r:id="rId8"/>
      <w:pgSz w:w="12240" w:h="15840" w:code="1"/>
      <w:pgMar w:top="1134" w:right="1134" w:bottom="1134" w:left="1134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22C" w:rsidRDefault="00EF722C" w:rsidP="008E1BF2">
      <w:pPr>
        <w:spacing w:before="0" w:after="0" w:line="240" w:lineRule="auto"/>
      </w:pPr>
      <w:r>
        <w:separator/>
      </w:r>
    </w:p>
  </w:endnote>
  <w:endnote w:type="continuationSeparator" w:id="0">
    <w:p w:rsidR="00EF722C" w:rsidRDefault="00EF722C" w:rsidP="008E1B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22C" w:rsidRDefault="00EF722C" w:rsidP="008E1BF2">
      <w:pPr>
        <w:spacing w:before="0" w:after="0" w:line="240" w:lineRule="auto"/>
      </w:pPr>
      <w:r>
        <w:separator/>
      </w:r>
    </w:p>
  </w:footnote>
  <w:footnote w:type="continuationSeparator" w:id="0">
    <w:p w:rsidR="00EF722C" w:rsidRDefault="00EF722C" w:rsidP="008E1BF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567" w:rsidRPr="008E1BF2" w:rsidRDefault="00EF722C" w:rsidP="008E1BF2">
    <w:pPr>
      <w:pStyle w:val="Header"/>
      <w:ind w:firstLine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B4162"/>
    <w:multiLevelType w:val="hybridMultilevel"/>
    <w:tmpl w:val="75EC632A"/>
    <w:lvl w:ilvl="0" w:tplc="ACCA3E9C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EA906B9"/>
    <w:multiLevelType w:val="hybridMultilevel"/>
    <w:tmpl w:val="275EAE80"/>
    <w:lvl w:ilvl="0" w:tplc="2472B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BF2"/>
    <w:rsid w:val="000018FB"/>
    <w:rsid w:val="00017BF1"/>
    <w:rsid w:val="000754F7"/>
    <w:rsid w:val="001B4C56"/>
    <w:rsid w:val="001B51D7"/>
    <w:rsid w:val="00293EB0"/>
    <w:rsid w:val="002A7782"/>
    <w:rsid w:val="002E0266"/>
    <w:rsid w:val="00300920"/>
    <w:rsid w:val="00367B06"/>
    <w:rsid w:val="003A6531"/>
    <w:rsid w:val="003C0865"/>
    <w:rsid w:val="00423B6F"/>
    <w:rsid w:val="00481D88"/>
    <w:rsid w:val="004C0734"/>
    <w:rsid w:val="00527F56"/>
    <w:rsid w:val="0056462B"/>
    <w:rsid w:val="005852FC"/>
    <w:rsid w:val="005B5E00"/>
    <w:rsid w:val="00630B4A"/>
    <w:rsid w:val="00630C1B"/>
    <w:rsid w:val="006D5A96"/>
    <w:rsid w:val="006F79B8"/>
    <w:rsid w:val="0072059A"/>
    <w:rsid w:val="008E1BF2"/>
    <w:rsid w:val="008F431C"/>
    <w:rsid w:val="00954848"/>
    <w:rsid w:val="00972BF1"/>
    <w:rsid w:val="00976C30"/>
    <w:rsid w:val="00A14AE4"/>
    <w:rsid w:val="00A36A84"/>
    <w:rsid w:val="00B0609C"/>
    <w:rsid w:val="00C2051F"/>
    <w:rsid w:val="00CB630F"/>
    <w:rsid w:val="00CC2CF4"/>
    <w:rsid w:val="00CE206B"/>
    <w:rsid w:val="00D144F7"/>
    <w:rsid w:val="00DB1C75"/>
    <w:rsid w:val="00DF5B2E"/>
    <w:rsid w:val="00E15752"/>
    <w:rsid w:val="00E320DC"/>
    <w:rsid w:val="00E44146"/>
    <w:rsid w:val="00EF722C"/>
    <w:rsid w:val="00F113CA"/>
    <w:rsid w:val="00FD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809481-DD25-4E6E-A1A2-B425CEDE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/>
        <w:sz w:val="28"/>
        <w:szCs w:val="26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BF2"/>
    <w:pPr>
      <w:spacing w:before="100" w:beforeAutospacing="1" w:after="100" w:afterAutospacing="1"/>
      <w:ind w:firstLine="720"/>
      <w:jc w:val="distribute"/>
    </w:pPr>
    <w:rPr>
      <w:rFonts w:eastAsia="MS Mincho" w:cs="Times New Roman"/>
      <w:color w:val="auto"/>
      <w:szCs w:val="22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1BF2"/>
    <w:pPr>
      <w:keepNext/>
      <w:pageBreakBefore/>
      <w:jc w:val="both"/>
      <w:outlineLvl w:val="0"/>
    </w:pPr>
    <w:rPr>
      <w:rFonts w:eastAsia="MS Gothic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1BF2"/>
    <w:pPr>
      <w:keepNext/>
      <w:spacing w:before="240" w:after="60"/>
      <w:jc w:val="both"/>
      <w:outlineLvl w:val="1"/>
    </w:pPr>
    <w:rPr>
      <w:rFonts w:eastAsia="MS Gothic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E1BF2"/>
    <w:pPr>
      <w:keepNext/>
      <w:spacing w:before="240" w:after="60"/>
      <w:jc w:val="both"/>
      <w:outlineLvl w:val="2"/>
    </w:pPr>
    <w:rPr>
      <w:rFonts w:eastAsia="MS Gothic"/>
      <w:bCs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BF2"/>
    <w:rPr>
      <w:rFonts w:eastAsia="MS Gothic" w:cs="Times New Roman"/>
      <w:b/>
      <w:bCs/>
      <w:color w:val="auto"/>
      <w:kern w:val="32"/>
      <w:sz w:val="2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E1BF2"/>
    <w:rPr>
      <w:rFonts w:eastAsia="MS Gothic" w:cs="Times New Roman"/>
      <w:b/>
      <w:bCs/>
      <w:iCs/>
      <w:color w:val="auto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8E1BF2"/>
    <w:rPr>
      <w:rFonts w:eastAsia="MS Gothic" w:cs="Times New Roman"/>
      <w:bCs/>
      <w:i/>
      <w:color w:val="auto"/>
      <w:sz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E1BF2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1BF2"/>
    <w:rPr>
      <w:rFonts w:eastAsia="MS Mincho" w:cs="Times New Roman"/>
      <w:color w:val="auto"/>
      <w:szCs w:val="2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E1BF2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BF2"/>
    <w:rPr>
      <w:rFonts w:eastAsia="MS Mincho" w:cs="Times New Roman"/>
      <w:color w:val="auto"/>
      <w:szCs w:val="22"/>
      <w:lang w:eastAsia="ja-JP"/>
    </w:rPr>
  </w:style>
  <w:style w:type="character" w:styleId="Hyperlink">
    <w:name w:val="Hyperlink"/>
    <w:basedOn w:val="DefaultParagraphFont"/>
    <w:uiPriority w:val="99"/>
    <w:rsid w:val="008E1BF2"/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uiPriority w:val="39"/>
    <w:rsid w:val="008E1BF2"/>
    <w:pPr>
      <w:spacing w:before="240" w:after="0"/>
      <w:jc w:val="left"/>
    </w:pPr>
    <w:rPr>
      <w:rFonts w:ascii="Calibri" w:hAnsi="Calibri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E1BF2"/>
    <w:pPr>
      <w:keepNext/>
      <w:tabs>
        <w:tab w:val="right" w:pos="9962"/>
      </w:tabs>
      <w:jc w:val="center"/>
    </w:pPr>
    <w:rPr>
      <w:b/>
      <w:bCs/>
      <w: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1BF2"/>
    <w:pPr>
      <w:spacing w:before="0" w:after="0"/>
      <w:ind w:left="280"/>
      <w:jc w:val="left"/>
    </w:pPr>
    <w:rPr>
      <w:rFonts w:ascii="Calibri" w:hAnsi="Calibri"/>
      <w:sz w:val="20"/>
      <w:szCs w:val="20"/>
    </w:rPr>
  </w:style>
  <w:style w:type="paragraph" w:styleId="ListParagraph">
    <w:name w:val="List Paragraph"/>
    <w:basedOn w:val="Normal"/>
    <w:uiPriority w:val="34"/>
    <w:qFormat/>
    <w:rsid w:val="005B5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Hồ Minh Tú</dc:creator>
  <cp:keywords/>
  <dc:description/>
  <cp:lastModifiedBy>Phuc Truong Tien</cp:lastModifiedBy>
  <cp:revision>17</cp:revision>
  <dcterms:created xsi:type="dcterms:W3CDTF">2016-12-14T14:49:00Z</dcterms:created>
  <dcterms:modified xsi:type="dcterms:W3CDTF">2016-12-19T10:28:00Z</dcterms:modified>
</cp:coreProperties>
</file>