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</w:p>
    <w:sdt>
      <w:sdtPr>
        <w:id w:val="216403978"/>
        <w:placeholder>
          <w:docPart w:val="E914DB9B81AE47DDB5A0D55CB0F3A877"/>
        </w:placeholder>
        <w:date w:fullDate="2024-06-2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B4615E">
          <w:pPr>
            <w:pStyle w:val="Subttulo"/>
          </w:pPr>
          <w:r>
            <w:t>22/06/2024</w:t>
          </w:r>
        </w:p>
      </w:sdtContent>
    </w:sdt>
    <w:p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:rsidR="00926678" w:rsidRPr="00564B9A" w:rsidRDefault="00B4615E" w:rsidP="00926678">
      <w:pPr>
        <w:rPr>
          <w:b/>
          <w:color w:val="1F4E79" w:themeColor="accent1" w:themeShade="80"/>
          <w:sz w:val="28"/>
          <w:szCs w:val="28"/>
        </w:rPr>
      </w:pPr>
      <w:proofErr w:type="spellStart"/>
      <w:r>
        <w:rPr>
          <w:b/>
          <w:color w:val="1F4E79" w:themeColor="accent1" w:themeShade="80"/>
          <w:sz w:val="28"/>
          <w:szCs w:val="28"/>
        </w:rPr>
        <w:t>Donate</w:t>
      </w:r>
      <w:proofErr w:type="spellEnd"/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:rsidR="00B4615E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169892349" w:history="1">
            <w:r w:rsidR="00B4615E" w:rsidRPr="003E438A">
              <w:rPr>
                <w:rStyle w:val="Hyperlink"/>
                <w:noProof/>
              </w:rPr>
              <w:t>1.</w:t>
            </w:r>
            <w:r w:rsidR="00B461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4615E" w:rsidRPr="003E438A">
              <w:rPr>
                <w:rStyle w:val="Hyperlink"/>
                <w:noProof/>
              </w:rPr>
              <w:t>Produto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_Toc169892349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2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0" w:history="1">
            <w:r w:rsidR="00B4615E" w:rsidRPr="003E438A">
              <w:rPr>
                <w:rStyle w:val="Hyperlink"/>
                <w:noProof/>
              </w:rPr>
              <w:t>1.1 Usabilidade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_Toc169892350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2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1" w:history="1">
            <w:r w:rsidR="00B4615E" w:rsidRPr="003E438A">
              <w:rPr>
                <w:rStyle w:val="Hyperlink"/>
                <w:noProof/>
              </w:rPr>
              <w:t>1.2 Eficiência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_Toc169892351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2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2" w:history="1">
            <w:r w:rsidR="00B4615E" w:rsidRPr="003E438A">
              <w:rPr>
                <w:rStyle w:val="Hyperlink"/>
                <w:noProof/>
              </w:rPr>
              <w:t>2.</w:t>
            </w:r>
            <w:r w:rsidR="00B461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4615E" w:rsidRPr="003E438A">
              <w:rPr>
                <w:rStyle w:val="Hyperlink"/>
                <w:noProof/>
              </w:rPr>
              <w:t>Organizacional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_Toc169892352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2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3" w:history="1">
            <w:r w:rsidR="00B4615E" w:rsidRPr="003E438A">
              <w:rPr>
                <w:rStyle w:val="Hyperlink"/>
                <w:noProof/>
              </w:rPr>
              <w:t>2.1 Entrega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_Toc169892353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2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4" w:history="1">
            <w:r w:rsidR="00B4615E" w:rsidRPr="003E438A">
              <w:rPr>
                <w:rStyle w:val="Hyperlink"/>
                <w:noProof/>
              </w:rPr>
              <w:t>2.2 Implementação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_Toc169892354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3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5" w:history="1">
            <w:r w:rsidR="00B4615E" w:rsidRPr="003E438A">
              <w:rPr>
                <w:rStyle w:val="Hyperlink"/>
                <w:noProof/>
              </w:rPr>
              <w:t>2.3 Padrão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_Toc169892355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3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6" w:history="1">
            <w:r w:rsidR="00B4615E" w:rsidRPr="003E438A">
              <w:rPr>
                <w:rStyle w:val="Hyperlink"/>
                <w:noProof/>
              </w:rPr>
              <w:t>3.</w:t>
            </w:r>
            <w:r w:rsidR="00B4615E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B4615E" w:rsidRPr="003E438A">
              <w:rPr>
                <w:rStyle w:val="Hyperlink"/>
                <w:noProof/>
              </w:rPr>
              <w:t>Externo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_Toc169892356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4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7" w:history="1">
            <w:r w:rsidR="00B4615E" w:rsidRPr="003E438A">
              <w:rPr>
                <w:rStyle w:val="Hyperlink"/>
                <w:noProof/>
              </w:rPr>
              <w:t>3.1 Interoperabilidade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_Toc169892357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4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8" w:history="1">
            <w:r w:rsidR="00B4615E" w:rsidRPr="003E438A">
              <w:rPr>
                <w:rStyle w:val="Hyperlink"/>
                <w:noProof/>
              </w:rPr>
              <w:t>3.2 Legal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_Toc169892358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4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B4615E" w:rsidRDefault="00EE274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9892359" w:history="1">
            <w:r w:rsidR="00B4615E" w:rsidRPr="003E438A">
              <w:rPr>
                <w:rStyle w:val="Hyperlink"/>
                <w:noProof/>
              </w:rPr>
              <w:t>3.3 Ético</w:t>
            </w:r>
            <w:r w:rsidR="00B4615E">
              <w:rPr>
                <w:noProof/>
                <w:webHidden/>
              </w:rPr>
              <w:tab/>
            </w:r>
            <w:r w:rsidR="00B4615E">
              <w:rPr>
                <w:noProof/>
                <w:webHidden/>
              </w:rPr>
              <w:fldChar w:fldCharType="begin"/>
            </w:r>
            <w:r w:rsidR="00B4615E">
              <w:rPr>
                <w:noProof/>
                <w:webHidden/>
              </w:rPr>
              <w:instrText xml:space="preserve"> PAGEREF _Toc169892359 \h </w:instrText>
            </w:r>
            <w:r w:rsidR="00B4615E">
              <w:rPr>
                <w:noProof/>
                <w:webHidden/>
              </w:rPr>
            </w:r>
            <w:r w:rsidR="00B4615E">
              <w:rPr>
                <w:noProof/>
                <w:webHidden/>
              </w:rPr>
              <w:fldChar w:fldCharType="separate"/>
            </w:r>
            <w:r w:rsidR="00B4615E">
              <w:rPr>
                <w:noProof/>
                <w:webHidden/>
              </w:rPr>
              <w:t>5</w:t>
            </w:r>
            <w:r w:rsidR="00B4615E">
              <w:rPr>
                <w:noProof/>
                <w:webHidden/>
              </w:rPr>
              <w:fldChar w:fldCharType="end"/>
            </w:r>
          </w:hyperlink>
        </w:p>
        <w:p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:rsidR="00AA4FE2" w:rsidRDefault="00AA4FE2">
      <w:r>
        <w:br w:type="page"/>
      </w:r>
    </w:p>
    <w:p w:rsidR="00926678" w:rsidRPr="00926678" w:rsidRDefault="00926678" w:rsidP="00926678"/>
    <w:p w:rsidR="006D59CC" w:rsidRDefault="006D59CC" w:rsidP="00EC47E8">
      <w:pPr>
        <w:pStyle w:val="Ttulo2"/>
      </w:pPr>
      <w:bookmarkStart w:id="0" w:name="_Toc169892349"/>
      <w:r>
        <w:t>Produto</w:t>
      </w:r>
      <w:bookmarkEnd w:id="0"/>
      <w:r w:rsidR="00470984">
        <w:tab/>
      </w:r>
    </w:p>
    <w:p w:rsidR="00002201" w:rsidRPr="00002201" w:rsidRDefault="00002201" w:rsidP="00002201"/>
    <w:p w:rsidR="00470984" w:rsidRDefault="00EC47E8" w:rsidP="00EC47E8">
      <w:pPr>
        <w:pStyle w:val="Ttulo3"/>
      </w:pPr>
      <w:bookmarkStart w:id="1" w:name="_Toc169892350"/>
      <w:r>
        <w:t>1.1</w:t>
      </w:r>
      <w:r w:rsidR="00470984">
        <w:t xml:space="preserve"> Usabilidade</w:t>
      </w:r>
      <w:bookmarkEnd w:id="1"/>
    </w:p>
    <w:p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:rsidR="00147D67" w:rsidRPr="005C6021" w:rsidRDefault="00147D67" w:rsidP="00147D67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Pr="005C6021">
        <w:rPr>
          <w:rFonts w:cs="Arial"/>
          <w:b/>
          <w:color w:val="auto"/>
          <w:sz w:val="22"/>
          <w:szCs w:val="22"/>
        </w:rPr>
        <w:t xml:space="preserve">F 01 – </w:t>
      </w:r>
      <w:r w:rsidR="0018127E">
        <w:rPr>
          <w:rFonts w:cs="Arial"/>
          <w:b/>
          <w:color w:val="auto"/>
          <w:sz w:val="22"/>
          <w:szCs w:val="22"/>
        </w:rPr>
        <w:t>Interface Intuitiva</w:t>
      </w:r>
    </w:p>
    <w:p w:rsidR="006D3AC9" w:rsidRPr="0018127E" w:rsidRDefault="00147D67" w:rsidP="006D3AC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8127E" w:rsidRPr="0018127E">
        <w:rPr>
          <w:rFonts w:ascii="Times New Roman" w:hAnsi="Times New Roman" w:cs="Times New Roman"/>
          <w:color w:val="auto"/>
          <w:sz w:val="24"/>
          <w:szCs w:val="24"/>
        </w:rPr>
        <w:t xml:space="preserve">O Software deve possuir uma interface intuitiva e amigável, facilitando o uso para doadores, receptores e </w:t>
      </w:r>
      <w:r w:rsidR="000311E4" w:rsidRPr="0018127E">
        <w:rPr>
          <w:rFonts w:ascii="Times New Roman" w:hAnsi="Times New Roman" w:cs="Times New Roman"/>
          <w:color w:val="auto"/>
          <w:sz w:val="24"/>
          <w:szCs w:val="24"/>
        </w:rPr>
        <w:t>administradores</w:t>
      </w:r>
      <w:r w:rsidR="00850F50">
        <w:rPr>
          <w:rFonts w:ascii="Times New Roman" w:hAnsi="Times New Roman" w:cs="Times New Roman"/>
          <w:color w:val="auto"/>
          <w:sz w:val="22"/>
          <w:szCs w:val="22"/>
        </w:rPr>
        <w:t>, de forma que não tenha necessidade de realizar treinamento para que o usuário consiga utilizar o software desenvolvido.</w:t>
      </w:r>
    </w:p>
    <w:p w:rsidR="00D75968" w:rsidRPr="005C6021" w:rsidRDefault="00D75968" w:rsidP="00D75968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 w:rsidR="0018127E">
        <w:rPr>
          <w:rFonts w:cs="Arial"/>
          <w:b/>
          <w:color w:val="auto"/>
          <w:sz w:val="22"/>
          <w:szCs w:val="22"/>
        </w:rPr>
        <w:t>NF 02 – Facilidade na Navegação</w:t>
      </w:r>
    </w:p>
    <w:p w:rsidR="00D75968" w:rsidRPr="00B4615E" w:rsidRDefault="00D75968" w:rsidP="00B4615E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8127E" w:rsidRPr="0018127E">
        <w:rPr>
          <w:rFonts w:ascii="Times New Roman" w:hAnsi="Times New Roman" w:cs="Times New Roman"/>
          <w:color w:val="auto"/>
          <w:sz w:val="24"/>
          <w:szCs w:val="24"/>
        </w:rPr>
        <w:t xml:space="preserve">O Software deve permitir que os usuários </w:t>
      </w:r>
      <w:proofErr w:type="gramStart"/>
      <w:r w:rsidR="0018127E" w:rsidRPr="0018127E">
        <w:rPr>
          <w:rFonts w:ascii="Times New Roman" w:hAnsi="Times New Roman" w:cs="Times New Roman"/>
          <w:color w:val="auto"/>
          <w:sz w:val="24"/>
          <w:szCs w:val="24"/>
        </w:rPr>
        <w:t>encontrem</w:t>
      </w:r>
      <w:proofErr w:type="gramEnd"/>
      <w:r w:rsidR="0018127E" w:rsidRPr="0018127E">
        <w:rPr>
          <w:rFonts w:ascii="Times New Roman" w:hAnsi="Times New Roman" w:cs="Times New Roman"/>
          <w:color w:val="auto"/>
          <w:sz w:val="24"/>
          <w:szCs w:val="24"/>
        </w:rPr>
        <w:t xml:space="preserve"> rapidamente informações e funcionalidades relevantes, como criação de doações e anúncios de atuais disponibilidades de doações.</w:t>
      </w:r>
    </w:p>
    <w:p w:rsidR="0052696D" w:rsidRDefault="00EC47E8" w:rsidP="00EC47E8">
      <w:pPr>
        <w:pStyle w:val="Ttulo3"/>
      </w:pPr>
      <w:bookmarkStart w:id="2" w:name="_Toc169892351"/>
      <w:r>
        <w:t>1.</w:t>
      </w:r>
      <w:r w:rsidR="0052696D">
        <w:t>2 Eficiência</w:t>
      </w:r>
      <w:bookmarkEnd w:id="2"/>
    </w:p>
    <w:p w:rsidR="009F65D0" w:rsidRDefault="009F65D0" w:rsidP="009F65D0"/>
    <w:p w:rsidR="00403F20" w:rsidRDefault="009F65D0" w:rsidP="00403F20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="003F6F65">
        <w:rPr>
          <w:rFonts w:cs="Arial"/>
          <w:b/>
          <w:color w:val="auto"/>
          <w:sz w:val="22"/>
          <w:szCs w:val="22"/>
        </w:rPr>
        <w:t>F 03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>
        <w:rPr>
          <w:rFonts w:cs="Arial"/>
          <w:b/>
          <w:color w:val="auto"/>
          <w:sz w:val="22"/>
          <w:szCs w:val="22"/>
        </w:rPr>
        <w:t>Processamento em tempo real</w:t>
      </w:r>
    </w:p>
    <w:p w:rsidR="00EC6C62" w:rsidRDefault="009F65D0" w:rsidP="00BC2CF4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9F65D0">
        <w:rPr>
          <w:rFonts w:ascii="Times New Roman" w:hAnsi="Times New Roman" w:cs="Times New Roman"/>
          <w:color w:val="auto"/>
          <w:sz w:val="24"/>
          <w:szCs w:val="24"/>
        </w:rPr>
        <w:t>As atualizações de disponibilidades para doação de sangue devem ocorrer em tempo real.</w:t>
      </w:r>
    </w:p>
    <w:p w:rsidR="000243D0" w:rsidRDefault="000243D0" w:rsidP="00BC2CF4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D59CC" w:rsidRDefault="006D59CC" w:rsidP="007A2F88">
      <w:pPr>
        <w:pStyle w:val="Ttulo2"/>
      </w:pPr>
      <w:bookmarkStart w:id="3" w:name="_Toc169892352"/>
      <w:r>
        <w:t>Organizacional</w:t>
      </w:r>
      <w:bookmarkEnd w:id="3"/>
    </w:p>
    <w:p w:rsidR="007A2F88" w:rsidRDefault="007A2F88" w:rsidP="0052696D">
      <w:pPr>
        <w:pStyle w:val="Ttulo4"/>
      </w:pPr>
    </w:p>
    <w:p w:rsidR="0052696D" w:rsidRDefault="0052696D" w:rsidP="007A2F88">
      <w:pPr>
        <w:pStyle w:val="Ttulo3"/>
      </w:pPr>
      <w:bookmarkStart w:id="4" w:name="_Toc169892353"/>
      <w:r>
        <w:t>2.1 Entrega</w:t>
      </w:r>
      <w:bookmarkEnd w:id="4"/>
    </w:p>
    <w:p w:rsidR="007B44FF" w:rsidRDefault="007B44FF" w:rsidP="00F54693"/>
    <w:p w:rsidR="00322563" w:rsidRDefault="007B44FF" w:rsidP="008D2B9E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08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</w:t>
      </w:r>
      <w:r w:rsidR="00EF7E52">
        <w:rPr>
          <w:rFonts w:cs="Arial"/>
          <w:b/>
          <w:color w:val="auto"/>
          <w:sz w:val="22"/>
          <w:szCs w:val="22"/>
        </w:rPr>
        <w:t>Entregas</w:t>
      </w:r>
    </w:p>
    <w:p w:rsidR="000D2FFA" w:rsidRDefault="000D2FFA" w:rsidP="008D2B9E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0D2FFA">
        <w:rPr>
          <w:rFonts w:ascii="Times New Roman" w:hAnsi="Times New Roman" w:cs="Times New Roman"/>
          <w:color w:val="auto"/>
          <w:sz w:val="24"/>
          <w:szCs w:val="24"/>
        </w:rPr>
        <w:t>O projeto deve ser dividido em fases distintas, cada uma com um prazo de entrega determinado. É fundamental cumprir rigorosamente esses prazos para garantir o progresso contínuo do desenvolvimento e assegurar que o sistema seja concluído dentro do tempo previsto.</w:t>
      </w:r>
    </w:p>
    <w:p w:rsidR="009B5BA8" w:rsidRPr="000D2FFA" w:rsidRDefault="009B5BA8" w:rsidP="008D2B9E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GoBack"/>
      <w:bookmarkEnd w:id="5"/>
    </w:p>
    <w:tbl>
      <w:tblPr>
        <w:tblW w:w="5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827"/>
      </w:tblGrid>
      <w:tr w:rsidR="00322563" w:rsidTr="0032256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Toc420418368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Entrega</w:t>
            </w:r>
            <w:bookmarkEnd w:id="6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prevista</w:t>
            </w:r>
          </w:p>
        </w:tc>
      </w:tr>
      <w:tr w:rsidR="00322563" w:rsidTr="0032256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1ª.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15/04/2023</w:t>
            </w:r>
          </w:p>
        </w:tc>
      </w:tr>
      <w:tr w:rsidR="00322563" w:rsidTr="0032256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2ª.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22/06/2023</w:t>
            </w:r>
          </w:p>
        </w:tc>
      </w:tr>
      <w:tr w:rsidR="00322563" w:rsidTr="0032256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3ª.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16/09/2023</w:t>
            </w:r>
          </w:p>
        </w:tc>
      </w:tr>
      <w:tr w:rsidR="00322563" w:rsidTr="0032256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4ª.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63" w:rsidRDefault="00322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18/11/2023</w:t>
            </w:r>
          </w:p>
        </w:tc>
      </w:tr>
    </w:tbl>
    <w:p w:rsidR="0052696D" w:rsidRPr="0052696D" w:rsidRDefault="0052696D" w:rsidP="0052696D"/>
    <w:p w:rsidR="0052696D" w:rsidRDefault="0052696D" w:rsidP="007A2F88">
      <w:pPr>
        <w:pStyle w:val="Ttulo3"/>
      </w:pPr>
      <w:bookmarkStart w:id="7" w:name="_Toc169892354"/>
      <w:r>
        <w:t xml:space="preserve">2.2 </w:t>
      </w:r>
      <w:proofErr w:type="gramStart"/>
      <w:r>
        <w:t>Implementação</w:t>
      </w:r>
      <w:bookmarkEnd w:id="7"/>
      <w:proofErr w:type="gramEnd"/>
    </w:p>
    <w:p w:rsidR="0052696D" w:rsidRDefault="0052696D" w:rsidP="0052696D">
      <w:pPr>
        <w:pStyle w:val="Ttulo4"/>
      </w:pPr>
    </w:p>
    <w:p w:rsidR="00666012" w:rsidRDefault="00666012" w:rsidP="00666012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09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</w:t>
      </w:r>
      <w:proofErr w:type="gramStart"/>
      <w:r>
        <w:rPr>
          <w:rFonts w:cs="Arial"/>
          <w:b/>
          <w:color w:val="auto"/>
          <w:sz w:val="22"/>
          <w:szCs w:val="22"/>
        </w:rPr>
        <w:t>Implementação</w:t>
      </w:r>
      <w:proofErr w:type="gramEnd"/>
      <w:r>
        <w:rPr>
          <w:rFonts w:cs="Arial"/>
          <w:b/>
          <w:color w:val="auto"/>
          <w:sz w:val="22"/>
          <w:szCs w:val="22"/>
        </w:rPr>
        <w:t xml:space="preserve"> de </w:t>
      </w:r>
      <w:proofErr w:type="spellStart"/>
      <w:r>
        <w:rPr>
          <w:rFonts w:cs="Arial"/>
          <w:b/>
          <w:color w:val="auto"/>
          <w:sz w:val="22"/>
          <w:szCs w:val="22"/>
        </w:rPr>
        <w:t>escabilidade</w:t>
      </w:r>
      <w:proofErr w:type="spellEnd"/>
      <w:r>
        <w:rPr>
          <w:rFonts w:cs="Arial"/>
          <w:b/>
          <w:color w:val="auto"/>
          <w:sz w:val="22"/>
          <w:szCs w:val="22"/>
        </w:rPr>
        <w:t xml:space="preserve"> de código</w:t>
      </w:r>
    </w:p>
    <w:p w:rsidR="00666012" w:rsidRDefault="00666012" w:rsidP="00666012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666012">
        <w:rPr>
          <w:rFonts w:ascii="Times New Roman" w:hAnsi="Times New Roman" w:cs="Times New Roman"/>
          <w:color w:val="auto"/>
          <w:sz w:val="24"/>
          <w:szCs w:val="24"/>
        </w:rPr>
        <w:t>O código deve ser escalável para suportar um aumento significativo no número de usuários e transações sem degradação do desempenho.</w:t>
      </w:r>
    </w:p>
    <w:p w:rsidR="004E3EB7" w:rsidRDefault="004E3EB7" w:rsidP="004E3EB7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10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Ferramentas CASE </w:t>
      </w:r>
    </w:p>
    <w:p w:rsidR="00666012" w:rsidRPr="00B4615E" w:rsidRDefault="00D22DA3" w:rsidP="00B4615E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E3EB7" w:rsidRPr="004E3EB7">
        <w:rPr>
          <w:rFonts w:ascii="Times New Roman" w:hAnsi="Times New Roman" w:cs="Times New Roman"/>
          <w:color w:val="auto"/>
          <w:sz w:val="24"/>
          <w:szCs w:val="24"/>
        </w:rPr>
        <w:t>Utilização de ferramentas CASE para apoiar o desenvolvimento, teste e manutenção do software, garantindo alta qualidade e eficiência</w:t>
      </w:r>
      <w:r w:rsidR="004E3EB7">
        <w:rPr>
          <w:rFonts w:ascii="Times New Roman" w:hAnsi="Times New Roman" w:cs="Times New Roman"/>
          <w:color w:val="auto"/>
          <w:sz w:val="24"/>
          <w:szCs w:val="24"/>
        </w:rPr>
        <w:t xml:space="preserve"> no processo de desenvolvimento, </w:t>
      </w:r>
      <w:r w:rsidR="004B2EE8">
        <w:rPr>
          <w:rFonts w:ascii="Times New Roman" w:hAnsi="Times New Roman" w:cs="Times New Roman"/>
          <w:color w:val="auto"/>
          <w:sz w:val="24"/>
          <w:szCs w:val="24"/>
        </w:rPr>
        <w:t>como GIT (controle de versão), V</w:t>
      </w:r>
      <w:r w:rsidR="004E3EB7">
        <w:rPr>
          <w:rFonts w:ascii="Times New Roman" w:hAnsi="Times New Roman" w:cs="Times New Roman"/>
          <w:color w:val="auto"/>
          <w:sz w:val="24"/>
          <w:szCs w:val="24"/>
        </w:rPr>
        <w:t>isual Studio</w:t>
      </w:r>
      <w:r w:rsidR="004B2EE8">
        <w:rPr>
          <w:rFonts w:ascii="Times New Roman" w:hAnsi="Times New Roman" w:cs="Times New Roman"/>
          <w:color w:val="auto"/>
          <w:sz w:val="24"/>
          <w:szCs w:val="24"/>
        </w:rPr>
        <w:t>,</w:t>
      </w:r>
      <w:proofErr w:type="gramStart"/>
      <w:r w:rsidR="004B2EE8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gramEnd"/>
      <w:r w:rsidR="004B2EE8">
        <w:rPr>
          <w:rFonts w:ascii="Times New Roman" w:hAnsi="Times New Roman" w:cs="Times New Roman"/>
          <w:color w:val="auto"/>
          <w:sz w:val="24"/>
          <w:szCs w:val="24"/>
        </w:rPr>
        <w:t xml:space="preserve">Dia e </w:t>
      </w:r>
      <w:proofErr w:type="spellStart"/>
      <w:r w:rsidR="004B2EE8">
        <w:rPr>
          <w:rFonts w:ascii="Times New Roman" w:hAnsi="Times New Roman" w:cs="Times New Roman"/>
          <w:color w:val="auto"/>
          <w:sz w:val="24"/>
          <w:szCs w:val="24"/>
        </w:rPr>
        <w:t>balsamiq</w:t>
      </w:r>
      <w:proofErr w:type="spellEnd"/>
      <w:r w:rsidR="004E3EB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2696D" w:rsidRDefault="0052696D" w:rsidP="007A2F88">
      <w:pPr>
        <w:pStyle w:val="Ttulo3"/>
      </w:pPr>
      <w:bookmarkStart w:id="8" w:name="_Toc169892355"/>
      <w:r>
        <w:t>2.3 Padrão</w:t>
      </w:r>
      <w:bookmarkEnd w:id="8"/>
    </w:p>
    <w:p w:rsidR="00467C30" w:rsidRDefault="00467C30" w:rsidP="00467C30">
      <w:pPr>
        <w:ind w:firstLine="360"/>
        <w:rPr>
          <w:rFonts w:cs="Arial"/>
          <w:b/>
          <w:color w:val="auto"/>
          <w:sz w:val="22"/>
          <w:szCs w:val="22"/>
        </w:rPr>
      </w:pPr>
    </w:p>
    <w:p w:rsidR="00467C30" w:rsidRDefault="00467C30" w:rsidP="00467C30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11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Documentação padrão</w:t>
      </w:r>
    </w:p>
    <w:p w:rsidR="00467C30" w:rsidRDefault="00467C30" w:rsidP="00E5021B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467C30">
        <w:rPr>
          <w:rFonts w:ascii="Times New Roman" w:hAnsi="Times New Roman" w:cs="Times New Roman"/>
          <w:color w:val="auto"/>
          <w:sz w:val="24"/>
          <w:szCs w:val="24"/>
        </w:rPr>
        <w:t>Documentação padrão do Angular para descrever componentes, serviços, módulos e outros elementos do software.</w:t>
      </w:r>
    </w:p>
    <w:p w:rsidR="00E5021B" w:rsidRDefault="00E5021B" w:rsidP="00E5021B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12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Qualidade</w:t>
      </w:r>
    </w:p>
    <w:p w:rsidR="006D59CC" w:rsidRDefault="00E5021B" w:rsidP="002803B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E5021B">
        <w:rPr>
          <w:rFonts w:ascii="Times New Roman" w:hAnsi="Times New Roman" w:cs="Times New Roman"/>
          <w:color w:val="auto"/>
          <w:sz w:val="24"/>
          <w:szCs w:val="24"/>
        </w:rPr>
        <w:t>O software deve aderir a altos padrões de qualidade para garantir desempenho, segurança e uma experiência de usuário satisfatória.</w:t>
      </w:r>
    </w:p>
    <w:p w:rsidR="007200C0" w:rsidRDefault="007200C0" w:rsidP="002803B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4615E" w:rsidRDefault="00B4615E" w:rsidP="002803B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4615E" w:rsidRPr="002803B9" w:rsidRDefault="00B4615E" w:rsidP="002803B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D59CC" w:rsidRPr="00917F8D" w:rsidRDefault="006D59CC" w:rsidP="007C3200">
      <w:pPr>
        <w:pStyle w:val="Ttulo2"/>
      </w:pPr>
      <w:bookmarkStart w:id="9" w:name="_Toc169892356"/>
      <w:r>
        <w:lastRenderedPageBreak/>
        <w:t>Externo</w:t>
      </w:r>
      <w:bookmarkEnd w:id="9"/>
    </w:p>
    <w:p w:rsidR="007C3200" w:rsidRDefault="007C3200" w:rsidP="0052696D">
      <w:pPr>
        <w:pStyle w:val="Ttulo4"/>
      </w:pPr>
    </w:p>
    <w:p w:rsidR="0052696D" w:rsidRDefault="0052696D" w:rsidP="007C3200">
      <w:pPr>
        <w:pStyle w:val="Ttulo3"/>
      </w:pPr>
      <w:bookmarkStart w:id="10" w:name="_Toc169892357"/>
      <w:r>
        <w:t>3.1 Interoperabilidade</w:t>
      </w:r>
      <w:bookmarkEnd w:id="10"/>
    </w:p>
    <w:p w:rsidR="004360F9" w:rsidRDefault="004360F9" w:rsidP="004360F9"/>
    <w:p w:rsidR="002803B9" w:rsidRDefault="002803B9" w:rsidP="002803B9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13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Interoperabilidade com Google </w:t>
      </w:r>
      <w:proofErr w:type="spellStart"/>
      <w:r>
        <w:rPr>
          <w:rFonts w:cs="Arial"/>
          <w:b/>
          <w:color w:val="auto"/>
          <w:sz w:val="22"/>
          <w:szCs w:val="22"/>
        </w:rPr>
        <w:t>Maps</w:t>
      </w:r>
      <w:proofErr w:type="spellEnd"/>
    </w:p>
    <w:p w:rsidR="0028685B" w:rsidRPr="007200C0" w:rsidRDefault="002803B9" w:rsidP="007200C0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2803B9">
        <w:rPr>
          <w:rFonts w:ascii="Times New Roman" w:hAnsi="Times New Roman" w:cs="Times New Roman"/>
          <w:color w:val="auto"/>
          <w:sz w:val="24"/>
          <w:szCs w:val="24"/>
        </w:rPr>
        <w:t xml:space="preserve">O software deve ser capaz de integrar-se com a API do Google </w:t>
      </w:r>
      <w:proofErr w:type="spellStart"/>
      <w:r w:rsidRPr="002803B9">
        <w:rPr>
          <w:rFonts w:ascii="Times New Roman" w:hAnsi="Times New Roman" w:cs="Times New Roman"/>
          <w:color w:val="auto"/>
          <w:sz w:val="24"/>
          <w:szCs w:val="24"/>
        </w:rPr>
        <w:t>Maps</w:t>
      </w:r>
      <w:proofErr w:type="spellEnd"/>
      <w:r w:rsidRPr="002803B9">
        <w:rPr>
          <w:rFonts w:ascii="Times New Roman" w:hAnsi="Times New Roman" w:cs="Times New Roman"/>
          <w:color w:val="auto"/>
          <w:sz w:val="24"/>
          <w:szCs w:val="24"/>
        </w:rPr>
        <w:t xml:space="preserve"> para fornecer funcionalidades de localização e mapeamento.</w:t>
      </w:r>
    </w:p>
    <w:p w:rsidR="00C85993" w:rsidRDefault="00C85993" w:rsidP="00C85993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14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Interoperabilidade com Banco de Dados </w:t>
      </w:r>
      <w:proofErr w:type="spellStart"/>
      <w:proofErr w:type="gramStart"/>
      <w:r>
        <w:rPr>
          <w:rFonts w:cs="Arial"/>
          <w:b/>
          <w:color w:val="auto"/>
          <w:sz w:val="22"/>
          <w:szCs w:val="22"/>
        </w:rPr>
        <w:t>PostgreSQL</w:t>
      </w:r>
      <w:proofErr w:type="spellEnd"/>
      <w:proofErr w:type="gramEnd"/>
    </w:p>
    <w:p w:rsidR="0028685B" w:rsidRDefault="00C85993" w:rsidP="00A12CA4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C85993">
        <w:rPr>
          <w:rFonts w:ascii="Times New Roman" w:hAnsi="Times New Roman" w:cs="Times New Roman"/>
          <w:color w:val="auto"/>
          <w:sz w:val="24"/>
          <w:szCs w:val="24"/>
        </w:rPr>
        <w:t xml:space="preserve">O software deve ser capaz de interagir de maneira eficiente e segura com o banco de dados </w:t>
      </w:r>
      <w:proofErr w:type="spellStart"/>
      <w:proofErr w:type="gramStart"/>
      <w:r w:rsidRPr="00C85993">
        <w:rPr>
          <w:rFonts w:ascii="Times New Roman" w:hAnsi="Times New Roman" w:cs="Times New Roman"/>
          <w:color w:val="auto"/>
          <w:sz w:val="24"/>
          <w:szCs w:val="24"/>
        </w:rPr>
        <w:t>PostgreSQL</w:t>
      </w:r>
      <w:proofErr w:type="spellEnd"/>
      <w:proofErr w:type="gramEnd"/>
      <w:r w:rsidRPr="00C85993">
        <w:rPr>
          <w:rFonts w:ascii="Times New Roman" w:hAnsi="Times New Roman" w:cs="Times New Roman"/>
          <w:color w:val="auto"/>
          <w:sz w:val="24"/>
          <w:szCs w:val="24"/>
        </w:rPr>
        <w:t xml:space="preserve"> para armazenamento e recuperação de dados.</w:t>
      </w:r>
    </w:p>
    <w:p w:rsidR="0028685B" w:rsidRPr="005C6021" w:rsidRDefault="0028685B" w:rsidP="0028685B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15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Portabilidade entre Navegadores</w:t>
      </w:r>
    </w:p>
    <w:p w:rsidR="00C85993" w:rsidRPr="002803B9" w:rsidRDefault="0028685B" w:rsidP="00A12CA4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B526C">
        <w:rPr>
          <w:rFonts w:cs="Arial"/>
          <w:color w:val="auto"/>
          <w:sz w:val="22"/>
          <w:szCs w:val="22"/>
        </w:rPr>
        <w:t xml:space="preserve">Descrição: </w:t>
      </w:r>
      <w:r w:rsidRPr="00DB526C">
        <w:rPr>
          <w:rFonts w:ascii="Times New Roman" w:hAnsi="Times New Roman" w:cs="Times New Roman"/>
          <w:color w:val="auto"/>
          <w:sz w:val="24"/>
          <w:szCs w:val="24"/>
        </w:rPr>
        <w:t xml:space="preserve">O software deve ser compatível com o navegador Google </w:t>
      </w:r>
      <w:proofErr w:type="spellStart"/>
      <w:r w:rsidRPr="00DB526C">
        <w:rPr>
          <w:rFonts w:ascii="Times New Roman" w:hAnsi="Times New Roman" w:cs="Times New Roman"/>
          <w:color w:val="auto"/>
          <w:sz w:val="24"/>
          <w:szCs w:val="24"/>
        </w:rPr>
        <w:t>Chrome</w:t>
      </w:r>
      <w:proofErr w:type="spellEnd"/>
      <w:r w:rsidRPr="00DB526C">
        <w:rPr>
          <w:rFonts w:ascii="Times New Roman" w:hAnsi="Times New Roman" w:cs="Times New Roman"/>
          <w:color w:val="auto"/>
          <w:sz w:val="24"/>
          <w:szCs w:val="24"/>
        </w:rPr>
        <w:t>. Deve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funcionar de forma consistente </w:t>
      </w:r>
      <w:r w:rsidRPr="00DB526C">
        <w:rPr>
          <w:rFonts w:ascii="Times New Roman" w:hAnsi="Times New Roman" w:cs="Times New Roman"/>
          <w:color w:val="auto"/>
          <w:sz w:val="24"/>
          <w:szCs w:val="24"/>
        </w:rPr>
        <w:t xml:space="preserve">sem a necessidade de modificações no código. </w:t>
      </w:r>
    </w:p>
    <w:p w:rsidR="002803B9" w:rsidRPr="004360F9" w:rsidRDefault="002803B9" w:rsidP="004360F9"/>
    <w:p w:rsidR="0052696D" w:rsidRDefault="0052696D" w:rsidP="007C3200">
      <w:pPr>
        <w:pStyle w:val="Ttulo3"/>
      </w:pPr>
      <w:bookmarkStart w:id="11" w:name="_Toc169892358"/>
      <w:r>
        <w:t>3.2 Legal</w:t>
      </w:r>
      <w:bookmarkEnd w:id="11"/>
    </w:p>
    <w:p w:rsidR="0097256F" w:rsidRDefault="0097256F" w:rsidP="0097256F"/>
    <w:p w:rsidR="0097256F" w:rsidRDefault="0097256F" w:rsidP="0097256F">
      <w:pPr>
        <w:ind w:firstLine="360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 xml:space="preserve">RNF 15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Conformidade com legislação</w:t>
      </w:r>
    </w:p>
    <w:p w:rsidR="0097256F" w:rsidRDefault="0097256F" w:rsidP="0097256F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97256F">
        <w:rPr>
          <w:rFonts w:ascii="Times New Roman" w:hAnsi="Times New Roman" w:cs="Times New Roman"/>
          <w:color w:val="auto"/>
          <w:sz w:val="24"/>
          <w:szCs w:val="24"/>
        </w:rPr>
        <w:t>O sistema deve cumprir as exigências da Lei Geral de Proteção de Dados (LGPD) no Brasil.</w:t>
      </w:r>
    </w:p>
    <w:p w:rsidR="00DE6F03" w:rsidRDefault="00DE6F03" w:rsidP="00DE6F03">
      <w:pPr>
        <w:spacing w:before="240" w:after="240" w:line="360" w:lineRule="auto"/>
        <w:ind w:firstLine="357"/>
        <w:jc w:val="both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>RNF 1</w:t>
      </w:r>
      <w:r w:rsidR="00765F0A">
        <w:rPr>
          <w:rFonts w:cs="Arial"/>
          <w:b/>
          <w:color w:val="auto"/>
          <w:sz w:val="22"/>
          <w:szCs w:val="22"/>
        </w:rPr>
        <w:t>6</w:t>
      </w:r>
      <w:r>
        <w:rPr>
          <w:rFonts w:cs="Arial"/>
          <w:b/>
          <w:color w:val="auto"/>
          <w:sz w:val="22"/>
          <w:szCs w:val="22"/>
        </w:rPr>
        <w:t xml:space="preserve"> </w:t>
      </w:r>
      <w:r w:rsidRPr="005C6021">
        <w:rPr>
          <w:rFonts w:cs="Arial"/>
          <w:b/>
          <w:color w:val="auto"/>
          <w:sz w:val="22"/>
          <w:szCs w:val="22"/>
        </w:rPr>
        <w:t>–</w:t>
      </w:r>
      <w:r>
        <w:rPr>
          <w:rFonts w:cs="Arial"/>
          <w:b/>
          <w:color w:val="auto"/>
          <w:sz w:val="22"/>
          <w:szCs w:val="22"/>
        </w:rPr>
        <w:t xml:space="preserve"> Proteção de Dados</w:t>
      </w:r>
    </w:p>
    <w:p w:rsidR="00DE6F03" w:rsidRPr="006D2876" w:rsidRDefault="00DE6F03" w:rsidP="006D2876">
      <w:pPr>
        <w:spacing w:before="240" w:after="240" w:line="360" w:lineRule="auto"/>
        <w:ind w:firstLine="357"/>
        <w:jc w:val="both"/>
        <w:rPr>
          <w:rFonts w:cs="Arial"/>
          <w:b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DE6F03">
        <w:rPr>
          <w:rFonts w:ascii="Times New Roman" w:hAnsi="Times New Roman" w:cs="Times New Roman"/>
          <w:color w:val="auto"/>
          <w:sz w:val="24"/>
          <w:szCs w:val="24"/>
        </w:rPr>
        <w:t>O software deve incluir medidas robustas de segurança para proteger os dados contra ameaças e vulnerabilidades.</w:t>
      </w:r>
    </w:p>
    <w:p w:rsidR="004360F9" w:rsidRDefault="004360F9" w:rsidP="007C3200">
      <w:pPr>
        <w:pStyle w:val="Ttulo3"/>
      </w:pPr>
    </w:p>
    <w:p w:rsidR="00020FC8" w:rsidRDefault="00020FC8" w:rsidP="00020FC8"/>
    <w:p w:rsidR="00020FC8" w:rsidRDefault="00020FC8" w:rsidP="00020FC8"/>
    <w:p w:rsidR="00020FC8" w:rsidRDefault="00020FC8" w:rsidP="00020FC8"/>
    <w:p w:rsidR="00020FC8" w:rsidRDefault="00020FC8" w:rsidP="00020FC8"/>
    <w:p w:rsidR="00020FC8" w:rsidRPr="00020FC8" w:rsidRDefault="00020FC8" w:rsidP="00020FC8"/>
    <w:p w:rsidR="0052696D" w:rsidRDefault="0052696D" w:rsidP="007C3200">
      <w:pPr>
        <w:pStyle w:val="Ttulo3"/>
      </w:pPr>
      <w:bookmarkStart w:id="12" w:name="_Toc169892359"/>
      <w:r>
        <w:lastRenderedPageBreak/>
        <w:t>3.3 Ético</w:t>
      </w:r>
      <w:bookmarkEnd w:id="12"/>
    </w:p>
    <w:p w:rsidR="00BB7F5D" w:rsidRDefault="00BB7F5D" w:rsidP="00BB7F5D"/>
    <w:p w:rsidR="006D2876" w:rsidRDefault="00765F0A" w:rsidP="006D2876">
      <w:pPr>
        <w:spacing w:before="240" w:after="240" w:line="360" w:lineRule="auto"/>
        <w:ind w:firstLine="357"/>
        <w:jc w:val="both"/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>RNF 17</w:t>
      </w:r>
      <w:r w:rsidR="006D2876">
        <w:rPr>
          <w:rFonts w:cs="Arial"/>
          <w:b/>
          <w:color w:val="auto"/>
          <w:sz w:val="22"/>
          <w:szCs w:val="22"/>
        </w:rPr>
        <w:t xml:space="preserve"> </w:t>
      </w:r>
      <w:r w:rsidR="006D2876" w:rsidRPr="005C6021">
        <w:rPr>
          <w:rFonts w:cs="Arial"/>
          <w:b/>
          <w:color w:val="auto"/>
          <w:sz w:val="22"/>
          <w:szCs w:val="22"/>
        </w:rPr>
        <w:t>–</w:t>
      </w:r>
      <w:r w:rsidR="006D2876">
        <w:rPr>
          <w:rFonts w:cs="Arial"/>
          <w:b/>
          <w:color w:val="auto"/>
          <w:sz w:val="22"/>
          <w:szCs w:val="22"/>
        </w:rPr>
        <w:t xml:space="preserve"> Proteção </w:t>
      </w:r>
      <w:r w:rsidR="007A63B2">
        <w:rPr>
          <w:rFonts w:cs="Arial"/>
          <w:b/>
          <w:color w:val="auto"/>
          <w:sz w:val="22"/>
          <w:szCs w:val="22"/>
        </w:rPr>
        <w:t>É</w:t>
      </w:r>
      <w:r w:rsidR="00D71735">
        <w:rPr>
          <w:rFonts w:cs="Arial"/>
          <w:b/>
          <w:color w:val="auto"/>
          <w:sz w:val="22"/>
          <w:szCs w:val="22"/>
        </w:rPr>
        <w:t>tica</w:t>
      </w:r>
    </w:p>
    <w:p w:rsidR="005C6DCD" w:rsidRPr="00B4615E" w:rsidRDefault="006D2876" w:rsidP="00B4615E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6D2876">
        <w:rPr>
          <w:rFonts w:ascii="Times New Roman" w:hAnsi="Times New Roman" w:cs="Times New Roman"/>
          <w:color w:val="auto"/>
          <w:sz w:val="24"/>
          <w:szCs w:val="24"/>
        </w:rPr>
        <w:t>O software deve respeitar considerações éticas em todas as fases do seu ciclo de vida, inclui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ndo design,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e uso, respeitando</w:t>
      </w:r>
      <w:r w:rsidRPr="006D2876">
        <w:rPr>
          <w:rFonts w:ascii="Times New Roman" w:hAnsi="Times New Roman" w:cs="Times New Roman"/>
          <w:color w:val="auto"/>
          <w:sz w:val="24"/>
          <w:szCs w:val="24"/>
        </w:rPr>
        <w:t xml:space="preserve"> os direitos individuais e a dignidade dos usuários em todas as interações.</w:t>
      </w:r>
    </w:p>
    <w:p w:rsidR="00BB7F5D" w:rsidRPr="00BB7F5D" w:rsidRDefault="00BB7F5D" w:rsidP="00BB7F5D"/>
    <w:p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CA5EE2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749" w:rsidRDefault="00EE2749">
      <w:pPr>
        <w:spacing w:after="0" w:line="240" w:lineRule="auto"/>
      </w:pPr>
      <w:r>
        <w:separator/>
      </w:r>
    </w:p>
  </w:endnote>
  <w:endnote w:type="continuationSeparator" w:id="0">
    <w:p w:rsidR="00EE2749" w:rsidRDefault="00EE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749" w:rsidRDefault="00EE2749">
      <w:pPr>
        <w:spacing w:after="0" w:line="240" w:lineRule="auto"/>
      </w:pPr>
      <w:r>
        <w:separator/>
      </w:r>
    </w:p>
  </w:footnote>
  <w:footnote w:type="continuationSeparator" w:id="0">
    <w:p w:rsidR="00EE2749" w:rsidRDefault="00EE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B1A5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3810" b="11430"/>
              <wp:wrapNone/>
              <wp:docPr id="22" name="Caixa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2E731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 w:rsidR="00E96407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B5BA8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24.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" filled="f" stroked="f" strokeweight=".5pt">
              <v:path arrowok="t"/>
              <v:textbox style="mso-fit-shape-to-text:t" inset="0,0,0,0">
                <w:txbxContent>
                  <w:p w:rsidR="006E5425" w:rsidRDefault="002E7314">
                    <w:pPr>
                      <w:pStyle w:val="Rodap"/>
                    </w:pPr>
                    <w:r>
                      <w:fldChar w:fldCharType="begin"/>
                    </w:r>
                    <w:r w:rsidR="00E96407">
                      <w:instrText>PAGE   \* MERGEFORMAT</w:instrText>
                    </w:r>
                    <w:r>
                      <w:fldChar w:fldCharType="separate"/>
                    </w:r>
                    <w:r w:rsidR="009B5BA8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02201"/>
    <w:rsid w:val="00020FC8"/>
    <w:rsid w:val="00021AF1"/>
    <w:rsid w:val="000243D0"/>
    <w:rsid w:val="000311E4"/>
    <w:rsid w:val="00034250"/>
    <w:rsid w:val="000475A1"/>
    <w:rsid w:val="00052A26"/>
    <w:rsid w:val="00063BD4"/>
    <w:rsid w:val="0008395E"/>
    <w:rsid w:val="00084480"/>
    <w:rsid w:val="00094F6F"/>
    <w:rsid w:val="000A2436"/>
    <w:rsid w:val="000A4986"/>
    <w:rsid w:val="000D2FFA"/>
    <w:rsid w:val="000D6D65"/>
    <w:rsid w:val="000F21C1"/>
    <w:rsid w:val="000F39C8"/>
    <w:rsid w:val="00124270"/>
    <w:rsid w:val="00141E7E"/>
    <w:rsid w:val="00146BD8"/>
    <w:rsid w:val="00147D67"/>
    <w:rsid w:val="0015297D"/>
    <w:rsid w:val="00173D71"/>
    <w:rsid w:val="0018127E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803B9"/>
    <w:rsid w:val="0028685B"/>
    <w:rsid w:val="002B48F2"/>
    <w:rsid w:val="002C5A42"/>
    <w:rsid w:val="002D352E"/>
    <w:rsid w:val="002D6CBC"/>
    <w:rsid w:val="002E1E88"/>
    <w:rsid w:val="002E7314"/>
    <w:rsid w:val="002F0284"/>
    <w:rsid w:val="002F5967"/>
    <w:rsid w:val="00322563"/>
    <w:rsid w:val="00324367"/>
    <w:rsid w:val="00327BEF"/>
    <w:rsid w:val="00330056"/>
    <w:rsid w:val="00341E25"/>
    <w:rsid w:val="00355281"/>
    <w:rsid w:val="0037771C"/>
    <w:rsid w:val="00377D7E"/>
    <w:rsid w:val="00380572"/>
    <w:rsid w:val="003B0B37"/>
    <w:rsid w:val="003B7391"/>
    <w:rsid w:val="003C7E74"/>
    <w:rsid w:val="003D4812"/>
    <w:rsid w:val="003F6F65"/>
    <w:rsid w:val="00403F20"/>
    <w:rsid w:val="00404A9B"/>
    <w:rsid w:val="00414AAA"/>
    <w:rsid w:val="00417848"/>
    <w:rsid w:val="004322E6"/>
    <w:rsid w:val="004360F9"/>
    <w:rsid w:val="00451A14"/>
    <w:rsid w:val="00467C30"/>
    <w:rsid w:val="00470984"/>
    <w:rsid w:val="00473436"/>
    <w:rsid w:val="004944A7"/>
    <w:rsid w:val="004B2EE8"/>
    <w:rsid w:val="004B3E54"/>
    <w:rsid w:val="004B7B8B"/>
    <w:rsid w:val="004E3EB7"/>
    <w:rsid w:val="00514CA3"/>
    <w:rsid w:val="00515972"/>
    <w:rsid w:val="0052696D"/>
    <w:rsid w:val="00561179"/>
    <w:rsid w:val="005707E2"/>
    <w:rsid w:val="005842DD"/>
    <w:rsid w:val="00596364"/>
    <w:rsid w:val="005C6DCD"/>
    <w:rsid w:val="005D1E03"/>
    <w:rsid w:val="005E103D"/>
    <w:rsid w:val="00620B9C"/>
    <w:rsid w:val="00620ED1"/>
    <w:rsid w:val="00630B86"/>
    <w:rsid w:val="00643F39"/>
    <w:rsid w:val="00661860"/>
    <w:rsid w:val="00666012"/>
    <w:rsid w:val="00683FAF"/>
    <w:rsid w:val="006A7E89"/>
    <w:rsid w:val="006B4C5F"/>
    <w:rsid w:val="006C62F5"/>
    <w:rsid w:val="006D2876"/>
    <w:rsid w:val="006D36FD"/>
    <w:rsid w:val="006D3AC9"/>
    <w:rsid w:val="006D59CC"/>
    <w:rsid w:val="006E5425"/>
    <w:rsid w:val="00713EC5"/>
    <w:rsid w:val="007200C0"/>
    <w:rsid w:val="007243B8"/>
    <w:rsid w:val="00742E55"/>
    <w:rsid w:val="00765F0A"/>
    <w:rsid w:val="00776E13"/>
    <w:rsid w:val="00777B42"/>
    <w:rsid w:val="007A2F88"/>
    <w:rsid w:val="007A63B2"/>
    <w:rsid w:val="007B2E09"/>
    <w:rsid w:val="007B44FF"/>
    <w:rsid w:val="007C0D22"/>
    <w:rsid w:val="007C3200"/>
    <w:rsid w:val="007C5632"/>
    <w:rsid w:val="007D51C7"/>
    <w:rsid w:val="007D6440"/>
    <w:rsid w:val="007F3CB0"/>
    <w:rsid w:val="007F5DAC"/>
    <w:rsid w:val="0082226E"/>
    <w:rsid w:val="008370B5"/>
    <w:rsid w:val="00850F50"/>
    <w:rsid w:val="00871451"/>
    <w:rsid w:val="0088265B"/>
    <w:rsid w:val="008C039D"/>
    <w:rsid w:val="008C1DF8"/>
    <w:rsid w:val="008D0296"/>
    <w:rsid w:val="008D087E"/>
    <w:rsid w:val="008D2B9E"/>
    <w:rsid w:val="008D7C58"/>
    <w:rsid w:val="00912641"/>
    <w:rsid w:val="00917F8D"/>
    <w:rsid w:val="00926678"/>
    <w:rsid w:val="0097256F"/>
    <w:rsid w:val="00993C21"/>
    <w:rsid w:val="009A3F44"/>
    <w:rsid w:val="009A77A0"/>
    <w:rsid w:val="009B5BA8"/>
    <w:rsid w:val="009D6AF5"/>
    <w:rsid w:val="009E27BD"/>
    <w:rsid w:val="009F65D0"/>
    <w:rsid w:val="00A04870"/>
    <w:rsid w:val="00A12CA4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4615E"/>
    <w:rsid w:val="00B915D0"/>
    <w:rsid w:val="00BB4771"/>
    <w:rsid w:val="00BB7F5D"/>
    <w:rsid w:val="00BC2CF4"/>
    <w:rsid w:val="00BC74DA"/>
    <w:rsid w:val="00BD1403"/>
    <w:rsid w:val="00BD5C59"/>
    <w:rsid w:val="00BE19D4"/>
    <w:rsid w:val="00C04900"/>
    <w:rsid w:val="00C16470"/>
    <w:rsid w:val="00C45384"/>
    <w:rsid w:val="00C50926"/>
    <w:rsid w:val="00C61465"/>
    <w:rsid w:val="00C7505A"/>
    <w:rsid w:val="00C84556"/>
    <w:rsid w:val="00C85993"/>
    <w:rsid w:val="00CA00E6"/>
    <w:rsid w:val="00CA2AAB"/>
    <w:rsid w:val="00CA5EE2"/>
    <w:rsid w:val="00CC43A8"/>
    <w:rsid w:val="00CE41EE"/>
    <w:rsid w:val="00D0703B"/>
    <w:rsid w:val="00D15DA4"/>
    <w:rsid w:val="00D22DA3"/>
    <w:rsid w:val="00D264BA"/>
    <w:rsid w:val="00D34C8D"/>
    <w:rsid w:val="00D71735"/>
    <w:rsid w:val="00D75968"/>
    <w:rsid w:val="00D86586"/>
    <w:rsid w:val="00D95758"/>
    <w:rsid w:val="00DB526C"/>
    <w:rsid w:val="00DC42DA"/>
    <w:rsid w:val="00DE496E"/>
    <w:rsid w:val="00DE6F03"/>
    <w:rsid w:val="00E14302"/>
    <w:rsid w:val="00E2520C"/>
    <w:rsid w:val="00E5021B"/>
    <w:rsid w:val="00E52D6C"/>
    <w:rsid w:val="00E81F4C"/>
    <w:rsid w:val="00E954ED"/>
    <w:rsid w:val="00E96407"/>
    <w:rsid w:val="00EB1A55"/>
    <w:rsid w:val="00EC47E8"/>
    <w:rsid w:val="00EC6C62"/>
    <w:rsid w:val="00ED1517"/>
    <w:rsid w:val="00ED3F8B"/>
    <w:rsid w:val="00ED50FD"/>
    <w:rsid w:val="00EE2749"/>
    <w:rsid w:val="00EE3A96"/>
    <w:rsid w:val="00EF7E52"/>
    <w:rsid w:val="00F54693"/>
    <w:rsid w:val="00F67A28"/>
    <w:rsid w:val="00F708AB"/>
    <w:rsid w:val="00F75E97"/>
    <w:rsid w:val="00FB2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096972"/>
    <w:rsid w:val="00175C27"/>
    <w:rsid w:val="00201A50"/>
    <w:rsid w:val="0020562A"/>
    <w:rsid w:val="003033BA"/>
    <w:rsid w:val="003C1E1D"/>
    <w:rsid w:val="00552229"/>
    <w:rsid w:val="00570693"/>
    <w:rsid w:val="00704804"/>
    <w:rsid w:val="007A3602"/>
    <w:rsid w:val="00851622"/>
    <w:rsid w:val="00970072"/>
    <w:rsid w:val="00A244A1"/>
    <w:rsid w:val="00A314D4"/>
    <w:rsid w:val="00A52B08"/>
    <w:rsid w:val="00AB077F"/>
    <w:rsid w:val="00AB76DC"/>
    <w:rsid w:val="00B42A3E"/>
    <w:rsid w:val="00C545C8"/>
    <w:rsid w:val="00D32ED5"/>
    <w:rsid w:val="00D76615"/>
    <w:rsid w:val="00E42719"/>
    <w:rsid w:val="00E7146C"/>
    <w:rsid w:val="00EA760E"/>
    <w:rsid w:val="00EB0E7D"/>
    <w:rsid w:val="00F06D12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  <w:rsid w:val="00EA760E"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  <w:rsid w:val="00EA760E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E0671-BCF6-41A4-992D-8A4BABE6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127</TotalTime>
  <Pages>5</Pages>
  <Words>660</Words>
  <Characters>3565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Dilton Thales</cp:lastModifiedBy>
  <cp:revision>49</cp:revision>
  <dcterms:created xsi:type="dcterms:W3CDTF">2024-06-16T22:32:00Z</dcterms:created>
  <dcterms:modified xsi:type="dcterms:W3CDTF">2024-06-22T02:23:00Z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