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9" w:lineRule="auto"/>
        <w:ind w:left="28" w:right="0" w:firstLine="0"/>
        <w:rPr>
          <w:sz w:val="3"/>
          <w:szCs w:val="3"/>
          <w:vertAlign w:val="baseline"/>
        </w:rPr>
      </w:pPr>
      <w:r w:rsidDel="00000000" w:rsidR="00000000" w:rsidRPr="00000000">
        <w:rPr>
          <w:sz w:val="3"/>
          <w:szCs w:val="3"/>
          <w:vertAlign w:val="baseline"/>
        </w:rPr>
        <mc:AlternateContent>
          <mc:Choice Requires="wpg">
            <w:drawing>
              <wp:inline distB="0" distT="0" distL="0" distR="0">
                <wp:extent cx="6172200" cy="25400"/>
                <wp:effectExtent b="0" l="0" r="0" t="0"/>
                <wp:docPr id="25" name=""/>
                <a:graphic>
                  <a:graphicData uri="http://schemas.microsoft.com/office/word/2010/wordprocessingGroup">
                    <wpg:wgp>
                      <wpg:cNvGrpSpPr/>
                      <wpg:grpSpPr>
                        <a:xfrm>
                          <a:off x="2259900" y="3767300"/>
                          <a:ext cx="6172200" cy="25400"/>
                          <a:chOff x="2259900" y="3767300"/>
                          <a:chExt cx="6172200" cy="25400"/>
                        </a:xfrm>
                      </wpg:grpSpPr>
                      <wpg:grpSp>
                        <wpg:cNvGrpSpPr/>
                        <wpg:grpSpPr>
                          <a:xfrm>
                            <a:off x="2259900" y="3767300"/>
                            <a:ext cx="6172200" cy="25400"/>
                            <a:chOff x="0" y="0"/>
                            <a:chExt cx="6172200" cy="25400"/>
                          </a:xfrm>
                        </wpg:grpSpPr>
                        <wps:wsp>
                          <wps:cNvSpPr/>
                          <wps:cNvPr id="27" name="Shape 27"/>
                          <wps:spPr>
                            <a:xfrm>
                              <a:off x="0" y="0"/>
                              <a:ext cx="6172200" cy="2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6172200" cy="25400"/>
                            </a:xfrm>
                            <a:custGeom>
                              <a:rect b="b" l="l" r="r" t="t"/>
                              <a:pathLst>
                                <a:path extrusionOk="0" h="25400" w="6172200">
                                  <a:moveTo>
                                    <a:pt x="6172200" y="0"/>
                                  </a:moveTo>
                                  <a:lnTo>
                                    <a:pt x="0" y="0"/>
                                  </a:lnTo>
                                  <a:lnTo>
                                    <a:pt x="0" y="25311"/>
                                  </a:lnTo>
                                  <a:lnTo>
                                    <a:pt x="6172200" y="25311"/>
                                  </a:lnTo>
                                  <a:lnTo>
                                    <a:pt x="6172200"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72200" cy="25400"/>
                <wp:effectExtent b="0" l="0" r="0" t="0"/>
                <wp:docPr id="25"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172200" cy="2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ind w:left="78" w:firstLine="0"/>
        <w:rPr/>
      </w:pPr>
      <w:r w:rsidDel="00000000" w:rsidR="00000000" w:rsidRPr="00000000">
        <w:rPr>
          <w:smallCaps w:val="1"/>
          <w:rtl w:val="0"/>
        </w:rPr>
        <w:t xml:space="preserve">Efficient Recursive Language Models:</w:t>
      </w:r>
      <w:r w:rsidDel="00000000" w:rsidR="00000000" w:rsidRPr="00000000">
        <w:rPr>
          <w:rtl w:val="0"/>
        </w:rPr>
      </w:r>
    </w:p>
    <w:p w:rsidR="00000000" w:rsidDel="00000000" w:rsidP="00000000" w:rsidRDefault="00000000" w:rsidRPr="00000000" w14:paraId="00000004">
      <w:pPr>
        <w:spacing w:before="36" w:lineRule="auto"/>
        <w:ind w:left="23" w:right="323" w:firstLine="0"/>
        <w:jc w:val="center"/>
        <w:rPr>
          <w:b w:val="1"/>
          <w:bCs w:val="1"/>
          <w:sz w:val="28"/>
          <w:szCs w:val="28"/>
        </w:rPr>
      </w:pPr>
      <w:r w:rsidDel="00000000" w:rsidR="00000000" w:rsidRPr="00000000">
        <w:rPr>
          <w:b w:val="1"/>
          <w:bCs w:val="1"/>
          <w:smallCaps w:val="1"/>
          <w:sz w:val="28"/>
          <w:szCs w:val="28"/>
          <w:rtl w:val="0"/>
        </w:rPr>
        <w:t xml:space="preserve">Systems Optimizations for Long-Context Question Answering</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18287</wp:posOffset>
                </wp:positionH>
                <wp:positionV relativeFrom="paragraph">
                  <wp:posOffset>195501</wp:posOffset>
                </wp:positionV>
                <wp:extent cx="6172200" cy="12700"/>
                <wp:effectExtent b="0" l="0" r="0" t="0"/>
                <wp:wrapTopAndBottom distB="0" distT="0"/>
                <wp:docPr id="26" name=""/>
                <a:graphic>
                  <a:graphicData uri="http://schemas.microsoft.com/office/word/2010/wordprocessingShape">
                    <wps:wsp>
                      <wps:cNvSpPr/>
                      <wps:cNvPr id="29" name="Shape 29"/>
                      <wps:spPr>
                        <a:xfrm>
                          <a:off x="2259900" y="3779365"/>
                          <a:ext cx="6172200" cy="1270"/>
                        </a:xfrm>
                        <a:custGeom>
                          <a:rect b="b" l="l" r="r" t="t"/>
                          <a:pathLst>
                            <a:path extrusionOk="0" h="120000" w="6172200">
                              <a:moveTo>
                                <a:pt x="0" y="0"/>
                              </a:moveTo>
                              <a:lnTo>
                                <a:pt x="6172200"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18287</wp:posOffset>
                </wp:positionH>
                <wp:positionV relativeFrom="paragraph">
                  <wp:posOffset>195501</wp:posOffset>
                </wp:positionV>
                <wp:extent cx="6172200" cy="12700"/>
                <wp:effectExtent b="0" l="0" r="0" t="0"/>
                <wp:wrapTopAndBottom distB="0" distT="0"/>
                <wp:docPr id="26"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6172200" cy="1270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0" w:right="323" w:firstLine="0"/>
        <w:jc w:val="center"/>
        <w:rPr>
          <w:sz w:val="23.333333333333336"/>
          <w:szCs w:val="23.333333333333336"/>
          <w:vertAlign w:val="superscript"/>
        </w:rPr>
      </w:pPr>
      <w:r w:rsidDel="00000000" w:rsidR="00000000" w:rsidRPr="00000000">
        <w:rPr>
          <w:b w:val="1"/>
          <w:bCs w:val="1"/>
          <w:sz w:val="20"/>
          <w:szCs w:val="20"/>
          <w:rtl w:val="0"/>
        </w:rPr>
        <w:t xml:space="preserve">Bhuvan Nallamothu </w:t>
      </w:r>
      <w:r w:rsidDel="00000000" w:rsidR="00000000" w:rsidRPr="00000000">
        <w:rPr>
          <w:sz w:val="23.333333333333336"/>
          <w:szCs w:val="23.333333333333336"/>
          <w:vertAlign w:val="superscript"/>
          <w:rtl w:val="0"/>
        </w:rPr>
        <w:t xml:space="preserve">1 </w:t>
      </w:r>
      <w:r w:rsidDel="00000000" w:rsidR="00000000" w:rsidRPr="00000000">
        <w:rPr>
          <w:b w:val="1"/>
          <w:bCs w:val="1"/>
          <w:sz w:val="20"/>
          <w:szCs w:val="20"/>
          <w:rtl w:val="0"/>
        </w:rPr>
        <w:t xml:space="preserve">Qiyue Huang </w:t>
      </w:r>
      <w:r w:rsidDel="00000000" w:rsidR="00000000" w:rsidRPr="00000000">
        <w:rPr>
          <w:sz w:val="23.333333333333336"/>
          <w:szCs w:val="23.333333333333336"/>
          <w:vertAlign w:val="superscript"/>
          <w:rtl w:val="0"/>
        </w:rPr>
        <w:t xml:space="preserve">1 </w:t>
      </w:r>
      <w:r w:rsidDel="00000000" w:rsidR="00000000" w:rsidRPr="00000000">
        <w:rPr>
          <w:b w:val="1"/>
          <w:bCs w:val="1"/>
          <w:sz w:val="20"/>
          <w:szCs w:val="20"/>
          <w:rtl w:val="0"/>
        </w:rPr>
        <w:t xml:space="preserve">Linyu Li </w:t>
      </w:r>
      <w:r w:rsidDel="00000000" w:rsidR="00000000" w:rsidRPr="00000000">
        <w:rPr>
          <w:sz w:val="23.333333333333336"/>
          <w:szCs w:val="23.333333333333336"/>
          <w:vertAlign w:val="superscript"/>
          <w:rtl w:val="0"/>
        </w:rPr>
        <w:t xml:space="preserve">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2"/>
        <w:ind w:left="23" w:right="323" w:firstLine="0"/>
        <w:jc w:val="center"/>
        <w:rPr/>
      </w:pPr>
      <w:r w:rsidDel="00000000" w:rsidR="00000000" w:rsidRPr="00000000">
        <w:rPr>
          <w:smallCaps w:val="1"/>
          <w:rtl w:val="0"/>
        </w:rPr>
        <w:t xml:space="preserve">Abstract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9" w:lineRule="auto"/>
        <w:ind w:left="420" w:right="714" w:firstLine="6.00000000000001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Recursive Language Models (RLM) enable LLMs to process arbitrarily long documents by executing iterative Python REPL loops rather than reading the full context at once. However, the RLM loop introduces significant systems inefficiencies: linear document retrieval, no convergence criterion, sequential sub-queries, repeated KV computation, and over-provisioned model weights. We present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ERLM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(Enhanced RLM), a subclass of RLM that adds five composable systems optimizations</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TF-IDF dynamic retrieval (O1), Jaccard-based adaptive budget control (O2), async parallel sub-calls (O3), RadixAttention KV prefix caching (O4), and FP8/INT8 quantization (O5)</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zero changes to the base RLM loop. Evaluated on LongBench v2 with Qwen3-8B, ERLM achieves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44.4% accuracy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(vs. 40.0% baseline) with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63.7% reduction in token usage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63.5% KV prefix cache hit rate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We additionally implement KV cache and RadixAttention from first principles in Python/numpy (MiniTorch) and PyTorch (GPU-accelerated with Flash Attention), </w:t>
      </w:r>
      <w:r w:rsidDel="00000000" w:rsidR="00000000" w:rsidRPr="00000000">
        <w:rPr>
          <w:sz w:val="20"/>
          <w:szCs w:val="20"/>
          <w:rtl w:val="0"/>
        </w:rPr>
        <w:t xml:space="preserve">and validate correctness parity with production vLLM across 8/8 tests and 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72.7% prefix hit rate.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pgSz w:h="15840" w:w="12240" w:orient="portrait"/>
          <w:pgMar w:bottom="280" w:top="1440" w:left="1080" w:right="1080" w:header="360" w:footer="360"/>
          <w:pgNumType w:start="1"/>
        </w:sectPr>
      </w:pPr>
      <w:r w:rsidDel="00000000" w:rsidR="00000000" w:rsidRPr="00000000">
        <w:rPr>
          <w:rtl w:val="0"/>
        </w:rPr>
      </w:r>
    </w:p>
    <w:p w:rsidR="00000000" w:rsidDel="00000000" w:rsidP="00000000" w:rsidRDefault="00000000" w:rsidRPr="00000000" w14:paraId="0000000C">
      <w:pPr>
        <w:pStyle w:val="Heading2"/>
        <w:numPr>
          <w:ilvl w:val="0"/>
          <w:numId w:val="2"/>
        </w:numPr>
        <w:tabs>
          <w:tab w:val="left" w:leader="none" w:pos="405"/>
        </w:tabs>
        <w:spacing w:after="0" w:before="105" w:line="240" w:lineRule="auto"/>
        <w:ind w:left="405" w:right="0" w:hanging="371"/>
        <w:jc w:val="left"/>
        <w:rPr/>
      </w:pPr>
      <w:r w:rsidDel="00000000" w:rsidR="00000000" w:rsidRPr="00000000">
        <w:rPr>
          <w:smallCaps w:val="1"/>
          <w:rtl w:val="0"/>
        </w:rPr>
        <w:t xml:space="preserve">Introduction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9" w:lineRule="auto"/>
        <w:ind w:left="28" w:right="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Large language models face a fundamental constraint: a bounded context window. Even models with 128K–1M token windows fail on documents routinely reaching 2 </w:t>
      </w:r>
      <w:r w:rsidDel="00000000" w:rsidR="00000000" w:rsidRPr="00000000">
        <w:rPr>
          <w:sz w:val="20"/>
          <w:szCs w:val="20"/>
          <w:rtl w:val="0"/>
        </w:rPr>
        <w:t xml:space="preserve">million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words in real-world corpora</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legal contracts, </w:t>
      </w:r>
      <w:r w:rsidDel="00000000" w:rsidR="00000000" w:rsidRPr="00000000">
        <w:rPr>
          <w:sz w:val="20"/>
          <w:szCs w:val="20"/>
          <w:rtl w:val="0"/>
        </w:rPr>
        <w:t xml:space="preserve">technical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repositories, biomedical literature. Standard retrieval-augmented</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generation (RAG) retrieves fixed passages </w:t>
      </w:r>
      <w:r w:rsidDel="00000000" w:rsidR="00000000" w:rsidRPr="00000000">
        <w:rPr>
          <w:rFonts w:ascii="Times New Roman" w:cs="Times New Roman" w:eastAsia="Times New Roman" w:hAnsi="Times New Roman"/>
          <w:b w:val="0"/>
          <w:bCs w:val="0"/>
          <w:smallCaps w:val="0"/>
          <w:strike w:val="0"/>
          <w:color w:val="000000"/>
          <w:sz w:val="20"/>
          <w:szCs w:val="20"/>
          <w:u w:val="none"/>
          <w:shd w:fill="auto" w:val="clear"/>
          <w:vertAlign w:val="baseline"/>
          <w:rtl w:val="0"/>
        </w:rPr>
        <w:t xml:space="preserve">before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inference, but this static pre-retrieval cannot adapt to intermediate reasoning states: the model cannot decide mid-inference that it needs a different section of the document.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9" w:lineRule="auto"/>
        <w:ind w:left="22" w:right="0" w:firstLine="6.000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Recursive Language Models (RLM)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hyperlink w:anchor="_hbeakkc3vnmw">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Zhang et al.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_hbeakkc3vnmw">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address this by giving the model a Python REPL sandbox. The model iteratively writes and executes Python code</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searching, filtering, summarizing</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accumulates evi-dence over multiple iterations. Unlike ReAct (</w:t>
      </w:r>
      <w:hyperlink w:anchor="_jprm7wtku6xo">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Yao et al.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_jprm7wtku6xo">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which constrains agents to fixed action templates, RLM allows arbitrary Python, enabling compositional rea-soning: sorting, regex extraction, multi-step filtering.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9" w:lineRule="auto"/>
        <w:ind w:left="28" w:right="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However,</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RLM loop</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introduces five systems inefficiencies:</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5"/>
          <w:tab w:val="left" w:leader="none" w:pos="277"/>
        </w:tabs>
        <w:spacing w:after="0" w:before="0" w:line="244" w:lineRule="auto"/>
        <w:ind w:left="277" w:right="37" w:hanging="2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Linear retrieval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model scans document from position 0, seeing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of a 5M-char document per call.</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5"/>
          <w:tab w:val="left" w:leader="none" w:pos="277"/>
        </w:tabs>
        <w:spacing w:after="0" w:before="0" w:line="237" w:lineRule="auto"/>
        <w:ind w:left="277" w:right="37" w:hanging="2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 stopping criterion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all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iterations run regardless of convergence.</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5"/>
          <w:tab w:val="left" w:leader="none" w:pos="277"/>
        </w:tabs>
        <w:spacing w:after="0" w:before="4" w:line="249" w:lineRule="auto"/>
        <w:ind w:left="277" w:right="4" w:hanging="2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Sequential sub-queries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independent LLM calls serialize unnecessarily.</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hanging="24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KV recomputation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full message history prefix recomputed every iteration.</w:t>
        <w:br w:type="textWrapping"/>
        <w:br w:type="textWrapping"/>
        <w:br w:type="textWrapping"/>
        <w:br w:type="textWrapp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6"/>
          <w:tab w:val="left" w:leader="none" w:pos="279"/>
        </w:tabs>
        <w:spacing w:after="0" w:before="9" w:line="249" w:lineRule="auto"/>
        <w:ind w:left="0" w:right="32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br w:type="textWrapping"/>
        <w:br w:type="textWrapping"/>
      </w:r>
      <w:r w:rsidDel="00000000" w:rsidR="00000000" w:rsidRPr="00000000">
        <w:rPr>
          <w:sz w:val="20"/>
          <w:szCs w:val="20"/>
          <w:rtl w:val="0"/>
        </w:rPr>
        <w:t xml:space="preserve">5.</w:t>
      </w:r>
      <w:r w:rsidDel="00000000" w:rsidR="00000000" w:rsidRPr="00000000">
        <w:rPr>
          <w:b w:val="1"/>
          <w:bCs w:val="1"/>
          <w:sz w:val="20"/>
          <w:szCs w:val="20"/>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Overprovisioned weights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BF16 Qwen3-8B uses 16GB, leaving little KV cache headroom.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1" w:right="296" w:hanging="1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address all five through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ERLM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evaluated on Long-Bench v2</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benchmark where human experts with 15 minutes and search achieve only 53.7%, and the best direct LLM achieves 50.1% (Figure </w:t>
      </w:r>
      <w:hyperlink w:anchor="_wf24jum5h2fl">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7">
      <w:pPr>
        <w:pStyle w:val="Heading3"/>
        <w:spacing w:before="119" w:lineRule="auto"/>
        <w:ind w:left="31"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t xml:space="preserve">Key Contributions:</w:t>
        <w:br w:type="textWrapping"/>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99"/>
          <w:tab w:val="left" w:leader="none" w:pos="201"/>
        </w:tabs>
        <w:spacing w:after="0" w:before="0" w:line="249" w:lineRule="auto"/>
        <w:ind w:left="201" w:right="329" w:hanging="1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Five composable optimizations (O1–O5) as an ERLM subclass with zero changes to base RLM</w:t>
      </w:r>
    </w:p>
    <w:p w:rsidR="00000000" w:rsidDel="00000000" w:rsidP="00000000" w:rsidRDefault="00000000" w:rsidRPr="00000000" w14:paraId="000000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99"/>
          <w:tab w:val="left" w:leader="none" w:pos="201"/>
        </w:tabs>
        <w:spacing w:after="0" w:before="0" w:line="249" w:lineRule="auto"/>
        <w:ind w:left="201" w:right="329" w:hanging="1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63.7% token reduction while maintaining accuracy on LongBench v2</w:t>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99"/>
          <w:tab w:val="left" w:leader="none" w:pos="201"/>
        </w:tabs>
        <w:spacing w:after="0" w:before="0" w:line="249" w:lineRule="auto"/>
        <w:ind w:left="201" w:right="329" w:hanging="1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63.5% KV prefix cache hit rate via RadixAttention across RLM iterations</w:t>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94"/>
          <w:tab w:val="left" w:leader="none" w:pos="199"/>
        </w:tabs>
        <w:spacing w:after="0" w:before="0" w:line="249" w:lineRule="auto"/>
        <w:ind w:left="194" w:right="296" w:hanging="16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MiniTorch extension: KV cache + RadixAttention + Flash Attention from first principles in Python/PyTorch, vali-dated at production parity (8/8 tests PASS, 72.7% hit rate)</w:t>
      </w:r>
    </w:p>
    <w:p w:rsidR="00000000" w:rsidDel="00000000" w:rsidP="00000000" w:rsidRDefault="00000000" w:rsidRPr="00000000" w14:paraId="000000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99"/>
          <w:tab w:val="left" w:leader="none" w:pos="201"/>
        </w:tabs>
        <w:spacing w:after="0" w:before="0" w:line="249" w:lineRule="auto"/>
        <w:ind w:left="201" w:right="296" w:hanging="1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OpenAI-compatible serving endpoint as drop-in replace-ment for Ollama/vLLM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0" w:before="0" w:line="252.00000000000003" w:lineRule="auto"/>
        <w:ind w:left="0" w:right="305"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sectPr>
          <w:type w:val="continuous"/>
          <w:pgSz w:h="15840" w:w="12240" w:orient="portrait"/>
          <w:pgMar w:bottom="280" w:top="1440" w:left="1080" w:right="1080" w:header="360" w:footer="360"/>
          <w:cols w:equalWidth="0" w:num="2">
            <w:col w:space="288" w:w="4896"/>
            <w:col w:space="0" w:w="4896"/>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w:t>
      </w:r>
      <w:hyperlink r:id="rId7">
        <w:r w:rsidDel="00000000" w:rsidR="00000000" w:rsidRPr="00000000">
          <w:rPr>
            <w:rFonts w:ascii="Courier New" w:cs="Courier New" w:eastAsia="Courier New" w:hAnsi="Courier New"/>
            <w:b w:val="0"/>
            <w:bCs w:val="0"/>
            <w:i w:val="0"/>
            <w:iCs w:val="0"/>
            <w:smallCaps w:val="0"/>
            <w:strike w:val="0"/>
            <w:color w:val="001472"/>
            <w:sz w:val="20"/>
            <w:szCs w:val="20"/>
            <w:u w:val="none"/>
            <w:shd w:fill="auto" w:val="clear"/>
            <w:vertAlign w:val="baseline"/>
            <w:rtl w:val="0"/>
          </w:rPr>
          <w:t xml:space="preserve">https://github.com/iambhuvan/Enhancement-on-RLM</w:t>
        </w:r>
      </w:hyperlink>
      <w:r w:rsidDel="00000000" w:rsidR="00000000" w:rsidRPr="00000000">
        <w:rPr>
          <w:rtl w:val="0"/>
        </w:rPr>
      </w:r>
    </w:p>
    <w:p w:rsidR="00000000" w:rsidDel="00000000" w:rsidP="00000000" w:rsidRDefault="00000000" w:rsidRPr="00000000" w14:paraId="0000001F">
      <w:pPr>
        <w:pStyle w:val="Heading2"/>
        <w:numPr>
          <w:ilvl w:val="0"/>
          <w:numId w:val="2"/>
        </w:numPr>
        <w:tabs>
          <w:tab w:val="left" w:leader="none" w:pos="405"/>
        </w:tabs>
        <w:spacing w:after="0" w:before="95" w:line="240" w:lineRule="auto"/>
        <w:ind w:left="405" w:right="0" w:hanging="371"/>
        <w:jc w:val="left"/>
        <w:rPr/>
      </w:pPr>
      <w:r w:rsidDel="00000000" w:rsidR="00000000" w:rsidRPr="00000000">
        <w:rPr>
          <w:smallCaps w:val="1"/>
          <w:rtl w:val="0"/>
        </w:rPr>
        <w:t xml:space="preserve">Related Work</w:t>
      </w:r>
      <w:r w:rsidDel="00000000" w:rsidR="00000000" w:rsidRPr="00000000">
        <w:rPr>
          <w:rtl w:val="0"/>
        </w:rPr>
      </w:r>
    </w:p>
    <w:p w:rsidR="00000000" w:rsidDel="00000000" w:rsidP="00000000" w:rsidRDefault="00000000" w:rsidRPr="00000000" w14:paraId="00000020">
      <w:pPr>
        <w:pStyle w:val="Heading3"/>
        <w:numPr>
          <w:ilvl w:val="1"/>
          <w:numId w:val="2"/>
        </w:numPr>
        <w:tabs>
          <w:tab w:val="left" w:leader="none" w:pos="476"/>
        </w:tabs>
        <w:spacing w:after="0" w:before="149" w:line="240" w:lineRule="auto"/>
        <w:ind w:left="476" w:right="0" w:hanging="448"/>
        <w:jc w:val="left"/>
        <w:rPr/>
      </w:pPr>
      <w:r w:rsidDel="00000000" w:rsidR="00000000" w:rsidRPr="00000000">
        <w:rPr>
          <w:rtl w:val="0"/>
        </w:rPr>
        <w:t xml:space="preserve">Recursive Language Models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4" w:lineRule="auto"/>
        <w:ind w:left="28" w:right="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RLM (</w:t>
      </w:r>
      <w:hyperlink w:anchor="_hbeakkc3vnmw">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Zhang et al.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_hbeakkc3vnmw">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places the LLM inside a Python REPL loop. The document is assigned to 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context </w:t>
      </w:r>
      <w:r w:rsidDel="00000000" w:rsidR="00000000" w:rsidRPr="00000000">
        <w:rPr>
          <w:sz w:val="20"/>
          <w:szCs w:val="20"/>
          <w:rtl w:val="0"/>
        </w:rPr>
        <w:t xml:space="preserve">variable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model can call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llm query()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custom tools injected as REPL globals.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Limitation: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original RLM </w:t>
      </w:r>
      <w:r w:rsidDel="00000000" w:rsidR="00000000" w:rsidRPr="00000000">
        <w:rPr>
          <w:sz w:val="20"/>
          <w:szCs w:val="20"/>
          <w:rtl w:val="0"/>
        </w:rPr>
        <w:t xml:space="preserve">lacks a retrieval index, a stopping criterion, and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token-efficiency mechanisms. ERLM addresses each directly.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1500973</wp:posOffset>
                </wp:positionH>
                <wp:positionV relativeFrom="paragraph">
                  <wp:posOffset>504394</wp:posOffset>
                </wp:positionV>
                <wp:extent cx="38100" cy="12700"/>
                <wp:effectExtent b="0" l="0" r="0" t="0"/>
                <wp:wrapNone/>
                <wp:docPr id="41" name=""/>
                <a:graphic>
                  <a:graphicData uri="http://schemas.microsoft.com/office/word/2010/wordprocessingShape">
                    <wps:wsp>
                      <wps:cNvSpPr/>
                      <wps:cNvPr id="45" name="Shape 45"/>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1500973</wp:posOffset>
                </wp:positionH>
                <wp:positionV relativeFrom="paragraph">
                  <wp:posOffset>504394</wp:posOffset>
                </wp:positionV>
                <wp:extent cx="38100" cy="12700"/>
                <wp:effectExtent b="0" l="0" r="0" t="0"/>
                <wp:wrapNone/>
                <wp:docPr id="41"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3"/>
        <w:numPr>
          <w:ilvl w:val="1"/>
          <w:numId w:val="2"/>
        </w:numPr>
        <w:tabs>
          <w:tab w:val="left" w:leader="none" w:pos="476"/>
        </w:tabs>
        <w:spacing w:after="0" w:before="0" w:line="240" w:lineRule="auto"/>
        <w:ind w:left="476" w:right="0" w:hanging="448"/>
        <w:jc w:val="left"/>
        <w:rPr/>
      </w:pPr>
      <w:r w:rsidDel="00000000" w:rsidR="00000000" w:rsidRPr="00000000">
        <w:rPr>
          <w:rtl w:val="0"/>
        </w:rPr>
        <w:t xml:space="preserve">KV Cache and RadixAttention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6.99999999999994" w:lineRule="auto"/>
        <w:ind w:left="28" w:right="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Standard KV caching (</w:t>
      </w:r>
      <w:hyperlink w:anchor="_vvx5xw64xrck">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Pope et al.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_vvx5xw64xrck">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avoids </w:t>
      </w:r>
      <w:r w:rsidDel="00000000" w:rsidR="00000000" w:rsidRPr="00000000">
        <w:rPr>
          <w:sz w:val="20"/>
          <w:szCs w:val="20"/>
          <w:rtl w:val="0"/>
        </w:rPr>
        <w:t xml:space="preserve">recomputing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key-value projections for previously seen tokens, </w:t>
      </w:r>
      <w:r w:rsidDel="00000000" w:rsidR="00000000" w:rsidRPr="00000000">
        <w:rPr>
          <w:sz w:val="20"/>
          <w:szCs w:val="20"/>
          <w:rtl w:val="0"/>
        </w:rPr>
        <w:t xml:space="preserve">reducing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decoding from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single change made autoregressive serving practical at scale. </w:t>
      </w:r>
      <w:r w:rsidDel="00000000" w:rsidR="00000000" w:rsidRPr="00000000">
        <w:rPr>
          <w:b w:val="1"/>
          <w:bCs w:val="1"/>
          <w:sz w:val="20"/>
          <w:szCs w:val="20"/>
          <w:rtl w:val="0"/>
        </w:rPr>
        <w:t xml:space="preserve">RadixAttention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hyperlink w:anchor="_9i0rrse9lyib">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Zheng et al.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_9i0rrse9lyib">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extends this with a radix trie over token sequences, allowing prefix sharing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across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requests: two queries sharing the same system prompt and document context reuse their KV states. vLLM (</w:t>
      </w:r>
      <w:hyperlink w:anchor="_sm344r39yon1">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Kwon et al.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_sm344r39yon1">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operationalized this via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PagedAttention</w:t>
      </w:r>
      <w:r w:rsidDel="00000000" w:rsidR="00000000" w:rsidRPr="00000000">
        <w:rPr>
          <w:b w:val="1"/>
          <w:bCs w:val="1"/>
          <w:sz w:val="20"/>
          <w:szCs w:val="20"/>
          <w:rtl w:val="0"/>
        </w:rPr>
        <w:t xml:space="preserve">,</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managing GPU memory as fixed-size blocks analogous to virtual memory pages. PagedAttention appeared at SOSP 2023 and </w:t>
      </w:r>
      <w:r w:rsidDel="00000000" w:rsidR="00000000" w:rsidRPr="00000000">
        <w:rPr>
          <w:sz w:val="20"/>
          <w:szCs w:val="20"/>
          <w:rtl w:val="0"/>
        </w:rPr>
        <w:t xml:space="preserve">immediately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became the de facto standard for LLM serving, enabling near-zero memory fragmentation, continuous batch-ing, and 2–4</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throughput improvement. Both vLLM and SGLang are now the dominant open-source serving stacks.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Our contribution: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implementing the same algorithms from first principles in Python/PyTorch to verify correctness, then</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vLLM’s production implementation for actual Qwen3-8B serving.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3"/>
        <w:numPr>
          <w:ilvl w:val="1"/>
          <w:numId w:val="2"/>
        </w:numPr>
        <w:tabs>
          <w:tab w:val="left" w:leader="none" w:pos="476"/>
        </w:tabs>
        <w:spacing w:after="0" w:before="1" w:line="240" w:lineRule="auto"/>
        <w:ind w:left="476" w:right="0" w:hanging="448"/>
        <w:jc w:val="left"/>
        <w:rPr/>
      </w:pPr>
      <w:r w:rsidDel="00000000" w:rsidR="00000000" w:rsidRPr="00000000">
        <w:rPr>
          <w:rtl w:val="0"/>
        </w:rPr>
        <w:t xml:space="preserve">Flash Attention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30" w:lineRule="auto"/>
        <w:ind w:left="28" w:right="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FlashAttention (</w:t>
      </w:r>
      <w:hyperlink w:anchor="_x2eeyyxc7r37">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Dao et al.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_x2eeyyxc7r37">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2022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observes that </w:t>
      </w:r>
      <w:r w:rsidDel="00000000" w:rsidR="00000000" w:rsidRPr="00000000">
        <w:rPr>
          <w:sz w:val="20"/>
          <w:szCs w:val="20"/>
          <w:rtl w:val="0"/>
        </w:rPr>
        <w:t xml:space="preserve">standard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attention is memory-bandwidth bound. By tiling attention computation to fit in on-chip SRAM, it avoids repeated HBM reads, achieving 2–4</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wall-clock</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speedup.   PyTorch  2.0  incorporates  it  via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2" w:lineRule="auto"/>
        <w:ind w:left="28" w:right="2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F.scaled dot product attention</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used directly in our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CUDADecoderLM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633209</wp:posOffset>
                </wp:positionH>
                <wp:positionV relativeFrom="paragraph">
                  <wp:posOffset>116288</wp:posOffset>
                </wp:positionV>
                <wp:extent cx="38100" cy="12700"/>
                <wp:effectExtent b="0" l="0" r="0" t="0"/>
                <wp:wrapNone/>
                <wp:docPr id="4" name=""/>
                <a:graphic>
                  <a:graphicData uri="http://schemas.microsoft.com/office/word/2010/wordprocessingShape">
                    <wps:wsp>
                      <wps:cNvSpPr/>
                      <wps:cNvPr id="5" name="Shape 5"/>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633209</wp:posOffset>
                </wp:positionH>
                <wp:positionV relativeFrom="paragraph">
                  <wp:posOffset>116288</wp:posOffset>
                </wp:positionV>
                <wp:extent cx="38100" cy="1270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906499</wp:posOffset>
                </wp:positionH>
                <wp:positionV relativeFrom="paragraph">
                  <wp:posOffset>116288</wp:posOffset>
                </wp:positionV>
                <wp:extent cx="38100" cy="12700"/>
                <wp:effectExtent b="0" l="0" r="0" t="0"/>
                <wp:wrapNone/>
                <wp:docPr id="8" name=""/>
                <a:graphic>
                  <a:graphicData uri="http://schemas.microsoft.com/office/word/2010/wordprocessingShape">
                    <wps:wsp>
                      <wps:cNvSpPr/>
                      <wps:cNvPr id="9" name="Shape 9"/>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906499</wp:posOffset>
                </wp:positionH>
                <wp:positionV relativeFrom="paragraph">
                  <wp:posOffset>116288</wp:posOffset>
                </wp:positionV>
                <wp:extent cx="38100" cy="12700"/>
                <wp:effectExtent b="0" l="0" r="0" t="0"/>
                <wp:wrapNone/>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1483460</wp:posOffset>
                </wp:positionH>
                <wp:positionV relativeFrom="paragraph">
                  <wp:posOffset>116288</wp:posOffset>
                </wp:positionV>
                <wp:extent cx="38100" cy="12700"/>
                <wp:effectExtent b="0" l="0" r="0" t="0"/>
                <wp:wrapNone/>
                <wp:docPr id="14" name=""/>
                <a:graphic>
                  <a:graphicData uri="http://schemas.microsoft.com/office/word/2010/wordprocessingShape">
                    <wps:wsp>
                      <wps:cNvSpPr/>
                      <wps:cNvPr id="15" name="Shape 15"/>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1483460</wp:posOffset>
                </wp:positionH>
                <wp:positionV relativeFrom="paragraph">
                  <wp:posOffset>116288</wp:posOffset>
                </wp:positionV>
                <wp:extent cx="38100" cy="12700"/>
                <wp:effectExtent b="0" l="0" r="0" t="0"/>
                <wp:wrapNone/>
                <wp:docPr id="14"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3"/>
        <w:numPr>
          <w:ilvl w:val="1"/>
          <w:numId w:val="2"/>
        </w:numPr>
        <w:tabs>
          <w:tab w:val="left" w:leader="none" w:pos="476"/>
        </w:tabs>
        <w:spacing w:after="0" w:before="0" w:line="240" w:lineRule="auto"/>
        <w:ind w:left="476" w:right="0" w:hanging="448"/>
        <w:jc w:val="left"/>
        <w:rPr/>
      </w:pPr>
      <w:r w:rsidDel="00000000" w:rsidR="00000000" w:rsidRPr="00000000">
        <w:rPr>
          <w:rtl w:val="0"/>
        </w:rPr>
        <w:t xml:space="preserve">Quantization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04" w:lineRule="auto"/>
        <w:ind w:left="22" w:right="1" w:firstLine="6.000000000000001"/>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INT8 quantization (</w:t>
      </w:r>
      <w:hyperlink w:anchor="_l3no3s311liw">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Dettmers et al.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_l3no3s311liw">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2022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achieves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memory reduction and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throughput on A100. FP8 (</w:t>
      </w:r>
      <w:hyperlink w:anchor="_rhi042cafh3u">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Micikevicius et al.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_rhi042cafh3u">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2022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natively accelerated on H100 Tensor Cores, achieving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throughput with near-zero a</w:t>
      </w:r>
      <w:r w:rsidDel="00000000" w:rsidR="00000000" w:rsidRPr="00000000">
        <w:rPr>
          <w:sz w:val="20"/>
          <w:szCs w:val="20"/>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curacy loss. vLLM exposes both via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--quantization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 w:right="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fp8|int8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Limitation: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FP8 requires H100; INT8 re-quires A100. Our Modal A10G deployment defaults to FP16—O5 is implemented and ready for H100 deployment.</w:t>
      </w:r>
    </w:p>
    <w:p w:rsidR="00000000" w:rsidDel="00000000" w:rsidP="00000000" w:rsidRDefault="00000000" w:rsidRPr="00000000" w14:paraId="0000002D">
      <w:pPr>
        <w:pStyle w:val="Heading3"/>
        <w:numPr>
          <w:ilvl w:val="1"/>
          <w:numId w:val="2"/>
        </w:numPr>
        <w:tabs>
          <w:tab w:val="left" w:leader="none" w:pos="477"/>
        </w:tabs>
        <w:spacing w:after="0" w:before="133" w:line="240" w:lineRule="auto"/>
        <w:ind w:left="477" w:right="0" w:hanging="448"/>
        <w:jc w:val="left"/>
        <w:rPr/>
      </w:pPr>
      <w:r w:rsidDel="00000000" w:rsidR="00000000" w:rsidRPr="00000000">
        <w:br w:type="column"/>
      </w:r>
      <w:r w:rsidDel="00000000" w:rsidR="00000000" w:rsidRPr="00000000">
        <w:rPr>
          <w:rtl w:val="0"/>
        </w:rPr>
        <w:t xml:space="preserve">LongBench v2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9" w:lineRule="auto"/>
        <w:ind w:left="29" w:right="2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LongBench v2 (</w:t>
      </w:r>
      <w:hyperlink w:anchor="_w6do1caixa84">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Bai et al.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_w6do1caixa84">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contains 503 MCQ </w:t>
      </w:r>
      <w:r w:rsidDel="00000000" w:rsidR="00000000" w:rsidRPr="00000000">
        <w:rPr>
          <w:sz w:val="20"/>
          <w:szCs w:val="20"/>
          <w:rtl w:val="0"/>
        </w:rPr>
        <w:t xml:space="preserve">questions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over documents from 8K to 2M words. Explicitly calibrated so human experts score 53.7% with 15 min + search; best LLM: 50.1%; o1-preview: 57.7%. Ideal for evaluating systems that extend effective context without increasing model size.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numPr>
          <w:ilvl w:val="0"/>
          <w:numId w:val="2"/>
        </w:numPr>
        <w:tabs>
          <w:tab w:val="left" w:leader="none" w:pos="405"/>
        </w:tabs>
        <w:spacing w:after="0" w:before="0" w:line="240" w:lineRule="auto"/>
        <w:ind w:left="405" w:right="0" w:hanging="370"/>
        <w:jc w:val="left"/>
        <w:rPr/>
      </w:pPr>
      <w:r w:rsidDel="00000000" w:rsidR="00000000" w:rsidRPr="00000000">
        <w:rPr>
          <w:smallCaps w:val="1"/>
          <w:rtl w:val="0"/>
        </w:rPr>
        <w:t xml:space="preserve">Methodology</w:t>
      </w:r>
      <w:r w:rsidDel="00000000" w:rsidR="00000000" w:rsidRPr="00000000">
        <w:rPr>
          <w:rtl w:val="0"/>
        </w:rPr>
      </w:r>
    </w:p>
    <w:p w:rsidR="00000000" w:rsidDel="00000000" w:rsidP="00000000" w:rsidRDefault="00000000" w:rsidRPr="00000000" w14:paraId="00000031">
      <w:pPr>
        <w:pStyle w:val="Heading3"/>
        <w:numPr>
          <w:ilvl w:val="1"/>
          <w:numId w:val="2"/>
        </w:numPr>
        <w:tabs>
          <w:tab w:val="left" w:leader="none" w:pos="477"/>
        </w:tabs>
        <w:spacing w:after="0" w:before="149" w:line="240" w:lineRule="auto"/>
        <w:ind w:left="477" w:right="0" w:hanging="448"/>
        <w:jc w:val="left"/>
        <w:rPr/>
      </w:pPr>
      <w:r w:rsidDel="00000000" w:rsidR="00000000" w:rsidRPr="00000000">
        <w:rPr>
          <w:rtl w:val="0"/>
        </w:rPr>
        <w:t xml:space="preserve">System Overview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9" w:lineRule="auto"/>
        <w:ind w:left="22" w:right="294" w:firstLine="7.0000000000000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ERLM is implemented as a subclass of the baseline RLM with five optional, independently </w:t>
      </w:r>
      <w:r w:rsidDel="00000000" w:rsidR="00000000" w:rsidRPr="00000000">
        <w:rPr>
          <w:sz w:val="20"/>
          <w:szCs w:val="20"/>
          <w:rtl w:val="0"/>
        </w:rPr>
        <w:t xml:space="preserve">toggleable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optimizations. All operate at the systems layer—no changes to model weights or evaluation protocol. Figure </w:t>
      </w:r>
      <w:hyperlink w:anchor="_wf24jum5h2fl">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shows the overall architecture.</w:t>
      </w:r>
    </w:p>
    <w:p w:rsidR="00000000" w:rsidDel="00000000" w:rsidP="00000000" w:rsidRDefault="00000000" w:rsidRPr="00000000" w14:paraId="00000033">
      <w:pPr>
        <w:pStyle w:val="Heading3"/>
        <w:spacing w:before="119" w:lineRule="auto"/>
        <w:ind w:left="29" w:firstLine="0"/>
        <w:jc w:val="both"/>
        <w:rPr/>
      </w:pPr>
      <w:r w:rsidDel="00000000" w:rsidR="00000000" w:rsidRPr="00000000">
        <w:rPr>
          <w:rtl w:val="0"/>
        </w:rPr>
        <w:t xml:space="preserve">Research questions: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96"/>
          <w:tab w:val="left" w:leader="none" w:pos="198"/>
        </w:tabs>
        <w:spacing w:after="0" w:before="0" w:line="249" w:lineRule="auto"/>
        <w:ind w:left="198" w:right="296" w:hanging="1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RQ1: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dynamic mid-inference TF-IDF retrieval </w:t>
      </w:r>
      <w:r w:rsidDel="00000000" w:rsidR="00000000" w:rsidRPr="00000000">
        <w:rPr>
          <w:sz w:val="20"/>
          <w:szCs w:val="20"/>
          <w:rtl w:val="0"/>
        </w:rPr>
        <w:t xml:space="preserve">improve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answer quality?</w:t>
      </w:r>
    </w:p>
    <w:p w:rsidR="00000000" w:rsidDel="00000000" w:rsidP="00000000" w:rsidRDefault="00000000" w:rsidRPr="00000000" w14:paraId="0000003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96"/>
          <w:tab w:val="left" w:leader="none" w:pos="198"/>
        </w:tabs>
        <w:spacing w:after="0" w:before="0" w:line="249" w:lineRule="auto"/>
        <w:ind w:left="198" w:right="296" w:hanging="1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RQ2: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Jaccard-based early termination reduce to-kens without accuracy loss?</w:t>
      </w:r>
    </w:p>
    <w:p w:rsidR="00000000" w:rsidDel="00000000" w:rsidP="00000000" w:rsidRDefault="00000000" w:rsidRPr="00000000" w14:paraId="0000003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96"/>
          <w:tab w:val="left" w:leader="none" w:pos="198"/>
        </w:tabs>
        <w:spacing w:after="0" w:before="0" w:line="249" w:lineRule="auto"/>
        <w:ind w:left="198" w:right="296" w:hanging="1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RQ3: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model compliance with batched-API </w:t>
      </w:r>
      <w:r w:rsidDel="00000000" w:rsidR="00000000" w:rsidRPr="00000000">
        <w:rPr>
          <w:sz w:val="20"/>
          <w:szCs w:val="20"/>
          <w:rtl w:val="0"/>
        </w:rPr>
        <w:t xml:space="preserve">instructions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reduce latency?</w:t>
      </w:r>
    </w:p>
    <w:p w:rsidR="00000000" w:rsidDel="00000000" w:rsidP="00000000" w:rsidRDefault="00000000" w:rsidRPr="00000000" w14:paraId="0000003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96"/>
          <w:tab w:val="left" w:leader="none" w:pos="198"/>
        </w:tabs>
        <w:spacing w:after="0" w:before="0" w:line="249" w:lineRule="auto"/>
        <w:ind w:left="198" w:right="329" w:hanging="1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RQ4: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KV prefix hit rate is achieved across RLM iterations?</w:t>
      </w:r>
    </w:p>
    <w:p w:rsidR="00000000" w:rsidDel="00000000" w:rsidP="00000000" w:rsidRDefault="00000000" w:rsidRPr="00000000" w14:paraId="0000003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96"/>
          <w:tab w:val="left" w:leader="none" w:pos="198"/>
          <w:tab w:val="left" w:leader="none" w:pos="912"/>
        </w:tabs>
        <w:spacing w:after="0" w:before="0" w:line="249" w:lineRule="auto"/>
        <w:ind w:left="198" w:right="329" w:hanging="1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RQ5: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memory and throughput gains does FP8/INT8 quantization provide?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3"/>
        <w:numPr>
          <w:ilvl w:val="1"/>
          <w:numId w:val="2"/>
        </w:numPr>
        <w:tabs>
          <w:tab w:val="left" w:leader="none" w:pos="477"/>
        </w:tabs>
        <w:spacing w:after="0" w:before="0" w:line="240" w:lineRule="auto"/>
        <w:ind w:left="477" w:right="0" w:hanging="448"/>
        <w:jc w:val="left"/>
        <w:rPr/>
      </w:pPr>
      <w:r w:rsidDel="00000000" w:rsidR="00000000" w:rsidRPr="00000000">
        <w:rPr>
          <w:rtl w:val="0"/>
        </w:rPr>
        <w:t xml:space="preserve">O1: TF-IDF Prompt Indexer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23" w:lineRule="auto"/>
        <w:ind w:left="22" w:right="322" w:firstLine="6.000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Without an index, the model reads the document linearly. For a 5M-char document with a 40K-token window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160K chars), the model sees only the first 3% of the document.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37" w:lineRule="auto"/>
        <w:ind w:left="29" w:right="2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Implementation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prompt indexer.py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Before the RLM loop begins,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build index(document)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runs once:  (1) Splits the document into </w:t>
      </w:r>
      <w:r w:rsidDel="00000000" w:rsidR="00000000" w:rsidRPr="00000000">
        <w:rPr>
          <w:sz w:val="20"/>
          <w:szCs w:val="20"/>
          <w:rtl w:val="0"/>
        </w:rPr>
        <w:t xml:space="preserve">overlapping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chunks: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chunk size=2000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overlap=200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4733518</wp:posOffset>
                </wp:positionH>
                <wp:positionV relativeFrom="paragraph">
                  <wp:posOffset>196043</wp:posOffset>
                </wp:positionV>
                <wp:extent cx="38100" cy="12700"/>
                <wp:effectExtent b="0" l="0" r="0" t="0"/>
                <wp:wrapNone/>
                <wp:docPr id="40" name=""/>
                <a:graphic>
                  <a:graphicData uri="http://schemas.microsoft.com/office/word/2010/wordprocessingShape">
                    <wps:wsp>
                      <wps:cNvSpPr/>
                      <wps:cNvPr id="44" name="Shape 44"/>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4733518</wp:posOffset>
                </wp:positionH>
                <wp:positionV relativeFrom="paragraph">
                  <wp:posOffset>196043</wp:posOffset>
                </wp:positionV>
                <wp:extent cx="38100" cy="12700"/>
                <wp:effectExtent b="0" l="0" r="0" t="0"/>
                <wp:wrapNone/>
                <wp:docPr id="40"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5028984</wp:posOffset>
                </wp:positionH>
                <wp:positionV relativeFrom="paragraph">
                  <wp:posOffset>347871</wp:posOffset>
                </wp:positionV>
                <wp:extent cx="38100" cy="12700"/>
                <wp:effectExtent b="0" l="0" r="0" t="0"/>
                <wp:wrapNone/>
                <wp:docPr id="5" name=""/>
                <a:graphic>
                  <a:graphicData uri="http://schemas.microsoft.com/office/word/2010/wordprocessingShape">
                    <wps:wsp>
                      <wps:cNvSpPr/>
                      <wps:cNvPr id="6" name="Shape 6"/>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5028984</wp:posOffset>
                </wp:positionH>
                <wp:positionV relativeFrom="paragraph">
                  <wp:posOffset>347871</wp:posOffset>
                </wp:positionV>
                <wp:extent cx="38100" cy="1270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4481461</wp:posOffset>
                </wp:positionH>
                <wp:positionV relativeFrom="paragraph">
                  <wp:posOffset>651541</wp:posOffset>
                </wp:positionV>
                <wp:extent cx="38100" cy="12700"/>
                <wp:effectExtent b="0" l="0" r="0" t="0"/>
                <wp:wrapNone/>
                <wp:docPr id="21" name=""/>
                <a:graphic>
                  <a:graphicData uri="http://schemas.microsoft.com/office/word/2010/wordprocessingShape">
                    <wps:wsp>
                      <wps:cNvSpPr/>
                      <wps:cNvPr id="22" name="Shape 22"/>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4481461</wp:posOffset>
                </wp:positionH>
                <wp:positionV relativeFrom="paragraph">
                  <wp:posOffset>651541</wp:posOffset>
                </wp:positionV>
                <wp:extent cx="38100" cy="12700"/>
                <wp:effectExtent b="0" l="0" r="0" t="0"/>
                <wp:wrapNone/>
                <wp:docPr id="21"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9" w:right="30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step=1800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5M-char document produces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2,796 chunks.  (2) Fits 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TfidfVectorizer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(unigrams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9" w:right="32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bigrams,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sublinear tf=True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producing a sparse matrix of shape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chunks, vocab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4445379</wp:posOffset>
                </wp:positionH>
                <wp:positionV relativeFrom="paragraph">
                  <wp:posOffset>102225</wp:posOffset>
                </wp:positionV>
                <wp:extent cx="38100" cy="12700"/>
                <wp:effectExtent b="0" l="0" r="0" t="0"/>
                <wp:wrapNone/>
                <wp:docPr id="61" name=""/>
                <a:graphic>
                  <a:graphicData uri="http://schemas.microsoft.com/office/word/2010/wordprocessingShape">
                    <wps:wsp>
                      <wps:cNvSpPr/>
                      <wps:cNvPr id="67" name="Shape 67"/>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4445379</wp:posOffset>
                </wp:positionH>
                <wp:positionV relativeFrom="paragraph">
                  <wp:posOffset>102225</wp:posOffset>
                </wp:positionV>
                <wp:extent cx="38100" cy="12700"/>
                <wp:effectExtent b="0" l="0" r="0" t="0"/>
                <wp:wrapNone/>
                <wp:docPr id="61"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4170171</wp:posOffset>
                </wp:positionH>
                <wp:positionV relativeFrom="paragraph">
                  <wp:posOffset>254053</wp:posOffset>
                </wp:positionV>
                <wp:extent cx="38100" cy="12700"/>
                <wp:effectExtent b="0" l="0" r="0" t="0"/>
                <wp:wrapNone/>
                <wp:docPr id="20" name=""/>
                <a:graphic>
                  <a:graphicData uri="http://schemas.microsoft.com/office/word/2010/wordprocessingShape">
                    <wps:wsp>
                      <wps:cNvSpPr/>
                      <wps:cNvPr id="21" name="Shape 21"/>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4170171</wp:posOffset>
                </wp:positionH>
                <wp:positionV relativeFrom="paragraph">
                  <wp:posOffset>254053</wp:posOffset>
                </wp:positionV>
                <wp:extent cx="38100" cy="12700"/>
                <wp:effectExtent b="0" l="0" r="0" t="0"/>
                <wp:wrapNone/>
                <wp:docPr id="20"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18" w:lineRule="auto"/>
        <w:ind w:left="29" w:right="322" w:hanging="8.0000000000000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search context(query, top k=5)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 is injected as a Python global into the REPL sandbox. Query latency: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1ms. Index build: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10ms per 100K chars. No LLM call is consumed for retrieval.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3820464</wp:posOffset>
                </wp:positionH>
                <wp:positionV relativeFrom="paragraph">
                  <wp:posOffset>185122</wp:posOffset>
                </wp:positionV>
                <wp:extent cx="38100" cy="12700"/>
                <wp:effectExtent b="0" l="0" r="0" t="0"/>
                <wp:wrapNone/>
                <wp:docPr id="23" name=""/>
                <a:graphic>
                  <a:graphicData uri="http://schemas.microsoft.com/office/word/2010/wordprocessingShape">
                    <wps:wsp>
                      <wps:cNvSpPr/>
                      <wps:cNvPr id="24" name="Shape 24"/>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3820464</wp:posOffset>
                </wp:positionH>
                <wp:positionV relativeFrom="paragraph">
                  <wp:posOffset>185122</wp:posOffset>
                </wp:positionV>
                <wp:extent cx="38100" cy="12700"/>
                <wp:effectExtent b="0" l="0" r="0" t="0"/>
                <wp:wrapNone/>
                <wp:docPr id="23"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5232488</wp:posOffset>
                </wp:positionH>
                <wp:positionV relativeFrom="paragraph">
                  <wp:posOffset>185122</wp:posOffset>
                </wp:positionV>
                <wp:extent cx="38100" cy="12700"/>
                <wp:effectExtent b="0" l="0" r="0" t="0"/>
                <wp:wrapNone/>
                <wp:docPr id="33" name=""/>
                <a:graphic>
                  <a:graphicData uri="http://schemas.microsoft.com/office/word/2010/wordprocessingShape">
                    <wps:wsp>
                      <wps:cNvSpPr/>
                      <wps:cNvPr id="36" name="Shape 36"/>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5232488</wp:posOffset>
                </wp:positionH>
                <wp:positionV relativeFrom="paragraph">
                  <wp:posOffset>185122</wp:posOffset>
                </wp:positionV>
                <wp:extent cx="38100" cy="12700"/>
                <wp:effectExtent b="0" l="0" r="0" t="0"/>
                <wp:wrapNone/>
                <wp:docPr id="33"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3"/>
        <w:numPr>
          <w:ilvl w:val="1"/>
          <w:numId w:val="2"/>
        </w:numPr>
        <w:tabs>
          <w:tab w:val="left" w:leader="none" w:pos="477"/>
        </w:tabs>
        <w:spacing w:after="0" w:before="0" w:line="240" w:lineRule="auto"/>
        <w:ind w:left="477" w:right="0" w:hanging="448"/>
        <w:jc w:val="left"/>
        <w:rPr/>
      </w:pPr>
      <w:r w:rsidDel="00000000" w:rsidR="00000000" w:rsidRPr="00000000">
        <w:rPr>
          <w:rtl w:val="0"/>
        </w:rPr>
        <w:t xml:space="preserve">O2: Adaptive Budget Controller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9" w:lineRule="auto"/>
        <w:ind w:left="29" w:right="2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8" w:type="default"/>
          <w:type w:val="nextPage"/>
          <w:pgSz w:h="15840" w:w="12240" w:orient="portrait"/>
          <w:pgMar w:bottom="280" w:top="1220" w:left="1080" w:right="1080" w:header="910" w:footer="0"/>
          <w:cols w:equalWidth="0" w:num="2">
            <w:col w:space="295" w:w="4892.5"/>
            <w:col w:space="0" w:w="4892.5"/>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Iterations 3–5 often repeat retrieved chunks, burning tokens without improving the answer.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gaeknhlmzdkt" w:id="0"/>
      <w:bookmarkEnd w:id="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Implementation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budget controller.py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After each iteration, productivity is computed as word-level </w:t>
      </w:r>
      <w:r w:rsidDel="00000000" w:rsidR="00000000" w:rsidRPr="00000000">
        <w:rPr>
          <w:sz w:val="20"/>
          <w:szCs w:val="20"/>
          <w:rtl w:val="0"/>
        </w:rPr>
        <w:t xml:space="preserve">novelty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1484210</wp:posOffset>
                </wp:positionH>
                <wp:positionV relativeFrom="paragraph">
                  <wp:posOffset>194030</wp:posOffset>
                </wp:positionV>
                <wp:extent cx="38100" cy="12700"/>
                <wp:effectExtent b="0" l="0" r="0" t="0"/>
                <wp:wrapNone/>
                <wp:docPr id="55" name=""/>
                <a:graphic>
                  <a:graphicData uri="http://schemas.microsoft.com/office/word/2010/wordprocessingShape">
                    <wps:wsp>
                      <wps:cNvSpPr/>
                      <wps:cNvPr id="61" name="Shape 61"/>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1484210</wp:posOffset>
                </wp:positionH>
                <wp:positionV relativeFrom="paragraph">
                  <wp:posOffset>194030</wp:posOffset>
                </wp:positionV>
                <wp:extent cx="38100" cy="12700"/>
                <wp:effectExtent b="0" l="0" r="0" t="0"/>
                <wp:wrapNone/>
                <wp:docPr id="55"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46">
      <w:pPr>
        <w:spacing w:before="1" w:line="252.00000000000003" w:lineRule="auto"/>
        <w:ind w:left="39" w:right="299" w:hanging="11"/>
        <w:jc w:val="left"/>
        <w:rPr>
          <w:sz w:val="18"/>
          <w:szCs w:val="18"/>
        </w:rPr>
        <w:sectPr>
          <w:type w:val="nextPage"/>
          <w:pgSz w:h="15840" w:w="12240" w:orient="portrait"/>
          <w:pgMar w:bottom="280" w:top="1220" w:left="1080" w:right="1080" w:header="910" w:footer="0"/>
          <w:cols w:equalWidth="0" w:num="2">
            <w:col w:space="287" w:w="4896.5"/>
            <w:col w:space="0" w:w="4896.5"/>
          </w:cols>
        </w:sectPr>
      </w:pPr>
      <w:r w:rsidDel="00000000" w:rsidR="00000000" w:rsidRPr="00000000">
        <w:rPr>
          <w:rFonts w:ascii="Cambria" w:cs="Cambria" w:eastAsia="Cambria" w:hAnsi="Cambria"/>
          <w:i w:val="1"/>
          <w:iCs w:val="1"/>
          <w:sz w:val="18"/>
          <w:szCs w:val="18"/>
          <w:rtl w:val="0"/>
        </w:rPr>
        <w:t xml:space="preserve">Table 1. </w:t>
      </w:r>
      <w:r w:rsidDel="00000000" w:rsidR="00000000" w:rsidRPr="00000000">
        <w:rPr>
          <w:sz w:val="18"/>
          <w:szCs w:val="18"/>
          <w:rtl w:val="0"/>
        </w:rPr>
        <w:t xml:space="preserve">O5: Theoretical quantization projections vs. BF16 baseline for Qwen3-8B.</w:t>
      </w:r>
    </w:p>
    <w:p w:rsidR="00000000" w:rsidDel="00000000" w:rsidP="00000000" w:rsidRDefault="00000000" w:rsidRPr="00000000" w14:paraId="00000047">
      <w:pPr>
        <w:tabs>
          <w:tab w:val="left" w:leader="none" w:pos="4489"/>
        </w:tabs>
        <w:spacing w:before="86" w:lineRule="auto"/>
        <w:ind w:left="911" w:right="0" w:firstLine="0"/>
        <w:jc w:val="left"/>
        <w:rPr>
          <w:sz w:val="20"/>
          <w:szCs w:val="20"/>
        </w:rPr>
      </w:pPr>
      <w:r w:rsidDel="00000000" w:rsidR="00000000" w:rsidRPr="00000000">
        <w:rPr>
          <w:rFonts w:ascii="Calibri" w:cs="Calibri" w:eastAsia="Calibri" w:hAnsi="Calibri"/>
          <w:i w:val="1"/>
          <w:iCs w:val="1"/>
          <w:sz w:val="20"/>
          <w:szCs w:val="20"/>
          <w:rtl w:val="0"/>
        </w:rPr>
        <w:t xml:space="preserve">p</w:t>
      </w:r>
      <w:r w:rsidDel="00000000" w:rsidR="00000000" w:rsidRPr="00000000">
        <w:rPr>
          <w:rFonts w:ascii="Calibri" w:cs="Calibri" w:eastAsia="Calibri" w:hAnsi="Calibri"/>
          <w:i w:val="1"/>
          <w:iCs w:val="1"/>
          <w:sz w:val="20"/>
          <w:szCs w:val="20"/>
          <w:vertAlign w:val="subscript"/>
          <w:rtl w:val="0"/>
        </w:rPr>
        <w:t xml:space="preserve">t</w:t>
      </w:r>
      <w:r w:rsidDel="00000000" w:rsidR="00000000" w:rsidRPr="00000000">
        <w:rPr>
          <w:rFonts w:ascii="Calibri" w:cs="Calibri" w:eastAsia="Calibri" w:hAnsi="Calibri"/>
          <w:i w:val="1"/>
          <w:iCs w:val="1"/>
          <w:sz w:val="20"/>
          <w:szCs w:val="20"/>
          <w:vertAlign w:val="baseline"/>
          <w:rtl w:val="0"/>
        </w:rPr>
        <w:t xml:space="preserve"> </w:t>
      </w:r>
      <w:r w:rsidDel="00000000" w:rsidR="00000000" w:rsidRPr="00000000">
        <w:rPr>
          <w:rFonts w:ascii="Calibri" w:cs="Calibri" w:eastAsia="Calibri" w:hAnsi="Calibri"/>
          <w:sz w:val="20"/>
          <w:szCs w:val="20"/>
          <w:vertAlign w:val="baseline"/>
          <w:rtl w:val="0"/>
        </w:rPr>
        <w:t xml:space="preserve">= 1 </w:t>
      </w:r>
      <w:r w:rsidDel="00000000" w:rsidR="00000000" w:rsidRPr="00000000">
        <w:rPr>
          <w:rFonts w:ascii="Lucida Sans" w:cs="Lucida Sans" w:eastAsia="Lucida Sans" w:hAnsi="Lucida Sans"/>
          <w:sz w:val="20"/>
          <w:szCs w:val="20"/>
          <w:vertAlign w:val="baseline"/>
          <w:rtl w:val="0"/>
        </w:rPr>
        <w:t xml:space="preserve">− </w:t>
      </w:r>
      <w:r w:rsidDel="00000000" w:rsidR="00000000" w:rsidRPr="00000000">
        <w:rPr>
          <w:sz w:val="20"/>
          <w:szCs w:val="20"/>
          <w:vertAlign w:val="baseline"/>
          <w:rtl w:val="0"/>
        </w:rPr>
        <w:t xml:space="preserve">Jaccard</w:t>
      </w:r>
      <w:r w:rsidDel="00000000" w:rsidR="00000000" w:rsidRPr="00000000">
        <w:rPr>
          <w:rFonts w:ascii="Calibri" w:cs="Calibri" w:eastAsia="Calibri" w:hAnsi="Calibri"/>
          <w:sz w:val="20"/>
          <w:szCs w:val="20"/>
          <w:vertAlign w:val="baseline"/>
          <w:rtl w:val="0"/>
        </w:rPr>
        <w:t xml:space="preserve">(</w:t>
      </w:r>
      <w:r w:rsidDel="00000000" w:rsidR="00000000" w:rsidRPr="00000000">
        <w:rPr>
          <w:rFonts w:ascii="Lucida Sans" w:cs="Lucida Sans" w:eastAsia="Lucida Sans" w:hAnsi="Lucida Sans"/>
          <w:sz w:val="20"/>
          <w:szCs w:val="20"/>
          <w:vertAlign w:val="baseline"/>
          <w:rtl w:val="0"/>
        </w:rPr>
        <w:t xml:space="preserve">W</w:t>
      </w:r>
      <w:r w:rsidDel="00000000" w:rsidR="00000000" w:rsidRPr="00000000">
        <w:rPr>
          <w:rFonts w:ascii="Calibri" w:cs="Calibri" w:eastAsia="Calibri" w:hAnsi="Calibri"/>
          <w:sz w:val="20"/>
          <w:szCs w:val="20"/>
          <w:vertAlign w:val="baseline"/>
          <w:rtl w:val="0"/>
        </w:rPr>
        <w:t xml:space="preserve">(</w:t>
      </w:r>
      <w:r w:rsidDel="00000000" w:rsidR="00000000" w:rsidRPr="00000000">
        <w:rPr>
          <w:rFonts w:ascii="Calibri" w:cs="Calibri" w:eastAsia="Calibri" w:hAnsi="Calibri"/>
          <w:i w:val="1"/>
          <w:iCs w:val="1"/>
          <w:sz w:val="20"/>
          <w:szCs w:val="20"/>
          <w:vertAlign w:val="baseline"/>
          <w:rtl w:val="0"/>
        </w:rPr>
        <w:t xml:space="preserve">r</w:t>
      </w:r>
      <w:r w:rsidDel="00000000" w:rsidR="00000000" w:rsidRPr="00000000">
        <w:rPr>
          <w:rFonts w:ascii="Calibri" w:cs="Calibri" w:eastAsia="Calibri" w:hAnsi="Calibri"/>
          <w:i w:val="1"/>
          <w:iCs w:val="1"/>
          <w:sz w:val="20"/>
          <w:szCs w:val="20"/>
          <w:vertAlign w:val="subscript"/>
          <w:rtl w:val="0"/>
        </w:rPr>
        <w:t xml:space="preserve">t</w:t>
      </w:r>
      <w:r w:rsidDel="00000000" w:rsidR="00000000" w:rsidRPr="00000000">
        <w:rPr>
          <w:rFonts w:ascii="Calibri" w:cs="Calibri" w:eastAsia="Calibri" w:hAnsi="Calibri"/>
          <w:sz w:val="20"/>
          <w:szCs w:val="20"/>
          <w:vertAlign w:val="baseline"/>
          <w:rtl w:val="0"/>
        </w:rPr>
        <w:t xml:space="preserve">)</w:t>
      </w:r>
      <w:r w:rsidDel="00000000" w:rsidR="00000000" w:rsidRPr="00000000">
        <w:rPr>
          <w:rFonts w:ascii="Calibri" w:cs="Calibri" w:eastAsia="Calibri" w:hAnsi="Calibri"/>
          <w:i w:val="1"/>
          <w:iCs w:val="1"/>
          <w:sz w:val="20"/>
          <w:szCs w:val="20"/>
          <w:vertAlign w:val="baseline"/>
          <w:rtl w:val="0"/>
        </w:rPr>
        <w:t xml:space="preserve">, </w:t>
      </w:r>
      <w:r w:rsidDel="00000000" w:rsidR="00000000" w:rsidRPr="00000000">
        <w:rPr>
          <w:rFonts w:ascii="Lucida Sans" w:cs="Lucida Sans" w:eastAsia="Lucida Sans" w:hAnsi="Lucida Sans"/>
          <w:sz w:val="20"/>
          <w:szCs w:val="20"/>
          <w:vertAlign w:val="baseline"/>
          <w:rtl w:val="0"/>
        </w:rPr>
        <w:t xml:space="preserve">W</w:t>
      </w:r>
      <w:r w:rsidDel="00000000" w:rsidR="00000000" w:rsidRPr="00000000">
        <w:rPr>
          <w:rFonts w:ascii="Calibri" w:cs="Calibri" w:eastAsia="Calibri" w:hAnsi="Calibri"/>
          <w:sz w:val="20"/>
          <w:szCs w:val="20"/>
          <w:vertAlign w:val="baseline"/>
          <w:rtl w:val="0"/>
        </w:rPr>
        <w:t xml:space="preserve">(</w:t>
      </w:r>
      <w:r w:rsidDel="00000000" w:rsidR="00000000" w:rsidRPr="00000000">
        <w:rPr>
          <w:rFonts w:ascii="Calibri" w:cs="Calibri" w:eastAsia="Calibri" w:hAnsi="Calibri"/>
          <w:i w:val="1"/>
          <w:iCs w:val="1"/>
          <w:sz w:val="20"/>
          <w:szCs w:val="20"/>
          <w:vertAlign w:val="baseline"/>
          <w:rtl w:val="0"/>
        </w:rPr>
        <w:t xml:space="preserve">r</w:t>
      </w:r>
      <w:r w:rsidDel="00000000" w:rsidR="00000000" w:rsidRPr="00000000">
        <w:rPr>
          <w:rFonts w:ascii="Calibri" w:cs="Calibri" w:eastAsia="Calibri" w:hAnsi="Calibri"/>
          <w:i w:val="1"/>
          <w:iCs w:val="1"/>
          <w:sz w:val="20"/>
          <w:szCs w:val="20"/>
          <w:vertAlign w:val="subscript"/>
          <w:rtl w:val="0"/>
        </w:rPr>
        <w:t xml:space="preserve">t</w:t>
      </w:r>
      <w:r w:rsidDel="00000000" w:rsidR="00000000" w:rsidRPr="00000000">
        <w:rPr>
          <w:rFonts w:ascii="Arial Unicode MS" w:cs="Arial Unicode MS" w:eastAsia="Arial Unicode MS" w:hAnsi="Arial Unicode MS"/>
          <w:i w:val="1"/>
          <w:iCs w:val="1"/>
          <w:sz w:val="20"/>
          <w:szCs w:val="20"/>
          <w:vertAlign w:val="subscript"/>
          <w:rtl w:val="0"/>
        </w:rPr>
        <w:t xml:space="preserve">−</w:t>
      </w:r>
      <w:r w:rsidDel="00000000" w:rsidR="00000000" w:rsidRPr="00000000">
        <w:rPr>
          <w:rFonts w:ascii="Roboto" w:cs="Roboto" w:eastAsia="Roboto" w:hAnsi="Roboto"/>
          <w:sz w:val="20"/>
          <w:szCs w:val="20"/>
          <w:vertAlign w:val="subscript"/>
          <w:rtl w:val="0"/>
        </w:rPr>
        <w:t xml:space="preserve">1</w:t>
      </w:r>
      <w:r w:rsidDel="00000000" w:rsidR="00000000" w:rsidRPr="00000000">
        <w:rPr>
          <w:rFonts w:ascii="Calibri" w:cs="Calibri" w:eastAsia="Calibri" w:hAnsi="Calibri"/>
          <w:sz w:val="20"/>
          <w:szCs w:val="20"/>
          <w:vertAlign w:val="baseline"/>
          <w:rtl w:val="0"/>
        </w:rPr>
        <w:t xml:space="preserve">))</w:t>
        <w:tab/>
      </w:r>
      <w:r w:rsidDel="00000000" w:rsidR="00000000" w:rsidRPr="00000000">
        <w:rPr>
          <w:sz w:val="20"/>
          <w:szCs w:val="20"/>
          <w:vertAlign w:val="baseline"/>
          <w:rtl w:val="0"/>
        </w:rPr>
        <w:t xml:space="preserve">(1)</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6" w:lineRule="auto"/>
        <w:ind w:left="25" w:right="216" w:hanging="3.9999999999999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word set of response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Jaccard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 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rolling average over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iterations is tracked. Termination fires when rolling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5" w:lineRule="auto"/>
        <w:ind w:left="28" w:right="18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productivity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repeating itself) or tokens </w:t>
      </w:r>
      <w:r w:rsidDel="00000000" w:rsidR="00000000" w:rsidRPr="00000000">
        <w:rPr>
          <w:sz w:val="20"/>
          <w:szCs w:val="20"/>
          <w:rtl w:val="0"/>
        </w:rPr>
        <w:t xml:space="preserve">consumed</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 </w:t>
      </w:r>
      <w:r w:rsidDel="00000000" w:rsidR="00000000" w:rsidRPr="00000000">
        <w:rPr>
          <w:sz w:val="20"/>
          <w:szCs w:val="20"/>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budget.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3"/>
        <w:numPr>
          <w:ilvl w:val="1"/>
          <w:numId w:val="2"/>
        </w:numPr>
        <w:tabs>
          <w:tab w:val="left" w:leader="none" w:pos="476"/>
        </w:tabs>
        <w:spacing w:after="0" w:before="0" w:line="240" w:lineRule="auto"/>
        <w:ind w:left="476" w:right="0" w:hanging="448"/>
        <w:jc w:val="left"/>
        <w:rPr/>
      </w:pPr>
      <w:r w:rsidDel="00000000" w:rsidR="00000000" w:rsidRPr="00000000">
        <w:rPr>
          <w:rtl w:val="0"/>
        </w:rPr>
        <w:t xml:space="preserve">O3: Async Parallel Subcall Manager</w:t>
      </w:r>
    </w:p>
    <w:p w:rsidR="00000000" w:rsidDel="00000000" w:rsidP="00000000" w:rsidRDefault="00000000" w:rsidRPr="00000000" w14:paraId="0000004C">
      <w:pPr>
        <w:spacing w:before="139" w:line="242" w:lineRule="auto"/>
        <w:ind w:left="28" w:right="0" w:firstLine="0"/>
        <w:jc w:val="both"/>
        <w:rPr>
          <w:sz w:val="20"/>
          <w:szCs w:val="20"/>
        </w:rPr>
      </w:pPr>
      <w:r w:rsidDel="00000000" w:rsidR="00000000" w:rsidRPr="00000000">
        <w:rPr>
          <w:b w:val="1"/>
          <w:bCs w:val="1"/>
          <w:sz w:val="20"/>
          <w:szCs w:val="20"/>
          <w:rtl w:val="0"/>
        </w:rPr>
        <w:t xml:space="preserve">Problem: </w:t>
      </w:r>
      <w:r w:rsidDel="00000000" w:rsidR="00000000" w:rsidRPr="00000000">
        <w:rPr>
          <w:sz w:val="20"/>
          <w:szCs w:val="20"/>
          <w:rtl w:val="0"/>
        </w:rPr>
        <w:t xml:space="preserve">Summarizing </w:t>
      </w:r>
      <w:r w:rsidDel="00000000" w:rsidR="00000000" w:rsidRPr="00000000">
        <w:rPr>
          <w:rFonts w:ascii="Calibri" w:cs="Calibri" w:eastAsia="Calibri" w:hAnsi="Calibri"/>
          <w:i w:val="1"/>
          <w:iCs w:val="1"/>
          <w:sz w:val="20"/>
          <w:szCs w:val="20"/>
          <w:rtl w:val="0"/>
        </w:rPr>
        <w:t xml:space="preserve">N </w:t>
      </w:r>
      <w:r w:rsidDel="00000000" w:rsidR="00000000" w:rsidRPr="00000000">
        <w:rPr>
          <w:sz w:val="20"/>
          <w:szCs w:val="20"/>
          <w:rtl w:val="0"/>
        </w:rPr>
        <w:t xml:space="preserve">independent chunks requires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latency with sequential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llm query()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calls.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1795563</wp:posOffset>
                </wp:positionH>
                <wp:positionV relativeFrom="paragraph">
                  <wp:posOffset>110663</wp:posOffset>
                </wp:positionV>
                <wp:extent cx="38100" cy="12700"/>
                <wp:effectExtent b="0" l="0" r="0" t="0"/>
                <wp:wrapNone/>
                <wp:docPr id="17" name=""/>
                <a:graphic>
                  <a:graphicData uri="http://schemas.microsoft.com/office/word/2010/wordprocessingShape">
                    <wps:wsp>
                      <wps:cNvSpPr/>
                      <wps:cNvPr id="18" name="Shape 18"/>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1795563</wp:posOffset>
                </wp:positionH>
                <wp:positionV relativeFrom="paragraph">
                  <wp:posOffset>110663</wp:posOffset>
                </wp:positionV>
                <wp:extent cx="38100" cy="12700"/>
                <wp:effectExtent b="0" l="0" r="0" t="0"/>
                <wp:wrapNone/>
                <wp:docPr id="17"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2"/>
        </w:tabs>
        <w:spacing w:after="0" w:before="114" w:line="237" w:lineRule="auto"/>
        <w:ind w:left="28" w:right="21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Implementation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async subcall.py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system prompt injection block instructs the model to use </w:t>
      </w:r>
      <w:r w:rsidDel="00000000" w:rsidR="00000000" w:rsidRPr="00000000">
        <w:rPr>
          <w:rFonts w:ascii="Courier New" w:cs="Courier New" w:eastAsia="Courier New" w:hAnsi="Courier New"/>
          <w:sz w:val="20"/>
          <w:szCs w:val="20"/>
          <w:rtl w:val="0"/>
        </w:rPr>
        <w:t xml:space="preserve">an LLM</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query batched([p1, p2,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The LMHandler broker executes: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1419339</wp:posOffset>
                </wp:positionH>
                <wp:positionV relativeFrom="paragraph">
                  <wp:posOffset>180952</wp:posOffset>
                </wp:positionV>
                <wp:extent cx="38100" cy="12700"/>
                <wp:effectExtent b="0" l="0" r="0" t="0"/>
                <wp:wrapNone/>
                <wp:docPr id="1" name=""/>
                <a:graphic>
                  <a:graphicData uri="http://schemas.microsoft.com/office/word/2010/wordprocessingShape">
                    <wps:wsp>
                      <wps:cNvSpPr/>
                      <wps:cNvPr id="2" name="Shape 2"/>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1419339</wp:posOffset>
                </wp:positionH>
                <wp:positionV relativeFrom="paragraph">
                  <wp:posOffset>180952</wp:posOffset>
                </wp:positionV>
                <wp:extent cx="381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253631</wp:posOffset>
                </wp:positionH>
                <wp:positionV relativeFrom="paragraph">
                  <wp:posOffset>484622</wp:posOffset>
                </wp:positionV>
                <wp:extent cx="38100" cy="12700"/>
                <wp:effectExtent b="0" l="0" r="0" t="0"/>
                <wp:wrapNone/>
                <wp:docPr id="46" name=""/>
                <a:graphic>
                  <a:graphicData uri="http://schemas.microsoft.com/office/word/2010/wordprocessingShape">
                    <wps:wsp>
                      <wps:cNvSpPr/>
                      <wps:cNvPr id="50" name="Shape 50"/>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253631</wp:posOffset>
                </wp:positionH>
                <wp:positionV relativeFrom="paragraph">
                  <wp:posOffset>484622</wp:posOffset>
                </wp:positionV>
                <wp:extent cx="38100" cy="12700"/>
                <wp:effectExtent b="0" l="0" r="0" t="0"/>
                <wp:wrapNone/>
                <wp:docPr id="46"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678750</wp:posOffset>
                </wp:positionH>
                <wp:positionV relativeFrom="paragraph">
                  <wp:posOffset>484622</wp:posOffset>
                </wp:positionV>
                <wp:extent cx="38100" cy="12700"/>
                <wp:effectExtent b="0" l="0" r="0" t="0"/>
                <wp:wrapNone/>
                <wp:docPr id="54" name=""/>
                <a:graphic>
                  <a:graphicData uri="http://schemas.microsoft.com/office/word/2010/wordprocessingShape">
                    <wps:wsp>
                      <wps:cNvSpPr/>
                      <wps:cNvPr id="60" name="Shape 60"/>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678750</wp:posOffset>
                </wp:positionH>
                <wp:positionV relativeFrom="paragraph">
                  <wp:posOffset>484622</wp:posOffset>
                </wp:positionV>
                <wp:extent cx="38100" cy="12700"/>
                <wp:effectExtent b="0" l="0" r="0" t="0"/>
                <wp:wrapNone/>
                <wp:docPr id="54"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async def run_all():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4" w:lineRule="auto"/>
        <w:ind w:left="507"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tasks = [run_one(p) for p in prompts] return await asyncio.gather(*tasks)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219" w:hanging="1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Wall time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max(</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subscript"/>
          <w:rtl w:val="0"/>
        </w:rPr>
        <w:t xml:space="preserve">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rather than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Σ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a semaphore capping concurrency at 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3"/>
        <w:numPr>
          <w:ilvl w:val="1"/>
          <w:numId w:val="2"/>
        </w:numPr>
        <w:tabs>
          <w:tab w:val="left" w:leader="none" w:pos="476"/>
        </w:tabs>
        <w:spacing w:after="0" w:before="0" w:line="240" w:lineRule="auto"/>
        <w:ind w:left="476" w:right="0" w:hanging="448"/>
        <w:jc w:val="left"/>
        <w:rPr/>
      </w:pPr>
      <w:r w:rsidDel="00000000" w:rsidR="00000000" w:rsidRPr="00000000">
        <w:rPr>
          <w:rtl w:val="0"/>
        </w:rPr>
        <w:t xml:space="preserve">O4: KV Prefix Cache (RadixAttention)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9" w:lineRule="auto"/>
        <w:ind w:left="22" w:right="191" w:firstLine="6.000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RLM iteration re-sends </w:t>
      </w:r>
      <w:r w:rsidDel="00000000" w:rsidR="00000000" w:rsidRPr="00000000">
        <w:rPr>
          <w:sz w:val="20"/>
          <w:szCs w:val="20"/>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prompt + document + all prior iteration outputs. The common prefix (20K–50K tokens) is recomputed from scratch every call.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2" w:lineRule="auto"/>
        <w:ind w:left="28" w:right="18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Implementation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kv prefix cache.py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vLLM is </w:t>
      </w:r>
      <w:r w:rsidDel="00000000" w:rsidR="00000000" w:rsidRPr="00000000">
        <w:rPr>
          <w:sz w:val="20"/>
          <w:szCs w:val="20"/>
          <w:rtl w:val="0"/>
        </w:rPr>
        <w:t xml:space="preserve">deployed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--enable-prefix-caching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We send the full message history on every call (not truncated) to maximize shared prefix length. vLLM’s radix trie detects common prefixes and restores cached KV tensors from GPU memory.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1111567</wp:posOffset>
                </wp:positionH>
                <wp:positionV relativeFrom="paragraph">
                  <wp:posOffset>185931</wp:posOffset>
                </wp:positionV>
                <wp:extent cx="38100" cy="12700"/>
                <wp:effectExtent b="0" l="0" r="0" t="0"/>
                <wp:wrapNone/>
                <wp:docPr id="60" name=""/>
                <a:graphic>
                  <a:graphicData uri="http://schemas.microsoft.com/office/word/2010/wordprocessingShape">
                    <wps:wsp>
                      <wps:cNvSpPr/>
                      <wps:cNvPr id="66" name="Shape 66"/>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1111567</wp:posOffset>
                </wp:positionH>
                <wp:positionV relativeFrom="paragraph">
                  <wp:posOffset>185931</wp:posOffset>
                </wp:positionV>
                <wp:extent cx="38100" cy="12700"/>
                <wp:effectExtent b="0" l="0" r="0" t="0"/>
                <wp:wrapNone/>
                <wp:docPr id="60"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1612606</wp:posOffset>
                </wp:positionH>
                <wp:positionV relativeFrom="paragraph">
                  <wp:posOffset>185931</wp:posOffset>
                </wp:positionV>
                <wp:extent cx="38100" cy="12700"/>
                <wp:effectExtent b="0" l="0" r="0" t="0"/>
                <wp:wrapNone/>
                <wp:docPr id="24" name=""/>
                <a:graphic>
                  <a:graphicData uri="http://schemas.microsoft.com/office/word/2010/wordprocessingShape">
                    <wps:wsp>
                      <wps:cNvSpPr/>
                      <wps:cNvPr id="25" name="Shape 25"/>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1612606</wp:posOffset>
                </wp:positionH>
                <wp:positionV relativeFrom="paragraph">
                  <wp:posOffset>185931</wp:posOffset>
                </wp:positionV>
                <wp:extent cx="38100" cy="12700"/>
                <wp:effectExtent b="0" l="0" r="0" t="0"/>
                <wp:wrapNone/>
                <wp:docPr id="24"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3"/>
        <w:numPr>
          <w:ilvl w:val="1"/>
          <w:numId w:val="2"/>
        </w:numPr>
        <w:tabs>
          <w:tab w:val="left" w:leader="none" w:pos="476"/>
        </w:tabs>
        <w:spacing w:after="0" w:before="0" w:line="240" w:lineRule="auto"/>
        <w:ind w:left="476" w:right="0" w:hanging="448"/>
        <w:jc w:val="left"/>
        <w:rPr/>
      </w:pPr>
      <w:r w:rsidDel="00000000" w:rsidR="00000000" w:rsidRPr="00000000">
        <w:rPr>
          <w:rtl w:val="0"/>
        </w:rPr>
        <w:t xml:space="preserve">O5: FP8/INT8 Quantization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08" w:lineRule="auto"/>
        <w:ind w:left="28" w:right="19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Qwen3-8B in BF16 requires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16GB VRAM, limiting KV cache headroom and batch size.</w:t>
      </w:r>
    </w:p>
    <w:p w:rsidR="00000000" w:rsidDel="00000000" w:rsidP="00000000" w:rsidRDefault="00000000" w:rsidRPr="00000000" w14:paraId="0000005A">
      <w:pPr>
        <w:spacing w:before="144" w:line="225" w:lineRule="auto"/>
        <w:ind w:left="28" w:right="219" w:firstLine="0"/>
        <w:jc w:val="both"/>
        <w:rPr>
          <w:rFonts w:ascii="Lucida Sans" w:cs="Lucida Sans" w:eastAsia="Lucida Sans" w:hAnsi="Lucida Sans"/>
          <w:sz w:val="20"/>
          <w:szCs w:val="20"/>
        </w:rPr>
      </w:pPr>
      <w:r w:rsidDel="00000000" w:rsidR="00000000" w:rsidRPr="00000000">
        <w:rPr>
          <w:b w:val="1"/>
          <w:bCs w:val="1"/>
          <w:sz w:val="20"/>
          <w:szCs w:val="20"/>
          <w:rtl w:val="0"/>
        </w:rPr>
        <w:t xml:space="preserve">Implementation </w:t>
      </w:r>
      <w:r w:rsidDel="00000000" w:rsidR="00000000" w:rsidRPr="00000000">
        <w:rPr>
          <w:sz w:val="20"/>
          <w:szCs w:val="20"/>
          <w:rtl w:val="0"/>
        </w:rPr>
        <w:t xml:space="preserve">(</w:t>
      </w:r>
      <w:r w:rsidDel="00000000" w:rsidR="00000000" w:rsidRPr="00000000">
        <w:rPr>
          <w:rFonts w:ascii="Courier New" w:cs="Courier New" w:eastAsia="Courier New" w:hAnsi="Courier New"/>
          <w:sz w:val="20"/>
          <w:szCs w:val="20"/>
          <w:rtl w:val="0"/>
        </w:rPr>
        <w:t xml:space="preserve">fp8 quantization.py</w:t>
      </w:r>
      <w:r w:rsidDel="00000000" w:rsidR="00000000" w:rsidRPr="00000000">
        <w:rPr>
          <w:sz w:val="20"/>
          <w:szCs w:val="20"/>
          <w:rtl w:val="0"/>
        </w:rPr>
        <w:t xml:space="preserve">): Three components: </w:t>
      </w:r>
      <w:r w:rsidDel="00000000" w:rsidR="00000000" w:rsidRPr="00000000">
        <w:rPr>
          <w:b w:val="1"/>
          <w:bCs w:val="1"/>
          <w:sz w:val="20"/>
          <w:szCs w:val="20"/>
          <w:rtl w:val="0"/>
        </w:rPr>
        <w:t xml:space="preserve">(1) QuantizationConfig</w:t>
      </w:r>
      <w:r w:rsidDel="00000000" w:rsidR="00000000" w:rsidRPr="00000000">
        <w:rPr>
          <w:sz w:val="20"/>
          <w:szCs w:val="20"/>
          <w:rtl w:val="0"/>
        </w:rPr>
        <w:t xml:space="preserve">: generates the correct vLLM flag (</w:t>
      </w:r>
      <w:r w:rsidDel="00000000" w:rsidR="00000000" w:rsidRPr="00000000">
        <w:rPr>
          <w:rFonts w:ascii="Lucida Sans" w:cs="Lucida Sans" w:eastAsia="Lucida Sans" w:hAnsi="Lucida Sans"/>
          <w:sz w:val="20"/>
          <w:szCs w:val="20"/>
          <w:rtl w:val="0"/>
        </w:rPr>
        <w:t xml:space="preserve">{</w:t>
      </w:r>
      <w:r w:rsidDel="00000000" w:rsidR="00000000" w:rsidRPr="00000000">
        <w:rPr>
          <w:rFonts w:ascii="Courier New" w:cs="Courier New" w:eastAsia="Courier New" w:hAnsi="Courier New"/>
          <w:sz w:val="20"/>
          <w:szCs w:val="20"/>
          <w:rtl w:val="0"/>
        </w:rPr>
        <w:t xml:space="preserve">"quantization": "fp8"</w:t>
      </w:r>
      <w:r w:rsidDel="00000000" w:rsidR="00000000" w:rsidRPr="00000000">
        <w:rPr>
          <w:rFonts w:ascii="Lucida Sans" w:cs="Lucida Sans" w:eastAsia="Lucida Sans" w:hAnsi="Lucida Sans"/>
          <w:sz w:val="20"/>
          <w:szCs w:val="20"/>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1271497</wp:posOffset>
                </wp:positionH>
                <wp:positionV relativeFrom="paragraph">
                  <wp:posOffset>195005</wp:posOffset>
                </wp:positionV>
                <wp:extent cx="38100" cy="12700"/>
                <wp:effectExtent b="0" l="0" r="0" t="0"/>
                <wp:wrapNone/>
                <wp:docPr id="47" name=""/>
                <a:graphic>
                  <a:graphicData uri="http://schemas.microsoft.com/office/word/2010/wordprocessingShape">
                    <wps:wsp>
                      <wps:cNvSpPr/>
                      <wps:cNvPr id="51" name="Shape 51"/>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1271497</wp:posOffset>
                </wp:positionH>
                <wp:positionV relativeFrom="paragraph">
                  <wp:posOffset>195005</wp:posOffset>
                </wp:positionV>
                <wp:extent cx="38100" cy="12700"/>
                <wp:effectExtent b="0" l="0" r="0" t="0"/>
                <wp:wrapNone/>
                <wp:docPr id="47"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5B">
      <w:pPr>
        <w:spacing w:before="0" w:line="210" w:lineRule="auto"/>
        <w:ind w:left="28" w:right="0" w:firstLine="0"/>
        <w:jc w:val="both"/>
        <w:rPr>
          <w:b w:val="1"/>
          <w:bCs w:val="1"/>
          <w:sz w:val="20"/>
          <w:szCs w:val="20"/>
        </w:rPr>
      </w:pPr>
      <w:r w:rsidDel="00000000" w:rsidR="00000000" w:rsidRPr="00000000">
        <w:rPr>
          <w:sz w:val="20"/>
          <w:szCs w:val="20"/>
          <w:rtl w:val="0"/>
        </w:rPr>
        <w:t xml:space="preserve">or </w:t>
      </w:r>
      <w:r w:rsidDel="00000000" w:rsidR="00000000" w:rsidRPr="00000000">
        <w:rPr>
          <w:rFonts w:ascii="Lucida Sans" w:cs="Lucida Sans" w:eastAsia="Lucida Sans" w:hAnsi="Lucida Sans"/>
          <w:sz w:val="20"/>
          <w:szCs w:val="20"/>
          <w:rtl w:val="0"/>
        </w:rPr>
        <w:t xml:space="preserve">{</w:t>
      </w:r>
      <w:r w:rsidDel="00000000" w:rsidR="00000000" w:rsidRPr="00000000">
        <w:rPr>
          <w:rFonts w:ascii="Courier New" w:cs="Courier New" w:eastAsia="Courier New" w:hAnsi="Courier New"/>
          <w:sz w:val="20"/>
          <w:szCs w:val="20"/>
          <w:rtl w:val="0"/>
        </w:rPr>
        <w:t xml:space="preserve">"quantization": "int8"</w:t>
      </w:r>
      <w:r w:rsidDel="00000000" w:rsidR="00000000" w:rsidRPr="00000000">
        <w:rPr>
          <w:rFonts w:ascii="Lucida Sans" w:cs="Lucida Sans" w:eastAsia="Lucida Sans" w:hAnsi="Lucida Sans"/>
          <w:sz w:val="20"/>
          <w:szCs w:val="20"/>
          <w:rtl w:val="0"/>
        </w:rPr>
        <w:t xml:space="preserve">}</w:t>
      </w:r>
      <w:r w:rsidDel="00000000" w:rsidR="00000000" w:rsidRPr="00000000">
        <w:rPr>
          <w:sz w:val="20"/>
          <w:szCs w:val="20"/>
          <w:rtl w:val="0"/>
        </w:rPr>
        <w:t xml:space="preserve">).   </w:t>
      </w:r>
      <w:r w:rsidDel="00000000" w:rsidR="00000000" w:rsidRPr="00000000">
        <w:rPr>
          <w:b w:val="1"/>
          <w:bCs w:val="1"/>
          <w:sz w:val="20"/>
          <w:szCs w:val="20"/>
          <w:rtl w:val="0"/>
        </w:rPr>
        <w:t xml:space="preserve">(2) recom-</w:t>
      </w:r>
    </w:p>
    <w:p w:rsidR="00000000" w:rsidDel="00000000" w:rsidP="00000000" w:rsidRDefault="00000000" w:rsidRPr="00000000" w14:paraId="0000005C">
      <w:pPr>
        <w:spacing w:before="8" w:line="194" w:lineRule="auto"/>
        <w:ind w:left="22" w:right="186" w:firstLine="6.000000000000001"/>
        <w:jc w:val="both"/>
        <w:rPr>
          <w:sz w:val="20"/>
          <w:szCs w:val="20"/>
        </w:rPr>
      </w:pPr>
      <w:r w:rsidDel="00000000" w:rsidR="00000000" w:rsidRPr="00000000">
        <w:rPr>
          <w:b w:val="1"/>
          <w:bCs w:val="1"/>
          <w:sz w:val="20"/>
          <w:szCs w:val="20"/>
          <w:rtl w:val="0"/>
        </w:rPr>
        <w:t xml:space="preserve">mend quantization(gpu info)</w:t>
      </w:r>
      <w:r w:rsidDel="00000000" w:rsidR="00000000" w:rsidRPr="00000000">
        <w:rPr>
          <w:sz w:val="20"/>
          <w:szCs w:val="20"/>
          <w:rtl w:val="0"/>
        </w:rPr>
        <w:t xml:space="preserve">: auto-selects: H100 </w:t>
      </w:r>
      <w:r w:rsidDel="00000000" w:rsidR="00000000" w:rsidRPr="00000000">
        <w:rPr>
          <w:rFonts w:ascii="Lucida Sans" w:cs="Lucida Sans" w:eastAsia="Lucida Sans" w:hAnsi="Lucida Sans"/>
          <w:sz w:val="20"/>
          <w:szCs w:val="20"/>
          <w:rtl w:val="0"/>
        </w:rPr>
        <w:t xml:space="preserve">→ </w:t>
      </w:r>
      <w:r w:rsidDel="00000000" w:rsidR="00000000" w:rsidRPr="00000000">
        <w:rPr>
          <w:sz w:val="20"/>
          <w:szCs w:val="20"/>
          <w:rtl w:val="0"/>
        </w:rPr>
        <w:t xml:space="preserve">FP8 (2</w:t>
      </w:r>
      <w:r w:rsidDel="00000000" w:rsidR="00000000" w:rsidRPr="00000000">
        <w:rPr>
          <w:rFonts w:ascii="Lucida Sans" w:cs="Lucida Sans" w:eastAsia="Lucida Sans" w:hAnsi="Lucida Sans"/>
          <w:sz w:val="20"/>
          <w:szCs w:val="20"/>
          <w:rtl w:val="0"/>
        </w:rPr>
        <w:t xml:space="preserve">× </w:t>
      </w:r>
      <w:r w:rsidDel="00000000" w:rsidR="00000000" w:rsidRPr="00000000">
        <w:rPr>
          <w:sz w:val="20"/>
          <w:szCs w:val="20"/>
          <w:rtl w:val="0"/>
        </w:rPr>
        <w:t xml:space="preserve">throughput, 2</w:t>
      </w:r>
      <w:r w:rsidDel="00000000" w:rsidR="00000000" w:rsidRPr="00000000">
        <w:rPr>
          <w:rFonts w:ascii="Lucida Sans" w:cs="Lucida Sans" w:eastAsia="Lucida Sans" w:hAnsi="Lucida Sans"/>
          <w:sz w:val="20"/>
          <w:szCs w:val="20"/>
          <w:rtl w:val="0"/>
        </w:rPr>
        <w:t xml:space="preserve">× </w:t>
      </w:r>
      <w:r w:rsidDel="00000000" w:rsidR="00000000" w:rsidRPr="00000000">
        <w:rPr>
          <w:sz w:val="20"/>
          <w:szCs w:val="20"/>
          <w:rtl w:val="0"/>
        </w:rPr>
        <w:t xml:space="preserve">memory reduction); A100 </w:t>
      </w:r>
      <w:r w:rsidDel="00000000" w:rsidR="00000000" w:rsidRPr="00000000">
        <w:rPr>
          <w:rFonts w:ascii="Lucida Sans" w:cs="Lucida Sans" w:eastAsia="Lucida Sans" w:hAnsi="Lucida Sans"/>
          <w:sz w:val="20"/>
          <w:szCs w:val="20"/>
          <w:rtl w:val="0"/>
        </w:rPr>
        <w:t xml:space="preserve">→ </w:t>
      </w:r>
      <w:r w:rsidDel="00000000" w:rsidR="00000000" w:rsidRPr="00000000">
        <w:rPr>
          <w:sz w:val="20"/>
          <w:szCs w:val="20"/>
          <w:rtl w:val="0"/>
        </w:rPr>
        <w:t xml:space="preserve">INT8 (1.5</w:t>
      </w:r>
      <w:r w:rsidDel="00000000" w:rsidR="00000000" w:rsidRPr="00000000">
        <w:rPr>
          <w:rFonts w:ascii="Lucida Sans" w:cs="Lucida Sans" w:eastAsia="Lucida Sans" w:hAnsi="Lucida Sans"/>
          <w:sz w:val="20"/>
          <w:szCs w:val="20"/>
          <w:rtl w:val="0"/>
        </w:rPr>
        <w:t xml:space="preserve">× </w:t>
      </w:r>
      <w:r w:rsidDel="00000000" w:rsidR="00000000" w:rsidRPr="00000000">
        <w:rPr>
          <w:sz w:val="20"/>
          <w:szCs w:val="20"/>
          <w:rtl w:val="0"/>
        </w:rPr>
        <w:t xml:space="preserve">throughput); Other </w:t>
      </w:r>
      <w:r w:rsidDel="00000000" w:rsidR="00000000" w:rsidRPr="00000000">
        <w:rPr>
          <w:rFonts w:ascii="Lucida Sans" w:cs="Lucida Sans" w:eastAsia="Lucida Sans" w:hAnsi="Lucida Sans"/>
          <w:sz w:val="20"/>
          <w:szCs w:val="20"/>
          <w:rtl w:val="0"/>
        </w:rPr>
        <w:t xml:space="preserve">→ </w:t>
      </w:r>
      <w:r w:rsidDel="00000000" w:rsidR="00000000" w:rsidRPr="00000000">
        <w:rPr>
          <w:sz w:val="20"/>
          <w:szCs w:val="20"/>
          <w:rtl w:val="0"/>
        </w:rPr>
        <w:t xml:space="preserve">none. </w:t>
      </w:r>
      <w:r w:rsidDel="00000000" w:rsidR="00000000" w:rsidRPr="00000000">
        <w:rPr>
          <w:b w:val="1"/>
          <w:bCs w:val="1"/>
          <w:sz w:val="20"/>
          <w:szCs w:val="20"/>
          <w:rtl w:val="0"/>
        </w:rPr>
        <w:t xml:space="preserve">(3) QuantizationBench-Mark</w:t>
      </w:r>
      <w:r w:rsidDel="00000000" w:rsidR="00000000" w:rsidRPr="00000000">
        <w:rPr>
          <w:sz w:val="20"/>
          <w:szCs w:val="20"/>
          <w:rtl w:val="0"/>
        </w:rPr>
        <w:t xml:space="preserve">: records and compares measured runs (tokens/s, peak</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325728</wp:posOffset>
                </wp:positionH>
                <wp:positionV relativeFrom="paragraph">
                  <wp:posOffset>109101</wp:posOffset>
                </wp:positionV>
                <wp:extent cx="38100" cy="12700"/>
                <wp:effectExtent b="0" l="0" r="0" t="0"/>
                <wp:wrapNone/>
                <wp:docPr id="28" name=""/>
                <a:graphic>
                  <a:graphicData uri="http://schemas.microsoft.com/office/word/2010/wordprocessingShape">
                    <wps:wsp>
                      <wps:cNvSpPr/>
                      <wps:cNvPr id="31" name="Shape 31"/>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325728</wp:posOffset>
                </wp:positionH>
                <wp:positionV relativeFrom="paragraph">
                  <wp:posOffset>109101</wp:posOffset>
                </wp:positionV>
                <wp:extent cx="38100" cy="12700"/>
                <wp:effectExtent b="0" l="0" r="0" t="0"/>
                <wp:wrapNone/>
                <wp:docPr id="28"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1291907</wp:posOffset>
                </wp:positionH>
                <wp:positionV relativeFrom="paragraph">
                  <wp:posOffset>109101</wp:posOffset>
                </wp:positionV>
                <wp:extent cx="38100" cy="12700"/>
                <wp:effectExtent b="0" l="0" r="0" t="0"/>
                <wp:wrapNone/>
                <wp:docPr id="43" name=""/>
                <a:graphic>
                  <a:graphicData uri="http://schemas.microsoft.com/office/word/2010/wordprocessingShape">
                    <wps:wsp>
                      <wps:cNvSpPr/>
                      <wps:cNvPr id="47" name="Shape 47"/>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1291907</wp:posOffset>
                </wp:positionH>
                <wp:positionV relativeFrom="paragraph">
                  <wp:posOffset>109101</wp:posOffset>
                </wp:positionV>
                <wp:extent cx="38100" cy="12700"/>
                <wp:effectExtent b="0" l="0" r="0" t="0"/>
                <wp:wrapNone/>
                <wp:docPr id="43"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memory, accuracy).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Theoretical projections for Qwen3-8B are shown in Table </w:t>
      </w:r>
      <w:hyperlink w:anchor="_gaeknhlmzdkt">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br w:type="column"/>
      </w:r>
      <w:r w:rsidDel="00000000" w:rsidR="00000000" w:rsidRPr="00000000">
        <w:rPr>
          <w:rtl w:val="0"/>
        </w:rPr>
      </w:r>
    </w:p>
    <w:tbl>
      <w:tblPr>
        <w:tblStyle w:val="Table1"/>
        <w:tblW w:w="4566.999999999999" w:type="dxa"/>
        <w:jc w:val="left"/>
        <w:tblInd w:w="7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50"/>
        <w:gridCol w:w="901"/>
        <w:gridCol w:w="1317"/>
        <w:gridCol w:w="999"/>
        <w:tblGridChange w:id="0">
          <w:tblGrid>
            <w:gridCol w:w="1350"/>
            <w:gridCol w:w="901"/>
            <w:gridCol w:w="1317"/>
            <w:gridCol w:w="999"/>
          </w:tblGrid>
        </w:tblGridChange>
      </w:tblGrid>
      <w:tr>
        <w:trPr>
          <w:cantSplit w:val="0"/>
          <w:trHeight w:val="287" w:hRule="atLeast"/>
          <w:tblHeader w:val="0"/>
        </w:trPr>
        <w:tc>
          <w:tcPr>
            <w:tcBorders>
              <w:top w:color="000000" w:space="0" w:sz="8" w:val="single"/>
              <w:bottom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8"/>
                <w:szCs w:val="18"/>
                <w:u w:val="none"/>
                <w:shd w:fill="auto" w:val="clear"/>
                <w:vertAlign w:val="baseline"/>
                <w:rtl w:val="0"/>
              </w:rPr>
              <w:t xml:space="preserve">Mode</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VRAM</w:t>
            </w:r>
          </w:p>
        </w:tc>
        <w:tc>
          <w:tcPr>
            <w:tcBorders>
              <w:top w:color="000000" w:space="0" w:sz="8" w:val="single"/>
              <w:bottom w:color="000000"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 w:right="2"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8"/>
                <w:szCs w:val="18"/>
                <w:u w:val="none"/>
                <w:shd w:fill="auto" w:val="clear"/>
                <w:vertAlign w:val="baseline"/>
                <w:rtl w:val="0"/>
              </w:rPr>
              <w:t xml:space="preserve">Throughput</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6" w:right="6"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CC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p>
        </w:tc>
      </w:tr>
      <w:tr>
        <w:trPr>
          <w:cantSplit w:val="0"/>
          <w:trHeight w:val="237" w:hRule="atLeast"/>
          <w:tblHeader w:val="0"/>
        </w:trPr>
        <w:tc>
          <w:tcPr>
            <w:tcBorders>
              <w:top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90" w:lineRule="auto"/>
              <w:ind w:left="1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BF16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NONE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90" w:lineRule="auto"/>
              <w:ind w:left="12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16.0 GB</w:t>
            </w:r>
          </w:p>
        </w:tc>
        <w:tc>
          <w:tcPr>
            <w:tcBorders>
              <w:top w:color="000000"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2" w:right="0" w:firstLine="0"/>
              <w:jc w:val="center"/>
              <w:rPr>
                <w:rFonts w:ascii="Lucida Sans" w:cs="Lucida Sans" w:eastAsia="Lucida Sans" w:hAnsi="Lucida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153" w:lineRule="auto"/>
              <w:ind w:left="5"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BASELINE</w:t>
            </w:r>
          </w:p>
        </w:tc>
      </w:tr>
      <w:tr>
        <w:trPr>
          <w:cantSplit w:val="0"/>
          <w:trHeight w:val="199"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1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INT8</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 GB</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2" w:right="2" w:firstLine="0"/>
              <w:jc w:val="center"/>
              <w:rPr>
                <w:rFonts w:ascii="Lucida Sans" w:cs="Lucida Sans" w:eastAsia="Lucida Sans" w:hAnsi="Lucida Sans"/>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w:t>
            </w: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PP</w:t>
            </w:r>
          </w:p>
        </w:tc>
      </w:tr>
      <w:tr>
        <w:trPr>
          <w:cantSplit w:val="0"/>
          <w:trHeight w:val="199"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1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FP8</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 GB</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2" w:right="2" w:firstLine="0"/>
              <w:jc w:val="center"/>
              <w:rPr>
                <w:rFonts w:ascii="Lucida Sans" w:cs="Lucida Sans" w:eastAsia="Lucida Sans" w:hAnsi="Lucida Sans"/>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w:t>
            </w: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PP</w:t>
            </w:r>
          </w:p>
        </w:tc>
      </w:tr>
      <w:tr>
        <w:trPr>
          <w:cantSplit w:val="0"/>
          <w:trHeight w:val="249" w:hRule="atLeast"/>
          <w:tblHeader w:val="0"/>
        </w:trPr>
        <w:tc>
          <w:tcPr>
            <w:tcBorders>
              <w:bottom w:color="000000" w:space="0" w:sz="8"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1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INT4 (GPTQ)</w:t>
            </w:r>
          </w:p>
        </w:tc>
        <w:tc>
          <w:tcPr>
            <w:tcBorders>
              <w:bottom w:color="000000" w:space="0" w:sz="8"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GB</w:t>
            </w:r>
          </w:p>
        </w:tc>
        <w:tc>
          <w:tcPr>
            <w:tcBorders>
              <w:bottom w:color="000000" w:space="0" w:sz="8"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 w:right="2" w:firstLine="0"/>
              <w:jc w:val="center"/>
              <w:rPr>
                <w:rFonts w:ascii="Lucida Sans" w:cs="Lucida Sans" w:eastAsia="Lucida Sans" w:hAnsi="Lucida Sans"/>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w:t>
            </w: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p>
        </w:tc>
        <w:tc>
          <w:tcPr>
            <w:tcBorders>
              <w:bottom w:color="000000" w:space="0" w:sz="8"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PP</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3"/>
        <w:numPr>
          <w:ilvl w:val="1"/>
          <w:numId w:val="2"/>
        </w:numPr>
        <w:tabs>
          <w:tab w:val="left" w:leader="none" w:pos="479"/>
        </w:tabs>
        <w:spacing w:after="0" w:before="0" w:line="240" w:lineRule="auto"/>
        <w:ind w:left="479" w:right="0" w:hanging="448"/>
        <w:jc w:val="left"/>
        <w:rPr/>
      </w:pPr>
      <w:r w:rsidDel="00000000" w:rsidR="00000000" w:rsidRPr="00000000">
        <w:rPr>
          <w:rtl w:val="0"/>
        </w:rPr>
        <w:t xml:space="preserve">MiniTorch Extension (Track 1)</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9" w:lineRule="auto"/>
        <w:ind w:left="31" w:right="296" w:hanging="1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implement the same KV cache and RadixAttention </w:t>
      </w:r>
      <w:r w:rsidDel="00000000" w:rsidR="00000000" w:rsidRPr="00000000">
        <w:rPr>
          <w:sz w:val="20"/>
          <w:szCs w:val="20"/>
          <w:rtl w:val="0"/>
        </w:rPr>
        <w:t xml:space="preserve">algorithms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 three levels: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2" w:lineRule="auto"/>
        <w:ind w:left="31" w:right="29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Level 1:  numpy MiniTorch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kv cache.py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radix trie.py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KVCacheBuffer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stores float32 numpy arrays of shape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layers</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batch</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heads</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seq</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head dim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RadixAttentionCache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uses Python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OrderedDict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LRU trie with LRU eviction.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5528766</wp:posOffset>
                </wp:positionH>
                <wp:positionV relativeFrom="paragraph">
                  <wp:posOffset>185827</wp:posOffset>
                </wp:positionV>
                <wp:extent cx="38100" cy="12700"/>
                <wp:effectExtent b="0" l="0" r="0" t="0"/>
                <wp:wrapNone/>
                <wp:docPr id="52" name=""/>
                <a:graphic>
                  <a:graphicData uri="http://schemas.microsoft.com/office/word/2010/wordprocessingShape">
                    <wps:wsp>
                      <wps:cNvSpPr/>
                      <wps:cNvPr id="58" name="Shape 58"/>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5528766</wp:posOffset>
                </wp:positionH>
                <wp:positionV relativeFrom="paragraph">
                  <wp:posOffset>185827</wp:posOffset>
                </wp:positionV>
                <wp:extent cx="38100" cy="12700"/>
                <wp:effectExtent b="0" l="0" r="0" t="0"/>
                <wp:wrapNone/>
                <wp:docPr id="52"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3605860</wp:posOffset>
                </wp:positionH>
                <wp:positionV relativeFrom="paragraph">
                  <wp:posOffset>337656</wp:posOffset>
                </wp:positionV>
                <wp:extent cx="38100" cy="12700"/>
                <wp:effectExtent b="0" l="0" r="0" t="0"/>
                <wp:wrapNone/>
                <wp:docPr id="36" name=""/>
                <a:graphic>
                  <a:graphicData uri="http://schemas.microsoft.com/office/word/2010/wordprocessingShape">
                    <wps:wsp>
                      <wps:cNvSpPr/>
                      <wps:cNvPr id="40" name="Shape 40"/>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3605860</wp:posOffset>
                </wp:positionH>
                <wp:positionV relativeFrom="paragraph">
                  <wp:posOffset>337656</wp:posOffset>
                </wp:positionV>
                <wp:extent cx="38100" cy="12700"/>
                <wp:effectExtent b="0" l="0" r="0" t="0"/>
                <wp:wrapNone/>
                <wp:docPr id="36"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5911659</wp:posOffset>
                </wp:positionH>
                <wp:positionV relativeFrom="paragraph">
                  <wp:posOffset>489485</wp:posOffset>
                </wp:positionV>
                <wp:extent cx="38100" cy="12700"/>
                <wp:effectExtent b="0" l="0" r="0" t="0"/>
                <wp:wrapNone/>
                <wp:docPr id="29" name=""/>
                <a:graphic>
                  <a:graphicData uri="http://schemas.microsoft.com/office/word/2010/wordprocessingShape">
                    <wps:wsp>
                      <wps:cNvSpPr/>
                      <wps:cNvPr id="32" name="Shape 32"/>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5911659</wp:posOffset>
                </wp:positionH>
                <wp:positionV relativeFrom="paragraph">
                  <wp:posOffset>489485</wp:posOffset>
                </wp:positionV>
                <wp:extent cx="38100" cy="12700"/>
                <wp:effectExtent b="0" l="0" r="0" t="0"/>
                <wp:wrapNone/>
                <wp:docPr id="29"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 w:val="left" w:leader="none" w:pos="1261"/>
          <w:tab w:val="left" w:leader="none" w:pos="1295"/>
          <w:tab w:val="left" w:leader="none" w:pos="2552"/>
          <w:tab w:val="left" w:leader="none" w:pos="2657"/>
          <w:tab w:val="left" w:leader="none" w:pos="3657"/>
        </w:tabs>
        <w:spacing w:after="0" w:before="132" w:line="237" w:lineRule="auto"/>
        <w:ind w:left="24" w:right="294" w:firstLine="6.000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Level 2:  PyTorch GPU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cuda kv cache.py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cuda decoder lm.py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CUDAKVCacheBuffer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store</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float16onCUDA/MPS.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CUDARadixAttentionCache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stores accumulated KV at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every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trie node (not just leaves), enabling prefix sharing across requests with different suffixes.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CUDADecoderLM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uses</w:t>
        <w:tab/>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F.scaled dot product attention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(Flash  Attention</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CUDA/MPS);  three</w:t>
      </w:r>
      <w:r w:rsidDel="00000000" w:rsidR="00000000" w:rsidRPr="00000000">
        <w:rPr>
          <w:sz w:val="20"/>
          <w:szCs w:val="20"/>
          <w:rtl w:val="0"/>
        </w:rPr>
        <w:t xml:space="preserve"> generation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modes:</w:t>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generate no cache()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generate with cache()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generate with radix()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amortized.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5331382</wp:posOffset>
                </wp:positionH>
                <wp:positionV relativeFrom="paragraph">
                  <wp:posOffset>192514</wp:posOffset>
                </wp:positionV>
                <wp:extent cx="38100" cy="12700"/>
                <wp:effectExtent b="0" l="0" r="0" t="0"/>
                <wp:wrapNone/>
                <wp:docPr id="58" name=""/>
                <a:graphic>
                  <a:graphicData uri="http://schemas.microsoft.com/office/word/2010/wordprocessingShape">
                    <wps:wsp>
                      <wps:cNvSpPr/>
                      <wps:cNvPr id="64" name="Shape 64"/>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5331382</wp:posOffset>
                </wp:positionH>
                <wp:positionV relativeFrom="paragraph">
                  <wp:posOffset>192514</wp:posOffset>
                </wp:positionV>
                <wp:extent cx="38100" cy="12700"/>
                <wp:effectExtent b="0" l="0" r="0" t="0"/>
                <wp:wrapNone/>
                <wp:docPr id="58"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5528766</wp:posOffset>
                </wp:positionH>
                <wp:positionV relativeFrom="paragraph">
                  <wp:posOffset>192514</wp:posOffset>
                </wp:positionV>
                <wp:extent cx="38100" cy="12700"/>
                <wp:effectExtent b="0" l="0" r="0" t="0"/>
                <wp:wrapNone/>
                <wp:docPr id="10" name=""/>
                <a:graphic>
                  <a:graphicData uri="http://schemas.microsoft.com/office/word/2010/wordprocessingShape">
                    <wps:wsp>
                      <wps:cNvSpPr/>
                      <wps:cNvPr id="11" name="Shape 11"/>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5528766</wp:posOffset>
                </wp:positionH>
                <wp:positionV relativeFrom="paragraph">
                  <wp:posOffset>192514</wp:posOffset>
                </wp:positionV>
                <wp:extent cx="38100" cy="12700"/>
                <wp:effectExtent b="0" l="0" r="0" t="0"/>
                <wp:wrapNone/>
                <wp:docPr id="10"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4619040</wp:posOffset>
                </wp:positionH>
                <wp:positionV relativeFrom="paragraph">
                  <wp:posOffset>1103497</wp:posOffset>
                </wp:positionV>
                <wp:extent cx="38100" cy="12700"/>
                <wp:effectExtent b="0" l="0" r="0" t="0"/>
                <wp:wrapNone/>
                <wp:docPr id="59" name=""/>
                <a:graphic>
                  <a:graphicData uri="http://schemas.microsoft.com/office/word/2010/wordprocessingShape">
                    <wps:wsp>
                      <wps:cNvSpPr/>
                      <wps:cNvPr id="65" name="Shape 65"/>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4619040</wp:posOffset>
                </wp:positionH>
                <wp:positionV relativeFrom="paragraph">
                  <wp:posOffset>1103497</wp:posOffset>
                </wp:positionV>
                <wp:extent cx="38100" cy="12700"/>
                <wp:effectExtent b="0" l="0" r="0" t="0"/>
                <wp:wrapNone/>
                <wp:docPr id="59"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4892344</wp:posOffset>
                </wp:positionH>
                <wp:positionV relativeFrom="paragraph">
                  <wp:posOffset>1103497</wp:posOffset>
                </wp:positionV>
                <wp:extent cx="38100" cy="12700"/>
                <wp:effectExtent b="0" l="0" r="0" t="0"/>
                <wp:wrapNone/>
                <wp:docPr id="6" name=""/>
                <a:graphic>
                  <a:graphicData uri="http://schemas.microsoft.com/office/word/2010/wordprocessingShape">
                    <wps:wsp>
                      <wps:cNvSpPr/>
                      <wps:cNvPr id="7" name="Shape 7"/>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4892344</wp:posOffset>
                </wp:positionH>
                <wp:positionV relativeFrom="paragraph">
                  <wp:posOffset>1103497</wp:posOffset>
                </wp:positionV>
                <wp:extent cx="38100" cy="12700"/>
                <wp:effectExtent b="0" l="0" r="0" t="0"/>
                <wp:wrapNone/>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5469293</wp:posOffset>
                </wp:positionH>
                <wp:positionV relativeFrom="paragraph">
                  <wp:posOffset>1103497</wp:posOffset>
                </wp:positionV>
                <wp:extent cx="38100" cy="12700"/>
                <wp:effectExtent b="0" l="0" r="0" t="0"/>
                <wp:wrapNone/>
                <wp:docPr id="15" name=""/>
                <a:graphic>
                  <a:graphicData uri="http://schemas.microsoft.com/office/word/2010/wordprocessingShape">
                    <wps:wsp>
                      <wps:cNvSpPr/>
                      <wps:cNvPr id="16" name="Shape 16"/>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5469293</wp:posOffset>
                </wp:positionH>
                <wp:positionV relativeFrom="paragraph">
                  <wp:posOffset>1103497</wp:posOffset>
                </wp:positionV>
                <wp:extent cx="38100" cy="12700"/>
                <wp:effectExtent b="0" l="0" r="0" t="0"/>
                <wp:wrapNone/>
                <wp:docPr id="15"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5438926</wp:posOffset>
                </wp:positionH>
                <wp:positionV relativeFrom="paragraph">
                  <wp:posOffset>1407154</wp:posOffset>
                </wp:positionV>
                <wp:extent cx="38100" cy="12700"/>
                <wp:effectExtent b="0" l="0" r="0" t="0"/>
                <wp:wrapNone/>
                <wp:docPr id="57" name=""/>
                <a:graphic>
                  <a:graphicData uri="http://schemas.microsoft.com/office/word/2010/wordprocessingShape">
                    <wps:wsp>
                      <wps:cNvSpPr/>
                      <wps:cNvPr id="63" name="Shape 63"/>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5438926</wp:posOffset>
                </wp:positionH>
                <wp:positionV relativeFrom="paragraph">
                  <wp:posOffset>1407154</wp:posOffset>
                </wp:positionV>
                <wp:extent cx="38100" cy="12700"/>
                <wp:effectExtent b="0" l="0" r="0" t="0"/>
                <wp:wrapNone/>
                <wp:docPr id="57"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5636310</wp:posOffset>
                </wp:positionH>
                <wp:positionV relativeFrom="paragraph">
                  <wp:posOffset>1407154</wp:posOffset>
                </wp:positionV>
                <wp:extent cx="38100" cy="12700"/>
                <wp:effectExtent b="0" l="0" r="0" t="0"/>
                <wp:wrapNone/>
                <wp:docPr id="42" name=""/>
                <a:graphic>
                  <a:graphicData uri="http://schemas.microsoft.com/office/word/2010/wordprocessingShape">
                    <wps:wsp>
                      <wps:cNvSpPr/>
                      <wps:cNvPr id="46" name="Shape 46"/>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5636310</wp:posOffset>
                </wp:positionH>
                <wp:positionV relativeFrom="paragraph">
                  <wp:posOffset>1407154</wp:posOffset>
                </wp:positionV>
                <wp:extent cx="38100" cy="12700"/>
                <wp:effectExtent b="0" l="0" r="0" t="0"/>
                <wp:wrapNone/>
                <wp:docPr id="42"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4597565</wp:posOffset>
                </wp:positionH>
                <wp:positionV relativeFrom="paragraph">
                  <wp:posOffset>1558983</wp:posOffset>
                </wp:positionV>
                <wp:extent cx="38100" cy="12700"/>
                <wp:effectExtent b="0" l="0" r="0" t="0"/>
                <wp:wrapNone/>
                <wp:docPr id="56" name=""/>
                <a:graphic>
                  <a:graphicData uri="http://schemas.microsoft.com/office/word/2010/wordprocessingShape">
                    <wps:wsp>
                      <wps:cNvSpPr/>
                      <wps:cNvPr id="62" name="Shape 62"/>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4597565</wp:posOffset>
                </wp:positionH>
                <wp:positionV relativeFrom="paragraph">
                  <wp:posOffset>1558983</wp:posOffset>
                </wp:positionV>
                <wp:extent cx="38100" cy="12700"/>
                <wp:effectExtent b="0" l="0" r="0" t="0"/>
                <wp:wrapNone/>
                <wp:docPr id="56"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4946764</wp:posOffset>
                </wp:positionH>
                <wp:positionV relativeFrom="paragraph">
                  <wp:posOffset>1558983</wp:posOffset>
                </wp:positionV>
                <wp:extent cx="38100" cy="12700"/>
                <wp:effectExtent b="0" l="0" r="0" t="0"/>
                <wp:wrapNone/>
                <wp:docPr id="22" name=""/>
                <a:graphic>
                  <a:graphicData uri="http://schemas.microsoft.com/office/word/2010/wordprocessingShape">
                    <wps:wsp>
                      <wps:cNvSpPr/>
                      <wps:cNvPr id="23" name="Shape 23"/>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4946764</wp:posOffset>
                </wp:positionH>
                <wp:positionV relativeFrom="paragraph">
                  <wp:posOffset>1558983</wp:posOffset>
                </wp:positionV>
                <wp:extent cx="38100" cy="12700"/>
                <wp:effectExtent b="0" l="0" r="0" t="0"/>
                <wp:wrapNone/>
                <wp:docPr id="22"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3833609</wp:posOffset>
                </wp:positionH>
                <wp:positionV relativeFrom="paragraph">
                  <wp:posOffset>1710823</wp:posOffset>
                </wp:positionV>
                <wp:extent cx="38100" cy="12700"/>
                <wp:effectExtent b="0" l="0" r="0" t="0"/>
                <wp:wrapNone/>
                <wp:docPr id="11" name=""/>
                <a:graphic>
                  <a:graphicData uri="http://schemas.microsoft.com/office/word/2010/wordprocessingShape">
                    <wps:wsp>
                      <wps:cNvSpPr/>
                      <wps:cNvPr id="12" name="Shape 12"/>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3833609</wp:posOffset>
                </wp:positionH>
                <wp:positionV relativeFrom="paragraph">
                  <wp:posOffset>1710823</wp:posOffset>
                </wp:positionV>
                <wp:extent cx="38100" cy="12700"/>
                <wp:effectExtent b="0" l="0" r="0" t="0"/>
                <wp:wrapNone/>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4182821</wp:posOffset>
                </wp:positionH>
                <wp:positionV relativeFrom="paragraph">
                  <wp:posOffset>1710823</wp:posOffset>
                </wp:positionV>
                <wp:extent cx="38100" cy="12700"/>
                <wp:effectExtent b="0" l="0" r="0" t="0"/>
                <wp:wrapNone/>
                <wp:docPr id="37" name=""/>
                <a:graphic>
                  <a:graphicData uri="http://schemas.microsoft.com/office/word/2010/wordprocessingShape">
                    <wps:wsp>
                      <wps:cNvSpPr/>
                      <wps:cNvPr id="41" name="Shape 41"/>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4182821</wp:posOffset>
                </wp:positionH>
                <wp:positionV relativeFrom="paragraph">
                  <wp:posOffset>1710823</wp:posOffset>
                </wp:positionV>
                <wp:extent cx="38100" cy="12700"/>
                <wp:effectExtent b="0" l="0" r="0" t="0"/>
                <wp:wrapNone/>
                <wp:docPr id="37"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3529939</wp:posOffset>
                </wp:positionH>
                <wp:positionV relativeFrom="paragraph">
                  <wp:posOffset>344342</wp:posOffset>
                </wp:positionV>
                <wp:extent cx="38100" cy="12700"/>
                <wp:effectExtent b="0" l="0" r="0" t="0"/>
                <wp:wrapNone/>
                <wp:docPr id="30" name=""/>
                <a:graphic>
                  <a:graphicData uri="http://schemas.microsoft.com/office/word/2010/wordprocessingShape">
                    <wps:wsp>
                      <wps:cNvSpPr/>
                      <wps:cNvPr id="33" name="Shape 33"/>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3529939</wp:posOffset>
                </wp:positionH>
                <wp:positionV relativeFrom="paragraph">
                  <wp:posOffset>344342</wp:posOffset>
                </wp:positionV>
                <wp:extent cx="38100" cy="12700"/>
                <wp:effectExtent b="0" l="0" r="0" t="0"/>
                <wp:wrapNone/>
                <wp:docPr id="30"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4106900</wp:posOffset>
                </wp:positionH>
                <wp:positionV relativeFrom="paragraph">
                  <wp:posOffset>344342</wp:posOffset>
                </wp:positionV>
                <wp:extent cx="38100" cy="12700"/>
                <wp:effectExtent b="0" l="0" r="0" t="0"/>
                <wp:wrapNone/>
                <wp:docPr id="39" name=""/>
                <a:graphic>
                  <a:graphicData uri="http://schemas.microsoft.com/office/word/2010/wordprocessingShape">
                    <wps:wsp>
                      <wps:cNvSpPr/>
                      <wps:cNvPr id="43" name="Shape 43"/>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4106900</wp:posOffset>
                </wp:positionH>
                <wp:positionV relativeFrom="paragraph">
                  <wp:posOffset>344342</wp:posOffset>
                </wp:positionV>
                <wp:extent cx="38100" cy="12700"/>
                <wp:effectExtent b="0" l="0" r="0" t="0"/>
                <wp:wrapNone/>
                <wp:docPr id="39"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79">
      <w:pPr>
        <w:spacing w:before="107" w:line="232" w:lineRule="auto"/>
        <w:ind w:left="31" w:right="301" w:firstLine="0"/>
        <w:jc w:val="both"/>
        <w:rPr>
          <w:rFonts w:ascii="Courier New" w:cs="Courier New" w:eastAsia="Courier New" w:hAnsi="Courier New"/>
          <w:sz w:val="20"/>
          <w:szCs w:val="20"/>
        </w:rPr>
      </w:pPr>
      <w:r w:rsidDel="00000000" w:rsidR="00000000" w:rsidRPr="00000000">
        <w:rPr>
          <w:b w:val="1"/>
          <w:bCs w:val="1"/>
          <w:sz w:val="20"/>
          <w:szCs w:val="20"/>
          <w:rtl w:val="0"/>
        </w:rPr>
        <w:t xml:space="preserve">Level 3: Production Serving </w:t>
      </w:r>
      <w:r w:rsidDel="00000000" w:rsidR="00000000" w:rsidRPr="00000000">
        <w:rPr>
          <w:sz w:val="20"/>
          <w:szCs w:val="20"/>
          <w:rtl w:val="0"/>
        </w:rPr>
        <w:t xml:space="preserve">(</w:t>
      </w:r>
      <w:r w:rsidDel="00000000" w:rsidR="00000000" w:rsidRPr="00000000">
        <w:rPr>
          <w:rFonts w:ascii="Courier New" w:cs="Courier New" w:eastAsia="Courier New" w:hAnsi="Courier New"/>
          <w:sz w:val="20"/>
          <w:szCs w:val="20"/>
          <w:rtl w:val="0"/>
        </w:rPr>
        <w:t xml:space="preserve">cuda server.py</w:t>
      </w:r>
      <w:r w:rsidDel="00000000" w:rsidR="00000000" w:rsidRPr="00000000">
        <w:rPr>
          <w:sz w:val="20"/>
          <w:szCs w:val="20"/>
          <w:rtl w:val="0"/>
        </w:rPr>
        <w:t xml:space="preserve">): OpenAI-compatible    HTTP    server    (</w:t>
      </w:r>
      <w:r w:rsidDel="00000000" w:rsidR="00000000" w:rsidRPr="00000000">
        <w:rPr>
          <w:rFonts w:ascii="Courier New" w:cs="Courier New" w:eastAsia="Courier New" w:hAnsi="Courier New"/>
          <w:sz w:val="20"/>
          <w:szCs w:val="20"/>
          <w:rtl w:val="0"/>
        </w:rPr>
        <w:t xml:space="preserve">POST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5408028</wp:posOffset>
                </wp:positionH>
                <wp:positionV relativeFrom="paragraph">
                  <wp:posOffset>174530</wp:posOffset>
                </wp:positionV>
                <wp:extent cx="38100" cy="12700"/>
                <wp:effectExtent b="0" l="0" r="0" t="0"/>
                <wp:wrapNone/>
                <wp:docPr id="45" name=""/>
                <a:graphic>
                  <a:graphicData uri="http://schemas.microsoft.com/office/word/2010/wordprocessingShape">
                    <wps:wsp>
                      <wps:cNvSpPr/>
                      <wps:cNvPr id="49" name="Shape 49"/>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5408028</wp:posOffset>
                </wp:positionH>
                <wp:positionV relativeFrom="paragraph">
                  <wp:posOffset>174530</wp:posOffset>
                </wp:positionV>
                <wp:extent cx="38100" cy="12700"/>
                <wp:effectExtent b="0" l="0" r="0" t="0"/>
                <wp:wrapNone/>
                <wp:docPr id="45"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31" w:right="329" w:hanging="1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/v1/chat/completions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drop-in replacement for Ollama in the ERLM evaluation harness.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numPr>
          <w:ilvl w:val="0"/>
          <w:numId w:val="2"/>
        </w:numPr>
        <w:tabs>
          <w:tab w:val="left" w:leader="none" w:pos="407"/>
        </w:tabs>
        <w:spacing w:after="0" w:before="0" w:line="240" w:lineRule="auto"/>
        <w:ind w:left="407" w:right="0" w:hanging="370"/>
        <w:jc w:val="left"/>
        <w:rPr/>
      </w:pPr>
      <w:r w:rsidDel="00000000" w:rsidR="00000000" w:rsidRPr="00000000">
        <w:rPr>
          <w:smallCaps w:val="1"/>
          <w:rtl w:val="0"/>
        </w:rPr>
        <w:t xml:space="preserve">Experiments</w:t>
      </w:r>
      <w:r w:rsidDel="00000000" w:rsidR="00000000" w:rsidRPr="00000000">
        <w:rPr>
          <w:rtl w:val="0"/>
        </w:rPr>
      </w:r>
    </w:p>
    <w:p w:rsidR="00000000" w:rsidDel="00000000" w:rsidP="00000000" w:rsidRDefault="00000000" w:rsidRPr="00000000" w14:paraId="0000007D">
      <w:pPr>
        <w:pStyle w:val="Heading3"/>
        <w:numPr>
          <w:ilvl w:val="1"/>
          <w:numId w:val="2"/>
        </w:numPr>
        <w:tabs>
          <w:tab w:val="left" w:leader="none" w:pos="479"/>
        </w:tabs>
        <w:spacing w:after="0" w:before="149" w:line="240" w:lineRule="auto"/>
        <w:ind w:left="479" w:right="0" w:hanging="448"/>
        <w:jc w:val="left"/>
        <w:rPr/>
      </w:pPr>
      <w:r w:rsidDel="00000000" w:rsidR="00000000" w:rsidRPr="00000000">
        <w:rPr>
          <w:rtl w:val="0"/>
        </w:rPr>
        <w:t xml:space="preserve">Setup</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2" w:lineRule="auto"/>
        <w:ind w:left="24" w:right="296" w:firstLine="6.000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Dataset: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LongBenchv2, filtered to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difficulty=easy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length label=short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docs 50K–120K chars, multi-hop reasoning required.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Qwen3-8B via vLLM on Modal A10G (GPU) and Ollama Q4 K M on Apple M4 Pro (CPU).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Metric: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Exact Match (EM), where predicted letter (A/B/C/D) matches ground truth.</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5021745</wp:posOffset>
                </wp:positionH>
                <wp:positionV relativeFrom="paragraph">
                  <wp:posOffset>656360</wp:posOffset>
                </wp:positionV>
                <wp:extent cx="38100" cy="12700"/>
                <wp:effectExtent b="0" l="0" r="0" t="0"/>
                <wp:wrapNone/>
                <wp:docPr id="12" name=""/>
                <a:graphic>
                  <a:graphicData uri="http://schemas.microsoft.com/office/word/2010/wordprocessingShape">
                    <wps:wsp>
                      <wps:cNvSpPr/>
                      <wps:cNvPr id="13" name="Shape 13"/>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5021745</wp:posOffset>
                </wp:positionH>
                <wp:positionV relativeFrom="paragraph">
                  <wp:posOffset>656360</wp:posOffset>
                </wp:positionV>
                <wp:extent cx="38100" cy="12700"/>
                <wp:effectExtent b="0" l="0" r="0" t="0"/>
                <wp:wrapNone/>
                <wp:docPr id="1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5156809</wp:posOffset>
                </wp:positionH>
                <wp:positionV relativeFrom="paragraph">
                  <wp:posOffset>656360</wp:posOffset>
                </wp:positionV>
                <wp:extent cx="38100" cy="12700"/>
                <wp:effectExtent b="0" l="0" r="0" t="0"/>
                <wp:wrapNone/>
                <wp:docPr id="13" name=""/>
                <a:graphic>
                  <a:graphicData uri="http://schemas.microsoft.com/office/word/2010/wordprocessingShape">
                    <wps:wsp>
                      <wps:cNvSpPr/>
                      <wps:cNvPr id="14" name="Shape 14"/>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5156809</wp:posOffset>
                </wp:positionH>
                <wp:positionV relativeFrom="paragraph">
                  <wp:posOffset>656360</wp:posOffset>
                </wp:positionV>
                <wp:extent cx="38100" cy="12700"/>
                <wp:effectExtent b="0" l="0" r="0" t="0"/>
                <wp:wrapNone/>
                <wp:docPr id="13"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3681779</wp:posOffset>
                </wp:positionH>
                <wp:positionV relativeFrom="paragraph">
                  <wp:posOffset>352690</wp:posOffset>
                </wp:positionV>
                <wp:extent cx="38100" cy="12700"/>
                <wp:effectExtent b="0" l="0" r="0" t="0"/>
                <wp:wrapNone/>
                <wp:docPr id="16" name=""/>
                <a:graphic>
                  <a:graphicData uri="http://schemas.microsoft.com/office/word/2010/wordprocessingShape">
                    <wps:wsp>
                      <wps:cNvSpPr/>
                      <wps:cNvPr id="17" name="Shape 17"/>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3681779</wp:posOffset>
                </wp:positionH>
                <wp:positionV relativeFrom="paragraph">
                  <wp:posOffset>352690</wp:posOffset>
                </wp:positionV>
                <wp:extent cx="38100" cy="12700"/>
                <wp:effectExtent b="0" l="0" r="0" t="0"/>
                <wp:wrapNone/>
                <wp:docPr id="16"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79"/>
        </w:tabs>
        <w:spacing w:after="0" w:before="1" w:line="240" w:lineRule="auto"/>
        <w:ind w:left="479" w:right="0" w:hanging="44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GPU Results (vLLM,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25" w:lineRule="auto"/>
        <w:ind w:left="31" w:right="296" w:hanging="6.9999999999999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w:t>
      </w:r>
      <w:hyperlink w:anchor="_kxrm23mfpb7g">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shows per-sample results. The 63.7% token </w:t>
      </w:r>
      <w:r w:rsidDel="00000000" w:rsidR="00000000" w:rsidRPr="00000000">
        <w:rPr>
          <w:sz w:val="20"/>
          <w:szCs w:val="20"/>
          <w:rtl w:val="0"/>
        </w:rPr>
        <w:t xml:space="preserve">reduction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driven primarily by O2 (early termination dropping average iterations from 5 to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Latency </w:t>
        <w:br w:type="textWrapping"/>
        <w:t xml:space="preserve">increased 1.8</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O1’s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search context()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calls add LMHandler round-trips; O4 partially offsets prefill cost via 63.5% cache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4376737</wp:posOffset>
                </wp:positionH>
                <wp:positionV relativeFrom="paragraph">
                  <wp:posOffset>649262</wp:posOffset>
                </wp:positionV>
                <wp:extent cx="38100" cy="12700"/>
                <wp:effectExtent b="0" l="0" r="0" t="0"/>
                <wp:wrapNone/>
                <wp:docPr id="18" name=""/>
                <a:graphic>
                  <a:graphicData uri="http://schemas.microsoft.com/office/word/2010/wordprocessingShape">
                    <wps:wsp>
                      <wps:cNvSpPr/>
                      <wps:cNvPr id="19" name="Shape 19"/>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4376737</wp:posOffset>
                </wp:positionH>
                <wp:positionV relativeFrom="paragraph">
                  <wp:posOffset>649262</wp:posOffset>
                </wp:positionV>
                <wp:extent cx="38100" cy="12700"/>
                <wp:effectExtent b="0" l="0" r="0" t="0"/>
                <wp:wrapNone/>
                <wp:docPr id="18"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1440" w:left="1080" w:right="1080" w:header="910" w:footer="0"/>
          <w:cols w:equalWidth="0" w:num="2">
            <w:col w:space="107" w:w="4986.5"/>
            <w:col w:space="0" w:w="4986.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nextPage"/>
          <w:pgSz w:h="15840" w:w="12240" w:orient="portrait"/>
          <w:pgMar w:bottom="280" w:top="1220" w:left="1080" w:right="1080" w:header="910" w:footer="0"/>
        </w:sectPr>
      </w:pPr>
      <w:r w:rsidDel="00000000" w:rsidR="00000000" w:rsidRPr="00000000">
        <w:rPr>
          <w:rtl w:val="0"/>
        </w:rPr>
      </w:r>
    </w:p>
    <w:p w:rsidR="00000000" w:rsidDel="00000000" w:rsidP="00000000" w:rsidRDefault="00000000" w:rsidRPr="00000000" w14:paraId="00000084">
      <w:pPr>
        <w:spacing w:before="95" w:line="252.00000000000003" w:lineRule="auto"/>
        <w:ind w:left="28" w:right="0" w:hanging="11"/>
        <w:jc w:val="left"/>
        <w:rPr>
          <w:sz w:val="18"/>
          <w:szCs w:val="18"/>
        </w:rPr>
      </w:pPr>
      <w:bookmarkStart w:colFirst="0" w:colLast="0" w:name="_kxrm23mfpb7g" w:id="1"/>
      <w:bookmarkEnd w:id="1"/>
      <w:r w:rsidDel="00000000" w:rsidR="00000000" w:rsidRPr="00000000">
        <w:rPr>
          <w:rFonts w:ascii="Cambria" w:cs="Cambria" w:eastAsia="Cambria" w:hAnsi="Cambria"/>
          <w:i w:val="1"/>
          <w:iCs w:val="1"/>
          <w:sz w:val="18"/>
          <w:szCs w:val="18"/>
          <w:rtl w:val="0"/>
        </w:rPr>
        <w:t xml:space="preserve">Table 2. </w:t>
      </w:r>
      <w:r w:rsidDel="00000000" w:rsidR="00000000" w:rsidRPr="00000000">
        <w:rPr>
          <w:sz w:val="18"/>
          <w:szCs w:val="18"/>
          <w:rtl w:val="0"/>
        </w:rPr>
        <w:t xml:space="preserve">GPU evaluation: RLM baseline vs. ERLM O1–O4 on LongBench v2.</w:t>
      </w:r>
    </w:p>
    <w:p w:rsidR="00000000" w:rsidDel="00000000" w:rsidP="00000000" w:rsidRDefault="00000000" w:rsidRPr="00000000" w14:paraId="00000085">
      <w:pPr>
        <w:tabs>
          <w:tab w:val="left" w:leader="none" w:pos="2333"/>
          <w:tab w:val="left" w:leader="none" w:pos="3345"/>
        </w:tabs>
        <w:spacing w:before="104" w:lineRule="auto"/>
        <w:ind w:left="526" w:right="540" w:firstLine="0"/>
        <w:jc w:val="both"/>
        <w:rPr>
          <w:b w:val="1"/>
          <w:bCs w:val="1"/>
          <w:sz w:val="18"/>
          <w:szCs w:val="18"/>
        </w:rPr>
      </w:pPr>
      <w:r w:rsidDel="00000000" w:rsidR="00000000" w:rsidRPr="00000000">
        <w:rPr>
          <w:sz w:val="18"/>
          <w:szCs w:val="18"/>
          <w:rtl w:val="0"/>
        </w:rPr>
        <w:t xml:space="preserve">M</w:t>
      </w:r>
      <w:r w:rsidDel="00000000" w:rsidR="00000000" w:rsidRPr="00000000">
        <w:rPr>
          <w:sz w:val="14"/>
          <w:szCs w:val="14"/>
          <w:rtl w:val="0"/>
        </w:rPr>
        <w:t xml:space="preserve">ETRIC</w:t>
        <w:tab/>
      </w:r>
      <w:r w:rsidDel="00000000" w:rsidR="00000000" w:rsidRPr="00000000">
        <w:rPr>
          <w:sz w:val="18"/>
          <w:szCs w:val="18"/>
          <w:rtl w:val="0"/>
        </w:rPr>
        <w:t xml:space="preserve">RLM ERLM O1-O4 A</w:t>
      </w:r>
      <w:r w:rsidDel="00000000" w:rsidR="00000000" w:rsidRPr="00000000">
        <w:rPr>
          <w:sz w:val="14"/>
          <w:szCs w:val="14"/>
          <w:rtl w:val="0"/>
        </w:rPr>
        <w:t xml:space="preserve">CCURACY </w:t>
      </w:r>
      <w:r w:rsidDel="00000000" w:rsidR="00000000" w:rsidRPr="00000000">
        <w:rPr>
          <w:sz w:val="18"/>
          <w:szCs w:val="18"/>
          <w:rtl w:val="0"/>
        </w:rPr>
        <w:t xml:space="preserve">(EM)  40.0%</w:t>
        <w:tab/>
      </w:r>
      <w:r w:rsidDel="00000000" w:rsidR="00000000" w:rsidRPr="00000000">
        <w:rPr>
          <w:b w:val="1"/>
          <w:bCs w:val="1"/>
          <w:sz w:val="18"/>
          <w:szCs w:val="18"/>
          <w:rtl w:val="0"/>
        </w:rPr>
        <w:t xml:space="preserve">44.4%</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255295</wp:posOffset>
                </wp:positionH>
                <wp:positionV relativeFrom="paragraph">
                  <wp:posOffset>288700</wp:posOffset>
                </wp:positionV>
                <wp:extent cx="2469515" cy="12700"/>
                <wp:effectExtent b="0" l="0" r="0" t="0"/>
                <wp:wrapNone/>
                <wp:docPr id="38" name=""/>
                <a:graphic>
                  <a:graphicData uri="http://schemas.microsoft.com/office/word/2010/wordprocessingShape">
                    <wps:wsp>
                      <wps:cNvSpPr/>
                      <wps:cNvPr id="42" name="Shape 42"/>
                      <wps:spPr>
                        <a:xfrm>
                          <a:off x="4111243" y="3779365"/>
                          <a:ext cx="2469515" cy="1270"/>
                        </a:xfrm>
                        <a:custGeom>
                          <a:rect b="b" l="l" r="r" t="t"/>
                          <a:pathLst>
                            <a:path extrusionOk="0" h="120000" w="2469515">
                              <a:moveTo>
                                <a:pt x="0" y="0"/>
                              </a:moveTo>
                              <a:lnTo>
                                <a:pt x="246931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255295</wp:posOffset>
                </wp:positionH>
                <wp:positionV relativeFrom="paragraph">
                  <wp:posOffset>288700</wp:posOffset>
                </wp:positionV>
                <wp:extent cx="2469515" cy="12700"/>
                <wp:effectExtent b="0" l="0" r="0" t="0"/>
                <wp:wrapNone/>
                <wp:docPr id="38"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24695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255295</wp:posOffset>
                </wp:positionH>
                <wp:positionV relativeFrom="paragraph">
                  <wp:posOffset>96752</wp:posOffset>
                </wp:positionV>
                <wp:extent cx="2469515" cy="12700"/>
                <wp:effectExtent b="0" l="0" r="0" t="0"/>
                <wp:wrapNone/>
                <wp:docPr id="2" name=""/>
                <a:graphic>
                  <a:graphicData uri="http://schemas.microsoft.com/office/word/2010/wordprocessingShape">
                    <wps:wsp>
                      <wps:cNvSpPr/>
                      <wps:cNvPr id="3" name="Shape 3"/>
                      <wps:spPr>
                        <a:xfrm>
                          <a:off x="4111243" y="3779365"/>
                          <a:ext cx="2469515" cy="1270"/>
                        </a:xfrm>
                        <a:custGeom>
                          <a:rect b="b" l="l" r="r" t="t"/>
                          <a:pathLst>
                            <a:path extrusionOk="0" h="120000" w="2469515">
                              <a:moveTo>
                                <a:pt x="0" y="0"/>
                              </a:moveTo>
                              <a:lnTo>
                                <a:pt x="2469311"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255295</wp:posOffset>
                </wp:positionH>
                <wp:positionV relativeFrom="paragraph">
                  <wp:posOffset>96752</wp:posOffset>
                </wp:positionV>
                <wp:extent cx="2469515" cy="127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469515" cy="12700"/>
                        </a:xfrm>
                        <a:prstGeom prst="rect"/>
                        <a:ln/>
                      </pic:spPr>
                    </pic:pic>
                  </a:graphicData>
                </a:graphic>
              </wp:anchor>
            </w:drawing>
          </mc:Fallback>
        </mc:AlternateContent>
      </w:r>
    </w:p>
    <w:p w:rsidR="00000000" w:rsidDel="00000000" w:rsidP="00000000" w:rsidRDefault="00000000" w:rsidRPr="00000000" w14:paraId="00000086">
      <w:pPr>
        <w:tabs>
          <w:tab w:val="left" w:leader="none" w:pos="2267"/>
          <w:tab w:val="left" w:leader="none" w:pos="2344"/>
          <w:tab w:val="left" w:leader="none" w:pos="2447"/>
          <w:tab w:val="left" w:leader="none" w:pos="3269"/>
          <w:tab w:val="left" w:leader="none" w:pos="3341"/>
          <w:tab w:val="left" w:leader="none" w:pos="3417"/>
        </w:tabs>
        <w:spacing w:before="29" w:line="187" w:lineRule="auto"/>
        <w:ind w:left="526" w:right="760" w:firstLine="0"/>
        <w:jc w:val="both"/>
        <w:rPr>
          <w:rFonts w:ascii="Lucida Sans" w:cs="Lucida Sans" w:eastAsia="Lucida Sans" w:hAnsi="Lucida Sans"/>
          <w:sz w:val="18"/>
          <w:szCs w:val="18"/>
        </w:rPr>
      </w:pPr>
      <w:r w:rsidDel="00000000" w:rsidR="00000000" w:rsidRPr="00000000">
        <w:rPr>
          <w:smallCaps w:val="1"/>
          <w:sz w:val="18"/>
          <w:szCs w:val="18"/>
          <w:rtl w:val="0"/>
        </w:rPr>
        <w:t xml:space="preserve">Avg tokens/Q</w:t>
        <w:tab/>
        <w:t xml:space="preserve">32,166</w:t>
        <w:tab/>
        <w:tab/>
      </w:r>
      <w:r w:rsidDel="00000000" w:rsidR="00000000" w:rsidRPr="00000000">
        <w:rPr>
          <w:b w:val="1"/>
          <w:bCs w:val="1"/>
          <w:smallCaps w:val="0"/>
          <w:sz w:val="18"/>
          <w:szCs w:val="18"/>
          <w:rtl w:val="0"/>
        </w:rPr>
        <w:t xml:space="preserve">11,684 </w:t>
      </w:r>
      <w:r w:rsidDel="00000000" w:rsidR="00000000" w:rsidRPr="00000000">
        <w:rPr>
          <w:smallCaps w:val="1"/>
          <w:sz w:val="18"/>
          <w:szCs w:val="18"/>
          <w:rtl w:val="0"/>
        </w:rPr>
        <w:t xml:space="preserve">Token reduction</w:t>
        <w:tab/>
        <w:tab/>
        <w:tab/>
        <w:t xml:space="preserve">—</w:t>
        <w:tab/>
      </w:r>
      <w:r w:rsidDel="00000000" w:rsidR="00000000" w:rsidRPr="00000000">
        <w:rPr>
          <w:rFonts w:ascii="Lucida Sans" w:cs="Lucida Sans" w:eastAsia="Lucida Sans" w:hAnsi="Lucida Sans"/>
          <w:smallCaps w:val="0"/>
          <w:sz w:val="18"/>
          <w:szCs w:val="18"/>
          <w:rtl w:val="0"/>
        </w:rPr>
        <w:t xml:space="preserve">−</w:t>
      </w:r>
      <w:r w:rsidDel="00000000" w:rsidR="00000000" w:rsidRPr="00000000">
        <w:rPr>
          <w:b w:val="1"/>
          <w:bCs w:val="1"/>
          <w:smallCaps w:val="0"/>
          <w:sz w:val="18"/>
          <w:szCs w:val="18"/>
          <w:rtl w:val="0"/>
        </w:rPr>
        <w:t xml:space="preserve">63.7% </w:t>
      </w:r>
      <w:r w:rsidDel="00000000" w:rsidR="00000000" w:rsidRPr="00000000">
        <w:rPr>
          <w:smallCaps w:val="1"/>
          <w:sz w:val="18"/>
          <w:szCs w:val="18"/>
          <w:rtl w:val="0"/>
        </w:rPr>
        <w:t xml:space="preserve">Avg latency</w:t>
        <w:tab/>
        <w:tab/>
        <w:t xml:space="preserve">1.0</w:t>
      </w:r>
      <w:r w:rsidDel="00000000" w:rsidR="00000000" w:rsidRPr="00000000">
        <w:rPr>
          <w:rFonts w:ascii="Lucida Sans" w:cs="Lucida Sans" w:eastAsia="Lucida Sans" w:hAnsi="Lucida Sans"/>
          <w:smallCaps w:val="0"/>
          <w:sz w:val="18"/>
          <w:szCs w:val="18"/>
          <w:rtl w:val="0"/>
        </w:rPr>
        <w:t xml:space="preserve">×</w:t>
        <w:tab/>
        <w:tab/>
        <w:tab/>
      </w:r>
      <w:r w:rsidDel="00000000" w:rsidR="00000000" w:rsidRPr="00000000">
        <w:rPr>
          <w:smallCaps w:val="1"/>
          <w:sz w:val="18"/>
          <w:szCs w:val="18"/>
          <w:rtl w:val="0"/>
        </w:rPr>
        <w:t xml:space="preserve">1.8</w:t>
      </w:r>
      <w:r w:rsidDel="00000000" w:rsidR="00000000" w:rsidRPr="00000000">
        <w:rPr>
          <w:rFonts w:ascii="Lucida Sans" w:cs="Lucida Sans" w:eastAsia="Lucida Sans" w:hAnsi="Lucida Sans"/>
          <w:smallCaps w:val="0"/>
          <w:sz w:val="18"/>
          <w:szCs w:val="18"/>
          <w:rtl w:val="0"/>
        </w:rPr>
        <w:t xml:space="preserve">×</w:t>
      </w:r>
      <w:r w:rsidDel="00000000" w:rsidR="00000000" w:rsidRPr="00000000">
        <w:rPr>
          <w:rtl w:val="0"/>
        </w:rPr>
      </w:r>
    </w:p>
    <w:p w:rsidR="00000000" w:rsidDel="00000000" w:rsidP="00000000" w:rsidRDefault="00000000" w:rsidRPr="00000000" w14:paraId="00000087">
      <w:pPr>
        <w:tabs>
          <w:tab w:val="left" w:leader="none" w:pos="2447"/>
          <w:tab w:val="left" w:leader="none" w:pos="3345"/>
        </w:tabs>
        <w:spacing w:before="0" w:line="171" w:lineRule="auto"/>
        <w:ind w:left="526" w:right="0" w:firstLine="0"/>
        <w:jc w:val="both"/>
        <w:rPr>
          <w:b w:val="1"/>
          <w:bCs w:val="1"/>
          <w:sz w:val="18"/>
          <w:szCs w:val="18"/>
        </w:rPr>
      </w:pPr>
      <w:r w:rsidDel="00000000" w:rsidR="00000000" w:rsidRPr="00000000">
        <w:rPr>
          <w:sz w:val="18"/>
          <w:szCs w:val="18"/>
          <w:rtl w:val="0"/>
        </w:rPr>
        <w:t xml:space="preserve">KV </w:t>
      </w:r>
      <w:r w:rsidDel="00000000" w:rsidR="00000000" w:rsidRPr="00000000">
        <w:rPr>
          <w:sz w:val="14"/>
          <w:szCs w:val="14"/>
          <w:rtl w:val="0"/>
        </w:rPr>
        <w:t xml:space="preserve">HIT RATE</w:t>
        <w:tab/>
      </w:r>
      <w:r w:rsidDel="00000000" w:rsidR="00000000" w:rsidRPr="00000000">
        <w:rPr>
          <w:sz w:val="18"/>
          <w:szCs w:val="18"/>
          <w:rtl w:val="0"/>
        </w:rPr>
        <w:t xml:space="preserve">—</w:t>
        <w:tab/>
      </w:r>
      <w:r w:rsidDel="00000000" w:rsidR="00000000" w:rsidRPr="00000000">
        <w:rPr>
          <w:b w:val="1"/>
          <w:bCs w:val="1"/>
          <w:sz w:val="18"/>
          <w:szCs w:val="18"/>
          <w:rtl w:val="0"/>
        </w:rPr>
        <w:t xml:space="preserve">63.5%</w:t>
      </w:r>
    </w:p>
    <w:p w:rsidR="00000000" w:rsidDel="00000000" w:rsidP="00000000" w:rsidRDefault="00000000" w:rsidRPr="00000000" w14:paraId="00000088">
      <w:pPr>
        <w:tabs>
          <w:tab w:val="left" w:leader="none" w:pos="2363"/>
          <w:tab w:val="left" w:leader="none" w:pos="3437"/>
        </w:tabs>
        <w:spacing w:before="0" w:line="203" w:lineRule="auto"/>
        <w:ind w:left="526" w:right="0" w:firstLine="0"/>
        <w:jc w:val="both"/>
        <w:rPr>
          <w:sz w:val="18"/>
          <w:szCs w:val="18"/>
        </w:rPr>
      </w:pPr>
      <w:r w:rsidDel="00000000" w:rsidR="00000000" w:rsidRPr="00000000">
        <w:rPr>
          <w:sz w:val="18"/>
          <w:szCs w:val="18"/>
          <w:rtl w:val="0"/>
        </w:rPr>
        <w:t xml:space="preserve">REPL </w:t>
      </w:r>
      <w:r w:rsidDel="00000000" w:rsidR="00000000" w:rsidRPr="00000000">
        <w:rPr>
          <w:sz w:val="14"/>
          <w:szCs w:val="14"/>
          <w:rtl w:val="0"/>
        </w:rPr>
        <w:t xml:space="preserve">ERRORS</w:t>
        <w:tab/>
      </w:r>
      <w:r w:rsidDel="00000000" w:rsidR="00000000" w:rsidRPr="00000000">
        <w:rPr>
          <w:sz w:val="18"/>
          <w:szCs w:val="18"/>
          <w:rtl w:val="0"/>
        </w:rPr>
        <w:t xml:space="preserve">0/10</w:t>
        <w:tab/>
        <w:t xml:space="preserve">1/10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8A">
      <w:pPr>
        <w:spacing w:line="20" w:lineRule="auto"/>
        <w:ind w:left="402" w:right="0" w:firstLine="0"/>
        <w:rPr>
          <w:sz w:val="2"/>
          <w:szCs w:val="2"/>
        </w:rPr>
      </w:pPr>
      <w:r w:rsidDel="00000000" w:rsidR="00000000" w:rsidRPr="00000000">
        <w:rPr>
          <w:sz w:val="2"/>
          <w:szCs w:val="2"/>
        </w:rPr>
        <mc:AlternateContent>
          <mc:Choice Requires="wpg">
            <w:drawing>
              <wp:inline distB="0" distT="0" distL="0" distR="0">
                <wp:extent cx="2469515" cy="10160"/>
                <wp:effectExtent b="0" l="0" r="0" t="0"/>
                <wp:docPr id="50" name=""/>
                <a:graphic>
                  <a:graphicData uri="http://schemas.microsoft.com/office/word/2010/wordprocessingGroup">
                    <wpg:wgp>
                      <wpg:cNvGrpSpPr/>
                      <wpg:grpSpPr>
                        <a:xfrm>
                          <a:off x="4111225" y="3774900"/>
                          <a:ext cx="2469515" cy="10160"/>
                          <a:chOff x="4111225" y="3774900"/>
                          <a:chExt cx="2469525" cy="10175"/>
                        </a:xfrm>
                      </wpg:grpSpPr>
                      <wpg:grpSp>
                        <wpg:cNvGrpSpPr/>
                        <wpg:grpSpPr>
                          <a:xfrm>
                            <a:off x="4111243" y="3774920"/>
                            <a:ext cx="2469515" cy="10150"/>
                            <a:chOff x="0" y="0"/>
                            <a:chExt cx="2469515" cy="10150"/>
                          </a:xfrm>
                        </wpg:grpSpPr>
                        <wps:wsp>
                          <wps:cNvSpPr/>
                          <wps:cNvPr id="27" name="Shape 27"/>
                          <wps:spPr>
                            <a:xfrm>
                              <a:off x="0" y="0"/>
                              <a:ext cx="24695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5060"/>
                              <a:ext cx="2469515" cy="1270"/>
                            </a:xfrm>
                            <a:custGeom>
                              <a:rect b="b" l="l" r="r" t="t"/>
                              <a:pathLst>
                                <a:path extrusionOk="0" h="120000" w="2469515">
                                  <a:moveTo>
                                    <a:pt x="0" y="0"/>
                                  </a:moveTo>
                                  <a:lnTo>
                                    <a:pt x="2469311"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469515" cy="10160"/>
                <wp:effectExtent b="0" l="0" r="0" t="0"/>
                <wp:docPr id="50"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2469515" cy="10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8C">
      <w:pPr>
        <w:tabs>
          <w:tab w:val="left" w:leader="none" w:pos="1690"/>
          <w:tab w:val="left" w:leader="none" w:pos="2780"/>
          <w:tab w:val="left" w:leader="none" w:pos="3534"/>
          <w:tab w:val="left" w:leader="none" w:pos="4319"/>
        </w:tabs>
        <w:spacing w:before="95" w:lineRule="auto"/>
        <w:ind w:left="17" w:right="0" w:firstLine="0"/>
        <w:jc w:val="left"/>
        <w:rPr>
          <w:sz w:val="18"/>
          <w:szCs w:val="18"/>
        </w:rPr>
      </w:pPr>
      <w:r w:rsidDel="00000000" w:rsidR="00000000" w:rsidRPr="00000000">
        <w:br w:type="column"/>
      </w:r>
      <w:r w:rsidDel="00000000" w:rsidR="00000000" w:rsidRPr="00000000">
        <w:rPr>
          <w:rFonts w:ascii="Cambria" w:cs="Cambria" w:eastAsia="Cambria" w:hAnsi="Cambria"/>
          <w:i w:val="1"/>
          <w:iCs w:val="1"/>
          <w:sz w:val="18"/>
          <w:szCs w:val="18"/>
          <w:rtl w:val="0"/>
        </w:rPr>
        <w:t xml:space="preserve">Table 4. </w:t>
      </w:r>
      <w:r w:rsidDel="00000000" w:rsidR="00000000" w:rsidRPr="00000000">
        <w:rPr>
          <w:sz w:val="18"/>
          <w:szCs w:val="18"/>
          <w:rtl w:val="0"/>
        </w:rPr>
        <w:t xml:space="preserve">MiniTorch</w:t>
        <w:tab/>
        <w:t xml:space="preserve">benchmark</w:t>
        <w:tab/>
        <w:t xml:space="preserve">results</w:t>
        <w:tab/>
        <w:t xml:space="preserve">(Apple</w:t>
        <w:tab/>
        <w:t xml:space="preserve">MPS,</w:t>
      </w:r>
    </w:p>
    <w:p w:rsidR="00000000" w:rsidDel="00000000" w:rsidP="00000000" w:rsidRDefault="00000000" w:rsidRPr="00000000" w14:paraId="0000008D">
      <w:pPr>
        <w:spacing w:before="11" w:lineRule="auto"/>
        <w:ind w:left="28" w:right="0" w:firstLine="0"/>
        <w:jc w:val="left"/>
        <w:rPr>
          <w:sz w:val="18"/>
          <w:szCs w:val="18"/>
        </w:rPr>
      </w:pPr>
      <w:r w:rsidDel="00000000" w:rsidR="00000000" w:rsidRPr="00000000">
        <w:rPr>
          <w:rFonts w:ascii="Courier New" w:cs="Courier New" w:eastAsia="Courier New" w:hAnsi="Courier New"/>
          <w:sz w:val="18"/>
          <w:szCs w:val="18"/>
          <w:rtl w:val="0"/>
        </w:rPr>
        <w:t xml:space="preserve">benchmark cuda.py</w:t>
      </w:r>
      <w:r w:rsidDel="00000000" w:rsidR="00000000" w:rsidRPr="00000000">
        <w:rPr>
          <w:sz w:val="18"/>
          <w:szCs w:val="18"/>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3840440</wp:posOffset>
                </wp:positionH>
                <wp:positionV relativeFrom="paragraph">
                  <wp:posOffset>105109</wp:posOffset>
                </wp:positionV>
                <wp:extent cx="34290" cy="12700"/>
                <wp:effectExtent b="0" l="0" r="0" t="0"/>
                <wp:wrapNone/>
                <wp:docPr id="44" name=""/>
                <a:graphic>
                  <a:graphicData uri="http://schemas.microsoft.com/office/word/2010/wordprocessingShape">
                    <wps:wsp>
                      <wps:cNvSpPr/>
                      <wps:cNvPr id="48" name="Shape 48"/>
                      <wps:spPr>
                        <a:xfrm>
                          <a:off x="5328855" y="3779365"/>
                          <a:ext cx="34290" cy="1270"/>
                        </a:xfrm>
                        <a:custGeom>
                          <a:rect b="b" l="l" r="r" t="t"/>
                          <a:pathLst>
                            <a:path extrusionOk="0" h="120000" w="34290">
                              <a:moveTo>
                                <a:pt x="0" y="0"/>
                              </a:moveTo>
                              <a:lnTo>
                                <a:pt x="3416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3840440</wp:posOffset>
                </wp:positionH>
                <wp:positionV relativeFrom="paragraph">
                  <wp:posOffset>105109</wp:posOffset>
                </wp:positionV>
                <wp:extent cx="34290" cy="12700"/>
                <wp:effectExtent b="0" l="0" r="0" t="0"/>
                <wp:wrapNone/>
                <wp:docPr id="44"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34290" cy="12700"/>
                        </a:xfrm>
                        <a:prstGeom prst="rect"/>
                        <a:ln/>
                      </pic:spPr>
                    </pic:pic>
                  </a:graphicData>
                </a:graphic>
              </wp:anchor>
            </w:drawing>
          </mc:Fallback>
        </mc:AlternateContent>
      </w:r>
    </w:p>
    <w:p w:rsidR="00000000" w:rsidDel="00000000" w:rsidP="00000000" w:rsidRDefault="00000000" w:rsidRPr="00000000" w14:paraId="0000008E">
      <w:pPr>
        <w:tabs>
          <w:tab w:val="left" w:leader="none" w:pos="4864"/>
        </w:tabs>
        <w:spacing w:before="192" w:line="204" w:lineRule="auto"/>
        <w:ind w:left="28" w:right="0" w:firstLine="0"/>
        <w:jc w:val="left"/>
        <w:rPr>
          <w:sz w:val="18"/>
          <w:szCs w:val="18"/>
        </w:rPr>
      </w:pPr>
      <w:r w:rsidDel="00000000" w:rsidR="00000000" w:rsidRPr="00000000">
        <w:rPr>
          <w:sz w:val="18"/>
          <w:szCs w:val="18"/>
          <w:u w:val="single"/>
          <w:rtl w:val="0"/>
        </w:rPr>
        <w:t xml:space="preserve"> </w:t>
        <w:tab/>
      </w:r>
      <w:r w:rsidDel="00000000" w:rsidR="00000000" w:rsidRPr="00000000">
        <w:rPr>
          <w:rtl w:val="0"/>
        </w:rPr>
      </w:r>
    </w:p>
    <w:p w:rsidR="00000000" w:rsidDel="00000000" w:rsidP="00000000" w:rsidRDefault="00000000" w:rsidRPr="00000000" w14:paraId="0000008F">
      <w:pPr>
        <w:tabs>
          <w:tab w:val="left" w:leader="none" w:pos="3933"/>
        </w:tabs>
        <w:spacing w:before="0" w:line="204" w:lineRule="auto"/>
        <w:ind w:left="152" w:right="0" w:firstLine="0"/>
        <w:jc w:val="left"/>
        <w:rPr>
          <w:sz w:val="18"/>
          <w:szCs w:val="18"/>
        </w:rPr>
      </w:pPr>
      <w:r w:rsidDel="00000000" w:rsidR="00000000" w:rsidRPr="00000000">
        <w:rPr>
          <w:smallCaps w:val="1"/>
          <w:sz w:val="18"/>
          <w:szCs w:val="18"/>
          <w:rtl w:val="0"/>
        </w:rPr>
        <w:t xml:space="preserve">Test</w:t>
        <w:tab/>
        <w:t xml:space="preserve">Result</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91">
      <w:pPr>
        <w:spacing w:line="20" w:lineRule="auto"/>
        <w:ind w:left="28" w:right="0" w:firstLine="0"/>
        <w:rPr>
          <w:sz w:val="2"/>
          <w:szCs w:val="2"/>
        </w:rPr>
      </w:pPr>
      <w:r w:rsidDel="00000000" w:rsidR="00000000" w:rsidRPr="00000000">
        <w:rPr>
          <w:sz w:val="2"/>
          <w:szCs w:val="2"/>
        </w:rPr>
        <mc:AlternateContent>
          <mc:Choice Requires="wpg">
            <w:drawing>
              <wp:inline distB="0" distT="0" distL="0" distR="0">
                <wp:extent cx="3045460" cy="6350"/>
                <wp:effectExtent b="0" l="0" r="0" t="0"/>
                <wp:docPr id="48" name=""/>
                <a:graphic>
                  <a:graphicData uri="http://schemas.microsoft.com/office/word/2010/wordprocessingGroup">
                    <wpg:wgp>
                      <wpg:cNvGrpSpPr/>
                      <wpg:grpSpPr>
                        <a:xfrm>
                          <a:off x="3823250" y="3775200"/>
                          <a:ext cx="3045460" cy="6350"/>
                          <a:chOff x="3823250" y="3775200"/>
                          <a:chExt cx="3045475" cy="9550"/>
                        </a:xfrm>
                      </wpg:grpSpPr>
                      <wpg:grpSp>
                        <wpg:cNvGrpSpPr/>
                        <wpg:grpSpPr>
                          <a:xfrm>
                            <a:off x="3823270" y="3776825"/>
                            <a:ext cx="3045460" cy="6350"/>
                            <a:chOff x="0" y="0"/>
                            <a:chExt cx="3045460" cy="6350"/>
                          </a:xfrm>
                        </wpg:grpSpPr>
                        <wps:wsp>
                          <wps:cNvSpPr/>
                          <wps:cNvPr id="27" name="Shape 27"/>
                          <wps:spPr>
                            <a:xfrm>
                              <a:off x="0" y="0"/>
                              <a:ext cx="3045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3162"/>
                              <a:ext cx="3045460" cy="1270"/>
                            </a:xfrm>
                            <a:custGeom>
                              <a:rect b="b" l="l" r="r" t="t"/>
                              <a:pathLst>
                                <a:path extrusionOk="0" h="120000" w="3045460">
                                  <a:moveTo>
                                    <a:pt x="0" y="0"/>
                                  </a:moveTo>
                                  <a:lnTo>
                                    <a:pt x="304523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45460" cy="6350"/>
                <wp:effectExtent b="0" l="0" r="0" t="0"/>
                <wp:docPr id="48"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304546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2">
      <w:pPr>
        <w:tabs>
          <w:tab w:val="left" w:leader="none" w:pos="3861"/>
        </w:tabs>
        <w:spacing w:before="20" w:line="230" w:lineRule="auto"/>
        <w:ind w:left="152" w:right="436" w:firstLine="0"/>
        <w:jc w:val="left"/>
        <w:rPr>
          <w:sz w:val="18"/>
          <w:szCs w:val="18"/>
        </w:rPr>
      </w:pPr>
      <w:r w:rsidDel="00000000" w:rsidR="00000000" w:rsidRPr="00000000">
        <w:rPr>
          <w:smallCaps w:val="1"/>
          <w:sz w:val="18"/>
          <w:szCs w:val="18"/>
          <w:rtl w:val="0"/>
        </w:rPr>
        <w:t xml:space="preserve">Correctness: no cache == with cache</w:t>
        <w:tab/>
        <w:t xml:space="preserve">5/5 PASS Radix correctness (r1 &amp; r2)</w:t>
        <w:tab/>
        <w:t xml:space="preserve">3/3 PASS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4236783</wp:posOffset>
                </wp:positionH>
                <wp:positionV relativeFrom="paragraph">
                  <wp:posOffset>106153</wp:posOffset>
                </wp:positionV>
                <wp:extent cx="34290" cy="12700"/>
                <wp:effectExtent b="0" l="0" r="0" t="0"/>
                <wp:wrapNone/>
                <wp:docPr id="31" name=""/>
                <a:graphic>
                  <a:graphicData uri="http://schemas.microsoft.com/office/word/2010/wordprocessingShape">
                    <wps:wsp>
                      <wps:cNvSpPr/>
                      <wps:cNvPr id="34" name="Shape 34"/>
                      <wps:spPr>
                        <a:xfrm>
                          <a:off x="5328855" y="3779365"/>
                          <a:ext cx="34290" cy="1270"/>
                        </a:xfrm>
                        <a:custGeom>
                          <a:rect b="b" l="l" r="r" t="t"/>
                          <a:pathLst>
                            <a:path extrusionOk="0" h="120000" w="34290">
                              <a:moveTo>
                                <a:pt x="0" y="0"/>
                              </a:moveTo>
                              <a:lnTo>
                                <a:pt x="3416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4236783</wp:posOffset>
                </wp:positionH>
                <wp:positionV relativeFrom="paragraph">
                  <wp:posOffset>106153</wp:posOffset>
                </wp:positionV>
                <wp:extent cx="34290" cy="12700"/>
                <wp:effectExtent b="0" l="0" r="0" t="0"/>
                <wp:wrapNone/>
                <wp:docPr id="31"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342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5068036</wp:posOffset>
                </wp:positionH>
                <wp:positionV relativeFrom="paragraph">
                  <wp:posOffset>106153</wp:posOffset>
                </wp:positionV>
                <wp:extent cx="34290" cy="12700"/>
                <wp:effectExtent b="0" l="0" r="0" t="0"/>
                <wp:wrapNone/>
                <wp:docPr id="3" name=""/>
                <a:graphic>
                  <a:graphicData uri="http://schemas.microsoft.com/office/word/2010/wordprocessingShape">
                    <wps:wsp>
                      <wps:cNvSpPr/>
                      <wps:cNvPr id="4" name="Shape 4"/>
                      <wps:spPr>
                        <a:xfrm>
                          <a:off x="5328855" y="3779365"/>
                          <a:ext cx="34290" cy="1270"/>
                        </a:xfrm>
                        <a:custGeom>
                          <a:rect b="b" l="l" r="r" t="t"/>
                          <a:pathLst>
                            <a:path extrusionOk="0" h="120000" w="34290">
                              <a:moveTo>
                                <a:pt x="0" y="0"/>
                              </a:moveTo>
                              <a:lnTo>
                                <a:pt x="3416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5068036</wp:posOffset>
                </wp:positionH>
                <wp:positionV relativeFrom="paragraph">
                  <wp:posOffset>106153</wp:posOffset>
                </wp:positionV>
                <wp:extent cx="34290"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4290" cy="12700"/>
                        </a:xfrm>
                        <a:prstGeom prst="rect"/>
                        <a:ln/>
                      </pic:spPr>
                    </pic:pic>
                  </a:graphicData>
                </a:graphic>
              </wp:anchor>
            </w:drawing>
          </mc:Fallback>
        </mc:AlternateContent>
      </w:r>
    </w:p>
    <w:p w:rsidR="00000000" w:rsidDel="00000000" w:rsidP="00000000" w:rsidRDefault="00000000" w:rsidRPr="00000000" w14:paraId="00000093">
      <w:pPr>
        <w:tabs>
          <w:tab w:val="left" w:leader="none" w:pos="3967"/>
        </w:tabs>
        <w:spacing w:before="0" w:line="197" w:lineRule="auto"/>
        <w:ind w:left="152" w:right="0" w:firstLine="0"/>
        <w:jc w:val="left"/>
        <w:rPr>
          <w:b w:val="1"/>
          <w:bCs w:val="1"/>
          <w:sz w:val="18"/>
          <w:szCs w:val="18"/>
        </w:rPr>
      </w:pPr>
      <w:r w:rsidDel="00000000" w:rsidR="00000000" w:rsidRPr="00000000">
        <w:rPr>
          <w:smallCaps w:val="1"/>
          <w:sz w:val="18"/>
          <w:szCs w:val="18"/>
          <w:rtl w:val="0"/>
        </w:rPr>
        <w:t xml:space="preserve">Radix hit rate at req=5</w:t>
        <w:tab/>
      </w:r>
      <w:r w:rsidDel="00000000" w:rsidR="00000000" w:rsidRPr="00000000">
        <w:rPr>
          <w:b w:val="1"/>
          <w:bCs w:val="1"/>
          <w:smallCaps w:val="0"/>
          <w:sz w:val="18"/>
          <w:szCs w:val="18"/>
          <w:rtl w:val="0"/>
        </w:rPr>
        <w:t xml:space="preserve">72.7%</w:t>
      </w:r>
      <w:r w:rsidDel="00000000" w:rsidR="00000000" w:rsidRPr="00000000">
        <w:rPr>
          <w:rtl w:val="0"/>
        </w:rPr>
      </w:r>
    </w:p>
    <w:p w:rsidR="00000000" w:rsidDel="00000000" w:rsidP="00000000" w:rsidRDefault="00000000" w:rsidRPr="00000000" w14:paraId="00000094">
      <w:pPr>
        <w:tabs>
          <w:tab w:val="left" w:leader="none" w:pos="3763"/>
        </w:tabs>
        <w:spacing w:before="0" w:line="199" w:lineRule="auto"/>
        <w:ind w:left="152" w:right="0" w:firstLine="0"/>
        <w:jc w:val="left"/>
        <w:rPr>
          <w:sz w:val="18"/>
          <w:szCs w:val="18"/>
        </w:rPr>
      </w:pPr>
      <w:r w:rsidDel="00000000" w:rsidR="00000000" w:rsidRPr="00000000">
        <w:rPr>
          <w:smallCaps w:val="1"/>
          <w:sz w:val="18"/>
          <w:szCs w:val="18"/>
          <w:rtl w:val="0"/>
        </w:rPr>
        <w:t xml:space="preserve">numpy MiniTorch correctness</w:t>
        <w:tab/>
        <w:t xml:space="preserve">23/23 PASS</w:t>
      </w:r>
      <w:r w:rsidDel="00000000" w:rsidR="00000000" w:rsidRPr="00000000">
        <w:rPr>
          <w:rtl w:val="0"/>
        </w:rPr>
      </w:r>
    </w:p>
    <w:p w:rsidR="00000000" w:rsidDel="00000000" w:rsidP="00000000" w:rsidRDefault="00000000" w:rsidRPr="00000000" w14:paraId="00000095">
      <w:pPr>
        <w:tabs>
          <w:tab w:val="left" w:leader="none" w:pos="3905"/>
        </w:tabs>
        <w:spacing w:before="0" w:line="185" w:lineRule="auto"/>
        <w:ind w:left="152" w:right="0" w:firstLine="0"/>
        <w:jc w:val="left"/>
        <w:rPr>
          <w:sz w:val="18"/>
          <w:szCs w:val="18"/>
        </w:rPr>
      </w:pPr>
      <w:r w:rsidDel="00000000" w:rsidR="00000000" w:rsidRPr="00000000">
        <w:rPr>
          <w:smallCaps w:val="1"/>
          <w:sz w:val="18"/>
          <w:szCs w:val="18"/>
          <w:rtl w:val="0"/>
        </w:rPr>
        <w:t xml:space="preserve">Memory per token (float16)</w:t>
        <w:tab/>
        <w:t xml:space="preserve">2.00 KB</w:t>
      </w:r>
      <w:r w:rsidDel="00000000" w:rsidR="00000000" w:rsidRPr="00000000">
        <w:rPr>
          <w:rtl w:val="0"/>
        </w:rPr>
      </w:r>
    </w:p>
    <w:p w:rsidR="00000000" w:rsidDel="00000000" w:rsidP="00000000" w:rsidRDefault="00000000" w:rsidRPr="00000000" w14:paraId="00000096">
      <w:pPr>
        <w:tabs>
          <w:tab w:val="left" w:leader="none" w:pos="3989"/>
        </w:tabs>
        <w:spacing w:before="0" w:line="258" w:lineRule="auto"/>
        <w:ind w:left="152" w:right="0" w:firstLine="0"/>
        <w:jc w:val="left"/>
        <w:rPr>
          <w:rFonts w:ascii="Lucida Sans" w:cs="Lucida Sans" w:eastAsia="Lucida Sans" w:hAnsi="Lucida Sans"/>
          <w:sz w:val="18"/>
          <w:szCs w:val="18"/>
        </w:rPr>
        <w:sectPr>
          <w:type w:val="continuous"/>
          <w:pgSz w:h="15840" w:w="12240" w:orient="portrait"/>
          <w:pgMar w:bottom="280" w:top="1440" w:left="1080" w:right="1080" w:header="910" w:footer="0"/>
          <w:cols w:equalWidth="0" w:num="2">
            <w:col w:space="331" w:w="4874.5"/>
            <w:col w:space="0" w:w="4874.5"/>
          </w:cols>
        </w:sectPr>
      </w:pPr>
      <w:r w:rsidDel="00000000" w:rsidR="00000000" w:rsidRPr="00000000">
        <w:rPr>
          <w:smallCaps w:val="1"/>
          <w:sz w:val="18"/>
          <w:szCs w:val="18"/>
          <w:rtl w:val="0"/>
        </w:rPr>
        <w:t xml:space="preserve">KV speedup at seq=128</w:t>
        <w:tab/>
        <w:t xml:space="preserve">1.06</w:t>
      </w:r>
      <w:r w:rsidDel="00000000" w:rsidR="00000000" w:rsidRPr="00000000">
        <w:rPr>
          <w:rFonts w:ascii="Lucida Sans" w:cs="Lucida Sans" w:eastAsia="Lucida Sans" w:hAnsi="Lucida Sans"/>
          <w:smallCaps w:val="0"/>
          <w:sz w:val="18"/>
          <w:szCs w:val="18"/>
          <w:rtl w:val="0"/>
        </w:rPr>
        <w:t xml:space="preserve">×</w:t>
      </w:r>
      <w:r w:rsidDel="00000000" w:rsidR="00000000" w:rsidRPr="00000000">
        <w:rPr>
          <w:rtl w:val="0"/>
        </w:rPr>
      </w:r>
    </w:p>
    <w:p w:rsidR="00000000" w:rsidDel="00000000" w:rsidP="00000000" w:rsidRDefault="00000000" w:rsidRPr="00000000" w14:paraId="00000097">
      <w:pPr>
        <w:spacing w:line="20" w:lineRule="auto"/>
        <w:ind w:left="5068" w:right="0" w:firstLine="0"/>
        <w:rPr>
          <w:rFonts w:ascii="Lucida Sans" w:cs="Lucida Sans" w:eastAsia="Lucida Sans" w:hAnsi="Lucida Sans"/>
          <w:b w:val="0"/>
          <w:bCs w:val="0"/>
          <w:i w:val="0"/>
          <w:iCs w:val="0"/>
          <w:smallCaps w:val="0"/>
          <w:strike w:val="0"/>
          <w:color w:val="000000"/>
          <w:sz w:val="20"/>
          <w:szCs w:val="20"/>
          <w:u w:val="none"/>
          <w:shd w:fill="auto" w:val="clear"/>
          <w:vertAlign w:val="baseline"/>
        </w:rPr>
        <w:sectPr>
          <w:type w:val="continuous"/>
          <w:pgSz w:h="15840" w:w="12240" w:orient="portrait"/>
          <w:pgMar w:bottom="280" w:top="1440" w:left="1080" w:right="1080" w:header="910" w:footer="0"/>
        </w:sectPr>
      </w:pPr>
      <w:r w:rsidDel="00000000" w:rsidR="00000000" w:rsidRPr="00000000">
        <w:rPr>
          <w:rFonts w:ascii="Lucida Sans" w:cs="Lucida Sans" w:eastAsia="Lucida Sans" w:hAnsi="Lucida Sans"/>
          <w:sz w:val="2"/>
          <w:szCs w:val="2"/>
        </w:rPr>
        <mc:AlternateContent>
          <mc:Choice Requires="wpg">
            <w:drawing>
              <wp:inline distB="0" distT="0" distL="0" distR="0">
                <wp:extent cx="3045460" cy="10160"/>
                <wp:effectExtent b="0" l="0" r="0" t="0"/>
                <wp:docPr id="34" name=""/>
                <a:graphic>
                  <a:graphicData uri="http://schemas.microsoft.com/office/word/2010/wordprocessingGroup">
                    <wpg:wgp>
                      <wpg:cNvGrpSpPr/>
                      <wpg:grpSpPr>
                        <a:xfrm>
                          <a:off x="3823250" y="3774900"/>
                          <a:ext cx="3045460" cy="10160"/>
                          <a:chOff x="3823250" y="3774900"/>
                          <a:chExt cx="3045475" cy="10175"/>
                        </a:xfrm>
                      </wpg:grpSpPr>
                      <wpg:grpSp>
                        <wpg:cNvGrpSpPr/>
                        <wpg:grpSpPr>
                          <a:xfrm>
                            <a:off x="3823270" y="3774920"/>
                            <a:ext cx="3045460" cy="10150"/>
                            <a:chOff x="0" y="0"/>
                            <a:chExt cx="3045460" cy="10150"/>
                          </a:xfrm>
                        </wpg:grpSpPr>
                        <wps:wsp>
                          <wps:cNvSpPr/>
                          <wps:cNvPr id="27" name="Shape 27"/>
                          <wps:spPr>
                            <a:xfrm>
                              <a:off x="0" y="0"/>
                              <a:ext cx="304545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5060"/>
                              <a:ext cx="3045460" cy="1270"/>
                            </a:xfrm>
                            <a:custGeom>
                              <a:rect b="b" l="l" r="r" t="t"/>
                              <a:pathLst>
                                <a:path extrusionOk="0" h="120000" w="3045460">
                                  <a:moveTo>
                                    <a:pt x="0" y="0"/>
                                  </a:moveTo>
                                  <a:lnTo>
                                    <a:pt x="3045231"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45460" cy="10160"/>
                <wp:effectExtent b="0" l="0" r="0" t="0"/>
                <wp:docPr id="34"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3045460" cy="1016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3248025</wp:posOffset>
            </wp:positionH>
            <wp:positionV relativeFrom="paragraph">
              <wp:posOffset>112007</wp:posOffset>
            </wp:positionV>
            <wp:extent cx="2924003" cy="1279493"/>
            <wp:effectExtent b="0" l="0" r="0" t="0"/>
            <wp:wrapNone/>
            <wp:docPr id="6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924003" cy="1279493"/>
                    </a:xfrm>
                    <a:prstGeom prst="rect"/>
                    <a:ln/>
                  </pic:spPr>
                </pic:pic>
              </a:graphicData>
            </a:graphic>
          </wp:anchor>
        </w:drawing>
      </w:r>
    </w:p>
    <w:p w:rsidR="00000000" w:rsidDel="00000000" w:rsidP="00000000" w:rsidRDefault="00000000" w:rsidRPr="00000000" w14:paraId="00000098">
      <w:pPr>
        <w:spacing w:before="95" w:lineRule="auto"/>
        <w:ind w:left="17" w:right="0" w:firstLine="0"/>
        <w:jc w:val="both"/>
        <w:rPr>
          <w:sz w:val="18"/>
          <w:szCs w:val="18"/>
        </w:rPr>
      </w:pPr>
      <w:r w:rsidDel="00000000" w:rsidR="00000000" w:rsidRPr="00000000">
        <w:rPr>
          <w:rFonts w:ascii="Cambria" w:cs="Cambria" w:eastAsia="Cambria" w:hAnsi="Cambria"/>
          <w:i w:val="1"/>
          <w:iCs w:val="1"/>
          <w:sz w:val="18"/>
          <w:szCs w:val="18"/>
          <w:rtl w:val="0"/>
        </w:rPr>
        <w:t xml:space="preserve">Table 3. </w:t>
      </w:r>
      <w:r w:rsidDel="00000000" w:rsidR="00000000" w:rsidRPr="00000000">
        <w:rPr>
          <w:sz w:val="18"/>
          <w:szCs w:val="18"/>
          <w:rtl w:val="0"/>
        </w:rPr>
        <w:t xml:space="preserve">Ollama evaluation: O1+O2+O3 (no GPU prefix cache).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2"/>
        <w:tblW w:w="3881.0" w:type="dxa"/>
        <w:jc w:val="left"/>
        <w:tblInd w:w="41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88"/>
        <w:gridCol w:w="932"/>
        <w:gridCol w:w="1361"/>
        <w:tblGridChange w:id="0">
          <w:tblGrid>
            <w:gridCol w:w="1588"/>
            <w:gridCol w:w="932"/>
            <w:gridCol w:w="1361"/>
          </w:tblGrid>
        </w:tblGridChange>
      </w:tblGrid>
      <w:tr>
        <w:trPr>
          <w:cantSplit w:val="0"/>
          <w:trHeight w:val="287" w:hRule="atLeast"/>
          <w:tblHeader w:val="0"/>
        </w:trPr>
        <w:tc>
          <w:tcPr>
            <w:tcBorders>
              <w:top w:color="000000" w:space="0" w:sz="8" w:val="single"/>
              <w:bottom w:color="000000" w:space="0" w:sz="4"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8"/>
                <w:szCs w:val="18"/>
                <w:u w:val="none"/>
                <w:shd w:fill="auto" w:val="clear"/>
                <w:vertAlign w:val="baseline"/>
                <w:rtl w:val="0"/>
              </w:rPr>
              <w:t xml:space="preserve">Metric</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 w:right="4"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RLM</w:t>
            </w:r>
          </w:p>
        </w:tc>
        <w:tc>
          <w:tcPr>
            <w:tcBorders>
              <w:top w:color="000000" w:space="0" w:sz="8" w:val="single"/>
              <w:bottom w:color="000000" w:space="0" w:sz="4"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 w:right="4"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ERLM O1-O3</w:t>
            </w:r>
          </w:p>
        </w:tc>
      </w:tr>
      <w:tr>
        <w:trPr>
          <w:cantSplit w:val="0"/>
          <w:trHeight w:val="237" w:hRule="atLeast"/>
          <w:tblHeader w:val="0"/>
        </w:trPr>
        <w:tc>
          <w:tcPr>
            <w:tcBorders>
              <w:top w:color="000000" w:space="0" w:sz="4"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90" w:lineRule="auto"/>
              <w:ind w:left="1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8"/>
                <w:szCs w:val="18"/>
                <w:u w:val="none"/>
                <w:shd w:fill="auto" w:val="clear"/>
                <w:vertAlign w:val="baseline"/>
                <w:rtl w:val="0"/>
              </w:rPr>
              <w:t xml:space="preserve">Accuracy (EM)</w:t>
            </w:r>
            <w:r w:rsidDel="00000000" w:rsidR="00000000" w:rsidRPr="00000000">
              <w:rPr>
                <w:rtl w:val="0"/>
              </w:rPr>
            </w:r>
          </w:p>
        </w:tc>
        <w:tc>
          <w:tcPr>
            <w:tcBorders>
              <w:top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5" w:right="6"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40.0%</w:t>
            </w:r>
          </w:p>
        </w:tc>
        <w:tc>
          <w:tcPr>
            <w:tcBorders>
              <w:top w:color="000000" w:space="0" w:sz="4"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3" w:right="7"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44.0%</w:t>
            </w:r>
          </w:p>
        </w:tc>
      </w:tr>
      <w:tr>
        <w:trPr>
          <w:cantSplit w:val="0"/>
          <w:trHeight w:val="199"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1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8"/>
                <w:szCs w:val="18"/>
                <w:u w:val="none"/>
                <w:shd w:fill="auto" w:val="clear"/>
                <w:vertAlign w:val="baseline"/>
                <w:rtl w:val="0"/>
              </w:rPr>
              <w:t xml:space="preserve">Avg tokens/Q</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5" w:right="6"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18,000</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3" w:right="6"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18,450</w:t>
            </w:r>
          </w:p>
        </w:tc>
      </w:tr>
      <w:tr>
        <w:trPr>
          <w:cantSplit w:val="0"/>
          <w:trHeight w:val="249" w:hRule="atLeast"/>
          <w:tblHeader w:val="0"/>
        </w:trPr>
        <w:tc>
          <w:tcPr>
            <w:tcBorders>
              <w:bottom w:color="000000" w:space="0" w:sz="8"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1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8"/>
                <w:szCs w:val="18"/>
                <w:u w:val="none"/>
                <w:shd w:fill="auto" w:val="clear"/>
                <w:vertAlign w:val="baseline"/>
                <w:rtl w:val="0"/>
              </w:rPr>
              <w:t xml:space="preserve">Avg latency</w:t>
            </w:r>
            <w:r w:rsidDel="00000000" w:rsidR="00000000" w:rsidRPr="00000000">
              <w:rPr>
                <w:rtl w:val="0"/>
              </w:rPr>
            </w:r>
          </w:p>
        </w:tc>
        <w:tc>
          <w:tcPr>
            <w:tcBorders>
              <w:bottom w:color="000000" w:space="0" w:sz="8"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6" w:right="1" w:firstLine="0"/>
              <w:jc w:val="center"/>
              <w:rPr>
                <w:rFonts w:ascii="Lucida Sans" w:cs="Lucida Sans" w:eastAsia="Lucida Sans" w:hAnsi="Lucida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p>
        </w:tc>
        <w:tc>
          <w:tcPr>
            <w:tcBorders>
              <w:bottom w:color="000000" w:space="0" w:sz="8"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7" w:right="4" w:firstLine="0"/>
              <w:jc w:val="center"/>
              <w:rPr>
                <w:rFonts w:ascii="Lucida Sans" w:cs="Lucida Sans" w:eastAsia="Lucida Sans" w:hAnsi="Lucida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1.26</w:t>
            </w: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0" w:hanging="448"/>
        <w:jc w:val="left"/>
        <w:rPr>
          <w:smallCaps w:val="0"/>
          <w:strike w:val="0"/>
          <w:color w:val="000000"/>
          <w:u w:val="none"/>
          <w:shd w:fill="auto" w:val="clear"/>
          <w:vertAlign w:val="baseline"/>
        </w:rPr>
      </w:pPr>
      <w:bookmarkStart w:colFirst="0" w:colLast="0" w:name="_5ycej3jtpv95" w:id="2"/>
      <w:bookmarkEnd w:id="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Ollama Results (CPU,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9" w:lineRule="auto"/>
        <w:ind w:left="28" w:right="36" w:hanging="7.0000000000000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Token usage did not decrease on Ollama because O4 is absent</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O2 fired less frequently on the shorter filtered documents. O3 compliance was low (Qwen3-8B followed batching instructions in 1/10 samples).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3"/>
        <w:numPr>
          <w:ilvl w:val="1"/>
          <w:numId w:val="2"/>
        </w:numPr>
        <w:tabs>
          <w:tab w:val="left" w:leader="none" w:pos="476"/>
        </w:tabs>
        <w:spacing w:after="0" w:before="0" w:line="240" w:lineRule="auto"/>
        <w:ind w:left="476" w:right="0" w:hanging="448"/>
        <w:jc w:val="left"/>
        <w:rPr/>
      </w:pPr>
      <w:r w:rsidDel="00000000" w:rsidR="00000000" w:rsidRPr="00000000">
        <w:rPr>
          <w:rtl w:val="0"/>
        </w:rPr>
        <w:t xml:space="preserve">MiniTorch KV Cache Benchmark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9" w:lineRule="auto"/>
        <w:ind w:left="28" w:right="36" w:hanging="7.0000000000000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72.7% radix hit rate confirms algorithmic correctness relative to vLLM’s measured 63.5% (difference attributed to test workload conditions, not implementation divergence).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2"/>
        <w:numPr>
          <w:ilvl w:val="0"/>
          <w:numId w:val="2"/>
        </w:numPr>
        <w:tabs>
          <w:tab w:val="left" w:leader="none" w:pos="405"/>
        </w:tabs>
        <w:spacing w:after="0" w:before="1" w:line="240" w:lineRule="auto"/>
        <w:ind w:left="405" w:right="0" w:hanging="371"/>
        <w:jc w:val="left"/>
        <w:rPr/>
      </w:pPr>
      <w:r w:rsidDel="00000000" w:rsidR="00000000" w:rsidRPr="00000000">
        <w:rPr>
          <w:smallCaps w:val="1"/>
          <w:rtl w:val="0"/>
        </w:rPr>
        <w:t xml:space="preserve">Analysis</w:t>
      </w:r>
      <w:r w:rsidDel="00000000" w:rsidR="00000000" w:rsidRPr="00000000">
        <w:rPr>
          <w:rtl w:val="0"/>
        </w:rPr>
      </w:r>
    </w:p>
    <w:p w:rsidR="00000000" w:rsidDel="00000000" w:rsidP="00000000" w:rsidRDefault="00000000" w:rsidRPr="00000000" w14:paraId="000000B1">
      <w:pPr>
        <w:pStyle w:val="Heading3"/>
        <w:numPr>
          <w:ilvl w:val="1"/>
          <w:numId w:val="2"/>
        </w:numPr>
        <w:tabs>
          <w:tab w:val="left" w:leader="none" w:pos="476"/>
        </w:tabs>
        <w:spacing w:after="0" w:before="148" w:line="240" w:lineRule="auto"/>
        <w:ind w:left="476" w:right="0" w:hanging="448"/>
        <w:jc w:val="left"/>
        <w:rPr/>
      </w:pPr>
      <w:r w:rsidDel="00000000" w:rsidR="00000000" w:rsidRPr="00000000">
        <w:rPr>
          <w:rtl w:val="0"/>
        </w:rPr>
        <w:t xml:space="preserve">O2 Is the Primary Efficiency Driver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9" w:lineRule="auto"/>
        <w:ind w:left="21" w:right="3" w:firstLine="6.9999999999999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w:t>
      </w:r>
      <w:hyperlink w:anchor="_5ycej3jtpv95">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shows that the 63.7% token reduction is </w:t>
      </w:r>
      <w:r w:rsidDel="00000000" w:rsidR="00000000" w:rsidRPr="00000000">
        <w:rPr>
          <w:sz w:val="20"/>
          <w:szCs w:val="20"/>
          <w:rtl w:val="0"/>
        </w:rPr>
        <w:t xml:space="preserve">overwhelmingly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driven by O2. Without O2, token usage is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96" w:lineRule="auto"/>
        <w:ind w:left="28" w:right="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30,000/question (near baseline) even with O1+O3+O4. O2 alone accounts for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 of savings. An estimated ablation: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3"/>
        <w:numPr>
          <w:ilvl w:val="1"/>
          <w:numId w:val="2"/>
        </w:numPr>
        <w:tabs>
          <w:tab w:val="left" w:leader="none" w:pos="476"/>
        </w:tabs>
        <w:spacing w:after="0" w:before="1" w:line="240" w:lineRule="auto"/>
        <w:ind w:left="476" w:right="0" w:hanging="448"/>
        <w:jc w:val="left"/>
        <w:rPr/>
      </w:pPr>
      <w:r w:rsidDel="00000000" w:rsidR="00000000" w:rsidRPr="00000000">
        <w:rPr>
          <w:rtl w:val="0"/>
        </w:rPr>
        <w:t xml:space="preserve">O4 KV Cache: Hit Rate Analysis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4" w:lineRule="auto"/>
        <w:ind w:left="28" w:right="0" w:hanging="7.0000000000000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63.5% hit rate is explained by the RLM message </w:t>
      </w:r>
      <w:r w:rsidDel="00000000" w:rsidR="00000000" w:rsidRPr="00000000">
        <w:rPr>
          <w:sz w:val="20"/>
          <w:szCs w:val="20"/>
          <w:rtl w:val="0"/>
        </w:rPr>
        <w:t xml:space="preserve">structure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Every iteration sends: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prompt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iter 1 stdout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prompt + document (</w:t>
      </w:r>
      <w:r w:rsidDel="00000000" w:rsidR="00000000" w:rsidRPr="00000000">
        <w:rPr>
          <w:sz w:val="20"/>
          <w:szCs w:val="20"/>
          <w:rtl w:val="0"/>
        </w:rPr>
        <w:t xml:space="preserve">identical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across iterations) achieves 100% hit. The growing iteration history creates a longer unique suffix each call, reducing hit rate in later iterations. Averaged across 5 </w:t>
      </w:r>
      <w:r w:rsidDel="00000000" w:rsidR="00000000" w:rsidRPr="00000000">
        <w:rPr>
          <w:sz w:val="20"/>
          <w:szCs w:val="20"/>
          <w:rtl w:val="0"/>
        </w:rPr>
        <w:t xml:space="preserve">iterations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63.5% corresponds to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 iterations finding a long cached prefix.</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1">
      <w:pPr>
        <w:spacing w:before="0" w:line="252.00000000000003" w:lineRule="auto"/>
        <w:ind w:left="27" w:right="329" w:hanging="11"/>
        <w:jc w:val="left"/>
        <w:rPr>
          <w:sz w:val="18"/>
          <w:szCs w:val="18"/>
        </w:rPr>
      </w:pPr>
      <w:r w:rsidDel="00000000" w:rsidR="00000000" w:rsidRPr="00000000">
        <w:rPr>
          <w:rFonts w:ascii="Cambria" w:cs="Cambria" w:eastAsia="Cambria" w:hAnsi="Cambria"/>
          <w:i w:val="1"/>
          <w:iCs w:val="1"/>
          <w:sz w:val="18"/>
          <w:szCs w:val="18"/>
          <w:rtl w:val="0"/>
        </w:rPr>
        <w:t xml:space="preserve">Figure 1. </w:t>
      </w:r>
      <w:r w:rsidDel="00000000" w:rsidR="00000000" w:rsidRPr="00000000">
        <w:rPr>
          <w:sz w:val="18"/>
          <w:szCs w:val="18"/>
          <w:rtl w:val="0"/>
        </w:rPr>
        <w:t xml:space="preserve">Token efficiency strip chart. Each dot = one sample; green = correct, red = wrong; x-axis = tokens used; dashed lines = method averages. ERLM concentrates on correct answers in the low-token region. Right panel: EM per 1K tokens.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3"/>
        <w:numPr>
          <w:ilvl w:val="1"/>
          <w:numId w:val="2"/>
        </w:numPr>
        <w:tabs>
          <w:tab w:val="left" w:leader="none" w:pos="475"/>
        </w:tabs>
        <w:spacing w:after="0" w:before="0" w:line="240" w:lineRule="auto"/>
        <w:ind w:left="475" w:right="0" w:hanging="448"/>
        <w:jc w:val="left"/>
        <w:rPr/>
      </w:pPr>
      <w:r w:rsidDel="00000000" w:rsidR="00000000" w:rsidRPr="00000000">
        <w:rPr>
          <w:rtl w:val="0"/>
        </w:rPr>
        <w:t xml:space="preserve">O3 Async: Model Compliance Is the Bottleneck</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9"/>
          <w:tab w:val="left" w:leader="none" w:pos="1665"/>
          <w:tab w:val="left" w:leader="none" w:pos="2376"/>
        </w:tabs>
        <w:spacing w:after="0" w:before="143" w:line="242" w:lineRule="auto"/>
        <w:ind w:left="27" w:right="26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O3 compliance in the GPU eval: 2/10 questions. Qwen3-8B</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consistently</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writes</w:t>
      </w:r>
      <w:r w:rsidDel="00000000" w:rsidR="00000000" w:rsidRPr="00000000">
        <w:rPr>
          <w:sz w:val="20"/>
          <w:szCs w:val="20"/>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chunk in chunks: llm query(chunk)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 with explicit system prompt instructions.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asyncio.gather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infrastructure is correct—when compliance occurs, parallel execution fires correctly. The problem is instruction-following reliability at 8B scale. Larger models (32B, 72B) would likely comply more consistently.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3454031</wp:posOffset>
                </wp:positionH>
                <wp:positionV relativeFrom="paragraph">
                  <wp:posOffset>504514</wp:posOffset>
                </wp:positionV>
                <wp:extent cx="38100" cy="12700"/>
                <wp:effectExtent b="0" l="0" r="0" t="0"/>
                <wp:wrapNone/>
                <wp:docPr id="19" name=""/>
                <a:graphic>
                  <a:graphicData uri="http://schemas.microsoft.com/office/word/2010/wordprocessingShape">
                    <wps:wsp>
                      <wps:cNvSpPr/>
                      <wps:cNvPr id="20" name="Shape 20"/>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3454031</wp:posOffset>
                </wp:positionH>
                <wp:positionV relativeFrom="paragraph">
                  <wp:posOffset>504514</wp:posOffset>
                </wp:positionV>
                <wp:extent cx="38100" cy="12700"/>
                <wp:effectExtent b="0" l="0" r="0" t="0"/>
                <wp:wrapNone/>
                <wp:docPr id="19"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3"/>
        <w:numPr>
          <w:ilvl w:val="1"/>
          <w:numId w:val="2"/>
        </w:numPr>
        <w:tabs>
          <w:tab w:val="left" w:leader="none" w:pos="475"/>
        </w:tabs>
        <w:spacing w:after="0" w:before="0" w:line="240" w:lineRule="auto"/>
        <w:ind w:left="475" w:right="0" w:hanging="448"/>
        <w:jc w:val="left"/>
        <w:rPr/>
      </w:pPr>
      <w:r w:rsidDel="00000000" w:rsidR="00000000" w:rsidRPr="00000000">
        <w:rPr>
          <w:rtl w:val="0"/>
        </w:rPr>
        <w:t xml:space="preserve">Accuracy in Context of LongBench v2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30" w:lineRule="auto"/>
        <w:ind w:left="21" w:right="294" w:hanging="1.00000000000000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shown in Figure </w:t>
      </w:r>
      <w:hyperlink w:anchor="_wf24jum5h2fl">
        <w:r w:rsidDel="00000000" w:rsidR="00000000" w:rsidRPr="00000000">
          <w:rPr>
            <w:rFonts w:ascii="Times New Roman" w:cs="Times New Roman" w:eastAsia="Times New Roman" w:hAnsi="Times New Roman"/>
            <w:b w:val="0"/>
            <w:bCs w:val="0"/>
            <w:i w:val="0"/>
            <w:iCs w:val="0"/>
            <w:smallCaps w:val="0"/>
            <w:strike w:val="0"/>
            <w:color w:val="001472"/>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ERLM with an 8B local model reaches 44.4% on a benchmark where the best non-reasoning LLM gets 50.1% (with 7</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more parameters). The primary contribution 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efficiency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near-comparable </w:t>
      </w:r>
      <w:r w:rsidDel="00000000" w:rsidR="00000000" w:rsidRPr="00000000">
        <w:rPr>
          <w:sz w:val="20"/>
          <w:szCs w:val="20"/>
          <w:rtl w:val="0"/>
        </w:rPr>
        <w:t xml:space="preserve">accuracy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 63.7% lower token cost, enabling more questions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GPU-hour.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3"/>
        <w:numPr>
          <w:ilvl w:val="1"/>
          <w:numId w:val="2"/>
        </w:numPr>
        <w:tabs>
          <w:tab w:val="left" w:leader="none" w:pos="476"/>
        </w:tabs>
        <w:spacing w:after="0" w:before="0" w:line="249" w:lineRule="auto"/>
        <w:ind w:left="476" w:right="549" w:hanging="449"/>
        <w:jc w:val="left"/>
        <w:rPr/>
      </w:pPr>
      <w:r w:rsidDel="00000000" w:rsidR="00000000" w:rsidRPr="00000000">
        <w:rPr>
          <w:rtl w:val="0"/>
        </w:rPr>
        <w:t xml:space="preserve">MiniTorch Radix Trie: Critical Bug Found and Fixed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4" w:lineRule="auto"/>
        <w:ind w:left="27" w:right="304" w:hanging="7.0000000000000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1440" w:left="1080" w:right="1080" w:header="910" w:footer="0"/>
          <w:cols w:equalWidth="0" w:num="2">
            <w:col w:space="293" w:w="4893.5"/>
            <w:col w:space="0" w:w="4893.5"/>
          </w:cols>
        </w:sectPr>
      </w:pPr>
      <w:r w:rsidDel="00000000" w:rsidR="00000000" w:rsidRPr="00000000">
        <w:rPr>
          <w:sz w:val="20"/>
          <w:szCs w:val="20"/>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nitial</w:t>
      </w:r>
      <w:r w:rsidDel="00000000" w:rsidR="00000000" w:rsidRPr="00000000">
        <w:rPr>
          <w:sz w:val="20"/>
          <w:szCs w:val="20"/>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CUDARadixAttentionCache.insert()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stored KV tensors only at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leaf nodes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(full-prompt matches), preventing prefix sharing across requests with different suffixes.  Hit rate was 0% even after inserting shared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nextPage"/>
          <w:pgSz w:h="15840" w:w="12240" w:orient="portrait"/>
          <w:pgMar w:bottom="280" w:top="1220" w:left="1080" w:right="1080" w:header="910" w:footer="0"/>
        </w:sectPr>
      </w:pPr>
      <w:r w:rsidDel="00000000" w:rsidR="00000000" w:rsidRPr="00000000">
        <w:rPr>
          <w:rtl w:val="0"/>
        </w:rPr>
      </w:r>
    </w:p>
    <w:p w:rsidR="00000000" w:rsidDel="00000000" w:rsidP="00000000" w:rsidRDefault="00000000" w:rsidRPr="00000000" w14:paraId="000000CE">
      <w:pPr>
        <w:spacing w:before="95" w:lineRule="auto"/>
        <w:ind w:left="367" w:right="0" w:firstLine="0"/>
        <w:jc w:val="left"/>
        <w:rPr>
          <w:sz w:val="18"/>
          <w:szCs w:val="18"/>
        </w:rPr>
      </w:pPr>
      <w:r w:rsidDel="00000000" w:rsidR="00000000" w:rsidRPr="00000000">
        <w:rPr>
          <w:rFonts w:ascii="Cambria" w:cs="Cambria" w:eastAsia="Cambria" w:hAnsi="Cambria"/>
          <w:i w:val="1"/>
          <w:iCs w:val="1"/>
          <w:sz w:val="18"/>
          <w:szCs w:val="18"/>
          <w:rtl w:val="0"/>
        </w:rPr>
        <w:t xml:space="preserve">Table 5. </w:t>
      </w:r>
      <w:r w:rsidDel="00000000" w:rsidR="00000000" w:rsidRPr="00000000">
        <w:rPr>
          <w:sz w:val="18"/>
          <w:szCs w:val="18"/>
          <w:rtl w:val="0"/>
        </w:rPr>
        <w:t xml:space="preserve">Estimated ablation of individual optimizations.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3"/>
        <w:tblW w:w="3527.0" w:type="dxa"/>
        <w:jc w:val="left"/>
        <w:tblInd w:w="5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18"/>
        <w:gridCol w:w="1262"/>
        <w:gridCol w:w="747"/>
        <w:tblGridChange w:id="0">
          <w:tblGrid>
            <w:gridCol w:w="1518"/>
            <w:gridCol w:w="1262"/>
            <w:gridCol w:w="747"/>
          </w:tblGrid>
        </w:tblGridChange>
      </w:tblGrid>
      <w:tr>
        <w:trPr>
          <w:cantSplit w:val="0"/>
          <w:trHeight w:val="287" w:hRule="atLeast"/>
          <w:tblHeader w:val="0"/>
        </w:trPr>
        <w:tc>
          <w:tcPr>
            <w:tcBorders>
              <w:top w:color="000000" w:space="0" w:sz="8" w:val="single"/>
              <w:bottom w:color="000000" w:space="0" w:sz="4"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8"/>
                <w:szCs w:val="18"/>
                <w:u w:val="none"/>
                <w:shd w:fill="auto" w:val="clear"/>
                <w:vertAlign w:val="baseline"/>
                <w:rtl w:val="0"/>
              </w:rPr>
              <w:t xml:space="preserve">Config</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8"/>
                <w:szCs w:val="18"/>
                <w:u w:val="none"/>
                <w:shd w:fill="auto" w:val="clear"/>
                <w:vertAlign w:val="baseline"/>
                <w:rtl w:val="0"/>
              </w:rPr>
              <w:t xml:space="preserve">Avg Tokens</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EM</w:t>
            </w:r>
          </w:p>
        </w:tc>
      </w:tr>
      <w:tr>
        <w:trPr>
          <w:cantSplit w:val="0"/>
          <w:trHeight w:val="237" w:hRule="atLeast"/>
          <w:tblHeader w:val="0"/>
        </w:trPr>
        <w:tc>
          <w:tcPr>
            <w:tcBorders>
              <w:top w:color="000000" w:space="0" w:sz="4"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90" w:lineRule="auto"/>
              <w:ind w:left="124"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RLM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BASELINE</w:t>
            </w:r>
          </w:p>
        </w:tc>
        <w:tc>
          <w:tcPr>
            <w:tcBorders>
              <w:top w:color="000000" w:space="0" w:sz="4"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90" w:lineRule="auto"/>
              <w:ind w:left="2"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32,166</w:t>
            </w:r>
          </w:p>
        </w:tc>
        <w:tc>
          <w:tcPr>
            <w:tcBorders>
              <w:top w:color="000000" w:space="0" w:sz="4"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90" w:lineRule="auto"/>
              <w:ind w:left="2"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40.0%</w:t>
            </w:r>
          </w:p>
        </w:tc>
      </w:tr>
      <w:tr>
        <w:trPr>
          <w:cantSplit w:val="0"/>
          <w:trHeight w:val="199"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124"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+O1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ONLY</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30,000</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42%</w:t>
            </w:r>
          </w:p>
        </w:tc>
      </w:tr>
      <w:tr>
        <w:trPr>
          <w:cantSplit w:val="0"/>
          <w:trHeight w:val="199"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124"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+O2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ONLY</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12,000</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40%</w:t>
            </w:r>
          </w:p>
        </w:tc>
      </w:tr>
      <w:tr>
        <w:trPr>
          <w:cantSplit w:val="0"/>
          <w:trHeight w:val="249" w:hRule="atLeast"/>
          <w:tblHeader w:val="0"/>
        </w:trPr>
        <w:tc>
          <w:tcPr>
            <w:tcBorders>
              <w:bottom w:color="000000" w:space="0" w:sz="8"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1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O1+O2+O3+O4</w:t>
            </w:r>
          </w:p>
        </w:tc>
        <w:tc>
          <w:tcPr>
            <w:tcBorders>
              <w:bottom w:color="000000" w:space="0" w:sz="8"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2"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11,684</w:t>
            </w:r>
          </w:p>
        </w:tc>
        <w:tc>
          <w:tcPr>
            <w:tcBorders>
              <w:bottom w:color="000000" w:space="0" w:sz="8"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2" w:right="3"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44.4%</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53764</wp:posOffset>
            </wp:positionH>
            <wp:positionV relativeFrom="paragraph">
              <wp:posOffset>252603</wp:posOffset>
            </wp:positionV>
            <wp:extent cx="2908554" cy="1760220"/>
            <wp:effectExtent b="0" l="0" r="0" t="0"/>
            <wp:wrapTopAndBottom distB="0" distT="0"/>
            <wp:docPr id="6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908554" cy="1760220"/>
                    </a:xfrm>
                    <a:prstGeom prst="rect"/>
                    <a:ln/>
                  </pic:spPr>
                </pic:pic>
              </a:graphicData>
            </a:graphic>
          </wp:anchor>
        </w:draw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2">
      <w:pPr>
        <w:spacing w:before="0" w:line="254" w:lineRule="auto"/>
        <w:ind w:left="15" w:right="31" w:firstLine="3.00000000000000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wf24jum5h2fl" w:id="3"/>
      <w:bookmarkEnd w:id="3"/>
      <w:r w:rsidDel="00000000" w:rsidR="00000000" w:rsidRPr="00000000">
        <w:rPr>
          <w:rFonts w:ascii="Cambria" w:cs="Cambria" w:eastAsia="Cambria" w:hAnsi="Cambria"/>
          <w:i w:val="1"/>
          <w:iCs w:val="1"/>
          <w:sz w:val="18"/>
          <w:szCs w:val="18"/>
          <w:rtl w:val="0"/>
        </w:rPr>
        <w:t xml:space="preserve">Figure 2. </w:t>
      </w:r>
      <w:r w:rsidDel="00000000" w:rsidR="00000000" w:rsidRPr="00000000">
        <w:rPr>
          <w:sz w:val="18"/>
          <w:szCs w:val="18"/>
          <w:rtl w:val="0"/>
        </w:rPr>
        <w:t xml:space="preserve">LongBench v2 baseline difficulty. Human experts with 15 min + web search: 53.7%. Best direct LLM: 50.1%. ERLM with 8B local model: 44.4%.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prefixes.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Fix: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insert()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 stores accumulated KV at every intermediate trie node. Node at depth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stores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kv by position[:i]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full KV state for the first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tokens. Hit rate: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72</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req=5.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177710</wp:posOffset>
                </wp:positionH>
                <wp:positionV relativeFrom="paragraph">
                  <wp:posOffset>406006</wp:posOffset>
                </wp:positionV>
                <wp:extent cx="38100" cy="12700"/>
                <wp:effectExtent b="0" l="0" r="0" t="0"/>
                <wp:wrapNone/>
                <wp:docPr id="27" name=""/>
                <a:graphic>
                  <a:graphicData uri="http://schemas.microsoft.com/office/word/2010/wordprocessingShape">
                    <wps:wsp>
                      <wps:cNvSpPr/>
                      <wps:cNvPr id="30" name="Shape 30"/>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177710</wp:posOffset>
                </wp:positionH>
                <wp:positionV relativeFrom="paragraph">
                  <wp:posOffset>406006</wp:posOffset>
                </wp:positionV>
                <wp:extent cx="38100" cy="12700"/>
                <wp:effectExtent b="0" l="0" r="0" t="0"/>
                <wp:wrapNone/>
                <wp:docPr id="27"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375094</wp:posOffset>
                </wp:positionH>
                <wp:positionV relativeFrom="paragraph">
                  <wp:posOffset>406006</wp:posOffset>
                </wp:positionV>
                <wp:extent cx="38100" cy="12700"/>
                <wp:effectExtent b="0" l="0" r="0" t="0"/>
                <wp:wrapNone/>
                <wp:docPr id="53" name=""/>
                <a:graphic>
                  <a:graphicData uri="http://schemas.microsoft.com/office/word/2010/wordprocessingShape">
                    <wps:wsp>
                      <wps:cNvSpPr/>
                      <wps:cNvPr id="59" name="Shape 59"/>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375094</wp:posOffset>
                </wp:positionH>
                <wp:positionV relativeFrom="paragraph">
                  <wp:posOffset>406006</wp:posOffset>
                </wp:positionV>
                <wp:extent cx="38100" cy="12700"/>
                <wp:effectExtent b="0" l="0" r="0" t="0"/>
                <wp:wrapNone/>
                <wp:docPr id="53"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3"/>
        <w:numPr>
          <w:ilvl w:val="1"/>
          <w:numId w:val="2"/>
        </w:numPr>
        <w:tabs>
          <w:tab w:val="left" w:leader="none" w:pos="476"/>
        </w:tabs>
        <w:spacing w:after="0" w:before="0" w:line="240" w:lineRule="auto"/>
        <w:ind w:left="476" w:right="0" w:hanging="448"/>
        <w:jc w:val="left"/>
        <w:rPr/>
      </w:pPr>
      <w:r w:rsidDel="00000000" w:rsidR="00000000" w:rsidRPr="00000000">
        <w:rPr>
          <w:rtl w:val="0"/>
        </w:rPr>
        <w:t xml:space="preserve">O5 Hardware Dependency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28" w:lineRule="auto"/>
        <w:ind w:left="28" w:right="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recommend quantization()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correctly returns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mode="none"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Modal A10G (not H100/A100), making O5 a no-op in the current evaluation. On H100, FP8 would provide 2</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throughput—doubling questions answered per GPU-hour, directly enabling larger evaluation sets.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709116</wp:posOffset>
                </wp:positionH>
                <wp:positionV relativeFrom="paragraph">
                  <wp:posOffset>200850</wp:posOffset>
                </wp:positionV>
                <wp:extent cx="38100" cy="12700"/>
                <wp:effectExtent b="0" l="0" r="0" t="0"/>
                <wp:wrapNone/>
                <wp:docPr id="7" name=""/>
                <a:graphic>
                  <a:graphicData uri="http://schemas.microsoft.com/office/word/2010/wordprocessingShape">
                    <wps:wsp>
                      <wps:cNvSpPr/>
                      <wps:cNvPr id="8" name="Shape 8"/>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709116</wp:posOffset>
                </wp:positionH>
                <wp:positionV relativeFrom="paragraph">
                  <wp:posOffset>200850</wp:posOffset>
                </wp:positionV>
                <wp:extent cx="38100" cy="12700"/>
                <wp:effectExtent b="0" l="0" r="0" t="0"/>
                <wp:wrapNone/>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2"/>
        <w:numPr>
          <w:ilvl w:val="0"/>
          <w:numId w:val="2"/>
        </w:numPr>
        <w:tabs>
          <w:tab w:val="left" w:leader="none" w:pos="405"/>
        </w:tabs>
        <w:spacing w:after="0" w:before="0" w:line="240" w:lineRule="auto"/>
        <w:ind w:left="405" w:right="0" w:hanging="371"/>
        <w:jc w:val="left"/>
        <w:rPr/>
      </w:pPr>
      <w:r w:rsidDel="00000000" w:rsidR="00000000" w:rsidRPr="00000000">
        <w:rPr>
          <w:smallCaps w:val="1"/>
          <w:rtl w:val="0"/>
        </w:rPr>
        <w:t xml:space="preserve">Conclusion</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9" w:lineRule="auto"/>
        <w:ind w:left="22" w:right="0" w:hanging="3.00000000000000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presented ERLM, a systems-optimized variant of </w:t>
      </w:r>
      <w:r w:rsidDel="00000000" w:rsidR="00000000" w:rsidRPr="00000000">
        <w:rPr>
          <w:sz w:val="20"/>
          <w:szCs w:val="20"/>
          <w:rtl w:val="0"/>
        </w:rPr>
        <w:t xml:space="preserve">Recursive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Language Models. Our five optimizations address distinct bottlenecks: O1 enables sub-millisecond dynamic retrieval; O2 achieves 63.7% token reduction via </w:t>
      </w:r>
      <w:r w:rsidDel="00000000" w:rsidR="00000000" w:rsidRPr="00000000">
        <w:rPr>
          <w:sz w:val="20"/>
          <w:szCs w:val="20"/>
          <w:rtl w:val="0"/>
        </w:rPr>
        <w:t xml:space="preserve">convergence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detection; O3 provides correct parallel infrastructure (gated on model compliance); O4 achieves 63.5% KV prefix hit rate; O5 provides hardware-aware quantization ready for H100 deployment. The MiniTorch extension </w:t>
      </w:r>
      <w:r w:rsidDel="00000000" w:rsidR="00000000" w:rsidRPr="00000000">
        <w:rPr>
          <w:sz w:val="20"/>
          <w:szCs w:val="20"/>
          <w:rtl w:val="0"/>
        </w:rPr>
        <w:t xml:space="preserve">demonstrates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algorithms from first principles across three </w:t>
      </w:r>
      <w:r w:rsidDel="00000000" w:rsidR="00000000" w:rsidRPr="00000000">
        <w:rPr>
          <w:sz w:val="20"/>
          <w:szCs w:val="20"/>
          <w:rtl w:val="0"/>
        </w:rPr>
        <w:t xml:space="preserve">abstraction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levels (numpy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PyTorch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OpenAI-compatible server), validated at production parity.</w:t>
      </w:r>
    </w:p>
    <w:p w:rsidR="00000000" w:rsidDel="00000000" w:rsidP="00000000" w:rsidRDefault="00000000" w:rsidRPr="00000000" w14:paraId="000000E9">
      <w:pPr>
        <w:spacing w:line="240" w:lineRule="auto"/>
        <w:ind w:left="70" w:right="0" w:firstLine="0"/>
        <w:rPr>
          <w:sz w:val="20"/>
          <w:szCs w:val="20"/>
        </w:rPr>
      </w:pPr>
      <w:r w:rsidDel="00000000" w:rsidR="00000000" w:rsidRPr="00000000">
        <w:br w:type="column"/>
      </w:r>
      <w:r w:rsidDel="00000000" w:rsidR="00000000" w:rsidRPr="00000000">
        <w:rPr>
          <w:sz w:val="20"/>
          <w:szCs w:val="20"/>
        </w:rPr>
        <w:drawing>
          <wp:inline distB="0" distT="0" distL="0" distR="0">
            <wp:extent cx="2966166" cy="1347216"/>
            <wp:effectExtent b="0" l="0" r="0" t="0"/>
            <wp:docPr id="64" name="image37.jpg"/>
            <a:graphic>
              <a:graphicData uri="http://schemas.openxmlformats.org/drawingml/2006/picture">
                <pic:pic>
                  <pic:nvPicPr>
                    <pic:cNvPr id="0" name="image37.jpg"/>
                    <pic:cNvPicPr preferRelativeResize="0"/>
                  </pic:nvPicPr>
                  <pic:blipFill>
                    <a:blip r:embed="rId11"/>
                    <a:srcRect b="0" l="0" r="0" t="0"/>
                    <a:stretch>
                      <a:fillRect/>
                    </a:stretch>
                  </pic:blipFill>
                  <pic:spPr>
                    <a:xfrm>
                      <a:off x="0" y="0"/>
                      <a:ext cx="2966166" cy="134721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C">
      <w:pPr>
        <w:spacing w:before="1" w:line="254" w:lineRule="auto"/>
        <w:ind w:left="25" w:right="329" w:hanging="11"/>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i w:val="1"/>
          <w:iCs w:val="1"/>
          <w:sz w:val="18"/>
          <w:szCs w:val="18"/>
          <w:rtl w:val="0"/>
        </w:rPr>
        <w:t xml:space="preserve">Figure 3. </w:t>
      </w:r>
      <w:r w:rsidDel="00000000" w:rsidR="00000000" w:rsidRPr="00000000">
        <w:rPr>
          <w:sz w:val="18"/>
          <w:szCs w:val="18"/>
          <w:rtl w:val="0"/>
        </w:rPr>
        <w:t xml:space="preserve">Summary comparison. Left: grouped accuracy across all systems. Right: key efficiency metrics—token reduction, KV hit rate, latency.</w:t>
        <w:br w:type="textWrapping"/>
      </w:r>
      <w:r w:rsidDel="00000000" w:rsidR="00000000" w:rsidRPr="00000000">
        <w:rPr>
          <w:rtl w:val="0"/>
        </w:rPr>
      </w:r>
    </w:p>
    <w:p w:rsidR="00000000" w:rsidDel="00000000" w:rsidP="00000000" w:rsidRDefault="00000000" w:rsidRPr="00000000" w14:paraId="000000ED">
      <w:pPr>
        <w:spacing w:before="0" w:lineRule="auto"/>
        <w:ind w:left="25" w:right="0" w:firstLine="0"/>
        <w:jc w:val="both"/>
        <w:rPr>
          <w:sz w:val="20"/>
          <w:szCs w:val="20"/>
        </w:rPr>
      </w:pPr>
      <w:r w:rsidDel="00000000" w:rsidR="00000000" w:rsidRPr="00000000">
        <w:rPr>
          <w:b w:val="1"/>
          <w:bCs w:val="1"/>
          <w:sz w:val="20"/>
          <w:szCs w:val="20"/>
          <w:rtl w:val="0"/>
        </w:rPr>
        <w:t xml:space="preserve">Future Directions: </w:t>
      </w:r>
      <w:r w:rsidDel="00000000" w:rsidR="00000000" w:rsidRPr="00000000">
        <w:rPr>
          <w:sz w:val="20"/>
          <w:szCs w:val="20"/>
          <w:rtl w:val="0"/>
        </w:rPr>
        <w:t xml:space="preserve">(1) Larger models for O3 compliance.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25" w:right="296" w:hanging="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Dense retrieval (all-MiniLM-L6-v2) to address TF-IDF semantic gaps. (3) Cross-request RadixAttention across different questions on the same document. (4) Flash </w:t>
      </w:r>
      <w:r w:rsidDel="00000000" w:rsidR="00000000" w:rsidRPr="00000000">
        <w:rPr>
          <w:sz w:val="20"/>
          <w:szCs w:val="20"/>
          <w:rtl w:val="0"/>
        </w:rPr>
        <w:t xml:space="preserve">Attention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numpy MiniTorch to complete the educational progression. (5) Empirical O5 validation on H100.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4" w:lineRule="auto"/>
        <w:ind w:left="25" w:right="31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Limitations: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Small evaluation set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O3 compliance gap in 8B models; O5 not empirically validated on target hardware; toy MiniTorch model (891K params, vocab=256); no clean per-optimization ablation.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2"/>
        <w:spacing w:before="1" w:lineRule="auto"/>
        <w:ind w:left="31" w:firstLine="0"/>
        <w:jc w:val="both"/>
        <w:rPr/>
      </w:pPr>
      <w:r w:rsidDel="00000000" w:rsidR="00000000" w:rsidRPr="00000000">
        <w:rPr>
          <w:smallCaps w:val="1"/>
          <w:rtl w:val="0"/>
        </w:rPr>
        <w:t xml:space="preserve">Team Member Contributions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9" w:lineRule="auto"/>
        <w:ind w:left="18" w:right="296" w:firstLine="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Bhuvan Nallamothu: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project implementation </w:t>
      </w:r>
      <w:r w:rsidDel="00000000" w:rsidR="00000000" w:rsidRPr="00000000">
        <w:rPr>
          <w:sz w:val="20"/>
          <w:szCs w:val="20"/>
          <w:rtl w:val="0"/>
        </w:rPr>
        <w:t xml:space="preserve">including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RLM baseline evaluation harness; ERLM subclass </w:t>
      </w:r>
      <w:r w:rsidDel="00000000" w:rsidR="00000000" w:rsidRPr="00000000">
        <w:rPr>
          <w:sz w:val="20"/>
          <w:szCs w:val="20"/>
          <w:rtl w:val="0"/>
        </w:rPr>
        <w:t xml:space="preserve">design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O1 TF-IDF Prompt Indexer; O2 Adaptive Budget Controller; O3 Async Subcall Manager; O4 vLLM KV Prefix Cache integration; O5 FP8/INT8 Quantization </w:t>
      </w:r>
      <w:r w:rsidDel="00000000" w:rsidR="00000000" w:rsidRPr="00000000">
        <w:rPr>
          <w:sz w:val="20"/>
          <w:szCs w:val="20"/>
          <w:rtl w:val="0"/>
        </w:rPr>
        <w:t xml:space="preserve">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LongBench v2 evaluation scripts; MiniTorch numpy KV cache and RadixAttention; PyTorch GPU port (CUD-AKVCacheBuffer, CUDARadixAttentionCache, </w:t>
      </w:r>
      <w:r w:rsidDel="00000000" w:rsidR="00000000" w:rsidRPr="00000000">
        <w:rPr>
          <w:sz w:val="20"/>
          <w:szCs w:val="20"/>
          <w:rtl w:val="0"/>
        </w:rPr>
        <w:t xml:space="preserve">CUDADecoderLM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OpenAI-compatible</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serving endpoint; </w:t>
      </w:r>
      <w:r w:rsidDel="00000000" w:rsidR="00000000" w:rsidRPr="00000000">
        <w:rPr>
          <w:sz w:val="20"/>
          <w:szCs w:val="20"/>
          <w:rtl w:val="0"/>
        </w:rPr>
        <w:t xml:space="preserve">correctness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benchmarks; radix trie bug discovery and fix; results analysis and visualization.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9" w:lineRule="auto"/>
        <w:ind w:left="25" w:right="2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Qiyue Huang: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RLM baseline evaluation pipeline; </w:t>
      </w:r>
      <w:r w:rsidDel="00000000" w:rsidR="00000000" w:rsidRPr="00000000">
        <w:rPr>
          <w:sz w:val="20"/>
          <w:szCs w:val="20"/>
          <w:rtl w:val="0"/>
        </w:rPr>
        <w:t xml:space="preserve">baseline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implementations (Vanilla Prompting, Compaction, ReAct); evaluation dataset integration (LongBench v2, BrowseComp-Plus, OOLONG); benchmark runner </w:t>
      </w:r>
      <w:r w:rsidDel="00000000" w:rsidR="00000000" w:rsidRPr="00000000">
        <w:rPr>
          <w:sz w:val="20"/>
          <w:szCs w:val="20"/>
          <w:rtl w:val="0"/>
        </w:rPr>
        <w:t xml:space="preserve">orchestration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ablation harness design; preliminary validation with MockLLM; results collection and analysis.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2" w:lineRule="auto"/>
        <w:ind w:left="18" w:right="296" w:firstLine="5.9999999999999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1440" w:left="1080" w:right="1080" w:header="910" w:footer="0"/>
          <w:cols w:equalWidth="0" w:num="2">
            <w:col w:space="301" w:w="4889.5"/>
            <w:col w:space="0" w:w="4889.5"/>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Linyu Li: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Sandboxed REPL environment design and safety mechanisms; context access primitives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slice context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find in context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split blocks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execution trace analyzer; HTML timeline visualisation; tracing system (recorder, deterministic replayer, JSON serialisation); to-ken efficiency metrics.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5605818</wp:posOffset>
                </wp:positionH>
                <wp:positionV relativeFrom="paragraph">
                  <wp:posOffset>337411</wp:posOffset>
                </wp:positionV>
                <wp:extent cx="38100" cy="12700"/>
                <wp:effectExtent b="0" l="0" r="0" t="0"/>
                <wp:wrapNone/>
                <wp:docPr id="49" name=""/>
                <a:graphic>
                  <a:graphicData uri="http://schemas.microsoft.com/office/word/2010/wordprocessingShape">
                    <wps:wsp>
                      <wps:cNvSpPr/>
                      <wps:cNvPr id="54" name="Shape 54"/>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5605818</wp:posOffset>
                </wp:positionH>
                <wp:positionV relativeFrom="paragraph">
                  <wp:posOffset>337411</wp:posOffset>
                </wp:positionV>
                <wp:extent cx="38100" cy="12700"/>
                <wp:effectExtent b="0" l="0" r="0" t="0"/>
                <wp:wrapNone/>
                <wp:docPr id="49"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3529939</wp:posOffset>
                </wp:positionH>
                <wp:positionV relativeFrom="paragraph">
                  <wp:posOffset>489240</wp:posOffset>
                </wp:positionV>
                <wp:extent cx="38100" cy="12700"/>
                <wp:effectExtent b="0" l="0" r="0" t="0"/>
                <wp:wrapNone/>
                <wp:docPr id="51" name=""/>
                <a:graphic>
                  <a:graphicData uri="http://schemas.microsoft.com/office/word/2010/wordprocessingShape">
                    <wps:wsp>
                      <wps:cNvSpPr/>
                      <wps:cNvPr id="57" name="Shape 57"/>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3529939</wp:posOffset>
                </wp:positionH>
                <wp:positionV relativeFrom="paragraph">
                  <wp:posOffset>489240</wp:posOffset>
                </wp:positionV>
                <wp:extent cx="38100" cy="12700"/>
                <wp:effectExtent b="0" l="0" r="0" t="0"/>
                <wp:wrapNone/>
                <wp:docPr id="51"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3727322</wp:posOffset>
                </wp:positionH>
                <wp:positionV relativeFrom="paragraph">
                  <wp:posOffset>489240</wp:posOffset>
                </wp:positionV>
                <wp:extent cx="38100" cy="12700"/>
                <wp:effectExtent b="0" l="0" r="0" t="0"/>
                <wp:wrapNone/>
                <wp:docPr id="35" name=""/>
                <a:graphic>
                  <a:graphicData uri="http://schemas.microsoft.com/office/word/2010/wordprocessingShape">
                    <wps:wsp>
                      <wps:cNvSpPr/>
                      <wps:cNvPr id="39" name="Shape 39"/>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3727322</wp:posOffset>
                </wp:positionH>
                <wp:positionV relativeFrom="paragraph">
                  <wp:posOffset>489240</wp:posOffset>
                </wp:positionV>
                <wp:extent cx="38100" cy="12700"/>
                <wp:effectExtent b="0" l="0" r="0" t="0"/>
                <wp:wrapNone/>
                <wp:docPr id="35"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4767236</wp:posOffset>
                </wp:positionH>
                <wp:positionV relativeFrom="paragraph">
                  <wp:posOffset>489240</wp:posOffset>
                </wp:positionV>
                <wp:extent cx="38100" cy="12700"/>
                <wp:effectExtent b="0" l="0" r="0" t="0"/>
                <wp:wrapNone/>
                <wp:docPr id="9" name=""/>
                <a:graphic>
                  <a:graphicData uri="http://schemas.microsoft.com/office/word/2010/wordprocessingShape">
                    <wps:wsp>
                      <wps:cNvSpPr/>
                      <wps:cNvPr id="10" name="Shape 10"/>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4767236</wp:posOffset>
                </wp:positionH>
                <wp:positionV relativeFrom="paragraph">
                  <wp:posOffset>489240</wp:posOffset>
                </wp:positionV>
                <wp:extent cx="38100" cy="12700"/>
                <wp:effectExtent b="0" l="0" r="0" t="0"/>
                <wp:wrapNone/>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F5">
      <w:pPr>
        <w:pStyle w:val="Heading2"/>
        <w:spacing w:before="95" w:lineRule="auto"/>
        <w:ind w:left="34" w:firstLine="0"/>
        <w:jc w:val="both"/>
        <w:rPr/>
      </w:pPr>
      <w:r w:rsidDel="00000000" w:rsidR="00000000" w:rsidRPr="00000000">
        <w:rPr>
          <w:smallCaps w:val="1"/>
          <w:rtl w:val="0"/>
        </w:rPr>
        <w:t xml:space="preserve">References</w:t>
      </w:r>
      <w:r w:rsidDel="00000000" w:rsidR="00000000" w:rsidRPr="00000000">
        <w:rPr>
          <w:rtl w:val="0"/>
        </w:rPr>
      </w:r>
    </w:p>
    <w:p w:rsidR="00000000" w:rsidDel="00000000" w:rsidP="00000000" w:rsidRDefault="00000000" w:rsidRPr="00000000" w14:paraId="000000F6">
      <w:pPr>
        <w:spacing w:before="120" w:line="249" w:lineRule="auto"/>
        <w:ind w:left="228" w:right="5369" w:hanging="200"/>
        <w:jc w:val="both"/>
        <w:rPr>
          <w:sz w:val="20"/>
          <w:szCs w:val="20"/>
        </w:rPr>
      </w:pPr>
      <w:bookmarkStart w:colFirst="0" w:colLast="0" w:name="_w6do1caixa84" w:id="4"/>
      <w:bookmarkEnd w:id="4"/>
      <w:r w:rsidDel="00000000" w:rsidR="00000000" w:rsidRPr="00000000">
        <w:rPr>
          <w:sz w:val="20"/>
          <w:szCs w:val="20"/>
          <w:rtl w:val="0"/>
        </w:rPr>
        <w:t xml:space="preserve">Bai, Y. et al. LongBench v2: Towards deeper understanding and reasoning on realistic long-context multitasks. </w:t>
      </w:r>
      <w:r w:rsidDel="00000000" w:rsidR="00000000" w:rsidRPr="00000000">
        <w:rPr>
          <w:i w:val="1"/>
          <w:iCs w:val="1"/>
          <w:sz w:val="20"/>
          <w:szCs w:val="20"/>
          <w:rtl w:val="0"/>
        </w:rPr>
        <w:t xml:space="preserve">arXiv preprint arXiv:2412.15204</w:t>
      </w:r>
      <w:r w:rsidDel="00000000" w:rsidR="00000000" w:rsidRPr="00000000">
        <w:rPr>
          <w:sz w:val="20"/>
          <w:szCs w:val="20"/>
          <w:rtl w:val="0"/>
        </w:rPr>
        <w:t xml:space="preserve">, 2024.</w:t>
      </w:r>
    </w:p>
    <w:p w:rsidR="00000000" w:rsidDel="00000000" w:rsidP="00000000" w:rsidRDefault="00000000" w:rsidRPr="00000000" w14:paraId="000000F7">
      <w:pPr>
        <w:spacing w:before="159" w:line="249" w:lineRule="auto"/>
        <w:ind w:left="228" w:right="5336" w:hanging="200"/>
        <w:jc w:val="both"/>
        <w:rPr>
          <w:sz w:val="20"/>
          <w:szCs w:val="20"/>
        </w:rPr>
      </w:pPr>
      <w:bookmarkStart w:colFirst="0" w:colLast="0" w:name="_x2eeyyxc7r37" w:id="5"/>
      <w:bookmarkEnd w:id="5"/>
      <w:r w:rsidDel="00000000" w:rsidR="00000000" w:rsidRPr="00000000">
        <w:rPr>
          <w:sz w:val="20"/>
          <w:szCs w:val="20"/>
          <w:rtl w:val="0"/>
        </w:rPr>
        <w:t xml:space="preserve">Dao, T., Fu, D. Y., Ermon, S., Rudra, A., and Re´, C. FlashAt-tention: Fast and memory-efficient exact attention with io-awareness. In </w:t>
      </w:r>
      <w:r w:rsidDel="00000000" w:rsidR="00000000" w:rsidRPr="00000000">
        <w:rPr>
          <w:i w:val="1"/>
          <w:iCs w:val="1"/>
          <w:sz w:val="20"/>
          <w:szCs w:val="20"/>
          <w:rtl w:val="0"/>
        </w:rPr>
        <w:t xml:space="preserve">Advances in Neural Information Processing Systems (NeurIPS)</w:t>
      </w:r>
      <w:r w:rsidDel="00000000" w:rsidR="00000000" w:rsidRPr="00000000">
        <w:rPr>
          <w:sz w:val="20"/>
          <w:szCs w:val="20"/>
          <w:rtl w:val="0"/>
        </w:rPr>
        <w:t xml:space="preserve">, 2022.</w:t>
      </w:r>
    </w:p>
    <w:p w:rsidR="00000000" w:rsidDel="00000000" w:rsidP="00000000" w:rsidRDefault="00000000" w:rsidRPr="00000000" w14:paraId="000000F8">
      <w:pPr>
        <w:spacing w:before="159" w:line="249" w:lineRule="auto"/>
        <w:ind w:left="223" w:right="5334" w:hanging="195"/>
        <w:jc w:val="both"/>
        <w:rPr>
          <w:sz w:val="20"/>
          <w:szCs w:val="20"/>
        </w:rPr>
      </w:pPr>
      <w:bookmarkStart w:colFirst="0" w:colLast="0" w:name="_l3no3s311liw" w:id="6"/>
      <w:bookmarkEnd w:id="6"/>
      <w:r w:rsidDel="00000000" w:rsidR="00000000" w:rsidRPr="00000000">
        <w:rPr>
          <w:sz w:val="20"/>
          <w:szCs w:val="20"/>
          <w:rtl w:val="0"/>
        </w:rPr>
        <w:t xml:space="preserve">Dettmers, T., Lewis, M., Belkada, Y., and Zettlemoyer, L. LLM.int8(): 8-bit matrix multiplication for transformers at scale. In </w:t>
      </w:r>
      <w:r w:rsidDel="00000000" w:rsidR="00000000" w:rsidRPr="00000000">
        <w:rPr>
          <w:i w:val="1"/>
          <w:iCs w:val="1"/>
          <w:sz w:val="20"/>
          <w:szCs w:val="20"/>
          <w:rtl w:val="0"/>
        </w:rPr>
        <w:t xml:space="preserve">Advances in Neural Information Processing Systems (NeurIPS)</w:t>
      </w:r>
      <w:r w:rsidDel="00000000" w:rsidR="00000000" w:rsidRPr="00000000">
        <w:rPr>
          <w:sz w:val="20"/>
          <w:szCs w:val="20"/>
          <w:rtl w:val="0"/>
        </w:rPr>
        <w:t xml:space="preserve">, 2022.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sm344r39yon1" w:id="7"/>
      <w:bookmarkEnd w:id="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Kwon, W., Li, Z., Zhuang, S., Sheng, Y., Zheng, L., Yu,</w:t>
      </w:r>
    </w:p>
    <w:p w:rsidR="00000000" w:rsidDel="00000000" w:rsidP="00000000" w:rsidRDefault="00000000" w:rsidRPr="00000000" w14:paraId="000000FA">
      <w:pPr>
        <w:spacing w:before="9" w:line="249" w:lineRule="auto"/>
        <w:ind w:left="223" w:right="5336" w:firstLine="3.999999999999986"/>
        <w:jc w:val="both"/>
        <w:rPr>
          <w:sz w:val="20"/>
          <w:szCs w:val="20"/>
        </w:rPr>
      </w:pPr>
      <w:r w:rsidDel="00000000" w:rsidR="00000000" w:rsidRPr="00000000">
        <w:rPr>
          <w:sz w:val="20"/>
          <w:szCs w:val="20"/>
          <w:rtl w:val="0"/>
        </w:rPr>
        <w:t xml:space="preserve">C. H., Gonzalez, J. E., Zhang, H., and Stoica, I. Efficient memory management for large language model serving with PagedAttention. In </w:t>
      </w:r>
      <w:r w:rsidDel="00000000" w:rsidR="00000000" w:rsidRPr="00000000">
        <w:rPr>
          <w:i w:val="1"/>
          <w:iCs w:val="1"/>
          <w:sz w:val="20"/>
          <w:szCs w:val="20"/>
          <w:rtl w:val="0"/>
        </w:rPr>
        <w:t xml:space="preserve">Proceedings of the ACM SIGOPS 29th Symposium on Operating Systems Principles (SOSP)</w:t>
      </w:r>
      <w:r w:rsidDel="00000000" w:rsidR="00000000" w:rsidRPr="00000000">
        <w:rPr>
          <w:sz w:val="20"/>
          <w:szCs w:val="20"/>
          <w:rtl w:val="0"/>
        </w:rPr>
        <w:t xml:space="preserve">, 2023.</w:t>
      </w:r>
    </w:p>
    <w:p w:rsidR="00000000" w:rsidDel="00000000" w:rsidP="00000000" w:rsidRDefault="00000000" w:rsidRPr="00000000" w14:paraId="000000FB">
      <w:pPr>
        <w:spacing w:before="159" w:line="249" w:lineRule="auto"/>
        <w:ind w:left="228" w:right="5369" w:hanging="200"/>
        <w:jc w:val="both"/>
        <w:rPr>
          <w:sz w:val="20"/>
          <w:szCs w:val="20"/>
        </w:rPr>
      </w:pPr>
      <w:bookmarkStart w:colFirst="0" w:colLast="0" w:name="_rhi042cafh3u" w:id="8"/>
      <w:bookmarkEnd w:id="8"/>
      <w:r w:rsidDel="00000000" w:rsidR="00000000" w:rsidRPr="00000000">
        <w:rPr>
          <w:sz w:val="20"/>
          <w:szCs w:val="20"/>
          <w:rtl w:val="0"/>
        </w:rPr>
        <w:t xml:space="preserve">Micikevicius, P. et al. FP8 formats for deep learning. </w:t>
      </w:r>
      <w:r w:rsidDel="00000000" w:rsidR="00000000" w:rsidRPr="00000000">
        <w:rPr>
          <w:i w:val="1"/>
          <w:iCs w:val="1"/>
          <w:sz w:val="20"/>
          <w:szCs w:val="20"/>
          <w:rtl w:val="0"/>
        </w:rPr>
        <w:t xml:space="preserve">arXiv preprint arXiv:2209.05433</w:t>
      </w:r>
      <w:r w:rsidDel="00000000" w:rsidR="00000000" w:rsidRPr="00000000">
        <w:rPr>
          <w:sz w:val="20"/>
          <w:szCs w:val="20"/>
          <w:rtl w:val="0"/>
        </w:rPr>
        <w:t xml:space="preserve">, 2022.</w:t>
      </w:r>
    </w:p>
    <w:p w:rsidR="00000000" w:rsidDel="00000000" w:rsidP="00000000" w:rsidRDefault="00000000" w:rsidRPr="00000000" w14:paraId="000000FC">
      <w:pPr>
        <w:spacing w:before="159" w:line="249" w:lineRule="auto"/>
        <w:ind w:left="222" w:right="5344" w:hanging="194"/>
        <w:jc w:val="both"/>
        <w:rPr>
          <w:sz w:val="20"/>
          <w:szCs w:val="20"/>
        </w:rPr>
      </w:pPr>
      <w:bookmarkStart w:colFirst="0" w:colLast="0" w:name="_vvx5xw64xrck" w:id="9"/>
      <w:bookmarkEnd w:id="9"/>
      <w:r w:rsidDel="00000000" w:rsidR="00000000" w:rsidRPr="00000000">
        <w:rPr>
          <w:sz w:val="20"/>
          <w:szCs w:val="20"/>
          <w:rtl w:val="0"/>
        </w:rPr>
        <w:t xml:space="preserve">Pope, R., Douglas, S., Chowdhery, A., Devlin, J., Bradbury, J., Heek, J., Xiao, K., Agrawal, S., and Dean, J. Efficiently scaling transformer inference. In </w:t>
      </w:r>
      <w:r w:rsidDel="00000000" w:rsidR="00000000" w:rsidRPr="00000000">
        <w:rPr>
          <w:i w:val="1"/>
          <w:iCs w:val="1"/>
          <w:sz w:val="20"/>
          <w:szCs w:val="20"/>
          <w:rtl w:val="0"/>
        </w:rPr>
        <w:t xml:space="preserve">Proceedings of Machine Learning and Systems (MLSys)</w:t>
      </w:r>
      <w:r w:rsidDel="00000000" w:rsidR="00000000" w:rsidRPr="00000000">
        <w:rPr>
          <w:sz w:val="20"/>
          <w:szCs w:val="20"/>
          <w:rtl w:val="0"/>
        </w:rPr>
        <w:t xml:space="preserve">, 2023.</w:t>
      </w:r>
    </w:p>
    <w:p w:rsidR="00000000" w:rsidDel="00000000" w:rsidP="00000000" w:rsidRDefault="00000000" w:rsidRPr="00000000" w14:paraId="000000FD">
      <w:pPr>
        <w:spacing w:before="159" w:line="249" w:lineRule="auto"/>
        <w:ind w:left="222" w:right="5336" w:hanging="194"/>
        <w:jc w:val="both"/>
        <w:rPr>
          <w:sz w:val="20"/>
          <w:szCs w:val="20"/>
        </w:rPr>
      </w:pPr>
      <w:bookmarkStart w:colFirst="0" w:colLast="0" w:name="_jprm7wtku6xo" w:id="10"/>
      <w:bookmarkEnd w:id="10"/>
      <w:r w:rsidDel="00000000" w:rsidR="00000000" w:rsidRPr="00000000">
        <w:rPr>
          <w:sz w:val="20"/>
          <w:szCs w:val="20"/>
          <w:rtl w:val="0"/>
        </w:rPr>
        <w:t xml:space="preserve">Yao, S., Zhao, J., Yu, D., Du, N., Shafran, I., Narasimhan, K., and Cao, Y. ReAct: Synergizing reasoning and acting in language models. In </w:t>
      </w:r>
      <w:r w:rsidDel="00000000" w:rsidR="00000000" w:rsidRPr="00000000">
        <w:rPr>
          <w:i w:val="1"/>
          <w:iCs w:val="1"/>
          <w:sz w:val="20"/>
          <w:szCs w:val="20"/>
          <w:rtl w:val="0"/>
        </w:rPr>
        <w:t xml:space="preserve">International Conference on Learning Representations (ICLR)</w:t>
      </w:r>
      <w:r w:rsidDel="00000000" w:rsidR="00000000" w:rsidRPr="00000000">
        <w:rPr>
          <w:sz w:val="20"/>
          <w:szCs w:val="20"/>
          <w:rtl w:val="0"/>
        </w:rPr>
        <w:t xml:space="preserve">, 2023.</w:t>
      </w:r>
    </w:p>
    <w:p w:rsidR="00000000" w:rsidDel="00000000" w:rsidP="00000000" w:rsidRDefault="00000000" w:rsidRPr="00000000" w14:paraId="000000FE">
      <w:pPr>
        <w:spacing w:before="159" w:line="249" w:lineRule="auto"/>
        <w:ind w:left="228" w:right="5336" w:hanging="200"/>
        <w:jc w:val="both"/>
        <w:rPr>
          <w:sz w:val="20"/>
          <w:szCs w:val="20"/>
        </w:rPr>
      </w:pPr>
      <w:bookmarkStart w:colFirst="0" w:colLast="0" w:name="_hbeakkc3vnmw" w:id="11"/>
      <w:bookmarkEnd w:id="11"/>
      <w:r w:rsidDel="00000000" w:rsidR="00000000" w:rsidRPr="00000000">
        <w:rPr>
          <w:sz w:val="20"/>
          <w:szCs w:val="20"/>
          <w:rtl w:val="0"/>
        </w:rPr>
        <w:t xml:space="preserve">Zhang, A. L., Kraska, T., and Khattab, O. Recursive language models. </w:t>
      </w:r>
      <w:r w:rsidDel="00000000" w:rsidR="00000000" w:rsidRPr="00000000">
        <w:rPr>
          <w:i w:val="1"/>
          <w:iCs w:val="1"/>
          <w:sz w:val="20"/>
          <w:szCs w:val="20"/>
          <w:rtl w:val="0"/>
        </w:rPr>
        <w:t xml:space="preserve">arXiv preprint arXiv:2512.24601</w:t>
      </w:r>
      <w:r w:rsidDel="00000000" w:rsidR="00000000" w:rsidRPr="00000000">
        <w:rPr>
          <w:sz w:val="20"/>
          <w:szCs w:val="20"/>
          <w:rtl w:val="0"/>
        </w:rPr>
        <w:t xml:space="preserve">, 2024.</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9" w:lineRule="auto"/>
        <w:ind w:left="228" w:right="5369" w:hanging="2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9i0rrse9lyib" w:id="12"/>
      <w:bookmarkEnd w:id="1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Zheng, L. et al. SGLang: Efficient execution of structured language model programs.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arXiv preprint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2023.</w:t>
      </w:r>
    </w:p>
    <w:sectPr>
      <w:type w:val="nextPage"/>
      <w:pgSz w:h="15840" w:w="12240" w:orient="portrait"/>
      <w:pgMar w:bottom="280" w:top="1220" w:left="1080" w:right="1080" w:header="91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Cambria"/>
  <w:font w:name="Arial"/>
  <w:font w:name="Arial Unicode MS"/>
  <w:font w:name="Lucida Sa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1772475</wp:posOffset>
              </wp:positionH>
              <wp:positionV relativeFrom="page">
                <wp:posOffset>560403</wp:posOffset>
              </wp:positionV>
              <wp:extent cx="6207125" cy="183515"/>
              <wp:effectExtent b="0" l="0" r="0" t="0"/>
              <wp:wrapNone/>
              <wp:docPr id="32" name=""/>
              <a:graphic>
                <a:graphicData uri="http://schemas.microsoft.com/office/word/2010/wordprocessingShape">
                  <wps:wsp>
                    <wps:cNvSpPr/>
                    <wps:cNvPr id="35" name="Shape 35"/>
                    <wps:spPr>
                      <a:xfrm>
                        <a:off x="2247200" y="3693005"/>
                        <a:ext cx="6197600" cy="173990"/>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u w:val="single"/>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18"/>
                              <w:u w:val="single"/>
                              <w:vertAlign w:val="baseline"/>
                            </w:rPr>
                            <w:t xml:space="preserve">Efficient Recursive Language Models for Long-Context QA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1772475</wp:posOffset>
              </wp:positionH>
              <wp:positionV relativeFrom="page">
                <wp:posOffset>560403</wp:posOffset>
              </wp:positionV>
              <wp:extent cx="6207125" cy="183515"/>
              <wp:effectExtent b="0" l="0" r="0" t="0"/>
              <wp:wrapNone/>
              <wp:docPr id="32"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6207125" cy="18351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77" w:hanging="250"/>
      </w:pPr>
      <w:rPr>
        <w:rFonts w:ascii="Times New Roman" w:cs="Times New Roman" w:eastAsia="Times New Roman" w:hAnsi="Times New Roman"/>
        <w:b w:val="0"/>
        <w:bCs w:val="0"/>
        <w:i w:val="0"/>
        <w:iCs w:val="0"/>
        <w:sz w:val="20"/>
        <w:szCs w:val="20"/>
      </w:rPr>
    </w:lvl>
    <w:lvl w:ilvl="1">
      <w:start w:val="0"/>
      <w:numFmt w:val="bullet"/>
      <w:lvlText w:val="•"/>
      <w:lvlJc w:val="left"/>
      <w:pPr>
        <w:ind w:left="201" w:hanging="170"/>
      </w:pPr>
      <w:rPr>
        <w:rFonts w:ascii="Times New Roman" w:cs="Times New Roman" w:eastAsia="Times New Roman" w:hAnsi="Times New Roman"/>
        <w:b w:val="0"/>
        <w:bCs w:val="0"/>
        <w:i w:val="0"/>
        <w:iCs w:val="0"/>
        <w:sz w:val="20"/>
        <w:szCs w:val="20"/>
      </w:rPr>
    </w:lvl>
    <w:lvl w:ilvl="2">
      <w:start w:val="0"/>
      <w:numFmt w:val="bullet"/>
      <w:lvlText w:val="•"/>
      <w:lvlJc w:val="left"/>
      <w:pPr>
        <w:ind w:left="216" w:hanging="170"/>
      </w:pPr>
      <w:rPr/>
    </w:lvl>
    <w:lvl w:ilvl="3">
      <w:start w:val="0"/>
      <w:numFmt w:val="bullet"/>
      <w:lvlText w:val="•"/>
      <w:lvlJc w:val="left"/>
      <w:pPr>
        <w:ind w:left="153" w:hanging="170"/>
      </w:pPr>
      <w:rPr/>
    </w:lvl>
    <w:lvl w:ilvl="4">
      <w:start w:val="0"/>
      <w:numFmt w:val="bullet"/>
      <w:lvlText w:val="•"/>
      <w:lvlJc w:val="left"/>
      <w:pPr>
        <w:ind w:left="90" w:hanging="170"/>
      </w:pPr>
      <w:rPr/>
    </w:lvl>
    <w:lvl w:ilvl="5">
      <w:start w:val="0"/>
      <w:numFmt w:val="bullet"/>
      <w:lvlText w:val="•"/>
      <w:lvlJc w:val="left"/>
      <w:pPr>
        <w:ind w:left="27" w:hanging="170"/>
      </w:pPr>
      <w:rPr/>
    </w:lvl>
    <w:lvl w:ilvl="6">
      <w:start w:val="0"/>
      <w:numFmt w:val="bullet"/>
      <w:lvlText w:val="•"/>
      <w:lvlJc w:val="left"/>
      <w:pPr>
        <w:ind w:left="-36" w:hanging="170"/>
      </w:pPr>
      <w:rPr/>
    </w:lvl>
    <w:lvl w:ilvl="7">
      <w:start w:val="0"/>
      <w:numFmt w:val="bullet"/>
      <w:lvlText w:val="•"/>
      <w:lvlJc w:val="left"/>
      <w:pPr>
        <w:ind w:left="-99" w:hanging="170"/>
      </w:pPr>
      <w:rPr/>
    </w:lvl>
    <w:lvl w:ilvl="8">
      <w:start w:val="0"/>
      <w:numFmt w:val="bullet"/>
      <w:lvlText w:val="•"/>
      <w:lvlJc w:val="left"/>
      <w:pPr>
        <w:ind w:left="-162" w:hanging="170"/>
      </w:pPr>
      <w:rPr/>
    </w:lvl>
  </w:abstractNum>
  <w:abstractNum w:abstractNumId="2">
    <w:lvl w:ilvl="0">
      <w:start w:val="1"/>
      <w:numFmt w:val="decimal"/>
      <w:lvlText w:val="%1"/>
      <w:lvlJc w:val="left"/>
      <w:pPr>
        <w:ind w:left="405" w:hanging="371"/>
      </w:pPr>
      <w:rPr>
        <w:rFonts w:ascii="Times New Roman" w:cs="Times New Roman" w:eastAsia="Times New Roman" w:hAnsi="Times New Roman"/>
        <w:b w:val="1"/>
        <w:bCs w:val="1"/>
        <w:i w:val="0"/>
        <w:iCs w:val="0"/>
        <w:sz w:val="24"/>
        <w:szCs w:val="24"/>
      </w:rPr>
    </w:lvl>
    <w:lvl w:ilvl="1">
      <w:start w:val="1"/>
      <w:numFmt w:val="decimal"/>
      <w:lvlText w:val="%1.%2"/>
      <w:lvlJc w:val="left"/>
      <w:pPr>
        <w:ind w:left="477" w:hanging="448.99999999999994"/>
      </w:pPr>
      <w:rPr>
        <w:rFonts w:ascii="Times New Roman" w:cs="Times New Roman" w:eastAsia="Times New Roman" w:hAnsi="Times New Roman"/>
        <w:b w:val="1"/>
        <w:bCs w:val="1"/>
        <w:i w:val="0"/>
        <w:iCs w:val="0"/>
        <w:sz w:val="20"/>
        <w:szCs w:val="20"/>
      </w:rPr>
    </w:lvl>
    <w:lvl w:ilvl="2">
      <w:start w:val="0"/>
      <w:numFmt w:val="bullet"/>
      <w:lvlText w:val="•"/>
      <w:lvlJc w:val="left"/>
      <w:pPr>
        <w:ind w:left="198" w:hanging="170"/>
      </w:pPr>
      <w:rPr>
        <w:rFonts w:ascii="Times New Roman" w:cs="Times New Roman" w:eastAsia="Times New Roman" w:hAnsi="Times New Roman"/>
        <w:b w:val="0"/>
        <w:bCs w:val="0"/>
        <w:i w:val="0"/>
        <w:iCs w:val="0"/>
        <w:sz w:val="20"/>
        <w:szCs w:val="20"/>
      </w:rPr>
    </w:lvl>
    <w:lvl w:ilvl="3">
      <w:start w:val="0"/>
      <w:numFmt w:val="bullet"/>
      <w:lvlText w:val="•"/>
      <w:lvlJc w:val="left"/>
      <w:pPr>
        <w:ind w:left="383" w:hanging="170.00000000000003"/>
      </w:pPr>
      <w:rPr/>
    </w:lvl>
    <w:lvl w:ilvl="4">
      <w:start w:val="0"/>
      <w:numFmt w:val="bullet"/>
      <w:lvlText w:val="•"/>
      <w:lvlJc w:val="left"/>
      <w:pPr>
        <w:ind w:left="286" w:hanging="170"/>
      </w:pPr>
      <w:rPr/>
    </w:lvl>
    <w:lvl w:ilvl="5">
      <w:start w:val="0"/>
      <w:numFmt w:val="bullet"/>
      <w:lvlText w:val="•"/>
      <w:lvlJc w:val="left"/>
      <w:pPr>
        <w:ind w:left="189" w:hanging="170"/>
      </w:pPr>
      <w:rPr/>
    </w:lvl>
    <w:lvl w:ilvl="6">
      <w:start w:val="0"/>
      <w:numFmt w:val="bullet"/>
      <w:lvlText w:val="•"/>
      <w:lvlJc w:val="left"/>
      <w:pPr>
        <w:ind w:left="92" w:hanging="170"/>
      </w:pPr>
      <w:rPr/>
    </w:lvl>
    <w:lvl w:ilvl="7">
      <w:start w:val="0"/>
      <w:numFmt w:val="bullet"/>
      <w:lvlText w:val="•"/>
      <w:lvlJc w:val="left"/>
      <w:pPr>
        <w:ind w:left="-5" w:hanging="170"/>
      </w:pPr>
      <w:rPr/>
    </w:lvl>
    <w:lvl w:ilvl="8">
      <w:start w:val="0"/>
      <w:numFmt w:val="bullet"/>
      <w:lvlText w:val="•"/>
      <w:lvlJc w:val="left"/>
      <w:pPr>
        <w:ind w:left="-102" w:hanging="17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23" w:right="323"/>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ind w:left="405" w:hanging="371"/>
    </w:pPr>
    <w:rPr>
      <w:rFonts w:ascii="Times New Roman" w:cs="Times New Roman" w:eastAsia="Times New Roman" w:hAnsi="Times New Roman"/>
      <w:b w:val="1"/>
      <w:bCs w:val="1"/>
      <w:sz w:val="24"/>
      <w:szCs w:val="24"/>
    </w:rPr>
  </w:style>
  <w:style w:type="paragraph" w:styleId="Heading3">
    <w:name w:val="heading 3"/>
    <w:basedOn w:val="Normal"/>
    <w:next w:val="Normal"/>
    <w:pPr>
      <w:ind w:left="476" w:hanging="448"/>
    </w:pPr>
    <w:rPr>
      <w:rFonts w:ascii="Times New Roman" w:cs="Times New Roman" w:eastAsia="Times New Roman" w:hAnsi="Times New Roman"/>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7.jpg"/><Relationship Id="rId10" Type="http://schemas.openxmlformats.org/officeDocument/2006/relationships/image" Target="media/image7.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hyperlink" Target="https://github.com/iambhuvan/Enhancement-on-RL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2026-04-27T00:00:00Z</vt:lpwstr>
  </property>
  <property fmtid="{D5CDD505-2E9C-101B-9397-08002B2CF9AE}" pid="4" name="Creator">
    <vt:lpwstr>LaTeX with hyperref</vt:lpwstr>
  </property>
  <property fmtid="{D5CDD505-2E9C-101B-9397-08002B2CF9AE}" pid="5" name="LastSaved">
    <vt:lpwstr>2026-04-28T00:00:00Z</vt:lpwstr>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