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7960" w14:textId="77777777" w:rsidR="008C2253" w:rsidRDefault="008C2253">
      <w:pPr>
        <w:ind w:firstLine="709"/>
      </w:pPr>
    </w:p>
    <w:p w14:paraId="564751A2" w14:textId="77777777" w:rsidR="008C2253" w:rsidRDefault="008C2253">
      <w:pPr>
        <w:ind w:firstLine="709"/>
      </w:pPr>
    </w:p>
    <w:p w14:paraId="09139410" w14:textId="77777777" w:rsidR="008C2253" w:rsidRDefault="008C2253">
      <w:pPr>
        <w:ind w:firstLine="709"/>
      </w:pPr>
    </w:p>
    <w:p w14:paraId="4F23E5FB" w14:textId="77777777" w:rsidR="008C2253" w:rsidRDefault="008C2253">
      <w:pPr>
        <w:ind w:firstLine="709"/>
      </w:pPr>
    </w:p>
    <w:p w14:paraId="2F3AA28E" w14:textId="77777777" w:rsidR="008C2253" w:rsidRDefault="008C2253">
      <w:pPr>
        <w:ind w:firstLine="709"/>
      </w:pPr>
    </w:p>
    <w:p w14:paraId="777AE94A" w14:textId="77777777" w:rsidR="008C2253" w:rsidRDefault="00000000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КУРСОВАЯ РАБОТА</w:t>
      </w:r>
    </w:p>
    <w:p w14:paraId="4154B591" w14:textId="77777777" w:rsidR="008C2253" w:rsidRDefault="008C2253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EF8D664" w14:textId="1C3711DF" w:rsidR="008C2253" w:rsidRPr="00843429" w:rsidRDefault="006A118F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A118F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контроллера светофоров и его верификация</w:t>
      </w:r>
    </w:p>
    <w:p w14:paraId="310F2E5C" w14:textId="77777777" w:rsidR="006A118F" w:rsidRPr="00843429" w:rsidRDefault="006A118F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B4585A1" w14:textId="4F526EE6" w:rsidR="008C225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6A118F">
        <w:rPr>
          <w:rFonts w:ascii="Times New Roman" w:eastAsia="Times New Roman" w:hAnsi="Times New Roman" w:cs="Times New Roman"/>
          <w:color w:val="000000"/>
          <w:sz w:val="28"/>
          <w:szCs w:val="28"/>
        </w:rPr>
        <w:t>Верификация распределенных алгоритмов и 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65246061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3F9262D9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6DE6F11A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4FBC5D38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0851010B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26A1B25A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2443F8BE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5EAA66E4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4A3A18D0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31D6B130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14585F2C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1D47E192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69A5558F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06D03FA5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7E26579B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1FFBDE21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1C856564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448F7928" w14:textId="77777777" w:rsidR="008C2253" w:rsidRDefault="008C22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27C67A" w14:textId="77777777" w:rsidR="008C225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</w:t>
      </w:r>
    </w:p>
    <w:p w14:paraId="43F61315" w14:textId="7731A0D0" w:rsidR="008C225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гр. </w:t>
      </w:r>
      <w:r w:rsidR="006A118F">
        <w:rPr>
          <w:rFonts w:ascii="Times New Roman" w:eastAsia="Times New Roman" w:hAnsi="Times New Roman" w:cs="Times New Roman"/>
          <w:sz w:val="28"/>
          <w:szCs w:val="28"/>
        </w:rPr>
        <w:t>514</w:t>
      </w:r>
      <w:r>
        <w:rPr>
          <w:rFonts w:ascii="Times New Roman" w:eastAsia="Times New Roman" w:hAnsi="Times New Roman" w:cs="Times New Roman"/>
          <w:sz w:val="28"/>
          <w:szCs w:val="28"/>
        </w:rPr>
        <w:t>0904/</w:t>
      </w:r>
      <w:r w:rsidR="006A118F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="006A118F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="006A118F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&lt;подпись&gt;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6A118F">
        <w:rPr>
          <w:rFonts w:ascii="Times New Roman" w:eastAsia="Times New Roman" w:hAnsi="Times New Roman" w:cs="Times New Roman"/>
          <w:sz w:val="28"/>
          <w:szCs w:val="28"/>
        </w:rPr>
        <w:t>Панфилов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A118F">
        <w:rPr>
          <w:rFonts w:ascii="Times New Roman" w:eastAsia="Times New Roman" w:hAnsi="Times New Roman" w:cs="Times New Roman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6A118F"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46E186" w14:textId="77777777" w:rsidR="008C2253" w:rsidRDefault="008C22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46A3CE" w14:textId="77777777" w:rsidR="008C2253" w:rsidRDefault="008C22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06CC50" w14:textId="77777777" w:rsidR="008C2253" w:rsidRDefault="008C22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D8CE91" w14:textId="77777777" w:rsidR="008C225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&lt;подпись&gt;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Шошмина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И. В.</w:t>
      </w:r>
    </w:p>
    <w:p w14:paraId="68793850" w14:textId="77777777" w:rsidR="008C2253" w:rsidRDefault="00000000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D723247" w14:textId="77777777" w:rsidR="008C225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Оглавление</w:t>
      </w:r>
    </w:p>
    <w:sdt>
      <w:sdtPr>
        <w:id w:val="-432972234"/>
        <w:docPartObj>
          <w:docPartGallery w:val="Table of Contents"/>
          <w:docPartUnique/>
        </w:docPartObj>
      </w:sdtPr>
      <w:sdtContent>
        <w:p w14:paraId="70FF7FC4" w14:textId="77777777" w:rsidR="008C2253" w:rsidRDefault="00000000">
          <w:pPr>
            <w:tabs>
              <w:tab w:val="right" w:pos="9353"/>
            </w:tabs>
            <w:spacing w:before="80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30j0zll">
            <w:r w:rsidR="008C2253">
              <w:rPr>
                <w:rFonts w:ascii="Times New Roman" w:eastAsia="Times New Roman" w:hAnsi="Times New Roman" w:cs="Times New Roman"/>
                <w:sz w:val="28"/>
                <w:szCs w:val="28"/>
              </w:rPr>
              <w:t>Введение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</w:r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3</w:t>
          </w:r>
          <w:r>
            <w:fldChar w:fldCharType="end"/>
          </w:r>
        </w:p>
        <w:p w14:paraId="14D58854" w14:textId="77777777" w:rsidR="008C2253" w:rsidRDefault="008C2253">
          <w:pPr>
            <w:tabs>
              <w:tab w:val="right" w:pos="9353"/>
            </w:tabs>
            <w:spacing w:before="200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heading=h.3znysh7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Постановка задачи</w:t>
            </w:r>
          </w:hyperlink>
          <w:r w:rsidR="00000000">
            <w:rPr>
              <w:rFonts w:ascii="Times New Roman" w:eastAsia="Times New Roman" w:hAnsi="Times New Roman" w:cs="Times New Roman"/>
              <w:sz w:val="28"/>
              <w:szCs w:val="28"/>
            </w:rPr>
            <w:tab/>
          </w:r>
          <w:r w:rsidR="00000000">
            <w:fldChar w:fldCharType="begin"/>
          </w:r>
          <w:r w:rsidR="00000000">
            <w:instrText xml:space="preserve"> PAGEREF _heading=h.3znysh7 \h </w:instrText>
          </w:r>
          <w:r w:rsidR="00000000">
            <w:fldChar w:fldCharType="separate"/>
          </w:r>
          <w:r w:rsidR="00000000">
            <w:rPr>
              <w:rFonts w:ascii="Times New Roman" w:eastAsia="Times New Roman" w:hAnsi="Times New Roman" w:cs="Times New Roman"/>
              <w:sz w:val="28"/>
              <w:szCs w:val="28"/>
            </w:rPr>
            <w:t>4</w:t>
          </w:r>
          <w:r w:rsidR="00000000">
            <w:fldChar w:fldCharType="end"/>
          </w:r>
        </w:p>
        <w:p w14:paraId="5EDBB73C" w14:textId="77777777" w:rsidR="008C2253" w:rsidRDefault="008C2253">
          <w:pPr>
            <w:tabs>
              <w:tab w:val="right" w:pos="9353"/>
            </w:tabs>
            <w:spacing w:before="200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heading=h.dw2cvbsh1yhz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Решение задачи</w:t>
            </w:r>
          </w:hyperlink>
          <w:r w:rsidR="00000000">
            <w:rPr>
              <w:rFonts w:ascii="Times New Roman" w:eastAsia="Times New Roman" w:hAnsi="Times New Roman" w:cs="Times New Roman"/>
              <w:sz w:val="28"/>
              <w:szCs w:val="28"/>
            </w:rPr>
            <w:tab/>
          </w:r>
          <w:r w:rsidR="00000000">
            <w:fldChar w:fldCharType="begin"/>
          </w:r>
          <w:r w:rsidR="00000000">
            <w:instrText xml:space="preserve"> PAGEREF _heading=h.dw2cvbsh1yhz \h </w:instrText>
          </w:r>
          <w:r w:rsidR="00000000">
            <w:fldChar w:fldCharType="separate"/>
          </w:r>
          <w:r w:rsidR="00000000">
            <w:rPr>
              <w:rFonts w:ascii="Times New Roman" w:eastAsia="Times New Roman" w:hAnsi="Times New Roman" w:cs="Times New Roman"/>
              <w:sz w:val="28"/>
              <w:szCs w:val="28"/>
            </w:rPr>
            <w:t>4</w:t>
          </w:r>
          <w:r w:rsidR="00000000">
            <w:fldChar w:fldCharType="end"/>
          </w:r>
        </w:p>
        <w:p w14:paraId="2E1165E5" w14:textId="77777777" w:rsidR="008C2253" w:rsidRDefault="008C2253">
          <w:pPr>
            <w:tabs>
              <w:tab w:val="right" w:pos="9353"/>
            </w:tabs>
            <w:spacing w:before="200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heading=h.tyjcwt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Интерпретация на естественном языке</w:t>
            </w:r>
          </w:hyperlink>
          <w:r w:rsidR="00000000">
            <w:rPr>
              <w:rFonts w:ascii="Times New Roman" w:eastAsia="Times New Roman" w:hAnsi="Times New Roman" w:cs="Times New Roman"/>
              <w:sz w:val="28"/>
              <w:szCs w:val="28"/>
            </w:rPr>
            <w:tab/>
          </w:r>
          <w:r w:rsidR="00000000">
            <w:fldChar w:fldCharType="begin"/>
          </w:r>
          <w:r w:rsidR="00000000">
            <w:instrText xml:space="preserve"> PAGEREF _heading=h.tyjcwt \h </w:instrText>
          </w:r>
          <w:r w:rsidR="00000000">
            <w:fldChar w:fldCharType="separate"/>
          </w:r>
          <w:r w:rsidR="00000000">
            <w:rPr>
              <w:rFonts w:ascii="Times New Roman" w:eastAsia="Times New Roman" w:hAnsi="Times New Roman" w:cs="Times New Roman"/>
              <w:sz w:val="28"/>
              <w:szCs w:val="28"/>
            </w:rPr>
            <w:t>4</w:t>
          </w:r>
          <w:r w:rsidR="00000000">
            <w:fldChar w:fldCharType="end"/>
          </w:r>
        </w:p>
        <w:p w14:paraId="6C7EC7A6" w14:textId="77777777" w:rsidR="008C2253" w:rsidRDefault="008C2253">
          <w:pPr>
            <w:tabs>
              <w:tab w:val="right" w:pos="9353"/>
            </w:tabs>
            <w:spacing w:before="200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heading=h.3dy6vkm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Заключение</w:t>
            </w:r>
          </w:hyperlink>
          <w:r w:rsidR="00000000">
            <w:rPr>
              <w:rFonts w:ascii="Times New Roman" w:eastAsia="Times New Roman" w:hAnsi="Times New Roman" w:cs="Times New Roman"/>
              <w:sz w:val="28"/>
              <w:szCs w:val="28"/>
            </w:rPr>
            <w:tab/>
          </w:r>
          <w:r w:rsidR="00000000">
            <w:fldChar w:fldCharType="begin"/>
          </w:r>
          <w:r w:rsidR="00000000">
            <w:instrText xml:space="preserve"> PAGEREF _heading=h.3dy6vkm \h </w:instrText>
          </w:r>
          <w:r w:rsidR="00000000">
            <w:fldChar w:fldCharType="separate"/>
          </w:r>
          <w:r w:rsidR="00000000">
            <w:rPr>
              <w:rFonts w:ascii="Times New Roman" w:eastAsia="Times New Roman" w:hAnsi="Times New Roman" w:cs="Times New Roman"/>
              <w:sz w:val="28"/>
              <w:szCs w:val="28"/>
            </w:rPr>
            <w:t>5</w:t>
          </w:r>
          <w:r w:rsidR="00000000">
            <w:fldChar w:fldCharType="end"/>
          </w:r>
        </w:p>
        <w:p w14:paraId="56BE13C1" w14:textId="77777777" w:rsidR="008C2253" w:rsidRDefault="008C2253">
          <w:pPr>
            <w:tabs>
              <w:tab w:val="right" w:pos="9353"/>
            </w:tabs>
            <w:spacing w:before="200" w:after="80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heading=h.1t3h5sf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Список литературы</w:t>
            </w:r>
          </w:hyperlink>
          <w:r w:rsidR="00000000">
            <w:rPr>
              <w:rFonts w:ascii="Times New Roman" w:eastAsia="Times New Roman" w:hAnsi="Times New Roman" w:cs="Times New Roman"/>
              <w:sz w:val="28"/>
              <w:szCs w:val="28"/>
            </w:rPr>
            <w:tab/>
          </w:r>
          <w:r w:rsidR="00000000">
            <w:fldChar w:fldCharType="begin"/>
          </w:r>
          <w:r w:rsidR="00000000">
            <w:instrText xml:space="preserve"> PAGEREF _heading=h.1t3h5sf \h </w:instrText>
          </w:r>
          <w:r w:rsidR="00000000">
            <w:fldChar w:fldCharType="separate"/>
          </w:r>
          <w:r w:rsidR="00000000">
            <w:rPr>
              <w:rFonts w:ascii="Times New Roman" w:eastAsia="Times New Roman" w:hAnsi="Times New Roman" w:cs="Times New Roman"/>
              <w:sz w:val="28"/>
              <w:szCs w:val="28"/>
            </w:rPr>
            <w:t>6</w:t>
          </w:r>
          <w:r w:rsidR="00000000">
            <w:fldChar w:fldCharType="end"/>
          </w:r>
          <w:r w:rsidR="00000000">
            <w:fldChar w:fldCharType="end"/>
          </w:r>
        </w:p>
      </w:sdtContent>
    </w:sdt>
    <w:p w14:paraId="5508B4E5" w14:textId="77777777" w:rsidR="008C2253" w:rsidRDefault="00000000">
      <w:pPr>
        <w:spacing w:after="160" w:line="259" w:lineRule="auto"/>
      </w:pPr>
      <w:r>
        <w:br w:type="page"/>
      </w:r>
    </w:p>
    <w:p w14:paraId="4A10909B" w14:textId="77777777" w:rsidR="008C2253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Введение</w:t>
      </w:r>
    </w:p>
    <w:p w14:paraId="71586426" w14:textId="77777777" w:rsidR="00843429" w:rsidRDefault="00843429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Данная курсовая работа выполнена на низкий уровень сложности. В ней требовалось разработать контроллер светофоров сложного перекрестка, далее провести его верификацию по определенным свойствам. </w:t>
      </w:r>
    </w:p>
    <w:p w14:paraId="230A53E0" w14:textId="2CE1048A" w:rsidR="0098785F" w:rsidRPr="00DC2882" w:rsidRDefault="00843429" w:rsidP="00A17F72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Моделирование контроллера светофоров заключал</w:t>
      </w:r>
      <w:r w:rsid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сь в создании алгоритма контроллера, а также окружения для дальнейшей верификации. </w:t>
      </w:r>
      <w:r w:rsid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>В качестве окружения требовалось создать симуляцию траффика на дорогах сложного перекрестка. Траффик на каждом направлении должен появляться в случайные моменты времени.</w:t>
      </w:r>
      <w:r w:rsidR="00A17F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Контроллер, в свою очередь, должен реагировать на появление траффика на направлениях своего перекрестка, разрешая проезд машинам, путем переключения цветов светофоров. </w:t>
      </w:r>
    </w:p>
    <w:p w14:paraId="212C71DC" w14:textId="77777777" w:rsidR="008C2253" w:rsidRDefault="008C225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18DB04" w14:textId="77777777" w:rsidR="008C2253" w:rsidRDefault="00000000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7196F6FA" w14:textId="77777777" w:rsidR="008C2253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Постановка задачи</w:t>
      </w:r>
    </w:p>
    <w:p w14:paraId="133A992A" w14:textId="77777777" w:rsidR="00B33CA2" w:rsidRPr="00B33CA2" w:rsidRDefault="00B33CA2" w:rsidP="00B33C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DC2882" w14:paraId="7B00B457" w14:textId="77777777" w:rsidTr="00327EC1">
        <w:tc>
          <w:tcPr>
            <w:tcW w:w="1868" w:type="dxa"/>
          </w:tcPr>
          <w:p w14:paraId="67D5959F" w14:textId="77777777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476" w:type="dxa"/>
            <w:gridSpan w:val="4"/>
          </w:tcPr>
          <w:p w14:paraId="03F221A0" w14:textId="0ADFA4A3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Номера вариантов</w:t>
            </w:r>
          </w:p>
        </w:tc>
      </w:tr>
      <w:tr w:rsidR="00DC2882" w14:paraId="140C655E" w14:textId="77777777" w:rsidTr="00DC2882">
        <w:tc>
          <w:tcPr>
            <w:tcW w:w="1868" w:type="dxa"/>
            <w:vMerge w:val="restart"/>
          </w:tcPr>
          <w:p w14:paraId="651356CE" w14:textId="4F6B1671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Направления</w:t>
            </w:r>
          </w:p>
        </w:tc>
        <w:tc>
          <w:tcPr>
            <w:tcW w:w="1869" w:type="dxa"/>
          </w:tcPr>
          <w:p w14:paraId="31F5F793" w14:textId="13D5EAC2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1869" w:type="dxa"/>
          </w:tcPr>
          <w:p w14:paraId="44279AF8" w14:textId="4380AB3E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1869" w:type="dxa"/>
          </w:tcPr>
          <w:p w14:paraId="3E70EA65" w14:textId="504FC69C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869" w:type="dxa"/>
          </w:tcPr>
          <w:p w14:paraId="0CDCF76A" w14:textId="1F832ECF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DC2882" w14:paraId="4BCBDADE" w14:textId="77777777" w:rsidTr="00DC2882">
        <w:tc>
          <w:tcPr>
            <w:tcW w:w="1868" w:type="dxa"/>
            <w:vMerge/>
          </w:tcPr>
          <w:p w14:paraId="3A99820B" w14:textId="77777777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69" w:type="dxa"/>
          </w:tcPr>
          <w:p w14:paraId="2E1EB0FF" w14:textId="2ED2C67E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869" w:type="dxa"/>
          </w:tcPr>
          <w:p w14:paraId="6A78E7AC" w14:textId="5ABC2DD4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NS</w:t>
            </w:r>
          </w:p>
        </w:tc>
        <w:tc>
          <w:tcPr>
            <w:tcW w:w="1869" w:type="dxa"/>
          </w:tcPr>
          <w:p w14:paraId="3B5CA4CD" w14:textId="58847615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SW</w:t>
            </w:r>
          </w:p>
        </w:tc>
        <w:tc>
          <w:tcPr>
            <w:tcW w:w="1869" w:type="dxa"/>
          </w:tcPr>
          <w:p w14:paraId="6C2B14DA" w14:textId="262BF60A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NE</w:t>
            </w:r>
          </w:p>
        </w:tc>
      </w:tr>
      <w:tr w:rsidR="00DC2882" w14:paraId="67B54BAE" w14:textId="77777777" w:rsidTr="00DC2882">
        <w:tc>
          <w:tcPr>
            <w:tcW w:w="1868" w:type="dxa"/>
            <w:vMerge/>
          </w:tcPr>
          <w:p w14:paraId="6698513C" w14:textId="77777777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69" w:type="dxa"/>
          </w:tcPr>
          <w:p w14:paraId="7C715BC9" w14:textId="061B00BD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DN</w:t>
            </w:r>
          </w:p>
        </w:tc>
        <w:tc>
          <w:tcPr>
            <w:tcW w:w="1869" w:type="dxa"/>
          </w:tcPr>
          <w:p w14:paraId="23DB2AED" w14:textId="4A387C93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DE</w:t>
            </w:r>
          </w:p>
        </w:tc>
        <w:tc>
          <w:tcPr>
            <w:tcW w:w="1869" w:type="dxa"/>
          </w:tcPr>
          <w:p w14:paraId="2A0A9825" w14:textId="24D61520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ES</w:t>
            </w:r>
          </w:p>
        </w:tc>
        <w:tc>
          <w:tcPr>
            <w:tcW w:w="1869" w:type="dxa"/>
          </w:tcPr>
          <w:p w14:paraId="737B994E" w14:textId="67158F3C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</w:tbl>
    <w:p w14:paraId="23834359" w14:textId="1633E470" w:rsidR="008C2253" w:rsidRDefault="00DC288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1F657DC" w14:textId="26F17CE3" w:rsidR="00DC2882" w:rsidRDefault="00DC2882" w:rsidP="00DC288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 – Вариант курсовой работы и его интерпретация.</w:t>
      </w:r>
    </w:p>
    <w:p w14:paraId="1E043607" w14:textId="77777777" w:rsidR="00C851C4" w:rsidRPr="00DC2882" w:rsidRDefault="00C851C4" w:rsidP="00DC288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64C65D" w14:textId="532ACB7E" w:rsidR="008C2253" w:rsidRDefault="00DC2882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DC2882">
        <w:rPr>
          <w:rFonts w:ascii="Times New Roman" w:eastAsia="Times New Roman" w:hAnsi="Times New Roman" w:cs="Times New Roman"/>
          <w:color w:val="000000"/>
          <w:sz w:val="36"/>
          <w:szCs w:val="36"/>
        </w:rPr>
        <w:drawing>
          <wp:inline distT="0" distB="0" distL="0" distR="0" wp14:anchorId="2BCD9151" wp14:editId="3563D4E0">
            <wp:extent cx="5939790" cy="4387850"/>
            <wp:effectExtent l="0" t="0" r="3810" b="6350"/>
            <wp:docPr id="143095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50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FD3A" w14:textId="33BFA7FE" w:rsidR="00DC2882" w:rsidRDefault="00DC2882" w:rsidP="00DC2882">
      <w:pPr>
        <w:jc w:val="center"/>
        <w:rPr>
          <w:sz w:val="26"/>
          <w:szCs w:val="26"/>
        </w:rPr>
      </w:pPr>
      <w:r w:rsidRPr="00DC2882">
        <w:rPr>
          <w:sz w:val="26"/>
          <w:szCs w:val="26"/>
        </w:rPr>
        <w:t>Рису</w:t>
      </w:r>
      <w:r>
        <w:rPr>
          <w:sz w:val="26"/>
          <w:szCs w:val="26"/>
        </w:rPr>
        <w:t>нок 1 – Графическая интерпретация направления согласно варианту.</w:t>
      </w:r>
    </w:p>
    <w:p w14:paraId="4475E6AE" w14:textId="34715343" w:rsidR="00DC2882" w:rsidRDefault="00DC2882" w:rsidP="00DC2882">
      <w:pPr>
        <w:rPr>
          <w:sz w:val="26"/>
          <w:szCs w:val="26"/>
        </w:rPr>
      </w:pPr>
      <w:r>
        <w:rPr>
          <w:sz w:val="26"/>
          <w:szCs w:val="26"/>
        </w:rPr>
        <w:tab/>
      </w:r>
    </w:p>
    <w:p w14:paraId="1B6F818B" w14:textId="275AC357" w:rsidR="00DC2882" w:rsidRDefault="00DC2882" w:rsidP="00DC2882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 Согласно данному варианту</w:t>
      </w:r>
      <w:r w:rsidR="00A17F72">
        <w:rPr>
          <w:sz w:val="26"/>
          <w:szCs w:val="26"/>
        </w:rPr>
        <w:t>,</w:t>
      </w:r>
      <w:r>
        <w:rPr>
          <w:sz w:val="26"/>
          <w:szCs w:val="26"/>
        </w:rPr>
        <w:t xml:space="preserve"> на</w:t>
      </w:r>
      <w:r w:rsidR="00A17F72">
        <w:rPr>
          <w:sz w:val="26"/>
          <w:szCs w:val="26"/>
        </w:rPr>
        <w:t xml:space="preserve"> </w:t>
      </w:r>
      <w:r>
        <w:rPr>
          <w:sz w:val="26"/>
          <w:szCs w:val="26"/>
        </w:rPr>
        <w:t>сложном</w:t>
      </w:r>
      <w:r w:rsidR="00A17F72">
        <w:rPr>
          <w:sz w:val="26"/>
          <w:szCs w:val="26"/>
        </w:rPr>
        <w:t xml:space="preserve"> </w:t>
      </w:r>
      <w:r>
        <w:rPr>
          <w:sz w:val="26"/>
          <w:szCs w:val="26"/>
        </w:rPr>
        <w:t>перекрестке присутствуют 6 направлений движения траффика, которые образуют 7 пересечений между собой.</w:t>
      </w:r>
    </w:p>
    <w:p w14:paraId="0E6839FC" w14:textId="5596C453" w:rsidR="00A17F72" w:rsidRPr="00A17F72" w:rsidRDefault="00A17F72" w:rsidP="00A17F72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онтроллер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управляющий светофорами,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должен соответствовать следующим свойствам</w:t>
      </w:r>
      <w:r w:rsidRPr="00A17F72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F85438D" w14:textId="77777777" w:rsidR="00A17F72" w:rsidRPr="0098785F" w:rsidRDefault="00A17F72" w:rsidP="00A17F7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Безопасность движения</w:t>
      </w:r>
      <w:r w:rsidRP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прежде чем разрешить проезд по какому-либо направлению, контроллер должен убедиться в том, что пересекающие рассматриваемый маршрут направления не используются</w:t>
      </w:r>
      <w:r w:rsidRP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67D4B3E" w14:textId="77777777" w:rsidR="00A17F72" w:rsidRPr="0098785F" w:rsidRDefault="00A17F72" w:rsidP="00A17F7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Живость движения</w:t>
      </w:r>
      <w:r w:rsidRP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несмотря на необходимость соблюдения безопасности, контроллер должен обязательно выдавать разрешение на проезд по направлениям, траффик на которых присутствует, а цвет светофора красный</w:t>
      </w:r>
      <w:r w:rsidRP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FBC6D41" w14:textId="77777777" w:rsidR="00A17F72" w:rsidRDefault="00A17F72" w:rsidP="00A17F7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Честность движения</w:t>
      </w:r>
      <w:r w:rsidRP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траффик по направлению отсутствует, то светофор должен быть красного цвета, чтобы впустую не занимать направление.</w:t>
      </w:r>
    </w:p>
    <w:p w14:paraId="0AB82764" w14:textId="77777777" w:rsidR="00A17F72" w:rsidRPr="00A17F72" w:rsidRDefault="00A17F72" w:rsidP="00A17F72">
      <w:pPr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Согласно вышеперечисленным свойствам, требуется провести верификацию разработанного контроллера перекрестка.</w:t>
      </w:r>
    </w:p>
    <w:p w14:paraId="6B394064" w14:textId="77777777" w:rsidR="00A17F72" w:rsidRPr="00DC2882" w:rsidRDefault="00A17F72" w:rsidP="00DC2882">
      <w:pPr>
        <w:jc w:val="both"/>
        <w:rPr>
          <w:sz w:val="26"/>
          <w:szCs w:val="26"/>
        </w:rPr>
      </w:pPr>
    </w:p>
    <w:p w14:paraId="2702D423" w14:textId="77777777" w:rsidR="00B33CA2" w:rsidRDefault="00B33CA2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1638365" w14:textId="77777777" w:rsidR="00B33CA2" w:rsidRDefault="00B33CA2" w:rsidP="00B33CA2"/>
    <w:p w14:paraId="61E6BB21" w14:textId="77777777" w:rsidR="00B33CA2" w:rsidRDefault="00B33CA2" w:rsidP="00B33CA2"/>
    <w:p w14:paraId="51D4937A" w14:textId="77777777" w:rsidR="00B33CA2" w:rsidRDefault="00B33CA2" w:rsidP="00B33CA2"/>
    <w:p w14:paraId="73FEE2FE" w14:textId="77777777" w:rsidR="00B33CA2" w:rsidRDefault="00B33CA2" w:rsidP="00B33CA2"/>
    <w:p w14:paraId="758265F5" w14:textId="77777777" w:rsidR="00A17F72" w:rsidRDefault="00A17F72" w:rsidP="00B33CA2"/>
    <w:p w14:paraId="3C07BBA1" w14:textId="77777777" w:rsidR="00A17F72" w:rsidRDefault="00A17F72" w:rsidP="00B33CA2"/>
    <w:p w14:paraId="4E3E4A49" w14:textId="77777777" w:rsidR="00A17F72" w:rsidRDefault="00A17F72" w:rsidP="00B33CA2"/>
    <w:p w14:paraId="1D2DEC9F" w14:textId="77777777" w:rsidR="00A17F72" w:rsidRDefault="00A17F72" w:rsidP="00B33CA2"/>
    <w:p w14:paraId="4955D9D2" w14:textId="77777777" w:rsidR="00A17F72" w:rsidRDefault="00A17F72" w:rsidP="00B33CA2"/>
    <w:p w14:paraId="6C164199" w14:textId="77777777" w:rsidR="00A17F72" w:rsidRDefault="00A17F72" w:rsidP="00B33CA2"/>
    <w:p w14:paraId="11EB4BAC" w14:textId="77777777" w:rsidR="00A17F72" w:rsidRDefault="00A17F72" w:rsidP="00B33CA2"/>
    <w:p w14:paraId="6DBF8A32" w14:textId="77777777" w:rsidR="00A17F72" w:rsidRDefault="00A17F72" w:rsidP="00B33CA2"/>
    <w:p w14:paraId="06B6E5A0" w14:textId="77777777" w:rsidR="00A17F72" w:rsidRDefault="00A17F72" w:rsidP="00B33CA2"/>
    <w:p w14:paraId="11BE20E3" w14:textId="77777777" w:rsidR="00A17F72" w:rsidRDefault="00A17F72" w:rsidP="00B33CA2"/>
    <w:p w14:paraId="16A4E571" w14:textId="77777777" w:rsidR="00A17F72" w:rsidRDefault="00A17F72" w:rsidP="00B33CA2"/>
    <w:p w14:paraId="3A8DD2CF" w14:textId="77777777" w:rsidR="00A17F72" w:rsidRDefault="00A17F72" w:rsidP="00B33CA2"/>
    <w:p w14:paraId="59D806A8" w14:textId="77777777" w:rsidR="00A17F72" w:rsidRDefault="00A17F72" w:rsidP="00B33CA2"/>
    <w:p w14:paraId="1DE1A134" w14:textId="77777777" w:rsidR="00A17F72" w:rsidRDefault="00A17F72" w:rsidP="00B33CA2"/>
    <w:p w14:paraId="27AC3B25" w14:textId="77777777" w:rsidR="00A17F72" w:rsidRDefault="00A17F72" w:rsidP="00B33CA2"/>
    <w:p w14:paraId="7E8D9FD3" w14:textId="77777777" w:rsidR="00A17F72" w:rsidRDefault="00A17F72" w:rsidP="00B33CA2"/>
    <w:p w14:paraId="265AA115" w14:textId="77777777" w:rsidR="00A17F72" w:rsidRDefault="00A17F72" w:rsidP="00B33CA2"/>
    <w:p w14:paraId="73BCC58C" w14:textId="77777777" w:rsidR="00A17F72" w:rsidRDefault="00A17F72" w:rsidP="00B33CA2"/>
    <w:p w14:paraId="3A7086A1" w14:textId="77777777" w:rsidR="00A17F72" w:rsidRDefault="00A17F72" w:rsidP="00B33CA2"/>
    <w:p w14:paraId="60A13614" w14:textId="77777777" w:rsidR="00A17F72" w:rsidRDefault="00A17F72" w:rsidP="00B33CA2"/>
    <w:p w14:paraId="7A2359D4" w14:textId="77777777" w:rsidR="00A17F72" w:rsidRDefault="00A17F72" w:rsidP="00B33CA2"/>
    <w:p w14:paraId="0257E730" w14:textId="77777777" w:rsidR="00A17F72" w:rsidRDefault="00A17F72" w:rsidP="00B33CA2"/>
    <w:p w14:paraId="7A1BFDD4" w14:textId="77777777" w:rsidR="00A17F72" w:rsidRDefault="00A17F72" w:rsidP="00B33CA2"/>
    <w:p w14:paraId="68A49D39" w14:textId="77777777" w:rsidR="00A17F72" w:rsidRDefault="00A17F72" w:rsidP="00B33CA2"/>
    <w:p w14:paraId="7396BDA4" w14:textId="77777777" w:rsidR="00A17F72" w:rsidRDefault="00A17F72" w:rsidP="00B33CA2"/>
    <w:p w14:paraId="1647DBB5" w14:textId="77777777" w:rsidR="00A17F72" w:rsidRDefault="00A17F72" w:rsidP="00B33CA2"/>
    <w:p w14:paraId="522D00C7" w14:textId="77777777" w:rsidR="00A17F72" w:rsidRDefault="00A17F72" w:rsidP="00B33CA2"/>
    <w:p w14:paraId="0DBFE268" w14:textId="77777777" w:rsidR="00A17F72" w:rsidRDefault="00A17F72" w:rsidP="00B33CA2"/>
    <w:p w14:paraId="3A98EDF1" w14:textId="77777777" w:rsidR="00A17F72" w:rsidRDefault="00A17F72" w:rsidP="00B33CA2"/>
    <w:p w14:paraId="7CF699DC" w14:textId="77777777" w:rsidR="00A17F72" w:rsidRDefault="00A17F72" w:rsidP="00B33CA2"/>
    <w:p w14:paraId="1E92B41E" w14:textId="77777777" w:rsidR="00A17F72" w:rsidRDefault="00A17F72" w:rsidP="00B33CA2"/>
    <w:p w14:paraId="1EE4587B" w14:textId="77777777" w:rsidR="00A17F72" w:rsidRDefault="00A17F72" w:rsidP="00B33CA2"/>
    <w:p w14:paraId="170AB664" w14:textId="77777777" w:rsidR="00A17F72" w:rsidRDefault="00A17F72" w:rsidP="00B33CA2"/>
    <w:p w14:paraId="5BC15513" w14:textId="77777777" w:rsidR="00A17F72" w:rsidRDefault="00A17F72" w:rsidP="00B33CA2"/>
    <w:p w14:paraId="6C987800" w14:textId="77777777" w:rsidR="00B33CA2" w:rsidRPr="00B33CA2" w:rsidRDefault="00B33CA2" w:rsidP="00B33CA2"/>
    <w:p w14:paraId="68CF0F88" w14:textId="77777777" w:rsidR="00A17F72" w:rsidRDefault="00A17F72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51A8FD6" w14:textId="2EBB76F3" w:rsidR="008C2253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Решение задачи</w:t>
      </w:r>
    </w:p>
    <w:p w14:paraId="5247EF5D" w14:textId="6A93CAA4" w:rsidR="008C2253" w:rsidRDefault="008C2253">
      <w:pPr>
        <w:spacing w:after="160" w:line="259" w:lineRule="auto"/>
      </w:pPr>
    </w:p>
    <w:p w14:paraId="6458464B" w14:textId="7EC48606" w:rsidR="00A17F72" w:rsidRDefault="00A17F72" w:rsidP="00210096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Контроллер, определяющий очередность решения, по принципу своей работы повторяет модель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A17F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то есть 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>он по кругу опрашивает направления на наличие траффика, и если он присутствует, то проверяет, будет ли движение по ним безопасным.</w:t>
      </w:r>
    </w:p>
    <w:p w14:paraId="173F9418" w14:textId="18621B37" w:rsidR="00210096" w:rsidRDefault="00210096" w:rsidP="00210096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Пересечения направлений заданы с помощью матрицы. Данный подход позволяет проводить удобно перебор пересечений в ходе опроса контроллера. Матрица для моего варианта выглядит следующим образом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621"/>
        <w:gridCol w:w="574"/>
        <w:gridCol w:w="590"/>
        <w:gridCol w:w="636"/>
        <w:gridCol w:w="567"/>
        <w:gridCol w:w="590"/>
      </w:tblGrid>
      <w:tr w:rsidR="00210096" w14:paraId="156B31D6" w14:textId="77777777" w:rsidTr="00210096">
        <w:trPr>
          <w:jc w:val="center"/>
        </w:trPr>
        <w:tc>
          <w:tcPr>
            <w:tcW w:w="562" w:type="dxa"/>
          </w:tcPr>
          <w:p w14:paraId="52DC769C" w14:textId="77777777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</w:tcPr>
          <w:p w14:paraId="6EBF1D9A" w14:textId="7E66631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DN</w:t>
            </w:r>
          </w:p>
        </w:tc>
        <w:tc>
          <w:tcPr>
            <w:tcW w:w="567" w:type="dxa"/>
          </w:tcPr>
          <w:p w14:paraId="34DFA278" w14:textId="72F25BBD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NS</w:t>
            </w:r>
          </w:p>
        </w:tc>
        <w:tc>
          <w:tcPr>
            <w:tcW w:w="567" w:type="dxa"/>
          </w:tcPr>
          <w:p w14:paraId="0268A34C" w14:textId="2C11E143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DE</w:t>
            </w:r>
          </w:p>
        </w:tc>
        <w:tc>
          <w:tcPr>
            <w:tcW w:w="567" w:type="dxa"/>
          </w:tcPr>
          <w:p w14:paraId="034D5BF3" w14:textId="4E91D24A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SW</w:t>
            </w:r>
          </w:p>
        </w:tc>
        <w:tc>
          <w:tcPr>
            <w:tcW w:w="567" w:type="dxa"/>
          </w:tcPr>
          <w:p w14:paraId="49CD3BBE" w14:textId="09FC5A9C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ES</w:t>
            </w:r>
          </w:p>
        </w:tc>
        <w:tc>
          <w:tcPr>
            <w:tcW w:w="567" w:type="dxa"/>
          </w:tcPr>
          <w:p w14:paraId="6179B6EB" w14:textId="20B9EEF3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NE</w:t>
            </w:r>
          </w:p>
        </w:tc>
      </w:tr>
      <w:tr w:rsidR="00210096" w14:paraId="1EC27050" w14:textId="77777777" w:rsidTr="00210096">
        <w:trPr>
          <w:jc w:val="center"/>
        </w:trPr>
        <w:tc>
          <w:tcPr>
            <w:tcW w:w="562" w:type="dxa"/>
          </w:tcPr>
          <w:p w14:paraId="4C6397C3" w14:textId="7FCBCCA4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DN</w:t>
            </w:r>
          </w:p>
        </w:tc>
        <w:tc>
          <w:tcPr>
            <w:tcW w:w="567" w:type="dxa"/>
          </w:tcPr>
          <w:p w14:paraId="23C1F673" w14:textId="18109F85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63184EC0" w14:textId="087D1E6C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369205B3" w14:textId="4304C809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1AF177BA" w14:textId="297AE0F4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C8AC9ED" w14:textId="6A14C8C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3715B25" w14:textId="3A668555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210096" w14:paraId="723F127E" w14:textId="77777777" w:rsidTr="00210096">
        <w:trPr>
          <w:jc w:val="center"/>
        </w:trPr>
        <w:tc>
          <w:tcPr>
            <w:tcW w:w="562" w:type="dxa"/>
          </w:tcPr>
          <w:p w14:paraId="245B66AF" w14:textId="0BD8021E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NS</w:t>
            </w:r>
          </w:p>
        </w:tc>
        <w:tc>
          <w:tcPr>
            <w:tcW w:w="567" w:type="dxa"/>
          </w:tcPr>
          <w:p w14:paraId="617F1533" w14:textId="0A15D2F7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635D2642" w14:textId="50C4707B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07919EED" w14:textId="30B7BA08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788AA19E" w14:textId="136891B6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79671B16" w14:textId="2DAAAD90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03872264" w14:textId="07D13ADE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210096" w14:paraId="2512226F" w14:textId="77777777" w:rsidTr="00210096">
        <w:trPr>
          <w:jc w:val="center"/>
        </w:trPr>
        <w:tc>
          <w:tcPr>
            <w:tcW w:w="562" w:type="dxa"/>
          </w:tcPr>
          <w:p w14:paraId="78B56681" w14:textId="41A3530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DE</w:t>
            </w:r>
          </w:p>
        </w:tc>
        <w:tc>
          <w:tcPr>
            <w:tcW w:w="567" w:type="dxa"/>
          </w:tcPr>
          <w:p w14:paraId="622A50EE" w14:textId="00CC0A0E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0C6FB439" w14:textId="2E13D7A4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3461A88D" w14:textId="1B1BFD3F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218C0BC1" w14:textId="1D7190E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14ABBF7C" w14:textId="7397B116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1BDDBFC1" w14:textId="504CC693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210096" w14:paraId="12464D8B" w14:textId="77777777" w:rsidTr="00210096">
        <w:trPr>
          <w:jc w:val="center"/>
        </w:trPr>
        <w:tc>
          <w:tcPr>
            <w:tcW w:w="562" w:type="dxa"/>
          </w:tcPr>
          <w:p w14:paraId="43BFD590" w14:textId="1D37285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SW</w:t>
            </w:r>
          </w:p>
        </w:tc>
        <w:tc>
          <w:tcPr>
            <w:tcW w:w="567" w:type="dxa"/>
          </w:tcPr>
          <w:p w14:paraId="3170DBF7" w14:textId="2EAA5F6D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51B366B9" w14:textId="4A447FE0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6A78B8CC" w14:textId="47E5D545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4565209" w14:textId="1BCF1635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6E95FAA2" w14:textId="419E5E62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0ABD111D" w14:textId="2C6AD2FE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210096" w14:paraId="6EC81BEA" w14:textId="77777777" w:rsidTr="00210096">
        <w:trPr>
          <w:jc w:val="center"/>
        </w:trPr>
        <w:tc>
          <w:tcPr>
            <w:tcW w:w="562" w:type="dxa"/>
          </w:tcPr>
          <w:p w14:paraId="2E199654" w14:textId="2539C54C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ES</w:t>
            </w:r>
          </w:p>
        </w:tc>
        <w:tc>
          <w:tcPr>
            <w:tcW w:w="567" w:type="dxa"/>
          </w:tcPr>
          <w:p w14:paraId="26A8DD46" w14:textId="591BB61C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73D8838" w14:textId="40EA9149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4E9F9240" w14:textId="28CFD33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5ABA8D25" w14:textId="57338312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41C5B3DC" w14:textId="7293AB32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5891DC95" w14:textId="192D1FBC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210096" w14:paraId="7873B022" w14:textId="77777777" w:rsidTr="00210096">
        <w:trPr>
          <w:jc w:val="center"/>
        </w:trPr>
        <w:tc>
          <w:tcPr>
            <w:tcW w:w="562" w:type="dxa"/>
          </w:tcPr>
          <w:p w14:paraId="0DE3CD68" w14:textId="64A207A9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NE</w:t>
            </w:r>
          </w:p>
        </w:tc>
        <w:tc>
          <w:tcPr>
            <w:tcW w:w="567" w:type="dxa"/>
          </w:tcPr>
          <w:p w14:paraId="774BC9BF" w14:textId="17262987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3187A2B8" w14:textId="01D4805B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B7A29C3" w14:textId="79AC7DAD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58A0EB2A" w14:textId="6E381C8F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06A957B" w14:textId="7327316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03F566C1" w14:textId="261B82FE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</w:tbl>
    <w:p w14:paraId="4716E76C" w14:textId="3F402734" w:rsidR="00210096" w:rsidRDefault="00210096" w:rsidP="00210096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07D925E" w14:textId="71065C6E" w:rsidR="00210096" w:rsidRDefault="00210096" w:rsidP="00210096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2 – Матрица пересечений.</w:t>
      </w:r>
    </w:p>
    <w:p w14:paraId="2205A94C" w14:textId="64373A95" w:rsidR="00210096" w:rsidRDefault="00210096" w:rsidP="00210096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Для каждого направления определены два процесса – контроллер и сенсор. Сенсор отвечает за </w:t>
      </w:r>
      <w:r w:rsid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случайность появления трафика по заданному направлению. Он получает от контроллера запрос на проверку наличия траффика и далее отвечает либо траффик есть, либо он отсутствует. Контроллер, в свою очередь, опрашивает сенсор только в случае, если цвет светофора красный. Если траффик отсутствует, то он не предпринимает никаких действий, если же трафик есть, то он посылает по каналу сообщение на контроллер всего движения, далее именуется </w:t>
      </w:r>
      <w:r w:rsidR="00721BE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="00721BE4"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21BE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="00721BE4"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>который должен выдать разрешение. Контроллер ожидает этого разрешения, после получения которого меняет цвет на зеленый. После этого цвет меняется снова на красный, определяя, что траффик прошел.</w:t>
      </w:r>
    </w:p>
    <w:p w14:paraId="6FF1C3EB" w14:textId="10DBDBB2" w:rsidR="00721BE4" w:rsidRPr="00721BE4" w:rsidRDefault="00721BE4" w:rsidP="00210096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работает отдельным процессом, работающим бесконечным циклом, перебирающим различные направления. В каждой итерации данного цикла он сначала опрашивает все каналы на наличие сообщения. Далее те направления, которые запросили проезд, заносятся в список на ожидание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разрешение. После этого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проходит по данному списку, проверяя по матрице пересечений, есть ли среди пересекающих трасс те, которые заняты траффиком. Если таковых не имеется, то выдается разрешение на проезд.</w:t>
      </w:r>
    </w:p>
    <w:p w14:paraId="68270FEC" w14:textId="1D5AA457" w:rsidR="00210096" w:rsidRDefault="00721BE4" w:rsidP="00210096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 к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аждое направление является объектом структуры, которая в свою очередь состоит из 4-х полей типа 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chan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языке программирования 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Promela</w:t>
      </w:r>
      <w:r w:rsidR="00210096" w:rsidRP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</w:t>
      </w:r>
      <w:r w:rsidR="004F6C8A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поля являются каналами, с помощью которых происходит синхронный обмен сообщениями между контроллером, сенсором и светофорами.</w:t>
      </w:r>
    </w:p>
    <w:p w14:paraId="4615C569" w14:textId="1DA8220B" w:rsidR="00721BE4" w:rsidRPr="004F6C8A" w:rsidRDefault="004F6C8A" w:rsidP="00210096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старте программы инициализируется матрица пересечений, создаются объекты направлений с каналами, а также запускаются процессы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4F6C8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Pr="004F6C8A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а, сенсоры и контроллеры.</w:t>
      </w:r>
    </w:p>
    <w:p w14:paraId="60C31F39" w14:textId="77777777" w:rsidR="004F6C8A" w:rsidRDefault="004F6C8A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4" w:name="_heading=h.3dy6vkm" w:colFirst="0" w:colLast="0"/>
      <w:bookmarkEnd w:id="4"/>
    </w:p>
    <w:p w14:paraId="48C3E149" w14:textId="77777777" w:rsidR="004F6C8A" w:rsidRDefault="004F6C8A" w:rsidP="004F6C8A"/>
    <w:p w14:paraId="1B94C436" w14:textId="77777777" w:rsidR="004F6C8A" w:rsidRDefault="004F6C8A" w:rsidP="004F6C8A"/>
    <w:p w14:paraId="451BD586" w14:textId="77777777" w:rsidR="004F6C8A" w:rsidRDefault="004F6C8A" w:rsidP="004F6C8A"/>
    <w:p w14:paraId="111F4EAB" w14:textId="77777777" w:rsidR="004F6C8A" w:rsidRDefault="004F6C8A" w:rsidP="004F6C8A"/>
    <w:p w14:paraId="6869A5CE" w14:textId="77777777" w:rsidR="004F6C8A" w:rsidRDefault="004F6C8A" w:rsidP="004F6C8A"/>
    <w:p w14:paraId="0DB45129" w14:textId="77777777" w:rsidR="004F6C8A" w:rsidRDefault="004F6C8A" w:rsidP="004F6C8A"/>
    <w:p w14:paraId="0CDD30C6" w14:textId="77777777" w:rsidR="004F6C8A" w:rsidRDefault="004F6C8A" w:rsidP="004F6C8A"/>
    <w:p w14:paraId="7D2532E0" w14:textId="77777777" w:rsidR="004F6C8A" w:rsidRDefault="004F6C8A" w:rsidP="004F6C8A"/>
    <w:p w14:paraId="6B5E66C0" w14:textId="77777777" w:rsidR="004F6C8A" w:rsidRDefault="004F6C8A" w:rsidP="004F6C8A"/>
    <w:p w14:paraId="4372BB8C" w14:textId="77777777" w:rsidR="004F6C8A" w:rsidRDefault="004F6C8A" w:rsidP="004F6C8A"/>
    <w:p w14:paraId="2AD3D2C7" w14:textId="77777777" w:rsidR="004F6C8A" w:rsidRDefault="004F6C8A" w:rsidP="004F6C8A"/>
    <w:p w14:paraId="7D048415" w14:textId="77777777" w:rsidR="004F6C8A" w:rsidRDefault="004F6C8A" w:rsidP="004F6C8A"/>
    <w:p w14:paraId="513F9E43" w14:textId="77777777" w:rsidR="004F6C8A" w:rsidRDefault="004F6C8A" w:rsidP="004F6C8A"/>
    <w:p w14:paraId="000313CA" w14:textId="77777777" w:rsidR="004F6C8A" w:rsidRDefault="004F6C8A" w:rsidP="004F6C8A"/>
    <w:p w14:paraId="4CAC47E2" w14:textId="77777777" w:rsidR="004F6C8A" w:rsidRDefault="004F6C8A" w:rsidP="004F6C8A"/>
    <w:p w14:paraId="4718703D" w14:textId="77777777" w:rsidR="004F6C8A" w:rsidRDefault="004F6C8A" w:rsidP="004F6C8A"/>
    <w:p w14:paraId="23C61A5A" w14:textId="77777777" w:rsidR="004F6C8A" w:rsidRDefault="004F6C8A" w:rsidP="004F6C8A"/>
    <w:p w14:paraId="19C2E67D" w14:textId="77777777" w:rsidR="004F6C8A" w:rsidRDefault="004F6C8A" w:rsidP="004F6C8A"/>
    <w:p w14:paraId="58C80D5F" w14:textId="77777777" w:rsidR="004F6C8A" w:rsidRDefault="004F6C8A" w:rsidP="004F6C8A"/>
    <w:p w14:paraId="12BE02EC" w14:textId="77777777" w:rsidR="004F6C8A" w:rsidRDefault="004F6C8A" w:rsidP="004F6C8A"/>
    <w:p w14:paraId="1C52D5ED" w14:textId="77777777" w:rsidR="004F6C8A" w:rsidRDefault="004F6C8A" w:rsidP="004F6C8A"/>
    <w:p w14:paraId="7753E072" w14:textId="77777777" w:rsidR="004F6C8A" w:rsidRDefault="004F6C8A" w:rsidP="004F6C8A"/>
    <w:p w14:paraId="271ADACA" w14:textId="77777777" w:rsidR="004F6C8A" w:rsidRDefault="004F6C8A" w:rsidP="004F6C8A"/>
    <w:p w14:paraId="0958D7CF" w14:textId="77777777" w:rsidR="004F6C8A" w:rsidRDefault="004F6C8A" w:rsidP="004F6C8A"/>
    <w:p w14:paraId="5101E0EB" w14:textId="77777777" w:rsidR="004F6C8A" w:rsidRDefault="004F6C8A" w:rsidP="004F6C8A"/>
    <w:p w14:paraId="3E4B2F5D" w14:textId="77777777" w:rsidR="004F6C8A" w:rsidRDefault="004F6C8A" w:rsidP="004F6C8A"/>
    <w:p w14:paraId="6773EEAF" w14:textId="77777777" w:rsidR="004F6C8A" w:rsidRDefault="004F6C8A" w:rsidP="004F6C8A">
      <w:pPr>
        <w:rPr>
          <w:lang w:val="en-US"/>
        </w:rPr>
      </w:pPr>
    </w:p>
    <w:p w14:paraId="0C6FE2C6" w14:textId="77777777" w:rsidR="00C07FB6" w:rsidRDefault="00C07FB6" w:rsidP="004F6C8A">
      <w:pPr>
        <w:rPr>
          <w:lang w:val="en-US"/>
        </w:rPr>
      </w:pPr>
    </w:p>
    <w:p w14:paraId="41332699" w14:textId="77777777" w:rsidR="00C07FB6" w:rsidRPr="00C07FB6" w:rsidRDefault="00C07FB6" w:rsidP="004F6C8A">
      <w:pPr>
        <w:rPr>
          <w:lang w:val="en-US"/>
        </w:rPr>
      </w:pPr>
    </w:p>
    <w:p w14:paraId="2D9F16D6" w14:textId="4ADC8CE1" w:rsidR="004F6C8A" w:rsidRPr="00C07FB6" w:rsidRDefault="00C54D75" w:rsidP="004F6C8A">
      <w:r>
        <w:t xml:space="preserve"> </w:t>
      </w:r>
    </w:p>
    <w:p w14:paraId="2CB69967" w14:textId="6B81771A" w:rsidR="008C2253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Заключение</w:t>
      </w:r>
    </w:p>
    <w:p w14:paraId="79B1CDF2" w14:textId="5C067FC3" w:rsidR="00C07FB6" w:rsidRDefault="00C07FB6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верификации корректно отработали все свойства справедливости и безопасности, возникли ошибки в свойствах живости.</w:t>
      </w:r>
    </w:p>
    <w:p w14:paraId="0A7BB1E6" w14:textId="0A20856A" w:rsidR="00C07FB6" w:rsidRDefault="00C07FB6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Также в ходе работы изучил материалы по синтаксису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Promela</w:t>
      </w:r>
      <w:r w:rsidRPr="00C07F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изучил различные подходы решения к данной задаче, а также изучил принцип работы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C07F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Pr="00C07FB6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а.</w:t>
      </w:r>
    </w:p>
    <w:p w14:paraId="664C021C" w14:textId="7AF82499" w:rsidR="00C07FB6" w:rsidRPr="00C07FB6" w:rsidRDefault="00C07FB6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работы столкнулся со сложностями реализации самого цикла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C07F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Pr="00C07FB6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а, так как были проблемы с разработкой подхода к перебору пересечений. В ходе решения данной проблемы пришел к решению с помощью матрицы пересечений, которая позволяет сопоставлять сами пересечения направлений с их занятостью другими путями.</w:t>
      </w:r>
    </w:p>
    <w:p w14:paraId="7427DD5B" w14:textId="65F817B1" w:rsidR="008C2253" w:rsidRDefault="00000000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3863DD33" w14:textId="77777777" w:rsidR="008C2253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5" w:name="_heading=h.1t3h5sf" w:colFirst="0" w:colLast="0"/>
      <w:bookmarkEnd w:id="5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Список литературы</w:t>
      </w:r>
    </w:p>
    <w:p w14:paraId="6A29D201" w14:textId="77777777" w:rsidR="008C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Иванов И. И. «Произвольная книга по математической логике». СПб: Издательство, 2000 г. 100 стр.</w:t>
      </w:r>
    </w:p>
    <w:p w14:paraId="616A6074" w14:textId="77777777" w:rsidR="008C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Петров П. П. «Еще одна произвольная книга по математической логике». СПб: Издательство, 2000 г. 200 стр.</w:t>
      </w:r>
    </w:p>
    <w:p w14:paraId="49033827" w14:textId="77777777" w:rsidR="008C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BuDDy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A BDD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package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Электронный ресурс </w:t>
      </w:r>
      <w:hyperlink r:id="rId9">
        <w:r w:rsidR="008C225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http://buddy.sourceforge.net/manual/main.</w:t>
        </w:r>
      </w:hyperlink>
      <w:hyperlink r:id="rId10">
        <w:r w:rsidR="008C2253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html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Дата обращения 01.01.01</w:t>
      </w:r>
    </w:p>
    <w:sectPr w:rsidR="008C2253">
      <w:footerReference w:type="default" r:id="rId11"/>
      <w:headerReference w:type="first" r:id="rId12"/>
      <w:footerReference w:type="first" r:id="rId13"/>
      <w:pgSz w:w="11906" w:h="16838"/>
      <w:pgMar w:top="1134" w:right="567" w:bottom="1134" w:left="1985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7C450" w14:textId="77777777" w:rsidR="00070102" w:rsidRDefault="00070102">
      <w:r>
        <w:separator/>
      </w:r>
    </w:p>
  </w:endnote>
  <w:endnote w:type="continuationSeparator" w:id="0">
    <w:p w14:paraId="75120932" w14:textId="77777777" w:rsidR="00070102" w:rsidRDefault="00070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auto"/>
    <w:pitch w:val="default"/>
  </w:font>
  <w:font w:name="DejaVu Sans">
    <w:altName w:val="Verdana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E9426" w14:textId="77777777" w:rsidR="008C2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6A118F">
      <w:rPr>
        <w:rFonts w:ascii="Times New Roman" w:eastAsia="Times New Roman" w:hAnsi="Times New Roman" w:cs="Times New Roman"/>
        <w:noProof/>
        <w:sz w:val="28"/>
        <w:szCs w:val="28"/>
      </w:rPr>
      <w:t>2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  <w:p w14:paraId="4D467C00" w14:textId="77777777" w:rsidR="008C2253" w:rsidRDefault="008C22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D4393" w14:textId="77777777" w:rsidR="008C2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Санкт-Петербург</w:t>
    </w:r>
  </w:p>
  <w:p w14:paraId="27B6286F" w14:textId="04532F5B" w:rsidR="008C2253" w:rsidRPr="006A11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sz w:val="28"/>
        <w:szCs w:val="28"/>
        <w:lang w:val="en-US"/>
      </w:rPr>
    </w:pPr>
    <w:r>
      <w:rPr>
        <w:rFonts w:ascii="Times New Roman" w:eastAsia="Times New Roman" w:hAnsi="Times New Roman" w:cs="Times New Roman"/>
        <w:sz w:val="28"/>
        <w:szCs w:val="28"/>
      </w:rPr>
      <w:t>202</w:t>
    </w:r>
    <w:r w:rsidR="006A118F">
      <w:rPr>
        <w:rFonts w:ascii="Times New Roman" w:eastAsia="Times New Roman" w:hAnsi="Times New Roman" w:cs="Times New Roman"/>
        <w:sz w:val="28"/>
        <w:szCs w:val="28"/>
        <w:lang w:val="en-US"/>
      </w:rPr>
      <w:t>5</w:t>
    </w:r>
  </w:p>
  <w:p w14:paraId="1239EF7C" w14:textId="77777777" w:rsidR="008C2253" w:rsidRDefault="008C22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Liberation Serif" w:cs="Liberation Seri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DED02" w14:textId="77777777" w:rsidR="00070102" w:rsidRDefault="00070102">
      <w:r>
        <w:separator/>
      </w:r>
    </w:p>
  </w:footnote>
  <w:footnote w:type="continuationSeparator" w:id="0">
    <w:p w14:paraId="0018EBDF" w14:textId="77777777" w:rsidR="00070102" w:rsidRDefault="000701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8A592" w14:textId="77777777" w:rsidR="008C2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eastAsia="Liberation Serif" w:cs="Liberation Serif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Санкт-Петербургский политехнический университет Петра Великого</w:t>
    </w:r>
  </w:p>
  <w:p w14:paraId="368493C1" w14:textId="77777777" w:rsidR="008C2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eastAsia="Liberation Serif" w:cs="Liberation Serif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 xml:space="preserve">Институт компьютерных наук и технологий </w:t>
    </w:r>
  </w:p>
  <w:p w14:paraId="1725120E" w14:textId="77777777" w:rsidR="008C2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eastAsia="Liberation Serif" w:cs="Liberation Serif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Высшая школа программной инженерии</w:t>
    </w:r>
  </w:p>
  <w:p w14:paraId="04326CBF" w14:textId="77777777" w:rsidR="008C2253" w:rsidRDefault="008C22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Liberation Serif" w:cs="Liberation Seri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6ED5"/>
    <w:multiLevelType w:val="multilevel"/>
    <w:tmpl w:val="1CC05A4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9D30EE"/>
    <w:multiLevelType w:val="hybridMultilevel"/>
    <w:tmpl w:val="B50E6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549832">
    <w:abstractNumId w:val="0"/>
  </w:num>
  <w:num w:numId="2" w16cid:durableId="1322273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253"/>
    <w:rsid w:val="00070102"/>
    <w:rsid w:val="00210096"/>
    <w:rsid w:val="004F6C8A"/>
    <w:rsid w:val="006A118F"/>
    <w:rsid w:val="00721BE4"/>
    <w:rsid w:val="00843429"/>
    <w:rsid w:val="008C2253"/>
    <w:rsid w:val="0098785F"/>
    <w:rsid w:val="00A17F72"/>
    <w:rsid w:val="00B33CA2"/>
    <w:rsid w:val="00C07FB6"/>
    <w:rsid w:val="00C54D75"/>
    <w:rsid w:val="00C851C4"/>
    <w:rsid w:val="00CC2627"/>
    <w:rsid w:val="00DC2882"/>
    <w:rsid w:val="00E90849"/>
    <w:rsid w:val="00F9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366925"/>
  <w15:docId w15:val="{F158BAE7-AAAD-A54D-801A-5AD743DC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ru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78"/>
    <w:rPr>
      <w:rFonts w:eastAsia="DejaVu Sans" w:cs="DejaVu Sans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834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0A5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647A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7A9"/>
  </w:style>
  <w:style w:type="paragraph" w:styleId="Footer">
    <w:name w:val="footer"/>
    <w:basedOn w:val="Normal"/>
    <w:link w:val="FooterChar"/>
    <w:uiPriority w:val="99"/>
    <w:unhideWhenUsed/>
    <w:rsid w:val="00A647A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7A9"/>
  </w:style>
  <w:style w:type="paragraph" w:customStyle="1" w:styleId="1">
    <w:name w:val="Верхний колонтитул1"/>
    <w:basedOn w:val="Normal"/>
    <w:qFormat/>
    <w:rsid w:val="00A647A9"/>
    <w:pPr>
      <w:tabs>
        <w:tab w:val="center" w:pos="4677"/>
        <w:tab w:val="right" w:pos="9355"/>
      </w:tabs>
    </w:pPr>
  </w:style>
  <w:style w:type="paragraph" w:styleId="NoSpacing">
    <w:name w:val="No Spacing"/>
    <w:uiPriority w:val="1"/>
    <w:qFormat/>
    <w:rsid w:val="00052878"/>
  </w:style>
  <w:style w:type="paragraph" w:customStyle="1" w:styleId="11">
    <w:name w:val="Заголовок 11"/>
    <w:basedOn w:val="Normal"/>
    <w:qFormat/>
    <w:rsid w:val="00052878"/>
    <w:pPr>
      <w:keepNext/>
      <w:keepLines/>
      <w:spacing w:before="240"/>
      <w:outlineLvl w:val="0"/>
    </w:pPr>
    <w:rPr>
      <w:rFonts w:ascii="Times New Roman" w:hAnsi="Times New Roman"/>
      <w:b/>
      <w:sz w:val="36"/>
      <w:szCs w:val="32"/>
    </w:rPr>
  </w:style>
  <w:style w:type="paragraph" w:styleId="TOC1">
    <w:name w:val="toc 1"/>
    <w:basedOn w:val="Normal"/>
    <w:uiPriority w:val="39"/>
    <w:rsid w:val="00052878"/>
    <w:pPr>
      <w:spacing w:after="100"/>
    </w:pPr>
  </w:style>
  <w:style w:type="paragraph" w:styleId="TOC2">
    <w:name w:val="toc 2"/>
    <w:basedOn w:val="Normal"/>
    <w:uiPriority w:val="39"/>
    <w:rsid w:val="0005287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5287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E0834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rsid w:val="006C00A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6C00A5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0A5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</w:rPr>
  </w:style>
  <w:style w:type="paragraph" w:styleId="ListParagraph">
    <w:name w:val="List Paragraph"/>
    <w:basedOn w:val="Normal"/>
    <w:uiPriority w:val="34"/>
    <w:qFormat/>
    <w:rsid w:val="003A398E"/>
    <w:pPr>
      <w:ind w:left="720"/>
      <w:contextualSpacing/>
    </w:pPr>
    <w:rPr>
      <w:rFonts w:cs="Mangal"/>
      <w:szCs w:val="2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39"/>
    <w:rsid w:val="00DC28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buddy.sourceforge.net/manual/main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buddy.sourceforge.net/manual/main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qrZbCuWZDdAUusXMd9ORI7Jdgw==">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oy</dc:creator>
  <cp:lastModifiedBy>Fedor Panfilov</cp:lastModifiedBy>
  <cp:revision>6</cp:revision>
  <dcterms:created xsi:type="dcterms:W3CDTF">2022-09-19T17:58:00Z</dcterms:created>
  <dcterms:modified xsi:type="dcterms:W3CDTF">2025-12-11T20:37:00Z</dcterms:modified>
</cp:coreProperties>
</file>