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750E29" w14:textId="2D38F7E9" w:rsidR="00CF28AD" w:rsidRPr="00CF28AD" w:rsidRDefault="00CF28AD" w:rsidP="00CF28AD">
      <w:pPr>
        <w:spacing w:line="480" w:lineRule="auto"/>
        <w:rPr>
          <w:rFonts w:ascii="Times New Roman" w:hAnsi="Times New Roman" w:cs="Times New Roman"/>
        </w:rPr>
      </w:pPr>
      <w:r w:rsidRPr="00CF28AD">
        <w:rPr>
          <w:rFonts w:ascii="Times New Roman" w:hAnsi="Times New Roman" w:cs="Times New Roman"/>
        </w:rPr>
        <w:t>Aubrey Coons-Call, Lindsay McNary</w:t>
      </w:r>
    </w:p>
    <w:p w14:paraId="41AD5520" w14:textId="4E949B62" w:rsidR="00CF28AD" w:rsidRPr="00CF28AD" w:rsidRDefault="00CF28AD" w:rsidP="00CF28AD">
      <w:pPr>
        <w:spacing w:line="480" w:lineRule="auto"/>
        <w:rPr>
          <w:rFonts w:ascii="Times New Roman" w:hAnsi="Times New Roman" w:cs="Times New Roman"/>
        </w:rPr>
      </w:pPr>
      <w:r w:rsidRPr="00CF28AD">
        <w:rPr>
          <w:rFonts w:ascii="Times New Roman" w:hAnsi="Times New Roman" w:cs="Times New Roman"/>
        </w:rPr>
        <w:t>Professor Kerby</w:t>
      </w:r>
    </w:p>
    <w:p w14:paraId="2535C23E" w14:textId="5FD09442" w:rsidR="00CF28AD" w:rsidRPr="00CF28AD" w:rsidRDefault="00CF28AD" w:rsidP="00CF28AD">
      <w:pPr>
        <w:spacing w:line="480" w:lineRule="auto"/>
        <w:rPr>
          <w:rFonts w:ascii="Times New Roman" w:hAnsi="Times New Roman" w:cs="Times New Roman"/>
        </w:rPr>
      </w:pPr>
      <w:r w:rsidRPr="00CF28AD">
        <w:rPr>
          <w:rFonts w:ascii="Times New Roman" w:hAnsi="Times New Roman" w:cs="Times New Roman"/>
        </w:rPr>
        <w:t>STATS 386</w:t>
      </w:r>
    </w:p>
    <w:p w14:paraId="3DB24A2E" w14:textId="657F86F2" w:rsidR="00CF28AD" w:rsidRPr="00CF28AD" w:rsidRDefault="00CF28AD" w:rsidP="00CF28AD">
      <w:pPr>
        <w:spacing w:line="480" w:lineRule="auto"/>
        <w:rPr>
          <w:rFonts w:ascii="Times New Roman" w:hAnsi="Times New Roman" w:cs="Times New Roman"/>
        </w:rPr>
      </w:pPr>
      <w:r w:rsidRPr="00CF28AD">
        <w:rPr>
          <w:rFonts w:ascii="Times New Roman" w:hAnsi="Times New Roman" w:cs="Times New Roman"/>
        </w:rPr>
        <w:t>December 10, 2025</w:t>
      </w:r>
    </w:p>
    <w:p w14:paraId="1C06671E" w14:textId="07ADDB34" w:rsidR="00CF28AD" w:rsidRPr="00CF28AD" w:rsidRDefault="00CF28AD" w:rsidP="00CF28AD">
      <w:pPr>
        <w:spacing w:line="480" w:lineRule="auto"/>
        <w:jc w:val="center"/>
        <w:rPr>
          <w:rFonts w:ascii="Times New Roman" w:hAnsi="Times New Roman" w:cs="Times New Roman"/>
        </w:rPr>
      </w:pPr>
      <w:r w:rsidRPr="00CF28AD">
        <w:rPr>
          <w:rFonts w:ascii="Times New Roman" w:hAnsi="Times New Roman" w:cs="Times New Roman"/>
        </w:rPr>
        <w:t>Written Report</w:t>
      </w:r>
    </w:p>
    <w:p w14:paraId="32C0B542" w14:textId="77777777" w:rsidR="00CF28AD" w:rsidRPr="00CF28AD" w:rsidRDefault="00CF28AD" w:rsidP="00CF28AD">
      <w:pPr>
        <w:spacing w:line="480" w:lineRule="auto"/>
        <w:ind w:firstLine="720"/>
        <w:rPr>
          <w:rFonts w:ascii="Times New Roman" w:hAnsi="Times New Roman" w:cs="Times New Roman"/>
        </w:rPr>
      </w:pPr>
      <w:r w:rsidRPr="00CF28AD">
        <w:rPr>
          <w:rFonts w:ascii="Times New Roman" w:hAnsi="Times New Roman" w:cs="Times New Roman"/>
        </w:rPr>
        <w:t>This project served as a valuable exercise in large-scale data retrieval, cleaning, and exploratory statistical analysis. It gave us the opportunity to engage with real scientific data and test a simple hypothesis about a topic that pushes beyond the boundaries of everyday analytics: the relationship between space-borne events and Earth-bound natural phenomena.</w:t>
      </w:r>
    </w:p>
    <w:p w14:paraId="30A6A859" w14:textId="113AEE8F" w:rsidR="00CF28AD" w:rsidRPr="00CF28AD" w:rsidRDefault="00CF28AD" w:rsidP="00CF28AD">
      <w:pPr>
        <w:spacing w:line="480" w:lineRule="auto"/>
        <w:ind w:firstLine="720"/>
        <w:rPr>
          <w:rFonts w:ascii="Times New Roman" w:hAnsi="Times New Roman" w:cs="Times New Roman"/>
        </w:rPr>
      </w:pPr>
      <w:r w:rsidRPr="00CF28AD">
        <w:rPr>
          <w:rFonts w:ascii="Times New Roman" w:hAnsi="Times New Roman" w:cs="Times New Roman"/>
        </w:rPr>
        <w:t xml:space="preserve">We began by surveying the range of available data sources. NASA provides a rich set of accessible APIs, covering everything from the Astronomy Picture of the Day to near-earth objects (NEOs), solar storms, and global climate observations. Because our goal was to identify whether activity in space might influence natural events on Earth, we decided to focus on NEO data alongside global weather and disaster event data. While we did not expect to establish </w:t>
      </w:r>
      <w:r w:rsidRPr="00CF28AD">
        <w:rPr>
          <w:rFonts w:ascii="Times New Roman" w:hAnsi="Times New Roman" w:cs="Times New Roman"/>
          <w:i/>
          <w:iCs/>
        </w:rPr>
        <w:t>causation</w:t>
      </w:r>
      <w:r>
        <w:rPr>
          <w:rFonts w:ascii="Times New Roman" w:hAnsi="Times New Roman" w:cs="Times New Roman"/>
        </w:rPr>
        <w:t>, necessarily,</w:t>
      </w:r>
      <w:r w:rsidRPr="00CF28AD">
        <w:rPr>
          <w:rFonts w:ascii="Times New Roman" w:hAnsi="Times New Roman" w:cs="Times New Roman"/>
        </w:rPr>
        <w:t xml:space="preserve"> any evidence of measurable correlation could motivate </w:t>
      </w:r>
      <w:r>
        <w:rPr>
          <w:rFonts w:ascii="Times New Roman" w:hAnsi="Times New Roman" w:cs="Times New Roman"/>
        </w:rPr>
        <w:t>further research</w:t>
      </w:r>
      <w:r w:rsidRPr="00CF28AD">
        <w:rPr>
          <w:rFonts w:ascii="Times New Roman" w:hAnsi="Times New Roman" w:cs="Times New Roman"/>
        </w:rPr>
        <w:t xml:space="preserve"> and potentially improve</w:t>
      </w:r>
      <w:r>
        <w:rPr>
          <w:rFonts w:ascii="Times New Roman" w:hAnsi="Times New Roman" w:cs="Times New Roman"/>
        </w:rPr>
        <w:t xml:space="preserve"> our</w:t>
      </w:r>
      <w:r w:rsidRPr="00CF28AD">
        <w:rPr>
          <w:rFonts w:ascii="Times New Roman" w:hAnsi="Times New Roman" w:cs="Times New Roman"/>
        </w:rPr>
        <w:t xml:space="preserve"> </w:t>
      </w:r>
      <w:r>
        <w:rPr>
          <w:rFonts w:ascii="Times New Roman" w:hAnsi="Times New Roman" w:cs="Times New Roman"/>
        </w:rPr>
        <w:t>predictions</w:t>
      </w:r>
      <w:r w:rsidRPr="00CF28AD">
        <w:rPr>
          <w:rFonts w:ascii="Times New Roman" w:hAnsi="Times New Roman" w:cs="Times New Roman"/>
        </w:rPr>
        <w:t xml:space="preserve"> for dangerous environmental events.</w:t>
      </w:r>
    </w:p>
    <w:p w14:paraId="049538A0" w14:textId="77777777" w:rsidR="00CF28AD" w:rsidRPr="00CF28AD" w:rsidRDefault="00CF28AD" w:rsidP="00CF28AD">
      <w:pPr>
        <w:spacing w:line="480" w:lineRule="auto"/>
        <w:ind w:firstLine="360"/>
        <w:rPr>
          <w:rFonts w:ascii="Times New Roman" w:hAnsi="Times New Roman" w:cs="Times New Roman"/>
        </w:rPr>
      </w:pPr>
      <w:r w:rsidRPr="00CF28AD">
        <w:rPr>
          <w:rFonts w:ascii="Times New Roman" w:hAnsi="Times New Roman" w:cs="Times New Roman"/>
        </w:rPr>
        <w:t>From this motivation, we developed three core research questions:</w:t>
      </w:r>
    </w:p>
    <w:p w14:paraId="6BAA00E1" w14:textId="77777777" w:rsidR="00CF28AD" w:rsidRPr="00CF28AD" w:rsidRDefault="00CF28AD" w:rsidP="00CF28AD">
      <w:pPr>
        <w:numPr>
          <w:ilvl w:val="0"/>
          <w:numId w:val="1"/>
        </w:numPr>
        <w:spacing w:line="480" w:lineRule="auto"/>
        <w:rPr>
          <w:rFonts w:ascii="Times New Roman" w:hAnsi="Times New Roman" w:cs="Times New Roman"/>
        </w:rPr>
      </w:pPr>
      <w:r w:rsidRPr="00CF28AD">
        <w:rPr>
          <w:rFonts w:ascii="Times New Roman" w:hAnsi="Times New Roman" w:cs="Times New Roman"/>
        </w:rPr>
        <w:t>Do increases in asteroid fly-bys correspond with increases in natural disaster frequency?</w:t>
      </w:r>
    </w:p>
    <w:p w14:paraId="73F09EC3" w14:textId="77777777" w:rsidR="00CF28AD" w:rsidRPr="00CF28AD" w:rsidRDefault="00CF28AD" w:rsidP="00CF28AD">
      <w:pPr>
        <w:numPr>
          <w:ilvl w:val="0"/>
          <w:numId w:val="1"/>
        </w:numPr>
        <w:spacing w:line="480" w:lineRule="auto"/>
        <w:rPr>
          <w:rFonts w:ascii="Times New Roman" w:hAnsi="Times New Roman" w:cs="Times New Roman"/>
        </w:rPr>
      </w:pPr>
      <w:r w:rsidRPr="00CF28AD">
        <w:rPr>
          <w:rFonts w:ascii="Times New Roman" w:hAnsi="Times New Roman" w:cs="Times New Roman"/>
        </w:rPr>
        <w:t>If a relationship exists, are particular types of natural disasters more impacted than others?</w:t>
      </w:r>
    </w:p>
    <w:p w14:paraId="710795C0" w14:textId="77777777" w:rsidR="00CF28AD" w:rsidRPr="00CF28AD" w:rsidRDefault="00CF28AD" w:rsidP="00CF28AD">
      <w:pPr>
        <w:numPr>
          <w:ilvl w:val="0"/>
          <w:numId w:val="1"/>
        </w:numPr>
        <w:spacing w:line="480" w:lineRule="auto"/>
        <w:rPr>
          <w:rFonts w:ascii="Times New Roman" w:hAnsi="Times New Roman" w:cs="Times New Roman"/>
        </w:rPr>
      </w:pPr>
      <w:r w:rsidRPr="00CF28AD">
        <w:rPr>
          <w:rFonts w:ascii="Times New Roman" w:hAnsi="Times New Roman" w:cs="Times New Roman"/>
        </w:rPr>
        <w:t>Do NASA-classified “hazardous” NEOs show stronger correlation with natural disasters than non-hazardous ones?</w:t>
      </w:r>
    </w:p>
    <w:p w14:paraId="2C0FD3EB" w14:textId="77777777" w:rsidR="00CF28AD" w:rsidRDefault="00CF28AD" w:rsidP="00CF28AD">
      <w:pPr>
        <w:spacing w:line="480" w:lineRule="auto"/>
        <w:ind w:firstLine="360"/>
        <w:rPr>
          <w:rFonts w:ascii="Times New Roman" w:hAnsi="Times New Roman" w:cs="Times New Roman"/>
        </w:rPr>
      </w:pPr>
      <w:r w:rsidRPr="00CF28AD">
        <w:rPr>
          <w:rFonts w:ascii="Times New Roman" w:hAnsi="Times New Roman" w:cs="Times New Roman"/>
        </w:rPr>
        <w:lastRenderedPageBreak/>
        <w:t>After defining our questions, we pulled data directly from NASA’s APIs and merged the two datasets based on shared dates. The preprocessing stage involved formatting timestamps, filtering out missing observations, and ensuring event counts were aligned per day. Once the dataset was clean, we performed a series of correlation analyses across all major disaster categories: earthquakes, hurricanes, floods, wildfires, volcanic eruptions, and more.</w:t>
      </w:r>
    </w:p>
    <w:p w14:paraId="0B7718EE" w14:textId="452695DA" w:rsidR="00CF28AD" w:rsidRDefault="00CF28AD" w:rsidP="00CF28AD">
      <w:pPr>
        <w:spacing w:line="480" w:lineRule="auto"/>
        <w:ind w:firstLine="360"/>
        <w:rPr>
          <w:rFonts w:ascii="Times New Roman" w:hAnsi="Times New Roman" w:cs="Times New Roman"/>
        </w:rPr>
      </w:pPr>
      <w:r w:rsidRPr="00CF28AD">
        <w:rPr>
          <w:rFonts w:ascii="Times New Roman" w:hAnsi="Times New Roman" w:cs="Times New Roman"/>
        </w:rPr>
        <w:t>Our findings were consistent and clear: there is effectively zero correlation between NEO activity and natural disasters on Earth. Even when isolating NASA-designated hazardous asteroids, there was no meaningful statistical relationship with any weather or geological event category. The only near-</w:t>
      </w:r>
      <w:r>
        <w:rPr>
          <w:rFonts w:ascii="Times New Roman" w:hAnsi="Times New Roman" w:cs="Times New Roman"/>
        </w:rPr>
        <w:t>significance</w:t>
      </w:r>
      <w:r w:rsidRPr="00CF28AD">
        <w:rPr>
          <w:rFonts w:ascii="Times New Roman" w:hAnsi="Times New Roman" w:cs="Times New Roman"/>
        </w:rPr>
        <w:t xml:space="preserve"> </w:t>
      </w:r>
      <w:r>
        <w:rPr>
          <w:rFonts w:ascii="Times New Roman" w:hAnsi="Times New Roman" w:cs="Times New Roman"/>
        </w:rPr>
        <w:t>was</w:t>
      </w:r>
      <w:r w:rsidRPr="00CF28AD">
        <w:rPr>
          <w:rFonts w:ascii="Times New Roman" w:hAnsi="Times New Roman" w:cs="Times New Roman"/>
        </w:rPr>
        <w:t xml:space="preserve"> in volcanic eruptions, but this was due to a very limited number of overlapping observations </w:t>
      </w:r>
      <w:r>
        <w:rPr>
          <w:rFonts w:ascii="Times New Roman" w:hAnsi="Times New Roman" w:cs="Times New Roman"/>
        </w:rPr>
        <w:t>(</w:t>
      </w:r>
      <w:r w:rsidRPr="00CF28AD">
        <w:rPr>
          <w:rFonts w:ascii="Times New Roman" w:hAnsi="Times New Roman" w:cs="Times New Roman"/>
        </w:rPr>
        <w:t>only about seven matching dates</w:t>
      </w:r>
      <w:r>
        <w:rPr>
          <w:rFonts w:ascii="Times New Roman" w:hAnsi="Times New Roman" w:cs="Times New Roman"/>
        </w:rPr>
        <w:t xml:space="preserve">) </w:t>
      </w:r>
      <w:r w:rsidRPr="00CF28AD">
        <w:rPr>
          <w:rFonts w:ascii="Times New Roman" w:hAnsi="Times New Roman" w:cs="Times New Roman"/>
        </w:rPr>
        <w:t>which makes any observed correlation unreliable. With a larger sample size, that effect would likely disappear completely.</w:t>
      </w:r>
    </w:p>
    <w:p w14:paraId="6EF75F6E" w14:textId="72CE48F0" w:rsidR="00CF28AD" w:rsidRPr="00CF28AD" w:rsidRDefault="00CF28AD" w:rsidP="00CF28AD">
      <w:pPr>
        <w:spacing w:line="480" w:lineRule="auto"/>
        <w:ind w:firstLine="360"/>
        <w:rPr>
          <w:rFonts w:ascii="Times New Roman" w:hAnsi="Times New Roman" w:cs="Times New Roman"/>
        </w:rPr>
      </w:pPr>
      <w:r w:rsidRPr="00CF28AD">
        <w:rPr>
          <w:rFonts w:ascii="Times New Roman" w:hAnsi="Times New Roman" w:cs="Times New Roman"/>
        </w:rPr>
        <w:t xml:space="preserve">There were also several limitations worth noting. Although NASA maintains a </w:t>
      </w:r>
      <w:r w:rsidRPr="00CF28AD">
        <w:rPr>
          <w:rFonts w:ascii="Times New Roman" w:hAnsi="Times New Roman" w:cs="Times New Roman"/>
          <w:i/>
          <w:iCs/>
        </w:rPr>
        <w:t>vast</w:t>
      </w:r>
      <w:r w:rsidRPr="00CF28AD">
        <w:rPr>
          <w:rFonts w:ascii="Times New Roman" w:hAnsi="Times New Roman" w:cs="Times New Roman"/>
        </w:rPr>
        <w:t xml:space="preserve"> catalog of space data, the historical depth of their disaster-related dataset is currently restricted. We were only able to obtain roughly one year of matching weather-event records</w:t>
      </w:r>
      <w:r>
        <w:rPr>
          <w:rFonts w:ascii="Times New Roman" w:hAnsi="Times New Roman" w:cs="Times New Roman"/>
        </w:rPr>
        <w:t xml:space="preserve"> back to around August of 2024</w:t>
      </w:r>
      <w:r w:rsidRPr="00CF28AD">
        <w:rPr>
          <w:rFonts w:ascii="Times New Roman" w:hAnsi="Times New Roman" w:cs="Times New Roman"/>
        </w:rPr>
        <w:t xml:space="preserve">, which makes it difficult to analyze trends across multiple seasons or years. With more historical coverage, particularly for low-frequency events like volcanic eruptions, our ability to test these hypotheses would be much stronger. Additionally, a broader dataset could make it possible to explore other relationships </w:t>
      </w:r>
      <w:r>
        <w:rPr>
          <w:rFonts w:ascii="Times New Roman" w:hAnsi="Times New Roman" w:cs="Times New Roman"/>
        </w:rPr>
        <w:t>(</w:t>
      </w:r>
      <w:r w:rsidRPr="00CF28AD">
        <w:rPr>
          <w:rFonts w:ascii="Times New Roman" w:hAnsi="Times New Roman" w:cs="Times New Roman"/>
        </w:rPr>
        <w:t>such as lagged effects</w:t>
      </w:r>
      <w:r>
        <w:rPr>
          <w:rFonts w:ascii="Times New Roman" w:hAnsi="Times New Roman" w:cs="Times New Roman"/>
        </w:rPr>
        <w:t xml:space="preserve">) </w:t>
      </w:r>
      <w:r w:rsidRPr="00CF28AD">
        <w:rPr>
          <w:rFonts w:ascii="Times New Roman" w:hAnsi="Times New Roman" w:cs="Times New Roman"/>
        </w:rPr>
        <w:t>that our single-year dataset could not support</w:t>
      </w:r>
      <w:r>
        <w:rPr>
          <w:rFonts w:ascii="Times New Roman" w:hAnsi="Times New Roman" w:cs="Times New Roman"/>
        </w:rPr>
        <w:t xml:space="preserve"> very well</w:t>
      </w:r>
      <w:r w:rsidRPr="00CF28AD">
        <w:rPr>
          <w:rFonts w:ascii="Times New Roman" w:hAnsi="Times New Roman" w:cs="Times New Roman"/>
        </w:rPr>
        <w:t>.</w:t>
      </w:r>
    </w:p>
    <w:p w14:paraId="1DBF12A2" w14:textId="72B0BDF4" w:rsidR="00CF28AD" w:rsidRDefault="00CF28AD" w:rsidP="00CF28AD">
      <w:pPr>
        <w:spacing w:line="480" w:lineRule="auto"/>
        <w:ind w:firstLine="360"/>
        <w:rPr>
          <w:rFonts w:ascii="Times New Roman" w:hAnsi="Times New Roman" w:cs="Times New Roman"/>
        </w:rPr>
      </w:pPr>
      <w:r w:rsidRPr="00CF28AD">
        <w:rPr>
          <w:rFonts w:ascii="Times New Roman" w:hAnsi="Times New Roman" w:cs="Times New Roman"/>
        </w:rPr>
        <w:t>In the end, our conclusion is straightforward: asteroid fly-bys</w:t>
      </w:r>
      <w:r>
        <w:rPr>
          <w:rFonts w:ascii="Times New Roman" w:hAnsi="Times New Roman" w:cs="Times New Roman"/>
        </w:rPr>
        <w:t>, aka NEOs</w:t>
      </w:r>
      <w:r w:rsidRPr="00CF28AD">
        <w:rPr>
          <w:rFonts w:ascii="Times New Roman" w:hAnsi="Times New Roman" w:cs="Times New Roman"/>
        </w:rPr>
        <w:t xml:space="preserve">, whether hazardous or routine, show no statistical relationship with the frequency or type of natural disasters occurring on Earth. While this result may not uncover dramatic cosmic-climate interactions, it </w:t>
      </w:r>
      <w:r w:rsidRPr="00CF28AD">
        <w:rPr>
          <w:rFonts w:ascii="Times New Roman" w:hAnsi="Times New Roman" w:cs="Times New Roman"/>
        </w:rPr>
        <w:lastRenderedPageBreak/>
        <w:t xml:space="preserve">does help reinforce confidence in current scientific understanding: NEOs are not driving global climate or disaster patterns. </w:t>
      </w:r>
    </w:p>
    <w:p w14:paraId="5FD9DD54" w14:textId="4F027FE1" w:rsidR="00CF28AD" w:rsidRPr="00CF28AD" w:rsidRDefault="00CF28AD" w:rsidP="00CF28AD">
      <w:pPr>
        <w:spacing w:line="480" w:lineRule="auto"/>
        <w:ind w:firstLine="720"/>
        <w:rPr>
          <w:rFonts w:ascii="Times New Roman" w:hAnsi="Times New Roman" w:cs="Times New Roman"/>
        </w:rPr>
      </w:pPr>
      <w:r w:rsidRPr="00CF28AD">
        <w:rPr>
          <w:rFonts w:ascii="Times New Roman" w:hAnsi="Times New Roman" w:cs="Times New Roman"/>
        </w:rPr>
        <w:t xml:space="preserve">And honestly, that’s probably reassuring news for </w:t>
      </w:r>
      <w:r>
        <w:rPr>
          <w:rFonts w:ascii="Times New Roman" w:hAnsi="Times New Roman" w:cs="Times New Roman"/>
        </w:rPr>
        <w:t>all of us.</w:t>
      </w:r>
    </w:p>
    <w:sectPr w:rsidR="00CF28AD" w:rsidRPr="00CF28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1472B"/>
    <w:multiLevelType w:val="multilevel"/>
    <w:tmpl w:val="13144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3830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8AD"/>
    <w:rsid w:val="00325BFD"/>
    <w:rsid w:val="00535F49"/>
    <w:rsid w:val="00611019"/>
    <w:rsid w:val="00A0741B"/>
    <w:rsid w:val="00B35557"/>
    <w:rsid w:val="00CF2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C52FA7"/>
  <w15:chartTrackingRefBased/>
  <w15:docId w15:val="{ED1BD8B4-C198-A74F-8A15-33FBC2CC7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8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8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8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8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8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8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8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8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8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8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8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8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8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8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8AD"/>
    <w:rPr>
      <w:rFonts w:eastAsiaTheme="majorEastAsia" w:cstheme="majorBidi"/>
      <w:color w:val="272727" w:themeColor="text1" w:themeTint="D8"/>
    </w:rPr>
  </w:style>
  <w:style w:type="paragraph" w:styleId="Title">
    <w:name w:val="Title"/>
    <w:basedOn w:val="Normal"/>
    <w:next w:val="Normal"/>
    <w:link w:val="TitleChar"/>
    <w:uiPriority w:val="10"/>
    <w:qFormat/>
    <w:rsid w:val="00CF28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8A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8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8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F28AD"/>
    <w:rPr>
      <w:i/>
      <w:iCs/>
      <w:color w:val="404040" w:themeColor="text1" w:themeTint="BF"/>
    </w:rPr>
  </w:style>
  <w:style w:type="paragraph" w:styleId="ListParagraph">
    <w:name w:val="List Paragraph"/>
    <w:basedOn w:val="Normal"/>
    <w:uiPriority w:val="34"/>
    <w:qFormat/>
    <w:rsid w:val="00CF28AD"/>
    <w:pPr>
      <w:ind w:left="720"/>
      <w:contextualSpacing/>
    </w:pPr>
  </w:style>
  <w:style w:type="character" w:styleId="IntenseEmphasis">
    <w:name w:val="Intense Emphasis"/>
    <w:basedOn w:val="DefaultParagraphFont"/>
    <w:uiPriority w:val="21"/>
    <w:qFormat/>
    <w:rsid w:val="00CF28AD"/>
    <w:rPr>
      <w:i/>
      <w:iCs/>
      <w:color w:val="0F4761" w:themeColor="accent1" w:themeShade="BF"/>
    </w:rPr>
  </w:style>
  <w:style w:type="paragraph" w:styleId="IntenseQuote">
    <w:name w:val="Intense Quote"/>
    <w:basedOn w:val="Normal"/>
    <w:next w:val="Normal"/>
    <w:link w:val="IntenseQuoteChar"/>
    <w:uiPriority w:val="30"/>
    <w:qFormat/>
    <w:rsid w:val="00CF28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8AD"/>
    <w:rPr>
      <w:i/>
      <w:iCs/>
      <w:color w:val="0F4761" w:themeColor="accent1" w:themeShade="BF"/>
    </w:rPr>
  </w:style>
  <w:style w:type="character" w:styleId="IntenseReference">
    <w:name w:val="Intense Reference"/>
    <w:basedOn w:val="DefaultParagraphFont"/>
    <w:uiPriority w:val="32"/>
    <w:qFormat/>
    <w:rsid w:val="00CF28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1361882">
      <w:bodyDiv w:val="1"/>
      <w:marLeft w:val="0"/>
      <w:marRight w:val="0"/>
      <w:marTop w:val="0"/>
      <w:marBottom w:val="0"/>
      <w:divBdr>
        <w:top w:val="none" w:sz="0" w:space="0" w:color="auto"/>
        <w:left w:val="none" w:sz="0" w:space="0" w:color="auto"/>
        <w:bottom w:val="none" w:sz="0" w:space="0" w:color="auto"/>
        <w:right w:val="none" w:sz="0" w:space="0" w:color="auto"/>
      </w:divBdr>
    </w:div>
    <w:div w:id="1984037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540</Words>
  <Characters>3084</Characters>
  <Application>Microsoft Office Word</Application>
  <DocSecurity>0</DocSecurity>
  <Lines>25</Lines>
  <Paragraphs>7</Paragraphs>
  <ScaleCrop>false</ScaleCrop>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Aubrey Coons</dc:creator>
  <cp:keywords/>
  <dc:description/>
  <cp:lastModifiedBy>Aubrey Coons</cp:lastModifiedBy>
  <cp:revision>1</cp:revision>
  <dcterms:created xsi:type="dcterms:W3CDTF">2025-12-10T19:39:00Z</dcterms:created>
  <dcterms:modified xsi:type="dcterms:W3CDTF">2025-12-10T19:45:00Z</dcterms:modified>
</cp:coreProperties>
</file>