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3AF" w:rsidRDefault="009933AF"/>
    <w:p w:rsidR="009933AF" w:rsidRDefault="009933AF"/>
    <w:p w:rsidR="009933AF" w:rsidRPr="00FC191F" w:rsidRDefault="009933AF">
      <w:pPr>
        <w:rPr>
          <w:u w:val="single"/>
        </w:rPr>
      </w:pPr>
      <w:r w:rsidRPr="00FC191F">
        <w:rPr>
          <w:b/>
          <w:u w:val="single"/>
        </w:rPr>
        <w:t xml:space="preserve">Peripheral # 1 : </w:t>
      </w:r>
      <w:r w:rsidR="00FC191F" w:rsidRPr="00FC191F">
        <w:rPr>
          <w:u w:val="single"/>
        </w:rPr>
        <w:t>Mac Address: 51:62:5E</w:t>
      </w:r>
      <w:r w:rsidR="00FC191F">
        <w:rPr>
          <w:u w:val="single"/>
        </w:rPr>
        <w:t xml:space="preserve"> </w:t>
      </w:r>
    </w:p>
    <w:p w:rsidR="009933AF" w:rsidRDefault="009933AF">
      <w:r w:rsidRPr="009933AF">
        <w:rPr>
          <w:highlight w:val="yellow"/>
        </w:rPr>
        <w:t>Central Mac : 51:42:DA</w:t>
      </w:r>
    </w:p>
    <w:p w:rsidR="009933AF" w:rsidRDefault="009933AF">
      <w:pPr>
        <w:rPr>
          <w:color w:val="0070C0"/>
        </w:rPr>
      </w:pPr>
      <w:r w:rsidRPr="009933AF">
        <w:rPr>
          <w:color w:val="0070C0"/>
        </w:rPr>
        <w:t>Periodic Adv PDU Time (From Central): 331445-308945= 22,500ms OR 22.5 Secs</w:t>
      </w:r>
    </w:p>
    <w:p w:rsidR="00E87D80" w:rsidRPr="00E87D80" w:rsidRDefault="00E87D80" w:rsidP="00E87D80">
      <w:pPr>
        <w:rPr>
          <w:color w:val="000000" w:themeColor="text1"/>
        </w:rPr>
      </w:pPr>
      <w:r w:rsidRPr="00FC191F">
        <w:rPr>
          <w:color w:val="000000" w:themeColor="text1"/>
          <w:u w:val="single"/>
        </w:rPr>
        <w:t>Explanation:</w:t>
      </w:r>
      <w:r>
        <w:rPr>
          <w:color w:val="000000" w:themeColor="text1"/>
        </w:rPr>
        <w:t xml:space="preserve"> Peripheral # 1 </w:t>
      </w:r>
      <w:r w:rsidRPr="00E87D80">
        <w:rPr>
          <w:color w:val="000000" w:themeColor="text1"/>
        </w:rPr>
        <w:t>(</w:t>
      </w:r>
      <w:r w:rsidRPr="00FC191F">
        <w:t>51:62:5E</w:t>
      </w:r>
      <w:r w:rsidRPr="00FC191F">
        <w:t>)</w:t>
      </w:r>
      <w:r>
        <w:t xml:space="preserve"> getting the periodic </w:t>
      </w:r>
      <w:r w:rsidR="00FC191F">
        <w:t>adv.</w:t>
      </w:r>
      <w:r>
        <w:t xml:space="preserve"> </w:t>
      </w:r>
      <w:r w:rsidR="00224B51">
        <w:t xml:space="preserve">ACK </w:t>
      </w:r>
      <w:r>
        <w:t xml:space="preserve">from the central </w:t>
      </w:r>
      <w:r w:rsidR="00224B51">
        <w:t>(</w:t>
      </w:r>
      <w:r w:rsidRPr="00224B51">
        <w:rPr>
          <w:highlight w:val="yellow"/>
        </w:rPr>
        <w:t>51:42:DA</w:t>
      </w:r>
      <w:r>
        <w:t>)</w:t>
      </w:r>
      <w:r w:rsidR="00224B51">
        <w:t xml:space="preserve"> ,Every </w:t>
      </w:r>
      <w:r w:rsidR="00224B51" w:rsidRPr="00224B51">
        <w:rPr>
          <w:color w:val="0070C0"/>
        </w:rPr>
        <w:t xml:space="preserve">22.5 secs </w:t>
      </w:r>
      <w:r w:rsidR="00224B51">
        <w:t>set at Central End. This Combined ACK have both the Peripheral’s</w:t>
      </w:r>
      <w:r w:rsidR="00FC191F">
        <w:t>(1&amp;2)</w:t>
      </w:r>
      <w:r w:rsidR="00224B51">
        <w:t xml:space="preserve"> </w:t>
      </w:r>
      <w:r w:rsidR="00224B51" w:rsidRPr="00FC191F">
        <w:rPr>
          <w:color w:val="ED7D31" w:themeColor="accent2"/>
        </w:rPr>
        <w:t>MAC addresses</w:t>
      </w:r>
      <w:r w:rsidR="00224B51">
        <w:t>.</w:t>
      </w:r>
    </w:p>
    <w:p w:rsidR="009F6E91" w:rsidRDefault="00B27470">
      <w:r w:rsidRPr="00B27470">
        <w:drawing>
          <wp:inline distT="0" distB="0" distL="0" distR="0" wp14:anchorId="55AEC53D" wp14:editId="0B13C25F">
            <wp:extent cx="5943600" cy="288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F03" w:rsidRDefault="00987F03"/>
    <w:p w:rsidR="009933AF" w:rsidRDefault="009933AF"/>
    <w:p w:rsidR="009933AF" w:rsidRDefault="009933AF"/>
    <w:p w:rsidR="009933AF" w:rsidRDefault="009933AF"/>
    <w:p w:rsidR="009933AF" w:rsidRDefault="009933AF"/>
    <w:p w:rsidR="009933AF" w:rsidRDefault="009933AF"/>
    <w:p w:rsidR="009933AF" w:rsidRDefault="009933AF"/>
    <w:p w:rsidR="009933AF" w:rsidRDefault="009933AF"/>
    <w:p w:rsidR="009933AF" w:rsidRDefault="009933AF"/>
    <w:p w:rsidR="009933AF" w:rsidRDefault="009933AF"/>
    <w:p w:rsidR="009933AF" w:rsidRDefault="009933AF"/>
    <w:p w:rsidR="009933AF" w:rsidRDefault="009933AF"/>
    <w:p w:rsidR="009933AF" w:rsidRDefault="009933AF"/>
    <w:p w:rsidR="009933AF" w:rsidRPr="006D61A9" w:rsidRDefault="009933AF" w:rsidP="009933AF">
      <w:pPr>
        <w:rPr>
          <w:b/>
          <w:u w:val="single"/>
        </w:rPr>
      </w:pPr>
      <w:r w:rsidRPr="006D61A9">
        <w:rPr>
          <w:b/>
          <w:u w:val="single"/>
        </w:rPr>
        <w:t>Peripheral # 2</w:t>
      </w:r>
      <w:r w:rsidR="006D61A9" w:rsidRPr="006D61A9">
        <w:rPr>
          <w:b/>
          <w:u w:val="single"/>
        </w:rPr>
        <w:t xml:space="preserve"> : </w:t>
      </w:r>
      <w:r w:rsidRPr="006D61A9">
        <w:rPr>
          <w:u w:val="single"/>
        </w:rPr>
        <w:t>Mac Address: 4A:9E:8</w:t>
      </w:r>
      <w:r w:rsidR="00224B51" w:rsidRPr="006D61A9">
        <w:rPr>
          <w:u w:val="single"/>
        </w:rPr>
        <w:t>E</w:t>
      </w:r>
      <w:r w:rsidRPr="006D61A9">
        <w:rPr>
          <w:u w:val="single"/>
        </w:rPr>
        <w:t xml:space="preserve"> </w:t>
      </w:r>
    </w:p>
    <w:p w:rsidR="009933AF" w:rsidRDefault="009933AF" w:rsidP="009933AF">
      <w:r w:rsidRPr="009933AF">
        <w:rPr>
          <w:highlight w:val="yellow"/>
        </w:rPr>
        <w:t>Central Mac : 51:42:DA</w:t>
      </w:r>
    </w:p>
    <w:p w:rsidR="00FC191F" w:rsidRDefault="009933AF" w:rsidP="00FC191F">
      <w:pPr>
        <w:rPr>
          <w:color w:val="0070C0"/>
        </w:rPr>
      </w:pPr>
      <w:r w:rsidRPr="009933AF">
        <w:rPr>
          <w:color w:val="0070C0"/>
        </w:rPr>
        <w:t xml:space="preserve">Periodic Adv PDU Time (From Central): </w:t>
      </w:r>
      <w:r>
        <w:rPr>
          <w:color w:val="0070C0"/>
        </w:rPr>
        <w:t>1230005</w:t>
      </w:r>
      <w:r w:rsidRPr="009933AF">
        <w:rPr>
          <w:color w:val="0070C0"/>
        </w:rPr>
        <w:t>-</w:t>
      </w:r>
      <w:r>
        <w:rPr>
          <w:color w:val="0070C0"/>
        </w:rPr>
        <w:t>1207505</w:t>
      </w:r>
      <w:r w:rsidRPr="009933AF">
        <w:rPr>
          <w:color w:val="0070C0"/>
        </w:rPr>
        <w:t>= 22,500ms OR 22.5 Secs</w:t>
      </w:r>
    </w:p>
    <w:p w:rsidR="00FC191F" w:rsidRPr="00FC191F" w:rsidRDefault="00FC191F" w:rsidP="00FC191F">
      <w:pPr>
        <w:rPr>
          <w:color w:val="0070C0"/>
        </w:rPr>
      </w:pPr>
      <w:r w:rsidRPr="00FC191F">
        <w:rPr>
          <w:color w:val="000000" w:themeColor="text1"/>
          <w:u w:val="single"/>
        </w:rPr>
        <w:t>Explanation:</w:t>
      </w:r>
      <w:r>
        <w:rPr>
          <w:color w:val="000000" w:themeColor="text1"/>
        </w:rPr>
        <w:t xml:space="preserve"> Peripheral # </w:t>
      </w:r>
      <w:r>
        <w:rPr>
          <w:color w:val="000000" w:themeColor="text1"/>
        </w:rPr>
        <w:t>2</w:t>
      </w:r>
      <w:r>
        <w:rPr>
          <w:color w:val="000000" w:themeColor="text1"/>
        </w:rPr>
        <w:t xml:space="preserve"> </w:t>
      </w:r>
      <w:r w:rsidRPr="00E87D80">
        <w:rPr>
          <w:color w:val="000000" w:themeColor="text1"/>
        </w:rPr>
        <w:t>(</w:t>
      </w:r>
      <w:r w:rsidRPr="00FC191F">
        <w:t>4A:9E:8E)</w:t>
      </w:r>
      <w:r>
        <w:t xml:space="preserve"> getting the periodic adv. ACK from the central (</w:t>
      </w:r>
      <w:r w:rsidRPr="00224B51">
        <w:rPr>
          <w:highlight w:val="yellow"/>
        </w:rPr>
        <w:t>51:42:DA</w:t>
      </w:r>
      <w:r>
        <w:t xml:space="preserve">) ,Every </w:t>
      </w:r>
      <w:r w:rsidRPr="00224B51">
        <w:rPr>
          <w:color w:val="0070C0"/>
        </w:rPr>
        <w:t xml:space="preserve">22.5 secs </w:t>
      </w:r>
      <w:r>
        <w:t xml:space="preserve">set at Central End. This Combined ACK have both the Peripheral’s(1&amp;2) </w:t>
      </w:r>
      <w:r w:rsidRPr="00FC191F">
        <w:rPr>
          <w:color w:val="ED7D31" w:themeColor="accent2"/>
        </w:rPr>
        <w:t>MAC addresses</w:t>
      </w:r>
      <w:r>
        <w:t>.</w:t>
      </w:r>
    </w:p>
    <w:p w:rsidR="00987F03" w:rsidRDefault="00FC191F">
      <w:r w:rsidRPr="00FC191F">
        <w:drawing>
          <wp:inline distT="0" distB="0" distL="0" distR="0" wp14:anchorId="127EBE36" wp14:editId="6123C103">
            <wp:extent cx="5943600" cy="55308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E91" w:rsidRDefault="009F6E91"/>
    <w:p w:rsidR="009933AF" w:rsidRDefault="009933AF"/>
    <w:p w:rsidR="006D61A9" w:rsidRDefault="006D61A9" w:rsidP="009933AF">
      <w:pPr>
        <w:rPr>
          <w:b/>
          <w:u w:val="single"/>
        </w:rPr>
      </w:pPr>
    </w:p>
    <w:p w:rsidR="009933AF" w:rsidRPr="009933AF" w:rsidRDefault="009933AF" w:rsidP="009933AF">
      <w:pPr>
        <w:rPr>
          <w:b/>
          <w:u w:val="single"/>
        </w:rPr>
      </w:pPr>
      <w:r>
        <w:rPr>
          <w:b/>
          <w:u w:val="single"/>
        </w:rPr>
        <w:lastRenderedPageBreak/>
        <w:t>Central</w:t>
      </w:r>
      <w:r w:rsidRPr="009933AF">
        <w:rPr>
          <w:b/>
          <w:u w:val="single"/>
        </w:rPr>
        <w:t xml:space="preserve">: </w:t>
      </w:r>
      <w:r w:rsidR="00E87D80">
        <w:rPr>
          <w:b/>
          <w:u w:val="single"/>
        </w:rPr>
        <w:t xml:space="preserve">(Periodic ADV PDU </w:t>
      </w:r>
      <w:r w:rsidR="006D61A9">
        <w:rPr>
          <w:b/>
          <w:u w:val="single"/>
        </w:rPr>
        <w:t>From</w:t>
      </w:r>
      <w:r w:rsidR="00E87D80">
        <w:rPr>
          <w:b/>
          <w:u w:val="single"/>
        </w:rPr>
        <w:t xml:space="preserve"> Peripheral # 1)</w:t>
      </w:r>
    </w:p>
    <w:p w:rsidR="009933AF" w:rsidRDefault="00067785" w:rsidP="009933AF">
      <w:r>
        <w:rPr>
          <w:highlight w:val="red"/>
        </w:rPr>
        <w:t>Peripheral # 1 (</w:t>
      </w:r>
      <w:r w:rsidR="009933AF">
        <w:rPr>
          <w:highlight w:val="red"/>
        </w:rPr>
        <w:t xml:space="preserve">Mac Address: </w:t>
      </w:r>
      <w:r>
        <w:rPr>
          <w:highlight w:val="red"/>
        </w:rPr>
        <w:t>51:62:5E</w:t>
      </w:r>
      <w:r w:rsidRPr="00067785">
        <w:rPr>
          <w:highlight w:val="red"/>
        </w:rPr>
        <w:t>)</w:t>
      </w:r>
      <w:r w:rsidR="009933AF">
        <w:t xml:space="preserve"> </w:t>
      </w:r>
    </w:p>
    <w:p w:rsidR="006D61A9" w:rsidRDefault="006D61A9" w:rsidP="009933AF">
      <w:r>
        <w:t>Handle:0x0</w:t>
      </w:r>
    </w:p>
    <w:p w:rsidR="009933AF" w:rsidRDefault="009933AF" w:rsidP="009933AF">
      <w:pPr>
        <w:rPr>
          <w:color w:val="0070C0"/>
        </w:rPr>
      </w:pPr>
      <w:r w:rsidRPr="009933AF">
        <w:rPr>
          <w:color w:val="0070C0"/>
        </w:rPr>
        <w:t>Periodic Adv PDU Time (</w:t>
      </w:r>
      <w:r w:rsidR="00224B51">
        <w:rPr>
          <w:color w:val="0070C0"/>
        </w:rPr>
        <w:t>From</w:t>
      </w:r>
      <w:r w:rsidR="004E6612">
        <w:rPr>
          <w:color w:val="0070C0"/>
        </w:rPr>
        <w:t xml:space="preserve"> Peripheral</w:t>
      </w:r>
      <w:r w:rsidR="00224B51">
        <w:rPr>
          <w:color w:val="0070C0"/>
        </w:rPr>
        <w:t xml:space="preserve"> </w:t>
      </w:r>
      <w:r w:rsidR="00224B51" w:rsidRPr="00224B51">
        <w:rPr>
          <w:color w:val="0070C0"/>
          <w:highlight w:val="red"/>
        </w:rPr>
        <w:t># 1</w:t>
      </w:r>
      <w:r w:rsidRPr="009933AF">
        <w:rPr>
          <w:color w:val="0070C0"/>
        </w:rPr>
        <w:t xml:space="preserve">): </w:t>
      </w:r>
      <w:r w:rsidR="004E6612">
        <w:rPr>
          <w:color w:val="0070C0"/>
        </w:rPr>
        <w:t>1476165</w:t>
      </w:r>
      <w:r w:rsidRPr="009933AF">
        <w:rPr>
          <w:color w:val="0070C0"/>
        </w:rPr>
        <w:t>-</w:t>
      </w:r>
      <w:r w:rsidR="004E6612">
        <w:rPr>
          <w:color w:val="0070C0"/>
        </w:rPr>
        <w:t>1461165</w:t>
      </w:r>
      <w:r w:rsidRPr="009933AF">
        <w:rPr>
          <w:color w:val="0070C0"/>
        </w:rPr>
        <w:t xml:space="preserve">= </w:t>
      </w:r>
      <w:r w:rsidR="004E6612">
        <w:rPr>
          <w:color w:val="0070C0"/>
        </w:rPr>
        <w:t>15,000ms OR 15</w:t>
      </w:r>
      <w:r w:rsidRPr="009933AF">
        <w:rPr>
          <w:color w:val="0070C0"/>
        </w:rPr>
        <w:t xml:space="preserve"> Secs</w:t>
      </w:r>
    </w:p>
    <w:p w:rsidR="009933AF" w:rsidRPr="006D61A9" w:rsidRDefault="00224B51">
      <w:pPr>
        <w:rPr>
          <w:color w:val="000000" w:themeColor="text1"/>
        </w:rPr>
      </w:pPr>
      <w:r>
        <w:rPr>
          <w:color w:val="000000" w:themeColor="text1"/>
        </w:rPr>
        <w:t xml:space="preserve">Explanation: Peripheral # </w:t>
      </w:r>
      <w:r>
        <w:rPr>
          <w:color w:val="000000" w:themeColor="text1"/>
        </w:rPr>
        <w:t>1</w:t>
      </w:r>
      <w:r>
        <w:rPr>
          <w:color w:val="000000" w:themeColor="text1"/>
        </w:rPr>
        <w:t xml:space="preserve"> </w:t>
      </w:r>
      <w:r w:rsidRPr="00E87D80">
        <w:rPr>
          <w:color w:val="000000" w:themeColor="text1"/>
        </w:rPr>
        <w:t>(</w:t>
      </w:r>
      <w:r w:rsidR="00B27470">
        <w:rPr>
          <w:highlight w:val="red"/>
        </w:rPr>
        <w:t>51:62:5E</w:t>
      </w:r>
      <w:r>
        <w:t xml:space="preserve">) </w:t>
      </w:r>
      <w:r w:rsidR="00B27470">
        <w:t>sending</w:t>
      </w:r>
      <w:r w:rsidR="006D61A9">
        <w:t xml:space="preserve"> the periodic adv</w:t>
      </w:r>
      <w:r>
        <w:t xml:space="preserve"> </w:t>
      </w:r>
      <w:r w:rsidR="00B27470">
        <w:t>to</w:t>
      </w:r>
      <w:r>
        <w:t xml:space="preserve"> the central (</w:t>
      </w:r>
      <w:r w:rsidR="00B27470" w:rsidRPr="00224B51">
        <w:rPr>
          <w:highlight w:val="yellow"/>
        </w:rPr>
        <w:t>51:42: DA</w:t>
      </w:r>
      <w:r w:rsidR="00B27470">
        <w:t>), Every</w:t>
      </w:r>
      <w:r>
        <w:t xml:space="preserve"> </w:t>
      </w:r>
      <w:r w:rsidR="00B27470">
        <w:rPr>
          <w:color w:val="0070C0"/>
        </w:rPr>
        <w:t>15</w:t>
      </w:r>
      <w:r w:rsidRPr="00224B51">
        <w:rPr>
          <w:color w:val="0070C0"/>
        </w:rPr>
        <w:t xml:space="preserve"> secs </w:t>
      </w:r>
      <w:r>
        <w:t xml:space="preserve">set at </w:t>
      </w:r>
      <w:r w:rsidR="00B27470">
        <w:t>Peripheral</w:t>
      </w:r>
      <w:r>
        <w:t xml:space="preserve"> </w:t>
      </w:r>
      <w:r w:rsidR="006D61A9">
        <w:t>End.</w:t>
      </w:r>
    </w:p>
    <w:p w:rsidR="009F6E91" w:rsidRDefault="004E6612">
      <w:r w:rsidRPr="004E6612">
        <w:drawing>
          <wp:inline distT="0" distB="0" distL="0" distR="0" wp14:anchorId="5FA98C33" wp14:editId="7A434E39">
            <wp:extent cx="5943600" cy="4102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80" w:rsidRDefault="00E87D80"/>
    <w:p w:rsidR="00E87D80" w:rsidRDefault="00E87D80"/>
    <w:p w:rsidR="00E87D80" w:rsidRDefault="00E87D80"/>
    <w:p w:rsidR="00E87D80" w:rsidRDefault="00E87D80"/>
    <w:p w:rsidR="00E87D80" w:rsidRDefault="00E87D80"/>
    <w:p w:rsidR="00E87D80" w:rsidRDefault="00E87D80"/>
    <w:p w:rsidR="00E87D80" w:rsidRDefault="00E87D80"/>
    <w:p w:rsidR="006D61A9" w:rsidRDefault="006D61A9"/>
    <w:p w:rsidR="00E87D80" w:rsidRPr="009933AF" w:rsidRDefault="00E87D80" w:rsidP="00E87D80">
      <w:pPr>
        <w:rPr>
          <w:b/>
          <w:u w:val="single"/>
        </w:rPr>
      </w:pPr>
      <w:r>
        <w:rPr>
          <w:b/>
          <w:u w:val="single"/>
        </w:rPr>
        <w:lastRenderedPageBreak/>
        <w:t>Central</w:t>
      </w:r>
      <w:r w:rsidRPr="009933AF">
        <w:rPr>
          <w:b/>
          <w:u w:val="single"/>
        </w:rPr>
        <w:t xml:space="preserve">: </w:t>
      </w:r>
      <w:r>
        <w:rPr>
          <w:b/>
          <w:u w:val="single"/>
        </w:rPr>
        <w:t xml:space="preserve">(Periodic ADV PDU with Peripheral # </w:t>
      </w:r>
      <w:r>
        <w:rPr>
          <w:b/>
          <w:u w:val="single"/>
        </w:rPr>
        <w:t>2</w:t>
      </w:r>
      <w:r>
        <w:rPr>
          <w:b/>
          <w:u w:val="single"/>
        </w:rPr>
        <w:t>)</w:t>
      </w:r>
    </w:p>
    <w:p w:rsidR="00E87D80" w:rsidRDefault="00E87D80" w:rsidP="00E87D80">
      <w:r w:rsidRPr="006D61A9">
        <w:rPr>
          <w:highlight w:val="darkMagenta"/>
        </w:rPr>
        <w:t xml:space="preserve">Peripheral # 1 (Mac Address: </w:t>
      </w:r>
      <w:r w:rsidR="006D61A9">
        <w:rPr>
          <w:highlight w:val="darkMagenta"/>
        </w:rPr>
        <w:t>4A:9E:8E</w:t>
      </w:r>
      <w:r w:rsidRPr="006D61A9">
        <w:rPr>
          <w:highlight w:val="darkMagenta"/>
        </w:rPr>
        <w:t>)</w:t>
      </w:r>
      <w:r>
        <w:t xml:space="preserve"> </w:t>
      </w:r>
    </w:p>
    <w:p w:rsidR="006D61A9" w:rsidRDefault="006D61A9" w:rsidP="00E87D80">
      <w:r>
        <w:t>Handle:0x</w:t>
      </w:r>
      <w:r>
        <w:t>1</w:t>
      </w:r>
    </w:p>
    <w:p w:rsidR="00E87D80" w:rsidRPr="009933AF" w:rsidRDefault="006D61A9" w:rsidP="00E87D80">
      <w:pPr>
        <w:rPr>
          <w:color w:val="0070C0"/>
        </w:rPr>
      </w:pPr>
      <w:r w:rsidRPr="009933AF">
        <w:rPr>
          <w:color w:val="0070C0"/>
        </w:rPr>
        <w:t>Periodic Adv PDU Time (</w:t>
      </w:r>
      <w:r>
        <w:rPr>
          <w:color w:val="0070C0"/>
        </w:rPr>
        <w:t xml:space="preserve">From Peripheral </w:t>
      </w:r>
      <w:r w:rsidRPr="00224B51">
        <w:rPr>
          <w:color w:val="0070C0"/>
          <w:highlight w:val="red"/>
        </w:rPr>
        <w:t>#</w:t>
      </w:r>
      <w:r w:rsidRPr="006D61A9">
        <w:rPr>
          <w:color w:val="0070C0"/>
          <w:highlight w:val="red"/>
        </w:rPr>
        <w:t xml:space="preserve"> </w:t>
      </w:r>
      <w:r w:rsidRPr="006D61A9">
        <w:rPr>
          <w:color w:val="0070C0"/>
          <w:highlight w:val="red"/>
        </w:rPr>
        <w:t>2</w:t>
      </w:r>
      <w:r w:rsidRPr="009933AF">
        <w:rPr>
          <w:color w:val="0070C0"/>
        </w:rPr>
        <w:t xml:space="preserve">): </w:t>
      </w:r>
      <w:r w:rsidR="00E87D80">
        <w:rPr>
          <w:color w:val="0070C0"/>
        </w:rPr>
        <w:t>7597655</w:t>
      </w:r>
      <w:r w:rsidR="00E87D80" w:rsidRPr="009933AF">
        <w:rPr>
          <w:color w:val="0070C0"/>
        </w:rPr>
        <w:t>-</w:t>
      </w:r>
      <w:r w:rsidR="00E87D80">
        <w:rPr>
          <w:color w:val="0070C0"/>
        </w:rPr>
        <w:t>7582655</w:t>
      </w:r>
      <w:r w:rsidR="00E87D80" w:rsidRPr="009933AF">
        <w:rPr>
          <w:color w:val="0070C0"/>
        </w:rPr>
        <w:t xml:space="preserve">= </w:t>
      </w:r>
      <w:r w:rsidR="00E87D80">
        <w:rPr>
          <w:color w:val="0070C0"/>
        </w:rPr>
        <w:t>15,000ms OR 15</w:t>
      </w:r>
      <w:r w:rsidR="00E87D80" w:rsidRPr="009933AF">
        <w:rPr>
          <w:color w:val="0070C0"/>
        </w:rPr>
        <w:t xml:space="preserve"> Secs</w:t>
      </w:r>
    </w:p>
    <w:p w:rsidR="006D61A9" w:rsidRPr="006D61A9" w:rsidRDefault="006D61A9" w:rsidP="006D61A9">
      <w:pPr>
        <w:rPr>
          <w:color w:val="000000" w:themeColor="text1"/>
        </w:rPr>
      </w:pPr>
      <w:r>
        <w:rPr>
          <w:color w:val="000000" w:themeColor="text1"/>
        </w:rPr>
        <w:t xml:space="preserve">Explanation: Peripheral # 1 </w:t>
      </w:r>
      <w:r w:rsidRPr="00E87D80">
        <w:rPr>
          <w:color w:val="000000" w:themeColor="text1"/>
        </w:rPr>
        <w:t>(</w:t>
      </w:r>
      <w:r>
        <w:rPr>
          <w:highlight w:val="darkMagenta"/>
        </w:rPr>
        <w:t>4A:9E:8E</w:t>
      </w:r>
      <w:r>
        <w:t>) sending the periodic adv to the central (</w:t>
      </w:r>
      <w:r w:rsidRPr="00224B51">
        <w:rPr>
          <w:highlight w:val="yellow"/>
        </w:rPr>
        <w:t>51:42: DA</w:t>
      </w:r>
      <w:r>
        <w:t xml:space="preserve">), Every </w:t>
      </w:r>
      <w:r>
        <w:rPr>
          <w:color w:val="0070C0"/>
        </w:rPr>
        <w:t>15</w:t>
      </w:r>
      <w:r w:rsidRPr="00224B51">
        <w:rPr>
          <w:color w:val="0070C0"/>
        </w:rPr>
        <w:t xml:space="preserve"> secs </w:t>
      </w:r>
      <w:r>
        <w:t>set at Peripheral End.</w:t>
      </w:r>
    </w:p>
    <w:p w:rsidR="00E87D80" w:rsidRDefault="00E87D80">
      <w:bookmarkStart w:id="0" w:name="_GoBack"/>
      <w:bookmarkEnd w:id="0"/>
    </w:p>
    <w:p w:rsidR="00E87D80" w:rsidRDefault="00E87D80">
      <w:r w:rsidRPr="00E87D80">
        <w:drawing>
          <wp:inline distT="0" distB="0" distL="0" distR="0" wp14:anchorId="04C5D13E" wp14:editId="0420DB92">
            <wp:extent cx="5943600" cy="4218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6EE" w:rsidRDefault="009D26EE" w:rsidP="009933AF">
      <w:pPr>
        <w:spacing w:after="0" w:line="240" w:lineRule="auto"/>
      </w:pPr>
      <w:r>
        <w:separator/>
      </w:r>
    </w:p>
  </w:endnote>
  <w:endnote w:type="continuationSeparator" w:id="0">
    <w:p w:rsidR="009D26EE" w:rsidRDefault="009D26EE" w:rsidP="00993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6EE" w:rsidRDefault="009D26EE" w:rsidP="009933AF">
      <w:pPr>
        <w:spacing w:after="0" w:line="240" w:lineRule="auto"/>
      </w:pPr>
      <w:r>
        <w:separator/>
      </w:r>
    </w:p>
  </w:footnote>
  <w:footnote w:type="continuationSeparator" w:id="0">
    <w:p w:rsidR="009D26EE" w:rsidRDefault="009D26EE" w:rsidP="009933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F03"/>
    <w:rsid w:val="00067785"/>
    <w:rsid w:val="00224B51"/>
    <w:rsid w:val="004E6612"/>
    <w:rsid w:val="006D61A9"/>
    <w:rsid w:val="00987F03"/>
    <w:rsid w:val="009933AF"/>
    <w:rsid w:val="009D26EE"/>
    <w:rsid w:val="009F6E91"/>
    <w:rsid w:val="00A66EF0"/>
    <w:rsid w:val="00B27470"/>
    <w:rsid w:val="00C54C25"/>
    <w:rsid w:val="00E87D80"/>
    <w:rsid w:val="00FC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0EE27"/>
  <w15:chartTrackingRefBased/>
  <w15:docId w15:val="{373CC82E-872E-49EF-8DBC-0E16301A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3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3AF"/>
  </w:style>
  <w:style w:type="paragraph" w:styleId="Footer">
    <w:name w:val="footer"/>
    <w:basedOn w:val="Normal"/>
    <w:link w:val="FooterChar"/>
    <w:uiPriority w:val="99"/>
    <w:unhideWhenUsed/>
    <w:rsid w:val="00993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M.USMAN</dc:creator>
  <cp:keywords/>
  <dc:description/>
  <cp:lastModifiedBy>M.USMAN</cp:lastModifiedBy>
  <cp:revision>1</cp:revision>
  <dcterms:created xsi:type="dcterms:W3CDTF">2025-08-06T12:18:00Z</dcterms:created>
  <dcterms:modified xsi:type="dcterms:W3CDTF">2025-08-06T15:41:00Z</dcterms:modified>
</cp:coreProperties>
</file>