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AD9B4" w14:textId="77777777" w:rsidR="00011266" w:rsidRPr="00E02EA5" w:rsidRDefault="00011266" w:rsidP="00011266">
      <w:pPr>
        <w:rPr>
          <w:rFonts w:ascii="Times New Roman" w:hAnsi="Times New Roman" w:cs="Times New Roman"/>
          <w:sz w:val="24"/>
          <w:szCs w:val="24"/>
        </w:rPr>
      </w:pPr>
    </w:p>
    <w:p w14:paraId="4ABE0C42" w14:textId="47C1BEC5" w:rsidR="00011266" w:rsidRPr="00E02EA5" w:rsidRDefault="00011266" w:rsidP="00011266">
      <w:pPr>
        <w:autoSpaceDE w:val="0"/>
        <w:autoSpaceDN w:val="0"/>
        <w:adjustRightInd w:val="0"/>
        <w:spacing w:after="0" w:line="240" w:lineRule="auto"/>
        <w:rPr>
          <w:rFonts w:ascii="Times New Roman" w:hAnsi="Times New Roman" w:cs="Times New Roman"/>
          <w:color w:val="000066"/>
          <w:sz w:val="24"/>
          <w:szCs w:val="24"/>
        </w:rPr>
      </w:pPr>
      <w:r w:rsidRPr="00E02EA5">
        <w:rPr>
          <w:rFonts w:ascii="Times New Roman" w:hAnsi="Times New Roman" w:cs="Times New Roman"/>
          <w:color w:val="000000"/>
          <w:sz w:val="24"/>
          <w:szCs w:val="24"/>
        </w:rPr>
        <w:t xml:space="preserve">Immune suppression of the echinoderm Asterias </w:t>
      </w:r>
      <w:proofErr w:type="spellStart"/>
      <w:r w:rsidRPr="00E02EA5">
        <w:rPr>
          <w:rFonts w:ascii="Times New Roman" w:hAnsi="Times New Roman" w:cs="Times New Roman"/>
          <w:color w:val="000000"/>
          <w:sz w:val="24"/>
          <w:szCs w:val="24"/>
        </w:rPr>
        <w:t>rubens</w:t>
      </w:r>
      <w:proofErr w:type="spellEnd"/>
      <w:r w:rsidRPr="00E02EA5">
        <w:rPr>
          <w:rFonts w:ascii="Times New Roman" w:hAnsi="Times New Roman" w:cs="Times New Roman"/>
          <w:color w:val="000000"/>
          <w:sz w:val="24"/>
          <w:szCs w:val="24"/>
        </w:rPr>
        <w:t xml:space="preserve"> (L.) following long-term ocean acidification - </w:t>
      </w:r>
      <w:proofErr w:type="spellStart"/>
      <w:r w:rsidRPr="00E02EA5">
        <w:rPr>
          <w:rFonts w:ascii="Times New Roman" w:hAnsi="Times New Roman" w:cs="Times New Roman"/>
          <w:color w:val="000000"/>
          <w:sz w:val="24"/>
          <w:szCs w:val="24"/>
        </w:rPr>
        <w:t>Bodil</w:t>
      </w:r>
      <w:proofErr w:type="spellEnd"/>
      <w:r w:rsidRPr="00E02EA5">
        <w:rPr>
          <w:rFonts w:ascii="Times New Roman" w:hAnsi="Times New Roman" w:cs="Times New Roman"/>
          <w:color w:val="000000"/>
          <w:sz w:val="24"/>
          <w:szCs w:val="24"/>
        </w:rPr>
        <w:t xml:space="preserve"> </w:t>
      </w:r>
      <w:proofErr w:type="spellStart"/>
      <w:proofErr w:type="gramStart"/>
      <w:r w:rsidRPr="00E02EA5">
        <w:rPr>
          <w:rFonts w:ascii="Times New Roman" w:hAnsi="Times New Roman" w:cs="Times New Roman"/>
          <w:color w:val="000000"/>
          <w:sz w:val="24"/>
          <w:szCs w:val="24"/>
        </w:rPr>
        <w:t>Hernroth</w:t>
      </w:r>
      <w:r w:rsidRPr="00E02EA5">
        <w:rPr>
          <w:rFonts w:ascii="Times New Roman" w:hAnsi="Times New Roman" w:cs="Times New Roman"/>
          <w:color w:val="000066"/>
          <w:sz w:val="24"/>
          <w:szCs w:val="24"/>
        </w:rPr>
        <w:t>a</w:t>
      </w:r>
      <w:r w:rsidRPr="00E02EA5">
        <w:rPr>
          <w:rFonts w:ascii="Times New Roman" w:hAnsi="Times New Roman" w:cs="Times New Roman"/>
          <w:color w:val="000000"/>
          <w:sz w:val="24"/>
          <w:szCs w:val="24"/>
        </w:rPr>
        <w:t>,</w:t>
      </w:r>
      <w:r w:rsidRPr="00E02EA5">
        <w:rPr>
          <w:rFonts w:ascii="Times New Roman" w:hAnsi="Times New Roman" w:cs="Times New Roman"/>
          <w:color w:val="000066"/>
          <w:sz w:val="24"/>
          <w:szCs w:val="24"/>
        </w:rPr>
        <w:t>b</w:t>
      </w:r>
      <w:proofErr w:type="spellEnd"/>
      <w:proofErr w:type="gramEnd"/>
      <w:r w:rsidRPr="00E02EA5">
        <w:rPr>
          <w:rFonts w:ascii="Times New Roman" w:hAnsi="Times New Roman" w:cs="Times New Roman"/>
          <w:color w:val="000000"/>
          <w:sz w:val="24"/>
          <w:szCs w:val="24"/>
        </w:rPr>
        <w:t>,</w:t>
      </w:r>
      <w:r w:rsidRPr="00E02EA5">
        <w:rPr>
          <w:rFonts w:ascii="Cambria Math" w:eastAsia="MTSY" w:hAnsi="Cambria Math" w:cs="Cambria Math"/>
          <w:color w:val="000066"/>
          <w:sz w:val="24"/>
          <w:szCs w:val="24"/>
        </w:rPr>
        <w:t>∗</w:t>
      </w:r>
      <w:r w:rsidRPr="00E02EA5">
        <w:rPr>
          <w:rFonts w:ascii="Times New Roman" w:hAnsi="Times New Roman" w:cs="Times New Roman"/>
          <w:color w:val="000000"/>
          <w:sz w:val="24"/>
          <w:szCs w:val="24"/>
        </w:rPr>
        <w:t xml:space="preserve">, Susanne </w:t>
      </w:r>
      <w:proofErr w:type="spellStart"/>
      <w:r w:rsidRPr="00E02EA5">
        <w:rPr>
          <w:rFonts w:ascii="Times New Roman" w:hAnsi="Times New Roman" w:cs="Times New Roman"/>
          <w:color w:val="000000"/>
          <w:sz w:val="24"/>
          <w:szCs w:val="24"/>
        </w:rPr>
        <w:t>Baden</w:t>
      </w:r>
      <w:r w:rsidRPr="00E02EA5">
        <w:rPr>
          <w:rFonts w:ascii="Times New Roman" w:hAnsi="Times New Roman" w:cs="Times New Roman"/>
          <w:color w:val="000066"/>
          <w:sz w:val="24"/>
          <w:szCs w:val="24"/>
        </w:rPr>
        <w:t>c</w:t>
      </w:r>
      <w:proofErr w:type="spellEnd"/>
      <w:r w:rsidRPr="00E02EA5">
        <w:rPr>
          <w:rFonts w:ascii="Times New Roman" w:hAnsi="Times New Roman" w:cs="Times New Roman"/>
          <w:color w:val="000000"/>
          <w:sz w:val="24"/>
          <w:szCs w:val="24"/>
        </w:rPr>
        <w:t xml:space="preserve">, Mike </w:t>
      </w:r>
      <w:proofErr w:type="spellStart"/>
      <w:r w:rsidRPr="00E02EA5">
        <w:rPr>
          <w:rFonts w:ascii="Times New Roman" w:hAnsi="Times New Roman" w:cs="Times New Roman"/>
          <w:color w:val="000000"/>
          <w:sz w:val="24"/>
          <w:szCs w:val="24"/>
        </w:rPr>
        <w:t>Thorndyke</w:t>
      </w:r>
      <w:r w:rsidRPr="00E02EA5">
        <w:rPr>
          <w:rFonts w:ascii="Times New Roman" w:hAnsi="Times New Roman" w:cs="Times New Roman"/>
          <w:color w:val="000066"/>
          <w:sz w:val="24"/>
          <w:szCs w:val="24"/>
        </w:rPr>
        <w:t>a</w:t>
      </w:r>
      <w:proofErr w:type="spellEnd"/>
      <w:r w:rsidRPr="00E02EA5">
        <w:rPr>
          <w:rFonts w:ascii="Times New Roman" w:hAnsi="Times New Roman" w:cs="Times New Roman"/>
          <w:color w:val="000000"/>
          <w:sz w:val="24"/>
          <w:szCs w:val="24"/>
        </w:rPr>
        <w:t xml:space="preserve">, Sam </w:t>
      </w:r>
      <w:proofErr w:type="spellStart"/>
      <w:r w:rsidRPr="00E02EA5">
        <w:rPr>
          <w:rFonts w:ascii="Times New Roman" w:hAnsi="Times New Roman" w:cs="Times New Roman"/>
          <w:color w:val="000000"/>
          <w:sz w:val="24"/>
          <w:szCs w:val="24"/>
        </w:rPr>
        <w:t>Dupont</w:t>
      </w:r>
      <w:r w:rsidRPr="00E02EA5">
        <w:rPr>
          <w:rFonts w:ascii="Times New Roman" w:hAnsi="Times New Roman" w:cs="Times New Roman"/>
          <w:color w:val="000066"/>
          <w:sz w:val="24"/>
          <w:szCs w:val="24"/>
        </w:rPr>
        <w:t>c</w:t>
      </w:r>
      <w:proofErr w:type="spellEnd"/>
    </w:p>
    <w:p w14:paraId="6EC058BD" w14:textId="434825E6" w:rsidR="00011266" w:rsidRPr="00E02EA5" w:rsidRDefault="00011266" w:rsidP="00011266">
      <w:pPr>
        <w:autoSpaceDE w:val="0"/>
        <w:autoSpaceDN w:val="0"/>
        <w:adjustRightInd w:val="0"/>
        <w:spacing w:after="0" w:line="240" w:lineRule="auto"/>
        <w:rPr>
          <w:rFonts w:ascii="Times New Roman" w:hAnsi="Times New Roman" w:cs="Times New Roman"/>
          <w:color w:val="000066"/>
          <w:sz w:val="24"/>
          <w:szCs w:val="24"/>
        </w:rPr>
      </w:pPr>
    </w:p>
    <w:p w14:paraId="41E2BD4C" w14:textId="168BC0A6" w:rsidR="008C2717" w:rsidRPr="00E02EA5" w:rsidRDefault="008C2717" w:rsidP="00011266">
      <w:pPr>
        <w:autoSpaceDE w:val="0"/>
        <w:autoSpaceDN w:val="0"/>
        <w:adjustRightInd w:val="0"/>
        <w:spacing w:after="0" w:line="240" w:lineRule="auto"/>
        <w:rPr>
          <w:rFonts w:ascii="Times New Roman" w:hAnsi="Times New Roman" w:cs="Times New Roman"/>
          <w:color w:val="000066"/>
          <w:sz w:val="24"/>
          <w:szCs w:val="24"/>
        </w:rPr>
      </w:pPr>
      <w:r w:rsidRPr="00E02EA5">
        <w:rPr>
          <w:rFonts w:ascii="Times New Roman" w:hAnsi="Times New Roman" w:cs="Times New Roman"/>
          <w:color w:val="000066"/>
          <w:sz w:val="24"/>
          <w:szCs w:val="24"/>
        </w:rPr>
        <w:t xml:space="preserve">“We compared effects of exposure to predict near-future (2100) ocean acidification (OA; pH 7.7) and normal seawater (Control; pH 8.1) on immune and stress responses in the adult sea star Asterias </w:t>
      </w:r>
      <w:proofErr w:type="spellStart"/>
      <w:r w:rsidRPr="00E02EA5">
        <w:rPr>
          <w:rFonts w:ascii="Times New Roman" w:hAnsi="Times New Roman" w:cs="Times New Roman"/>
          <w:color w:val="000066"/>
          <w:sz w:val="24"/>
          <w:szCs w:val="24"/>
        </w:rPr>
        <w:t>rubens</w:t>
      </w:r>
      <w:proofErr w:type="spellEnd"/>
      <w:r w:rsidRPr="00E02EA5">
        <w:rPr>
          <w:rFonts w:ascii="Times New Roman" w:hAnsi="Times New Roman" w:cs="Times New Roman"/>
          <w:color w:val="000066"/>
          <w:sz w:val="24"/>
          <w:szCs w:val="24"/>
        </w:rPr>
        <w:t xml:space="preserve">. Analyses were made after one week and after six months of continuous exposure. Following </w:t>
      </w:r>
      <w:proofErr w:type="gramStart"/>
      <w:r w:rsidRPr="00E02EA5">
        <w:rPr>
          <w:rFonts w:ascii="Times New Roman" w:hAnsi="Times New Roman" w:cs="Times New Roman"/>
          <w:color w:val="000066"/>
          <w:sz w:val="24"/>
          <w:szCs w:val="24"/>
        </w:rPr>
        <w:t>one week</w:t>
      </w:r>
      <w:proofErr w:type="gramEnd"/>
      <w:r w:rsidRPr="00E02EA5">
        <w:rPr>
          <w:rFonts w:ascii="Times New Roman" w:hAnsi="Times New Roman" w:cs="Times New Roman"/>
          <w:color w:val="000066"/>
          <w:sz w:val="24"/>
          <w:szCs w:val="24"/>
        </w:rPr>
        <w:t xml:space="preserve"> exposure to acidified water, the pH of coelomic fluid was significantly reduced. Levels of the chaperon Hsp70 were elevated while key cellular players in immunity, coelomocytes, were reduced by approximately 50%. Following long-term exposure (six months) levels of Hsp70 returned to control values, whereas immunity was further impaired, evidenced by the reduced phagocytic capacity of coelomocytes and inhibited activation of p38 MAP-kinase. Such impacts of reduced seawater pH may have serious consequences for resistance to pathogens in a future acidified ocean.”</w:t>
      </w:r>
    </w:p>
    <w:p w14:paraId="0A6A5C2D" w14:textId="2D5EE2D8" w:rsidR="008C2717" w:rsidRPr="00E02EA5" w:rsidRDefault="008C2717" w:rsidP="00011266">
      <w:pPr>
        <w:pBdr>
          <w:bottom w:val="single" w:sz="12" w:space="1" w:color="auto"/>
        </w:pBdr>
        <w:autoSpaceDE w:val="0"/>
        <w:autoSpaceDN w:val="0"/>
        <w:adjustRightInd w:val="0"/>
        <w:spacing w:after="0" w:line="240" w:lineRule="auto"/>
        <w:rPr>
          <w:rFonts w:ascii="Times New Roman" w:hAnsi="Times New Roman" w:cs="Times New Roman"/>
          <w:color w:val="000066"/>
          <w:sz w:val="24"/>
          <w:szCs w:val="24"/>
        </w:rPr>
      </w:pPr>
    </w:p>
    <w:p w14:paraId="3DF75A94" w14:textId="555AAF43" w:rsidR="008C2717" w:rsidRPr="00E02EA5" w:rsidRDefault="008C2717" w:rsidP="00011266">
      <w:pPr>
        <w:autoSpaceDE w:val="0"/>
        <w:autoSpaceDN w:val="0"/>
        <w:adjustRightInd w:val="0"/>
        <w:spacing w:after="0" w:line="240" w:lineRule="auto"/>
        <w:rPr>
          <w:rFonts w:ascii="Times New Roman" w:hAnsi="Times New Roman" w:cs="Times New Roman"/>
          <w:color w:val="000066"/>
          <w:sz w:val="24"/>
          <w:szCs w:val="24"/>
        </w:rPr>
      </w:pPr>
    </w:p>
    <w:p w14:paraId="130292D5" w14:textId="14E00C36" w:rsidR="008C2717" w:rsidRPr="00E02EA5" w:rsidRDefault="008C2717" w:rsidP="008C2717">
      <w:pPr>
        <w:autoSpaceDE w:val="0"/>
        <w:autoSpaceDN w:val="0"/>
        <w:adjustRightInd w:val="0"/>
        <w:spacing w:after="0" w:line="240" w:lineRule="auto"/>
        <w:rPr>
          <w:rFonts w:ascii="Times New Roman" w:hAnsi="Times New Roman" w:cs="Times New Roman"/>
          <w:color w:val="000066"/>
          <w:sz w:val="24"/>
          <w:szCs w:val="24"/>
        </w:rPr>
      </w:pPr>
      <w:r w:rsidRPr="00E02EA5">
        <w:rPr>
          <w:rFonts w:ascii="Times New Roman" w:hAnsi="Times New Roman" w:cs="Times New Roman"/>
          <w:color w:val="000066"/>
          <w:sz w:val="24"/>
          <w:szCs w:val="24"/>
        </w:rPr>
        <w:t>Comparison of phagocytosis in three Caribbean Sea urchins - John DeFilippo, John Ebersole, Gregory Beck*</w:t>
      </w:r>
    </w:p>
    <w:p w14:paraId="72413999" w14:textId="4B4B9572" w:rsidR="008C2717" w:rsidRPr="00E02EA5" w:rsidRDefault="008C2717" w:rsidP="008C2717">
      <w:pPr>
        <w:autoSpaceDE w:val="0"/>
        <w:autoSpaceDN w:val="0"/>
        <w:adjustRightInd w:val="0"/>
        <w:spacing w:after="0" w:line="240" w:lineRule="auto"/>
        <w:rPr>
          <w:rFonts w:ascii="Times New Roman" w:hAnsi="Times New Roman" w:cs="Times New Roman"/>
          <w:color w:val="000066"/>
          <w:sz w:val="24"/>
          <w:szCs w:val="24"/>
        </w:rPr>
      </w:pPr>
    </w:p>
    <w:p w14:paraId="4B570F8F" w14:textId="77777777" w:rsidR="007845FB" w:rsidRDefault="008C2717" w:rsidP="008C2717">
      <w:pPr>
        <w:autoSpaceDE w:val="0"/>
        <w:autoSpaceDN w:val="0"/>
        <w:adjustRightInd w:val="0"/>
        <w:spacing w:after="0" w:line="240" w:lineRule="auto"/>
        <w:rPr>
          <w:rFonts w:ascii="Times New Roman" w:hAnsi="Times New Roman" w:cs="Times New Roman"/>
          <w:color w:val="000066"/>
          <w:sz w:val="24"/>
          <w:szCs w:val="24"/>
        </w:rPr>
      </w:pPr>
      <w:r w:rsidRPr="00E02EA5">
        <w:rPr>
          <w:rFonts w:ascii="Times New Roman" w:hAnsi="Times New Roman" w:cs="Times New Roman"/>
          <w:color w:val="000066"/>
          <w:sz w:val="24"/>
          <w:szCs w:val="24"/>
        </w:rPr>
        <w:t xml:space="preserve">“In 1983 large numbers of the sea urchin </w:t>
      </w:r>
      <w:proofErr w:type="spellStart"/>
      <w:r w:rsidRPr="00E02EA5">
        <w:rPr>
          <w:rFonts w:ascii="Times New Roman" w:hAnsi="Times New Roman" w:cs="Times New Roman"/>
          <w:color w:val="000066"/>
          <w:sz w:val="24"/>
          <w:szCs w:val="24"/>
        </w:rPr>
        <w:t>Diadema</w:t>
      </w:r>
      <w:proofErr w:type="spellEnd"/>
      <w:r w:rsidRPr="00E02EA5">
        <w:rPr>
          <w:rFonts w:ascii="Times New Roman" w:hAnsi="Times New Roman" w:cs="Times New Roman"/>
          <w:color w:val="000066"/>
          <w:sz w:val="24"/>
          <w:szCs w:val="24"/>
        </w:rPr>
        <w:t xml:space="preserve"> </w:t>
      </w:r>
      <w:proofErr w:type="spellStart"/>
      <w:r w:rsidRPr="00E02EA5">
        <w:rPr>
          <w:rFonts w:ascii="Times New Roman" w:hAnsi="Times New Roman" w:cs="Times New Roman"/>
          <w:color w:val="000066"/>
          <w:sz w:val="24"/>
          <w:szCs w:val="24"/>
        </w:rPr>
        <w:t>antillarum</w:t>
      </w:r>
      <w:proofErr w:type="spellEnd"/>
      <w:r w:rsidRPr="00E02EA5">
        <w:rPr>
          <w:rFonts w:ascii="Times New Roman" w:hAnsi="Times New Roman" w:cs="Times New Roman"/>
          <w:color w:val="000066"/>
          <w:sz w:val="24"/>
          <w:szCs w:val="24"/>
        </w:rPr>
        <w:t xml:space="preserve"> unexplainably began showing signs of illness and dying in the Caribbean, and over the next year they came close to extinction, making it one of the worst mass mortality events on record. Present evidence suggests a water-borne pathogen as the etiological agent. Decades later </w:t>
      </w:r>
      <w:proofErr w:type="spellStart"/>
      <w:r w:rsidRPr="00E02EA5">
        <w:rPr>
          <w:rFonts w:ascii="Times New Roman" w:hAnsi="Times New Roman" w:cs="Times New Roman"/>
          <w:color w:val="000066"/>
          <w:sz w:val="24"/>
          <w:szCs w:val="24"/>
        </w:rPr>
        <w:t>Diadema</w:t>
      </w:r>
      <w:proofErr w:type="spellEnd"/>
      <w:r w:rsidRPr="00E02EA5">
        <w:rPr>
          <w:rFonts w:ascii="Times New Roman" w:hAnsi="Times New Roman" w:cs="Times New Roman"/>
          <w:color w:val="000066"/>
          <w:sz w:val="24"/>
          <w:szCs w:val="24"/>
        </w:rPr>
        <w:t xml:space="preserve"> densities remain low, and its near extinction has been a major factor in transforming living coral reefs in the Caribbean to barren algae-covered rock. In the ensuing decades, no solid explanation has been found to the questions: what killed </w:t>
      </w:r>
      <w:proofErr w:type="spellStart"/>
      <w:r w:rsidRPr="00E02EA5">
        <w:rPr>
          <w:rFonts w:ascii="Times New Roman" w:hAnsi="Times New Roman" w:cs="Times New Roman"/>
          <w:color w:val="000066"/>
          <w:sz w:val="24"/>
          <w:szCs w:val="24"/>
        </w:rPr>
        <w:t>Diadema</w:t>
      </w:r>
      <w:proofErr w:type="spellEnd"/>
      <w:r w:rsidRPr="00E02EA5">
        <w:rPr>
          <w:rFonts w:ascii="Times New Roman" w:hAnsi="Times New Roman" w:cs="Times New Roman"/>
          <w:color w:val="000066"/>
          <w:sz w:val="24"/>
          <w:szCs w:val="24"/>
        </w:rPr>
        <w:t xml:space="preserve">; why did </w:t>
      </w:r>
      <w:proofErr w:type="spellStart"/>
      <w:r w:rsidRPr="00E02EA5">
        <w:rPr>
          <w:rFonts w:ascii="Times New Roman" w:hAnsi="Times New Roman" w:cs="Times New Roman"/>
          <w:color w:val="000066"/>
          <w:sz w:val="24"/>
          <w:szCs w:val="24"/>
        </w:rPr>
        <w:t>Diadema</w:t>
      </w:r>
      <w:proofErr w:type="spellEnd"/>
      <w:r w:rsidRPr="00E02EA5">
        <w:rPr>
          <w:rFonts w:ascii="Times New Roman" w:hAnsi="Times New Roman" w:cs="Times New Roman"/>
          <w:color w:val="000066"/>
          <w:sz w:val="24"/>
          <w:szCs w:val="24"/>
        </w:rPr>
        <w:t xml:space="preserve"> succumb while other species of urchins on the same reefs did not; and why has </w:t>
      </w:r>
      <w:proofErr w:type="spellStart"/>
      <w:r w:rsidRPr="00E02EA5">
        <w:rPr>
          <w:rFonts w:ascii="Times New Roman" w:hAnsi="Times New Roman" w:cs="Times New Roman"/>
          <w:color w:val="000066"/>
          <w:sz w:val="24"/>
          <w:szCs w:val="24"/>
        </w:rPr>
        <w:t>Diadema</w:t>
      </w:r>
      <w:proofErr w:type="spellEnd"/>
      <w:r w:rsidRPr="00E02EA5">
        <w:rPr>
          <w:rFonts w:ascii="Times New Roman" w:hAnsi="Times New Roman" w:cs="Times New Roman"/>
          <w:color w:val="000066"/>
          <w:sz w:val="24"/>
          <w:szCs w:val="24"/>
        </w:rPr>
        <w:t xml:space="preserve"> still not recovered? </w:t>
      </w:r>
    </w:p>
    <w:p w14:paraId="29E49C96" w14:textId="77777777" w:rsidR="007845FB" w:rsidRDefault="007845FB" w:rsidP="008C2717">
      <w:pPr>
        <w:autoSpaceDE w:val="0"/>
        <w:autoSpaceDN w:val="0"/>
        <w:adjustRightInd w:val="0"/>
        <w:spacing w:after="0" w:line="240" w:lineRule="auto"/>
        <w:rPr>
          <w:rFonts w:ascii="Times New Roman" w:hAnsi="Times New Roman" w:cs="Times New Roman"/>
          <w:color w:val="000066"/>
          <w:sz w:val="24"/>
          <w:szCs w:val="24"/>
        </w:rPr>
      </w:pPr>
    </w:p>
    <w:p w14:paraId="2DB121CA" w14:textId="65FCAF79" w:rsidR="008C2717" w:rsidRPr="00E02EA5" w:rsidRDefault="008C2717" w:rsidP="008C2717">
      <w:pPr>
        <w:autoSpaceDE w:val="0"/>
        <w:autoSpaceDN w:val="0"/>
        <w:adjustRightInd w:val="0"/>
        <w:spacing w:after="0" w:line="240" w:lineRule="auto"/>
        <w:rPr>
          <w:rFonts w:ascii="Times New Roman" w:hAnsi="Times New Roman" w:cs="Times New Roman"/>
          <w:color w:val="000066"/>
          <w:sz w:val="24"/>
          <w:szCs w:val="24"/>
        </w:rPr>
      </w:pPr>
      <w:r w:rsidRPr="00E02EA5">
        <w:rPr>
          <w:rFonts w:ascii="Times New Roman" w:hAnsi="Times New Roman" w:cs="Times New Roman"/>
          <w:color w:val="000066"/>
          <w:sz w:val="24"/>
          <w:szCs w:val="24"/>
        </w:rPr>
        <w:t xml:space="preserve">A recent hypothesis posited by our lab as to </w:t>
      </w:r>
      <w:proofErr w:type="spellStart"/>
      <w:r w:rsidRPr="00E02EA5">
        <w:rPr>
          <w:rFonts w:ascii="Times New Roman" w:hAnsi="Times New Roman" w:cs="Times New Roman"/>
          <w:color w:val="000066"/>
          <w:sz w:val="24"/>
          <w:szCs w:val="24"/>
        </w:rPr>
        <w:t>Diadema's</w:t>
      </w:r>
      <w:proofErr w:type="spellEnd"/>
      <w:r w:rsidRPr="00E02EA5">
        <w:rPr>
          <w:rFonts w:ascii="Times New Roman" w:hAnsi="Times New Roman" w:cs="Times New Roman"/>
          <w:color w:val="000066"/>
          <w:sz w:val="24"/>
          <w:szCs w:val="24"/>
        </w:rPr>
        <w:t xml:space="preserve"> vulnerability was directed at possible compromised immunity in </w:t>
      </w:r>
      <w:proofErr w:type="spellStart"/>
      <w:r w:rsidRPr="00E02EA5">
        <w:rPr>
          <w:rFonts w:ascii="Times New Roman" w:hAnsi="Times New Roman" w:cs="Times New Roman"/>
          <w:color w:val="000066"/>
          <w:sz w:val="24"/>
          <w:szCs w:val="24"/>
        </w:rPr>
        <w:t>Diadema</w:t>
      </w:r>
      <w:proofErr w:type="spellEnd"/>
      <w:r w:rsidRPr="00E02EA5">
        <w:rPr>
          <w:rFonts w:ascii="Times New Roman" w:hAnsi="Times New Roman" w:cs="Times New Roman"/>
          <w:color w:val="000066"/>
          <w:sz w:val="24"/>
          <w:szCs w:val="24"/>
        </w:rPr>
        <w:t xml:space="preserve">, and experimental results found a significantly impaired humoral response to a key component of gram-negative bacteria. Here we use flow cytometry to examine the cellular arm of invertebrate immunity. We performed cytotoxicity and phagocytosis assays as a measure of the cellular immune responses of cells from </w:t>
      </w:r>
      <w:proofErr w:type="spellStart"/>
      <w:r w:rsidRPr="00E02EA5">
        <w:rPr>
          <w:rFonts w:ascii="Times New Roman" w:hAnsi="Times New Roman" w:cs="Times New Roman"/>
          <w:color w:val="000066"/>
          <w:sz w:val="24"/>
          <w:szCs w:val="24"/>
        </w:rPr>
        <w:t>Diadema</w:t>
      </w:r>
      <w:proofErr w:type="spellEnd"/>
      <w:r w:rsidRPr="00E02EA5">
        <w:rPr>
          <w:rFonts w:ascii="Times New Roman" w:hAnsi="Times New Roman" w:cs="Times New Roman"/>
          <w:color w:val="000066"/>
          <w:sz w:val="24"/>
          <w:szCs w:val="24"/>
        </w:rPr>
        <w:t xml:space="preserve"> and two other species of sea urchins not affected by the die-off. Despite our previous findings of in impaired humoral response, our study found no apparent difference in the cellular phagocytic response of </w:t>
      </w:r>
      <w:proofErr w:type="spellStart"/>
      <w:r w:rsidRPr="00E02EA5">
        <w:rPr>
          <w:rFonts w:ascii="Times New Roman" w:hAnsi="Times New Roman" w:cs="Times New Roman"/>
          <w:color w:val="000066"/>
          <w:sz w:val="24"/>
          <w:szCs w:val="24"/>
        </w:rPr>
        <w:t>Diadema</w:t>
      </w:r>
      <w:proofErr w:type="spellEnd"/>
      <w:r w:rsidRPr="00E02EA5">
        <w:rPr>
          <w:rFonts w:ascii="Times New Roman" w:hAnsi="Times New Roman" w:cs="Times New Roman"/>
          <w:color w:val="000066"/>
          <w:sz w:val="24"/>
          <w:szCs w:val="24"/>
        </w:rPr>
        <w:t xml:space="preserve"> compared to the other urchin species studied.”</w:t>
      </w:r>
    </w:p>
    <w:p w14:paraId="3296819D" w14:textId="52F7345C" w:rsidR="008C2717" w:rsidRPr="00E02EA5" w:rsidRDefault="008C2717" w:rsidP="008C2717">
      <w:pPr>
        <w:autoSpaceDE w:val="0"/>
        <w:autoSpaceDN w:val="0"/>
        <w:adjustRightInd w:val="0"/>
        <w:spacing w:after="0" w:line="240" w:lineRule="auto"/>
        <w:rPr>
          <w:rFonts w:ascii="Times New Roman" w:hAnsi="Times New Roman" w:cs="Times New Roman"/>
          <w:color w:val="000066"/>
          <w:sz w:val="24"/>
          <w:szCs w:val="24"/>
        </w:rPr>
      </w:pPr>
    </w:p>
    <w:p w14:paraId="70A07C78" w14:textId="452126FC" w:rsidR="008C2717" w:rsidRPr="00E02EA5" w:rsidRDefault="008C2717" w:rsidP="008C2717">
      <w:pPr>
        <w:autoSpaceDE w:val="0"/>
        <w:autoSpaceDN w:val="0"/>
        <w:adjustRightInd w:val="0"/>
        <w:spacing w:after="0" w:line="240" w:lineRule="auto"/>
        <w:rPr>
          <w:rFonts w:ascii="Times New Roman" w:hAnsi="Times New Roman" w:cs="Times New Roman"/>
          <w:color w:val="000066"/>
          <w:sz w:val="24"/>
          <w:szCs w:val="24"/>
        </w:rPr>
      </w:pPr>
      <w:r w:rsidRPr="00E02EA5">
        <w:rPr>
          <w:rFonts w:ascii="Times New Roman" w:hAnsi="Times New Roman" w:cs="Times New Roman"/>
          <w:color w:val="000066"/>
          <w:sz w:val="24"/>
          <w:szCs w:val="24"/>
        </w:rPr>
        <w:t>“No causative agent has been discovered, but the outbreak followed water currents and mortality did not decrease with distance, suggesting a water-borne pathogen (</w:t>
      </w:r>
      <w:proofErr w:type="spellStart"/>
      <w:r w:rsidRPr="00E02EA5">
        <w:rPr>
          <w:rFonts w:ascii="Times New Roman" w:hAnsi="Times New Roman" w:cs="Times New Roman"/>
          <w:color w:val="000066"/>
          <w:sz w:val="24"/>
          <w:szCs w:val="24"/>
        </w:rPr>
        <w:t>Lessios</w:t>
      </w:r>
      <w:proofErr w:type="spellEnd"/>
      <w:r w:rsidRPr="00E02EA5">
        <w:rPr>
          <w:rFonts w:ascii="Times New Roman" w:hAnsi="Times New Roman" w:cs="Times New Roman"/>
          <w:color w:val="000066"/>
          <w:sz w:val="24"/>
          <w:szCs w:val="24"/>
        </w:rPr>
        <w:t>, 1988).”</w:t>
      </w:r>
    </w:p>
    <w:p w14:paraId="23E16445" w14:textId="18D072ED" w:rsidR="00BA5C08" w:rsidRPr="00E02EA5" w:rsidRDefault="00BA5C08" w:rsidP="008C2717">
      <w:pPr>
        <w:autoSpaceDE w:val="0"/>
        <w:autoSpaceDN w:val="0"/>
        <w:adjustRightInd w:val="0"/>
        <w:spacing w:after="0" w:line="240" w:lineRule="auto"/>
        <w:rPr>
          <w:rFonts w:ascii="Times New Roman" w:hAnsi="Times New Roman" w:cs="Times New Roman"/>
          <w:color w:val="000066"/>
          <w:sz w:val="24"/>
          <w:szCs w:val="24"/>
        </w:rPr>
      </w:pPr>
    </w:p>
    <w:p w14:paraId="0FD5A8FF" w14:textId="57CEC434" w:rsidR="00BA5C08" w:rsidRPr="00E02EA5" w:rsidRDefault="00BA5C08" w:rsidP="008C2717">
      <w:pPr>
        <w:autoSpaceDE w:val="0"/>
        <w:autoSpaceDN w:val="0"/>
        <w:adjustRightInd w:val="0"/>
        <w:spacing w:after="0" w:line="240" w:lineRule="auto"/>
        <w:rPr>
          <w:rFonts w:ascii="Times New Roman" w:hAnsi="Times New Roman" w:cs="Times New Roman"/>
          <w:color w:val="000066"/>
          <w:sz w:val="24"/>
          <w:szCs w:val="24"/>
        </w:rPr>
      </w:pPr>
      <w:bookmarkStart w:id="0" w:name="_Hlk58415525"/>
      <w:r w:rsidRPr="00E02EA5">
        <w:rPr>
          <w:rFonts w:ascii="Times New Roman" w:hAnsi="Times New Roman" w:cs="Times New Roman"/>
          <w:color w:val="000066"/>
          <w:sz w:val="24"/>
          <w:szCs w:val="24"/>
        </w:rPr>
        <w:t xml:space="preserve">Sea urchins </w:t>
      </w:r>
      <w:r w:rsidR="004D6FCF" w:rsidRPr="00E02EA5">
        <w:rPr>
          <w:rFonts w:ascii="Times New Roman" w:hAnsi="Times New Roman" w:cs="Times New Roman"/>
          <w:color w:val="000066"/>
          <w:sz w:val="24"/>
          <w:szCs w:val="24"/>
        </w:rPr>
        <w:t>fight off pathogens with specialized cells called coelomocytes, located in their coelomic fluid, that can mount a proper immune response (</w:t>
      </w:r>
      <w:proofErr w:type="spellStart"/>
      <w:r w:rsidR="004D6FCF" w:rsidRPr="00E02EA5">
        <w:rPr>
          <w:rFonts w:ascii="Times New Roman" w:hAnsi="Times New Roman" w:cs="Times New Roman"/>
          <w:color w:val="000066"/>
          <w:sz w:val="24"/>
          <w:szCs w:val="24"/>
        </w:rPr>
        <w:t>deflippo</w:t>
      </w:r>
      <w:proofErr w:type="spellEnd"/>
      <w:r w:rsidR="004D6FCF" w:rsidRPr="00E02EA5">
        <w:rPr>
          <w:rFonts w:ascii="Times New Roman" w:hAnsi="Times New Roman" w:cs="Times New Roman"/>
          <w:color w:val="000066"/>
          <w:sz w:val="24"/>
          <w:szCs w:val="24"/>
        </w:rPr>
        <w:t>).</w:t>
      </w:r>
    </w:p>
    <w:bookmarkEnd w:id="0"/>
    <w:p w14:paraId="3249E039" w14:textId="572BC2AC" w:rsidR="00E409D2" w:rsidRPr="00E02EA5" w:rsidRDefault="00E409D2" w:rsidP="008C2717">
      <w:pPr>
        <w:autoSpaceDE w:val="0"/>
        <w:autoSpaceDN w:val="0"/>
        <w:adjustRightInd w:val="0"/>
        <w:spacing w:after="0" w:line="240" w:lineRule="auto"/>
        <w:rPr>
          <w:rFonts w:ascii="Times New Roman" w:hAnsi="Times New Roman" w:cs="Times New Roman"/>
          <w:color w:val="000066"/>
          <w:sz w:val="24"/>
          <w:szCs w:val="24"/>
        </w:rPr>
      </w:pPr>
    </w:p>
    <w:p w14:paraId="6F7ADE1B" w14:textId="57A7A858" w:rsidR="00E409D2" w:rsidRPr="00E02EA5" w:rsidRDefault="00E409D2" w:rsidP="008C2717">
      <w:pPr>
        <w:autoSpaceDE w:val="0"/>
        <w:autoSpaceDN w:val="0"/>
        <w:adjustRightInd w:val="0"/>
        <w:spacing w:after="0" w:line="240" w:lineRule="auto"/>
        <w:rPr>
          <w:rFonts w:ascii="Times New Roman" w:hAnsi="Times New Roman" w:cs="Times New Roman"/>
          <w:color w:val="000066"/>
          <w:sz w:val="24"/>
          <w:szCs w:val="24"/>
        </w:rPr>
      </w:pPr>
    </w:p>
    <w:p w14:paraId="55F21F98" w14:textId="66BC8C6D" w:rsidR="00E409D2" w:rsidRPr="00E02EA5" w:rsidRDefault="00E409D2" w:rsidP="008C2717">
      <w:pPr>
        <w:autoSpaceDE w:val="0"/>
        <w:autoSpaceDN w:val="0"/>
        <w:adjustRightInd w:val="0"/>
        <w:spacing w:after="0" w:line="240" w:lineRule="auto"/>
        <w:rPr>
          <w:rFonts w:ascii="Times New Roman" w:hAnsi="Times New Roman" w:cs="Times New Roman"/>
          <w:color w:val="000066"/>
          <w:sz w:val="24"/>
          <w:szCs w:val="24"/>
        </w:rPr>
      </w:pPr>
    </w:p>
    <w:p w14:paraId="200C4785" w14:textId="03C79EEC" w:rsidR="00477D18" w:rsidRPr="00E02EA5" w:rsidRDefault="00477D18" w:rsidP="008C2717">
      <w:pPr>
        <w:autoSpaceDE w:val="0"/>
        <w:autoSpaceDN w:val="0"/>
        <w:adjustRightInd w:val="0"/>
        <w:spacing w:after="0" w:line="240" w:lineRule="auto"/>
        <w:rPr>
          <w:rFonts w:ascii="Times New Roman" w:hAnsi="Times New Roman" w:cs="Times New Roman"/>
          <w:color w:val="000066"/>
          <w:sz w:val="24"/>
          <w:szCs w:val="24"/>
        </w:rPr>
      </w:pPr>
      <w:bookmarkStart w:id="1" w:name="_Hlk58415832"/>
      <w:r w:rsidRPr="00E02EA5">
        <w:rPr>
          <w:rFonts w:ascii="Times New Roman" w:hAnsi="Times New Roman" w:cs="Times New Roman"/>
          <w:color w:val="000066"/>
          <w:sz w:val="24"/>
          <w:szCs w:val="24"/>
        </w:rPr>
        <w:t xml:space="preserve">Based on the study done by </w:t>
      </w:r>
      <w:proofErr w:type="spellStart"/>
      <w:r w:rsidRPr="00E02EA5">
        <w:rPr>
          <w:rFonts w:ascii="Times New Roman" w:hAnsi="Times New Roman" w:cs="Times New Roman"/>
          <w:color w:val="000066"/>
          <w:sz w:val="24"/>
          <w:szCs w:val="24"/>
        </w:rPr>
        <w:t>Flippo</w:t>
      </w:r>
      <w:proofErr w:type="spellEnd"/>
      <w:r w:rsidRPr="00E02EA5">
        <w:rPr>
          <w:rFonts w:ascii="Times New Roman" w:hAnsi="Times New Roman" w:cs="Times New Roman"/>
          <w:color w:val="000066"/>
          <w:sz w:val="24"/>
          <w:szCs w:val="24"/>
        </w:rPr>
        <w:t xml:space="preserve"> XXX, </w:t>
      </w:r>
      <w:proofErr w:type="spellStart"/>
      <w:r w:rsidRPr="00E02EA5">
        <w:rPr>
          <w:rFonts w:ascii="Times New Roman" w:hAnsi="Times New Roman" w:cs="Times New Roman"/>
          <w:color w:val="000066"/>
          <w:sz w:val="24"/>
          <w:szCs w:val="24"/>
        </w:rPr>
        <w:t>Diadema</w:t>
      </w:r>
      <w:proofErr w:type="spellEnd"/>
      <w:r w:rsidRPr="00E02EA5">
        <w:rPr>
          <w:rFonts w:ascii="Times New Roman" w:hAnsi="Times New Roman" w:cs="Times New Roman"/>
          <w:color w:val="000066"/>
          <w:sz w:val="24"/>
          <w:szCs w:val="24"/>
        </w:rPr>
        <w:t xml:space="preserve"> </w:t>
      </w:r>
      <w:proofErr w:type="spellStart"/>
      <w:r w:rsidRPr="00E02EA5">
        <w:rPr>
          <w:rFonts w:ascii="Times New Roman" w:hAnsi="Times New Roman" w:cs="Times New Roman"/>
          <w:color w:val="000066"/>
          <w:sz w:val="24"/>
          <w:szCs w:val="24"/>
        </w:rPr>
        <w:t>antillarum</w:t>
      </w:r>
      <w:proofErr w:type="spellEnd"/>
      <w:r w:rsidRPr="00E02EA5">
        <w:rPr>
          <w:rFonts w:ascii="Times New Roman" w:hAnsi="Times New Roman" w:cs="Times New Roman"/>
          <w:color w:val="000066"/>
          <w:sz w:val="24"/>
          <w:szCs w:val="24"/>
        </w:rPr>
        <w:t xml:space="preserve"> is “no less capable” of mounting a proper innate immunity response even though there is prior evidence of a diminished humoral response (</w:t>
      </w:r>
      <w:r w:rsidRPr="00E02EA5">
        <w:rPr>
          <w:rFonts w:ascii="Times New Roman" w:hAnsi="Times New Roman" w:cs="Times New Roman"/>
          <w:color w:val="000066"/>
          <w:sz w:val="24"/>
          <w:szCs w:val="24"/>
          <w:highlight w:val="yellow"/>
        </w:rPr>
        <w:t>Beck et al., 2014</w:t>
      </w:r>
      <w:r w:rsidRPr="00E02EA5">
        <w:rPr>
          <w:rFonts w:ascii="Times New Roman" w:hAnsi="Times New Roman" w:cs="Times New Roman"/>
          <w:color w:val="000066"/>
          <w:sz w:val="24"/>
          <w:szCs w:val="24"/>
        </w:rPr>
        <w:t>).</w:t>
      </w:r>
      <w:r w:rsidR="00C32F9D" w:rsidRPr="00E02EA5">
        <w:rPr>
          <w:rFonts w:ascii="Times New Roman" w:hAnsi="Times New Roman" w:cs="Times New Roman"/>
          <w:color w:val="000066"/>
          <w:sz w:val="24"/>
          <w:szCs w:val="24"/>
        </w:rPr>
        <w:t xml:space="preserve"> </w:t>
      </w:r>
      <w:r w:rsidRPr="00E02EA5">
        <w:rPr>
          <w:rFonts w:ascii="Times New Roman" w:hAnsi="Times New Roman" w:cs="Times New Roman"/>
          <w:color w:val="000066"/>
          <w:sz w:val="24"/>
          <w:szCs w:val="24"/>
        </w:rPr>
        <w:t xml:space="preserve">The authors in </w:t>
      </w:r>
      <w:proofErr w:type="spellStart"/>
      <w:r w:rsidRPr="00E02EA5">
        <w:rPr>
          <w:rFonts w:ascii="Times New Roman" w:hAnsi="Times New Roman" w:cs="Times New Roman"/>
          <w:color w:val="000066"/>
          <w:sz w:val="24"/>
          <w:szCs w:val="24"/>
        </w:rPr>
        <w:t>deflippo</w:t>
      </w:r>
      <w:proofErr w:type="spellEnd"/>
      <w:r w:rsidR="00C32F9D" w:rsidRPr="00E02EA5">
        <w:rPr>
          <w:rFonts w:ascii="Times New Roman" w:hAnsi="Times New Roman" w:cs="Times New Roman"/>
          <w:color w:val="000066"/>
          <w:sz w:val="24"/>
          <w:szCs w:val="24"/>
        </w:rPr>
        <w:t xml:space="preserve"> (XXX)</w:t>
      </w:r>
      <w:r w:rsidRPr="00E02EA5">
        <w:rPr>
          <w:rFonts w:ascii="Times New Roman" w:hAnsi="Times New Roman" w:cs="Times New Roman"/>
          <w:color w:val="000066"/>
          <w:sz w:val="24"/>
          <w:szCs w:val="24"/>
        </w:rPr>
        <w:t xml:space="preserve"> suggest that maybe the humoral arm of the immune system is impaired</w:t>
      </w:r>
      <w:r w:rsidR="00C32F9D" w:rsidRPr="00E02EA5">
        <w:rPr>
          <w:rFonts w:ascii="Times New Roman" w:hAnsi="Times New Roman" w:cs="Times New Roman"/>
          <w:color w:val="000066"/>
          <w:sz w:val="24"/>
          <w:szCs w:val="24"/>
        </w:rPr>
        <w:t>, that the recovering population has a stronger immune system than the population that died, or an over-activity of the humoral defenses created a selection for a weak humoral response. In this case some of these scenarios are difficult to prove because of lack of immunological studies during the die-off</w:t>
      </w:r>
      <w:bookmarkEnd w:id="1"/>
      <w:r w:rsidR="00C32F9D" w:rsidRPr="00E02EA5">
        <w:rPr>
          <w:rFonts w:ascii="Times New Roman" w:hAnsi="Times New Roman" w:cs="Times New Roman"/>
          <w:color w:val="000066"/>
          <w:sz w:val="24"/>
          <w:szCs w:val="24"/>
        </w:rPr>
        <w:t>.</w:t>
      </w:r>
    </w:p>
    <w:p w14:paraId="1C286887" w14:textId="553EBDA3" w:rsidR="00B13633" w:rsidRPr="00E02EA5" w:rsidRDefault="00B13633" w:rsidP="008C2717">
      <w:pPr>
        <w:pBdr>
          <w:bottom w:val="single" w:sz="12" w:space="1" w:color="auto"/>
        </w:pBdr>
        <w:autoSpaceDE w:val="0"/>
        <w:autoSpaceDN w:val="0"/>
        <w:adjustRightInd w:val="0"/>
        <w:spacing w:after="0" w:line="240" w:lineRule="auto"/>
        <w:rPr>
          <w:rFonts w:ascii="Times New Roman" w:hAnsi="Times New Roman" w:cs="Times New Roman"/>
          <w:color w:val="000066"/>
          <w:sz w:val="24"/>
          <w:szCs w:val="24"/>
        </w:rPr>
      </w:pPr>
    </w:p>
    <w:p w14:paraId="541CF11F" w14:textId="4198D7B9" w:rsidR="00B13633" w:rsidRPr="00E02EA5" w:rsidRDefault="00B13633" w:rsidP="008C2717">
      <w:pPr>
        <w:autoSpaceDE w:val="0"/>
        <w:autoSpaceDN w:val="0"/>
        <w:adjustRightInd w:val="0"/>
        <w:spacing w:after="0" w:line="240" w:lineRule="auto"/>
        <w:rPr>
          <w:rFonts w:ascii="Times New Roman" w:hAnsi="Times New Roman" w:cs="Times New Roman"/>
          <w:color w:val="000066"/>
          <w:sz w:val="24"/>
          <w:szCs w:val="24"/>
        </w:rPr>
      </w:pPr>
    </w:p>
    <w:p w14:paraId="1F989F4A" w14:textId="0D016BBA" w:rsidR="007B115D" w:rsidRPr="00E02EA5" w:rsidRDefault="007B115D" w:rsidP="007B115D">
      <w:pPr>
        <w:autoSpaceDE w:val="0"/>
        <w:autoSpaceDN w:val="0"/>
        <w:adjustRightInd w:val="0"/>
        <w:spacing w:after="0" w:line="240" w:lineRule="auto"/>
        <w:rPr>
          <w:rFonts w:ascii="Times New Roman" w:hAnsi="Times New Roman" w:cs="Times New Roman"/>
          <w:color w:val="000066"/>
          <w:sz w:val="24"/>
          <w:szCs w:val="24"/>
        </w:rPr>
      </w:pPr>
      <w:r w:rsidRPr="00E02EA5">
        <w:rPr>
          <w:rFonts w:ascii="Times New Roman" w:hAnsi="Times New Roman" w:cs="Times New Roman"/>
          <w:color w:val="000066"/>
          <w:sz w:val="24"/>
          <w:szCs w:val="24"/>
        </w:rPr>
        <w:t xml:space="preserve">Going Deeper: Metagenome of a Hadopelagic Microbial Community - </w:t>
      </w:r>
      <w:proofErr w:type="spellStart"/>
      <w:r w:rsidRPr="00E02EA5">
        <w:rPr>
          <w:rFonts w:ascii="Times New Roman" w:hAnsi="Times New Roman" w:cs="Times New Roman"/>
          <w:color w:val="000066"/>
          <w:sz w:val="24"/>
          <w:szCs w:val="24"/>
        </w:rPr>
        <w:t>Emiley</w:t>
      </w:r>
      <w:proofErr w:type="spellEnd"/>
      <w:r w:rsidRPr="00E02EA5">
        <w:rPr>
          <w:rFonts w:ascii="Times New Roman" w:hAnsi="Times New Roman" w:cs="Times New Roman"/>
          <w:color w:val="000066"/>
          <w:sz w:val="24"/>
          <w:szCs w:val="24"/>
        </w:rPr>
        <w:t xml:space="preserve"> A. Eloe1, Douglas W. Fadrosh2, Mark Novotny2, Lisa Zeigler Allen2, Maria Kim3, Mary-Jane Lombardo2, </w:t>
      </w:r>
      <w:proofErr w:type="spellStart"/>
      <w:r w:rsidRPr="00E02EA5">
        <w:rPr>
          <w:rFonts w:ascii="Times New Roman" w:hAnsi="Times New Roman" w:cs="Times New Roman"/>
          <w:color w:val="000066"/>
          <w:sz w:val="24"/>
          <w:szCs w:val="24"/>
        </w:rPr>
        <w:t>Joyclyn</w:t>
      </w:r>
      <w:proofErr w:type="spellEnd"/>
      <w:r w:rsidRPr="00E02EA5">
        <w:rPr>
          <w:rFonts w:ascii="Times New Roman" w:hAnsi="Times New Roman" w:cs="Times New Roman"/>
          <w:color w:val="000066"/>
          <w:sz w:val="24"/>
          <w:szCs w:val="24"/>
        </w:rPr>
        <w:t xml:space="preserve"> Yee-Greenbaum2, Shibu Yooseph2, Eric E. Allen1,4, Roger Lasken2, Shannon J. Williamson3, Douglas H. Bartlett1*</w:t>
      </w:r>
    </w:p>
    <w:p w14:paraId="0A8E68FC" w14:textId="145E37AF" w:rsidR="00E708AA" w:rsidRPr="00E02EA5" w:rsidRDefault="00E708AA" w:rsidP="007B115D">
      <w:pPr>
        <w:autoSpaceDE w:val="0"/>
        <w:autoSpaceDN w:val="0"/>
        <w:adjustRightInd w:val="0"/>
        <w:spacing w:after="0" w:line="240" w:lineRule="auto"/>
        <w:rPr>
          <w:rFonts w:ascii="Times New Roman" w:hAnsi="Times New Roman" w:cs="Times New Roman"/>
          <w:color w:val="000066"/>
          <w:sz w:val="24"/>
          <w:szCs w:val="24"/>
        </w:rPr>
      </w:pPr>
    </w:p>
    <w:p w14:paraId="7D8AE786" w14:textId="682BF18B" w:rsidR="00E708AA" w:rsidRPr="00E02EA5" w:rsidRDefault="00E708AA" w:rsidP="007B115D">
      <w:pPr>
        <w:autoSpaceDE w:val="0"/>
        <w:autoSpaceDN w:val="0"/>
        <w:adjustRightInd w:val="0"/>
        <w:spacing w:after="0" w:line="240" w:lineRule="auto"/>
        <w:rPr>
          <w:rFonts w:ascii="Times New Roman" w:hAnsi="Times New Roman" w:cs="Times New Roman"/>
          <w:color w:val="000066"/>
          <w:sz w:val="24"/>
          <w:szCs w:val="24"/>
        </w:rPr>
      </w:pPr>
      <w:bookmarkStart w:id="2" w:name="_Hlk58417193"/>
      <w:proofErr w:type="spellStart"/>
      <w:r w:rsidRPr="00E02EA5">
        <w:rPr>
          <w:rFonts w:ascii="Times New Roman" w:hAnsi="Times New Roman" w:cs="Times New Roman"/>
          <w:color w:val="000066"/>
          <w:sz w:val="24"/>
          <w:szCs w:val="24"/>
        </w:rPr>
        <w:t>Bactereoidetes</w:t>
      </w:r>
      <w:proofErr w:type="spellEnd"/>
      <w:r w:rsidRPr="00E02EA5">
        <w:rPr>
          <w:rFonts w:ascii="Times New Roman" w:hAnsi="Times New Roman" w:cs="Times New Roman"/>
          <w:color w:val="000066"/>
          <w:sz w:val="24"/>
          <w:szCs w:val="24"/>
        </w:rPr>
        <w:t xml:space="preserve">, Proteobacteria which included </w:t>
      </w:r>
      <w:proofErr w:type="spellStart"/>
      <w:r w:rsidRPr="00E02EA5">
        <w:rPr>
          <w:rFonts w:ascii="Times New Roman" w:hAnsi="Times New Roman" w:cs="Times New Roman"/>
          <w:color w:val="000066"/>
          <w:sz w:val="24"/>
          <w:szCs w:val="24"/>
        </w:rPr>
        <w:t>Alphaproteobacteria</w:t>
      </w:r>
      <w:proofErr w:type="spellEnd"/>
      <w:r w:rsidRPr="00E02EA5">
        <w:rPr>
          <w:rFonts w:ascii="Times New Roman" w:hAnsi="Times New Roman" w:cs="Times New Roman"/>
          <w:color w:val="000066"/>
          <w:sz w:val="24"/>
          <w:szCs w:val="24"/>
        </w:rPr>
        <w:t xml:space="preserve"> and a small percentage of Firmicutes were found in Hadopelagic region of the Puerto Rican Trench (</w:t>
      </w:r>
      <w:proofErr w:type="spellStart"/>
      <w:r w:rsidRPr="00E02EA5">
        <w:rPr>
          <w:rFonts w:ascii="Times New Roman" w:hAnsi="Times New Roman" w:cs="Times New Roman"/>
          <w:color w:val="000066"/>
          <w:sz w:val="24"/>
          <w:szCs w:val="24"/>
        </w:rPr>
        <w:t>Eloe</w:t>
      </w:r>
      <w:proofErr w:type="spellEnd"/>
      <w:r w:rsidRPr="00E02EA5">
        <w:rPr>
          <w:rFonts w:ascii="Times New Roman" w:hAnsi="Times New Roman" w:cs="Times New Roman"/>
          <w:color w:val="000066"/>
          <w:sz w:val="24"/>
          <w:szCs w:val="24"/>
        </w:rPr>
        <w:t xml:space="preserve"> et al. 2011).</w:t>
      </w:r>
    </w:p>
    <w:bookmarkEnd w:id="2"/>
    <w:p w14:paraId="78DE5AE0" w14:textId="05514D79" w:rsidR="00E708AA" w:rsidRPr="00E02EA5" w:rsidRDefault="00E708AA" w:rsidP="007B115D">
      <w:pPr>
        <w:autoSpaceDE w:val="0"/>
        <w:autoSpaceDN w:val="0"/>
        <w:adjustRightInd w:val="0"/>
        <w:spacing w:after="0" w:line="240" w:lineRule="auto"/>
        <w:rPr>
          <w:rFonts w:ascii="Times New Roman" w:hAnsi="Times New Roman" w:cs="Times New Roman"/>
          <w:color w:val="000066"/>
          <w:sz w:val="24"/>
          <w:szCs w:val="24"/>
        </w:rPr>
      </w:pPr>
    </w:p>
    <w:p w14:paraId="1B15C572" w14:textId="2D445984" w:rsidR="00E708AA" w:rsidRPr="00E02EA5" w:rsidRDefault="00E708AA" w:rsidP="007B115D">
      <w:pPr>
        <w:pBdr>
          <w:bottom w:val="single" w:sz="12" w:space="1" w:color="auto"/>
        </w:pBdr>
        <w:autoSpaceDE w:val="0"/>
        <w:autoSpaceDN w:val="0"/>
        <w:adjustRightInd w:val="0"/>
        <w:spacing w:after="0" w:line="240" w:lineRule="auto"/>
        <w:rPr>
          <w:rFonts w:ascii="Times New Roman" w:hAnsi="Times New Roman" w:cs="Times New Roman"/>
          <w:color w:val="000066"/>
          <w:sz w:val="24"/>
          <w:szCs w:val="24"/>
        </w:rPr>
      </w:pPr>
    </w:p>
    <w:p w14:paraId="2C8DA357" w14:textId="50C00CE2" w:rsidR="00E708AA" w:rsidRPr="00E02EA5" w:rsidRDefault="00E708AA" w:rsidP="007B115D">
      <w:pPr>
        <w:autoSpaceDE w:val="0"/>
        <w:autoSpaceDN w:val="0"/>
        <w:adjustRightInd w:val="0"/>
        <w:spacing w:after="0" w:line="240" w:lineRule="auto"/>
        <w:rPr>
          <w:rFonts w:ascii="Times New Roman" w:hAnsi="Times New Roman" w:cs="Times New Roman"/>
          <w:color w:val="000066"/>
          <w:sz w:val="24"/>
          <w:szCs w:val="24"/>
        </w:rPr>
      </w:pPr>
    </w:p>
    <w:p w14:paraId="3DDE04B7" w14:textId="75D90F91" w:rsidR="00E708AA" w:rsidRPr="00E02EA5" w:rsidRDefault="00E708AA" w:rsidP="00E708AA">
      <w:pPr>
        <w:autoSpaceDE w:val="0"/>
        <w:autoSpaceDN w:val="0"/>
        <w:adjustRightInd w:val="0"/>
        <w:spacing w:after="0" w:line="240" w:lineRule="auto"/>
        <w:rPr>
          <w:rFonts w:ascii="Times New Roman" w:hAnsi="Times New Roman" w:cs="Times New Roman"/>
          <w:color w:val="000066"/>
          <w:sz w:val="24"/>
          <w:szCs w:val="24"/>
        </w:rPr>
      </w:pPr>
      <w:r w:rsidRPr="00E02EA5">
        <w:rPr>
          <w:rFonts w:ascii="Times New Roman" w:hAnsi="Times New Roman" w:cs="Times New Roman"/>
          <w:color w:val="000000"/>
          <w:sz w:val="24"/>
          <w:szCs w:val="24"/>
        </w:rPr>
        <w:t xml:space="preserve">The use of mitochondrial DNA genes to identify closely related avian species - </w:t>
      </w:r>
      <w:proofErr w:type="spellStart"/>
      <w:r w:rsidRPr="00E02EA5">
        <w:rPr>
          <w:rFonts w:ascii="Times New Roman" w:hAnsi="Times New Roman" w:cs="Times New Roman"/>
          <w:color w:val="000000"/>
          <w:sz w:val="24"/>
          <w:szCs w:val="24"/>
        </w:rPr>
        <w:t>Sansook</w:t>
      </w:r>
      <w:proofErr w:type="spellEnd"/>
      <w:r w:rsidRPr="00E02EA5">
        <w:rPr>
          <w:rFonts w:ascii="Times New Roman" w:hAnsi="Times New Roman" w:cs="Times New Roman"/>
          <w:color w:val="000000"/>
          <w:sz w:val="24"/>
          <w:szCs w:val="24"/>
        </w:rPr>
        <w:t xml:space="preserve"> </w:t>
      </w:r>
      <w:proofErr w:type="spellStart"/>
      <w:r w:rsidRPr="00E02EA5">
        <w:rPr>
          <w:rFonts w:ascii="Times New Roman" w:hAnsi="Times New Roman" w:cs="Times New Roman"/>
          <w:color w:val="000000"/>
          <w:sz w:val="24"/>
          <w:szCs w:val="24"/>
        </w:rPr>
        <w:t>Boonseub</w:t>
      </w:r>
      <w:proofErr w:type="spellEnd"/>
      <w:r w:rsidRPr="00E02EA5">
        <w:rPr>
          <w:rFonts w:ascii="Times New Roman" w:hAnsi="Times New Roman" w:cs="Times New Roman"/>
          <w:color w:val="000000"/>
          <w:sz w:val="24"/>
          <w:szCs w:val="24"/>
        </w:rPr>
        <w:t xml:space="preserve">, </w:t>
      </w:r>
      <w:proofErr w:type="spellStart"/>
      <w:r w:rsidRPr="00E02EA5">
        <w:rPr>
          <w:rFonts w:ascii="Times New Roman" w:hAnsi="Times New Roman" w:cs="Times New Roman"/>
          <w:color w:val="000000"/>
          <w:sz w:val="24"/>
          <w:szCs w:val="24"/>
        </w:rPr>
        <w:t>Shanan</w:t>
      </w:r>
      <w:proofErr w:type="spellEnd"/>
      <w:r w:rsidRPr="00E02EA5">
        <w:rPr>
          <w:rFonts w:ascii="Times New Roman" w:hAnsi="Times New Roman" w:cs="Times New Roman"/>
          <w:color w:val="000000"/>
          <w:sz w:val="24"/>
          <w:szCs w:val="24"/>
        </w:rPr>
        <w:t xml:space="preserve"> S. </w:t>
      </w:r>
      <w:proofErr w:type="spellStart"/>
      <w:r w:rsidRPr="00E02EA5">
        <w:rPr>
          <w:rFonts w:ascii="Times New Roman" w:hAnsi="Times New Roman" w:cs="Times New Roman"/>
          <w:color w:val="000000"/>
          <w:sz w:val="24"/>
          <w:szCs w:val="24"/>
        </w:rPr>
        <w:t>Tobe</w:t>
      </w:r>
      <w:proofErr w:type="spellEnd"/>
      <w:r w:rsidRPr="00E02EA5">
        <w:rPr>
          <w:rFonts w:ascii="Times New Roman" w:hAnsi="Times New Roman" w:cs="Times New Roman"/>
          <w:color w:val="000000"/>
          <w:sz w:val="24"/>
          <w:szCs w:val="24"/>
        </w:rPr>
        <w:t xml:space="preserve">, Adrian M.T. Linacre </w:t>
      </w:r>
    </w:p>
    <w:p w14:paraId="23372C15" w14:textId="16A2E597" w:rsidR="00E708AA" w:rsidRPr="00E02EA5" w:rsidRDefault="00E708AA" w:rsidP="00E708AA">
      <w:pPr>
        <w:autoSpaceDE w:val="0"/>
        <w:autoSpaceDN w:val="0"/>
        <w:adjustRightInd w:val="0"/>
        <w:spacing w:after="0" w:line="240" w:lineRule="auto"/>
        <w:rPr>
          <w:rFonts w:ascii="Times New Roman" w:hAnsi="Times New Roman" w:cs="Times New Roman"/>
          <w:color w:val="000066"/>
          <w:sz w:val="24"/>
          <w:szCs w:val="24"/>
        </w:rPr>
      </w:pPr>
    </w:p>
    <w:p w14:paraId="024EA208" w14:textId="455762FF" w:rsidR="00E708AA" w:rsidRPr="00E02EA5" w:rsidRDefault="00E708AA" w:rsidP="00E708AA">
      <w:pPr>
        <w:autoSpaceDE w:val="0"/>
        <w:autoSpaceDN w:val="0"/>
        <w:adjustRightInd w:val="0"/>
        <w:spacing w:after="0" w:line="240" w:lineRule="auto"/>
        <w:rPr>
          <w:rFonts w:ascii="Times New Roman" w:hAnsi="Times New Roman" w:cs="Times New Roman"/>
          <w:color w:val="000066"/>
          <w:sz w:val="24"/>
          <w:szCs w:val="24"/>
        </w:rPr>
      </w:pPr>
      <w:bookmarkStart w:id="3" w:name="_Hlk58417157"/>
      <w:r w:rsidRPr="00E02EA5">
        <w:rPr>
          <w:rFonts w:ascii="Times New Roman" w:hAnsi="Times New Roman" w:cs="Times New Roman"/>
          <w:color w:val="000066"/>
          <w:sz w:val="24"/>
          <w:szCs w:val="24"/>
        </w:rPr>
        <w:t>According to previous studies done with avian species (</w:t>
      </w:r>
      <w:proofErr w:type="spellStart"/>
      <w:r w:rsidRPr="00E02EA5">
        <w:rPr>
          <w:rFonts w:ascii="Times New Roman" w:hAnsi="Times New Roman" w:cs="Times New Roman"/>
          <w:color w:val="000066"/>
          <w:sz w:val="24"/>
          <w:szCs w:val="24"/>
        </w:rPr>
        <w:t>Boonseub</w:t>
      </w:r>
      <w:proofErr w:type="spellEnd"/>
      <w:r w:rsidRPr="00E02EA5">
        <w:rPr>
          <w:rFonts w:ascii="Times New Roman" w:hAnsi="Times New Roman" w:cs="Times New Roman"/>
          <w:color w:val="000066"/>
          <w:sz w:val="24"/>
          <w:szCs w:val="24"/>
        </w:rPr>
        <w:t xml:space="preserve"> 2009) the cytochrome B region was able to place the animals into their appropriate orders as compared to other molecular clocks</w:t>
      </w:r>
      <w:r w:rsidR="00BA3924" w:rsidRPr="00E02EA5">
        <w:rPr>
          <w:rFonts w:ascii="Times New Roman" w:hAnsi="Times New Roman" w:cs="Times New Roman"/>
          <w:color w:val="000066"/>
          <w:sz w:val="24"/>
          <w:szCs w:val="24"/>
        </w:rPr>
        <w:t xml:space="preserve"> like cytochrome oxidase I and ND2 genes.</w:t>
      </w:r>
    </w:p>
    <w:bookmarkEnd w:id="3"/>
    <w:p w14:paraId="447DA77B" w14:textId="238EE12B" w:rsidR="00BA3924" w:rsidRPr="00E02EA5" w:rsidRDefault="00BA3924" w:rsidP="00E708AA">
      <w:pPr>
        <w:autoSpaceDE w:val="0"/>
        <w:autoSpaceDN w:val="0"/>
        <w:adjustRightInd w:val="0"/>
        <w:spacing w:after="0" w:line="240" w:lineRule="auto"/>
        <w:rPr>
          <w:rFonts w:ascii="Times New Roman" w:hAnsi="Times New Roman" w:cs="Times New Roman"/>
          <w:color w:val="000066"/>
          <w:sz w:val="24"/>
          <w:szCs w:val="24"/>
        </w:rPr>
      </w:pPr>
    </w:p>
    <w:p w14:paraId="3B60ED09" w14:textId="107257E0" w:rsidR="00BA3924" w:rsidRPr="00E02EA5" w:rsidRDefault="00BA3924" w:rsidP="00E708AA">
      <w:pPr>
        <w:pBdr>
          <w:bottom w:val="single" w:sz="12" w:space="1" w:color="auto"/>
        </w:pBdr>
        <w:autoSpaceDE w:val="0"/>
        <w:autoSpaceDN w:val="0"/>
        <w:adjustRightInd w:val="0"/>
        <w:spacing w:after="0" w:line="240" w:lineRule="auto"/>
        <w:rPr>
          <w:rFonts w:ascii="Times New Roman" w:hAnsi="Times New Roman" w:cs="Times New Roman"/>
          <w:color w:val="000066"/>
          <w:sz w:val="24"/>
          <w:szCs w:val="24"/>
        </w:rPr>
      </w:pPr>
    </w:p>
    <w:p w14:paraId="0B6A1CA2" w14:textId="00D9305F" w:rsidR="00BA3924" w:rsidRPr="00E02EA5" w:rsidRDefault="00BA3924" w:rsidP="00E708AA">
      <w:pPr>
        <w:autoSpaceDE w:val="0"/>
        <w:autoSpaceDN w:val="0"/>
        <w:adjustRightInd w:val="0"/>
        <w:spacing w:after="0" w:line="240" w:lineRule="auto"/>
        <w:rPr>
          <w:rFonts w:ascii="Times New Roman" w:hAnsi="Times New Roman" w:cs="Times New Roman"/>
          <w:color w:val="000066"/>
          <w:sz w:val="24"/>
          <w:szCs w:val="24"/>
        </w:rPr>
      </w:pPr>
    </w:p>
    <w:p w14:paraId="272164DC" w14:textId="4727162D" w:rsidR="00BA3924" w:rsidRPr="00E02EA5" w:rsidRDefault="00BA3924" w:rsidP="00E708AA">
      <w:pPr>
        <w:autoSpaceDE w:val="0"/>
        <w:autoSpaceDN w:val="0"/>
        <w:adjustRightInd w:val="0"/>
        <w:spacing w:after="0" w:line="240" w:lineRule="auto"/>
        <w:rPr>
          <w:rFonts w:ascii="Times New Roman" w:hAnsi="Times New Roman" w:cs="Times New Roman"/>
          <w:color w:val="000066"/>
          <w:sz w:val="24"/>
          <w:szCs w:val="24"/>
        </w:rPr>
      </w:pPr>
    </w:p>
    <w:p w14:paraId="27D53E4D" w14:textId="4A565271" w:rsidR="004B7472" w:rsidRPr="00E02EA5" w:rsidRDefault="004B7472" w:rsidP="004B7472">
      <w:pPr>
        <w:autoSpaceDE w:val="0"/>
        <w:autoSpaceDN w:val="0"/>
        <w:adjustRightInd w:val="0"/>
        <w:spacing w:after="0" w:line="240" w:lineRule="auto"/>
        <w:rPr>
          <w:rFonts w:ascii="Times New Roman" w:hAnsi="Times New Roman" w:cs="Times New Roman"/>
          <w:color w:val="000066"/>
          <w:sz w:val="24"/>
          <w:szCs w:val="24"/>
        </w:rPr>
      </w:pPr>
      <w:r w:rsidRPr="00E02EA5">
        <w:rPr>
          <w:rFonts w:ascii="Times New Roman" w:hAnsi="Times New Roman" w:cs="Times New Roman"/>
          <w:color w:val="000066"/>
          <w:sz w:val="24"/>
          <w:szCs w:val="24"/>
        </w:rPr>
        <w:t>Bacterial Associates of Two Caribbean Coral Species Reveal Species-Specific Distribution and Geographic Variability -- Kathleen M. Morrow, Anthony G. Moss, Nanette E. Chadwick, and Mark R. Liles</w:t>
      </w:r>
    </w:p>
    <w:p w14:paraId="6CA5889F" w14:textId="77777777" w:rsidR="004B7472" w:rsidRPr="00E02EA5" w:rsidRDefault="004B7472" w:rsidP="004B7472">
      <w:pPr>
        <w:autoSpaceDE w:val="0"/>
        <w:autoSpaceDN w:val="0"/>
        <w:adjustRightInd w:val="0"/>
        <w:spacing w:after="0" w:line="240" w:lineRule="auto"/>
        <w:rPr>
          <w:rFonts w:ascii="Times New Roman" w:hAnsi="Times New Roman" w:cs="Times New Roman"/>
          <w:color w:val="000066"/>
          <w:sz w:val="24"/>
          <w:szCs w:val="24"/>
        </w:rPr>
      </w:pPr>
    </w:p>
    <w:p w14:paraId="70189DF4" w14:textId="7B709E7C" w:rsidR="004B7472" w:rsidRPr="00E02EA5" w:rsidRDefault="004B7472" w:rsidP="00E708AA">
      <w:pPr>
        <w:pBdr>
          <w:bottom w:val="single" w:sz="12" w:space="1" w:color="auto"/>
        </w:pBdr>
        <w:autoSpaceDE w:val="0"/>
        <w:autoSpaceDN w:val="0"/>
        <w:adjustRightInd w:val="0"/>
        <w:spacing w:after="0" w:line="240" w:lineRule="auto"/>
        <w:rPr>
          <w:rFonts w:ascii="Times New Roman" w:hAnsi="Times New Roman" w:cs="Times New Roman"/>
          <w:color w:val="000066"/>
          <w:sz w:val="24"/>
          <w:szCs w:val="24"/>
        </w:rPr>
      </w:pPr>
    </w:p>
    <w:p w14:paraId="5AC2AD15" w14:textId="7976EECB" w:rsidR="004B7472" w:rsidRPr="00E02EA5" w:rsidRDefault="004B7472" w:rsidP="00E708AA">
      <w:pPr>
        <w:autoSpaceDE w:val="0"/>
        <w:autoSpaceDN w:val="0"/>
        <w:adjustRightInd w:val="0"/>
        <w:spacing w:after="0" w:line="240" w:lineRule="auto"/>
        <w:rPr>
          <w:rFonts w:ascii="Times New Roman" w:hAnsi="Times New Roman" w:cs="Times New Roman"/>
          <w:color w:val="000066"/>
          <w:sz w:val="24"/>
          <w:szCs w:val="24"/>
        </w:rPr>
      </w:pPr>
    </w:p>
    <w:p w14:paraId="5322D27F" w14:textId="6C95475F" w:rsidR="004B7472" w:rsidRPr="00E02EA5" w:rsidRDefault="004B7472" w:rsidP="004B7472">
      <w:pPr>
        <w:autoSpaceDE w:val="0"/>
        <w:autoSpaceDN w:val="0"/>
        <w:adjustRightInd w:val="0"/>
        <w:spacing w:after="0" w:line="240" w:lineRule="auto"/>
        <w:rPr>
          <w:rFonts w:ascii="Times New Roman" w:hAnsi="Times New Roman" w:cs="Times New Roman"/>
          <w:sz w:val="24"/>
          <w:szCs w:val="24"/>
        </w:rPr>
      </w:pPr>
      <w:r w:rsidRPr="00E02EA5">
        <w:rPr>
          <w:rFonts w:ascii="Times New Roman" w:hAnsi="Times New Roman" w:cs="Times New Roman"/>
          <w:b/>
          <w:bCs/>
          <w:sz w:val="24"/>
          <w:szCs w:val="24"/>
        </w:rPr>
        <w:t>Microbial Diversity in a Military Impacted Lagoon (Vieques, Puerto Rico) as Revealed by Metagenomics</w:t>
      </w:r>
      <w:r w:rsidRPr="00E02EA5">
        <w:rPr>
          <w:rFonts w:ascii="Times New Roman" w:hAnsi="Times New Roman" w:cs="Times New Roman"/>
          <w:sz w:val="24"/>
          <w:szCs w:val="24"/>
        </w:rPr>
        <w:t xml:space="preserve"> Lizbeth </w:t>
      </w:r>
      <w:bookmarkStart w:id="4" w:name="_Hlk58417317"/>
      <w:proofErr w:type="spellStart"/>
      <w:r w:rsidRPr="00E02EA5">
        <w:rPr>
          <w:rFonts w:ascii="Times New Roman" w:hAnsi="Times New Roman" w:cs="Times New Roman"/>
          <w:sz w:val="24"/>
          <w:szCs w:val="24"/>
        </w:rPr>
        <w:t>Dávila-</w:t>
      </w:r>
      <w:proofErr w:type="gramStart"/>
      <w:r w:rsidRPr="00E02EA5">
        <w:rPr>
          <w:rFonts w:ascii="Times New Roman" w:hAnsi="Times New Roman" w:cs="Times New Roman"/>
          <w:sz w:val="24"/>
          <w:szCs w:val="24"/>
        </w:rPr>
        <w:t>Santiagoa</w:t>
      </w:r>
      <w:bookmarkEnd w:id="4"/>
      <w:r w:rsidRPr="00E02EA5">
        <w:rPr>
          <w:rFonts w:ascii="Times New Roman" w:hAnsi="Times New Roman" w:cs="Times New Roman"/>
          <w:sz w:val="24"/>
          <w:szCs w:val="24"/>
        </w:rPr>
        <w:t>,b</w:t>
      </w:r>
      <w:proofErr w:type="gramEnd"/>
      <w:r w:rsidRPr="00E02EA5">
        <w:rPr>
          <w:rFonts w:ascii="Times New Roman" w:hAnsi="Times New Roman" w:cs="Times New Roman"/>
          <w:sz w:val="24"/>
          <w:szCs w:val="24"/>
        </w:rPr>
        <w:t>,c</w:t>
      </w:r>
      <w:proofErr w:type="spellEnd"/>
      <w:r w:rsidRPr="00E02EA5">
        <w:rPr>
          <w:rFonts w:ascii="Times New Roman" w:hAnsi="Times New Roman" w:cs="Times New Roman"/>
          <w:sz w:val="24"/>
          <w:szCs w:val="24"/>
        </w:rPr>
        <w:t>, Natasha DeLeón-</w:t>
      </w:r>
      <w:proofErr w:type="spellStart"/>
      <w:r w:rsidRPr="00E02EA5">
        <w:rPr>
          <w:rFonts w:ascii="Times New Roman" w:hAnsi="Times New Roman" w:cs="Times New Roman"/>
          <w:sz w:val="24"/>
          <w:szCs w:val="24"/>
        </w:rPr>
        <w:t>Rodriguezb</w:t>
      </w:r>
      <w:proofErr w:type="spellEnd"/>
      <w:r w:rsidRPr="00E02EA5">
        <w:rPr>
          <w:rFonts w:ascii="Times New Roman" w:hAnsi="Times New Roman" w:cs="Times New Roman"/>
          <w:sz w:val="24"/>
          <w:szCs w:val="24"/>
        </w:rPr>
        <w:t xml:space="preserve">*, Katia </w:t>
      </w:r>
      <w:proofErr w:type="spellStart"/>
      <w:r w:rsidRPr="00E02EA5">
        <w:rPr>
          <w:rFonts w:ascii="Times New Roman" w:hAnsi="Times New Roman" w:cs="Times New Roman"/>
          <w:sz w:val="24"/>
          <w:szCs w:val="24"/>
        </w:rPr>
        <w:t>LaSanta-Pagána</w:t>
      </w:r>
      <w:proofErr w:type="spellEnd"/>
      <w:r w:rsidRPr="00E02EA5">
        <w:rPr>
          <w:rFonts w:ascii="Times New Roman" w:hAnsi="Times New Roman" w:cs="Times New Roman"/>
          <w:sz w:val="24"/>
          <w:szCs w:val="24"/>
        </w:rPr>
        <w:t xml:space="preserve">,*, Janet K. </w:t>
      </w:r>
      <w:proofErr w:type="spellStart"/>
      <w:r w:rsidRPr="00E02EA5">
        <w:rPr>
          <w:rFonts w:ascii="Times New Roman" w:hAnsi="Times New Roman" w:cs="Times New Roman"/>
          <w:sz w:val="24"/>
          <w:szCs w:val="24"/>
        </w:rPr>
        <w:t>Hattb</w:t>
      </w:r>
      <w:proofErr w:type="spellEnd"/>
      <w:r w:rsidRPr="00E02EA5">
        <w:rPr>
          <w:rFonts w:ascii="Times New Roman" w:hAnsi="Times New Roman" w:cs="Times New Roman"/>
          <w:sz w:val="24"/>
          <w:szCs w:val="24"/>
        </w:rPr>
        <w:t xml:space="preserve">, </w:t>
      </w:r>
      <w:proofErr w:type="spellStart"/>
      <w:r w:rsidRPr="00E02EA5">
        <w:rPr>
          <w:rFonts w:ascii="Times New Roman" w:hAnsi="Times New Roman" w:cs="Times New Roman"/>
          <w:sz w:val="24"/>
          <w:szCs w:val="24"/>
        </w:rPr>
        <w:t>Zohre</w:t>
      </w:r>
      <w:proofErr w:type="spellEnd"/>
      <w:r w:rsidRPr="00E02EA5">
        <w:rPr>
          <w:rFonts w:ascii="Times New Roman" w:hAnsi="Times New Roman" w:cs="Times New Roman"/>
          <w:sz w:val="24"/>
          <w:szCs w:val="24"/>
        </w:rPr>
        <w:t xml:space="preserve"> </w:t>
      </w:r>
      <w:proofErr w:type="spellStart"/>
      <w:r w:rsidRPr="00E02EA5">
        <w:rPr>
          <w:rFonts w:ascii="Times New Roman" w:hAnsi="Times New Roman" w:cs="Times New Roman"/>
          <w:sz w:val="24"/>
          <w:szCs w:val="24"/>
        </w:rPr>
        <w:t>Kurtb</w:t>
      </w:r>
      <w:proofErr w:type="spellEnd"/>
      <w:r w:rsidRPr="00E02EA5">
        <w:rPr>
          <w:rFonts w:ascii="Times New Roman" w:hAnsi="Times New Roman" w:cs="Times New Roman"/>
          <w:sz w:val="24"/>
          <w:szCs w:val="24"/>
        </w:rPr>
        <w:t xml:space="preserve">*, Arturo </w:t>
      </w:r>
      <w:proofErr w:type="spellStart"/>
      <w:r w:rsidRPr="00E02EA5">
        <w:rPr>
          <w:rFonts w:ascii="Times New Roman" w:hAnsi="Times New Roman" w:cs="Times New Roman"/>
          <w:sz w:val="24"/>
          <w:szCs w:val="24"/>
        </w:rPr>
        <w:t>Massol-Deyá</w:t>
      </w:r>
      <w:proofErr w:type="spellEnd"/>
      <w:r w:rsidRPr="00E02EA5">
        <w:rPr>
          <w:rFonts w:ascii="Times New Roman" w:hAnsi="Times New Roman" w:cs="Times New Roman"/>
          <w:sz w:val="24"/>
          <w:szCs w:val="24"/>
        </w:rPr>
        <w:t xml:space="preserve"> and Konstantinos T. Konstantinidis</w:t>
      </w:r>
    </w:p>
    <w:p w14:paraId="35DFF881" w14:textId="6C4D4367" w:rsidR="004B7472" w:rsidRPr="00E02EA5" w:rsidRDefault="004B7472" w:rsidP="004B7472">
      <w:pPr>
        <w:autoSpaceDE w:val="0"/>
        <w:autoSpaceDN w:val="0"/>
        <w:adjustRightInd w:val="0"/>
        <w:spacing w:after="0" w:line="240" w:lineRule="auto"/>
        <w:rPr>
          <w:rFonts w:ascii="Times New Roman" w:hAnsi="Times New Roman" w:cs="Times New Roman"/>
          <w:sz w:val="24"/>
          <w:szCs w:val="24"/>
        </w:rPr>
      </w:pPr>
    </w:p>
    <w:p w14:paraId="6B1FBEC0" w14:textId="1D57E7C9" w:rsidR="004B7472" w:rsidRPr="00E02EA5" w:rsidRDefault="004B7472" w:rsidP="004B7472">
      <w:pPr>
        <w:autoSpaceDE w:val="0"/>
        <w:autoSpaceDN w:val="0"/>
        <w:adjustRightInd w:val="0"/>
        <w:spacing w:after="0" w:line="240" w:lineRule="auto"/>
        <w:rPr>
          <w:rFonts w:ascii="Times New Roman" w:hAnsi="Times New Roman" w:cs="Times New Roman"/>
          <w:sz w:val="24"/>
          <w:szCs w:val="24"/>
        </w:rPr>
      </w:pPr>
    </w:p>
    <w:p w14:paraId="0D2B2F95" w14:textId="77777777" w:rsidR="009B43F7" w:rsidRPr="00E02EA5" w:rsidRDefault="009B43F7" w:rsidP="004B7472">
      <w:pPr>
        <w:autoSpaceDE w:val="0"/>
        <w:autoSpaceDN w:val="0"/>
        <w:adjustRightInd w:val="0"/>
        <w:spacing w:after="0" w:line="240" w:lineRule="auto"/>
        <w:rPr>
          <w:rFonts w:ascii="Times New Roman" w:hAnsi="Times New Roman" w:cs="Times New Roman"/>
          <w:sz w:val="24"/>
          <w:szCs w:val="24"/>
        </w:rPr>
      </w:pPr>
      <w:bookmarkStart w:id="5" w:name="_Hlk58417289"/>
      <w:r w:rsidRPr="00E02EA5">
        <w:rPr>
          <w:rFonts w:ascii="Times New Roman" w:hAnsi="Times New Roman" w:cs="Times New Roman"/>
          <w:sz w:val="24"/>
          <w:szCs w:val="24"/>
        </w:rPr>
        <w:t xml:space="preserve">In </w:t>
      </w:r>
      <w:proofErr w:type="spellStart"/>
      <w:r w:rsidRPr="00E02EA5">
        <w:rPr>
          <w:rFonts w:ascii="Times New Roman" w:hAnsi="Times New Roman" w:cs="Times New Roman"/>
          <w:sz w:val="24"/>
          <w:szCs w:val="24"/>
        </w:rPr>
        <w:t>Anones</w:t>
      </w:r>
      <w:proofErr w:type="spellEnd"/>
      <w:r w:rsidRPr="00E02EA5">
        <w:rPr>
          <w:rFonts w:ascii="Times New Roman" w:hAnsi="Times New Roman" w:cs="Times New Roman"/>
          <w:sz w:val="24"/>
          <w:szCs w:val="24"/>
        </w:rPr>
        <w:t xml:space="preserve"> 2005 and 2014 Proteobacteria, Bacteroidetes and Firmicutes was found at the beach. </w:t>
      </w:r>
    </w:p>
    <w:p w14:paraId="1ADDB11A" w14:textId="01BB9647" w:rsidR="009B43F7" w:rsidRPr="00E02EA5" w:rsidRDefault="009B43F7" w:rsidP="004B7472">
      <w:pPr>
        <w:autoSpaceDE w:val="0"/>
        <w:autoSpaceDN w:val="0"/>
        <w:adjustRightInd w:val="0"/>
        <w:spacing w:after="0" w:line="240" w:lineRule="auto"/>
        <w:rPr>
          <w:rFonts w:ascii="Times New Roman" w:hAnsi="Times New Roman" w:cs="Times New Roman"/>
          <w:sz w:val="24"/>
          <w:szCs w:val="24"/>
        </w:rPr>
      </w:pPr>
      <w:r w:rsidRPr="00E02EA5">
        <w:rPr>
          <w:rFonts w:ascii="Times New Roman" w:hAnsi="Times New Roman" w:cs="Times New Roman"/>
          <w:sz w:val="24"/>
          <w:szCs w:val="24"/>
        </w:rPr>
        <w:t xml:space="preserve">In the human impacted </w:t>
      </w:r>
      <w:proofErr w:type="spellStart"/>
      <w:r w:rsidRPr="00E02EA5">
        <w:rPr>
          <w:rFonts w:ascii="Times New Roman" w:hAnsi="Times New Roman" w:cs="Times New Roman"/>
          <w:sz w:val="24"/>
          <w:szCs w:val="24"/>
        </w:rPr>
        <w:t>Condado</w:t>
      </w:r>
      <w:proofErr w:type="spellEnd"/>
      <w:r w:rsidRPr="00E02EA5">
        <w:rPr>
          <w:rFonts w:ascii="Times New Roman" w:hAnsi="Times New Roman" w:cs="Times New Roman"/>
          <w:sz w:val="24"/>
          <w:szCs w:val="24"/>
        </w:rPr>
        <w:t xml:space="preserve"> lagoon the phylum’s Bacteroidetes and Proteobacteria were found. The authors conducted an analysis to test if these </w:t>
      </w:r>
      <w:proofErr w:type="spellStart"/>
      <w:r w:rsidRPr="00E02EA5">
        <w:rPr>
          <w:rFonts w:ascii="Times New Roman" w:hAnsi="Times New Roman" w:cs="Times New Roman"/>
          <w:sz w:val="24"/>
          <w:szCs w:val="24"/>
        </w:rPr>
        <w:t>phylums</w:t>
      </w:r>
      <w:proofErr w:type="spellEnd"/>
      <w:r w:rsidRPr="00E02EA5">
        <w:rPr>
          <w:rFonts w:ascii="Times New Roman" w:hAnsi="Times New Roman" w:cs="Times New Roman"/>
          <w:sz w:val="24"/>
          <w:szCs w:val="24"/>
        </w:rPr>
        <w:t xml:space="preserve"> of the </w:t>
      </w:r>
      <w:proofErr w:type="spellStart"/>
      <w:r w:rsidRPr="00E02EA5">
        <w:rPr>
          <w:rFonts w:ascii="Times New Roman" w:hAnsi="Times New Roman" w:cs="Times New Roman"/>
          <w:sz w:val="24"/>
          <w:szCs w:val="24"/>
        </w:rPr>
        <w:t>Condado</w:t>
      </w:r>
      <w:proofErr w:type="spellEnd"/>
      <w:r w:rsidRPr="00E02EA5">
        <w:rPr>
          <w:rFonts w:ascii="Times New Roman" w:hAnsi="Times New Roman" w:cs="Times New Roman"/>
          <w:sz w:val="24"/>
          <w:szCs w:val="24"/>
        </w:rPr>
        <w:t xml:space="preserve"> lagoon reflected human-gut bacteria and found that low abundances accounted for this type of bacteria suggesting that these bacteria are environmentally adapted and do not emerge from the human-gut.</w:t>
      </w:r>
    </w:p>
    <w:bookmarkEnd w:id="5"/>
    <w:p w14:paraId="1480D02D" w14:textId="2CBF1289" w:rsidR="009B43F7" w:rsidRPr="00E02EA5" w:rsidRDefault="009B43F7" w:rsidP="004B7472">
      <w:pPr>
        <w:pBdr>
          <w:bottom w:val="single" w:sz="12" w:space="1" w:color="auto"/>
        </w:pBdr>
        <w:autoSpaceDE w:val="0"/>
        <w:autoSpaceDN w:val="0"/>
        <w:adjustRightInd w:val="0"/>
        <w:spacing w:after="0" w:line="240" w:lineRule="auto"/>
        <w:rPr>
          <w:rFonts w:ascii="Times New Roman" w:hAnsi="Times New Roman" w:cs="Times New Roman"/>
          <w:sz w:val="24"/>
          <w:szCs w:val="24"/>
        </w:rPr>
      </w:pPr>
    </w:p>
    <w:p w14:paraId="0B402758" w14:textId="2177C193" w:rsidR="009B43F7" w:rsidRPr="00E02EA5" w:rsidRDefault="009B43F7" w:rsidP="004B7472">
      <w:pPr>
        <w:autoSpaceDE w:val="0"/>
        <w:autoSpaceDN w:val="0"/>
        <w:adjustRightInd w:val="0"/>
        <w:spacing w:after="0" w:line="240" w:lineRule="auto"/>
        <w:rPr>
          <w:rFonts w:ascii="Times New Roman" w:hAnsi="Times New Roman" w:cs="Times New Roman"/>
          <w:sz w:val="24"/>
          <w:szCs w:val="24"/>
        </w:rPr>
      </w:pPr>
    </w:p>
    <w:p w14:paraId="786C2F93" w14:textId="49E133E3" w:rsidR="001F2EF7" w:rsidRPr="00E02EA5" w:rsidRDefault="001F2EF7" w:rsidP="001F2EF7">
      <w:pPr>
        <w:autoSpaceDE w:val="0"/>
        <w:autoSpaceDN w:val="0"/>
        <w:adjustRightInd w:val="0"/>
        <w:spacing w:after="0" w:line="240" w:lineRule="auto"/>
        <w:rPr>
          <w:rFonts w:ascii="Times New Roman" w:hAnsi="Times New Roman" w:cs="Times New Roman"/>
          <w:sz w:val="24"/>
          <w:szCs w:val="24"/>
        </w:rPr>
      </w:pPr>
      <w:r w:rsidRPr="00E02EA5">
        <w:rPr>
          <w:rFonts w:ascii="Times New Roman" w:hAnsi="Times New Roman" w:cs="Times New Roman"/>
          <w:sz w:val="24"/>
          <w:szCs w:val="24"/>
        </w:rPr>
        <w:t xml:space="preserve">The Purple Sea Urchin Strongylocentrotus </w:t>
      </w:r>
      <w:proofErr w:type="spellStart"/>
      <w:r w:rsidRPr="00E02EA5">
        <w:rPr>
          <w:rFonts w:ascii="Times New Roman" w:hAnsi="Times New Roman" w:cs="Times New Roman"/>
          <w:sz w:val="24"/>
          <w:szCs w:val="24"/>
        </w:rPr>
        <w:t>purpuratus</w:t>
      </w:r>
      <w:proofErr w:type="spellEnd"/>
      <w:r w:rsidRPr="00E02EA5">
        <w:rPr>
          <w:rFonts w:ascii="Times New Roman" w:hAnsi="Times New Roman" w:cs="Times New Roman"/>
          <w:sz w:val="24"/>
          <w:szCs w:val="24"/>
        </w:rPr>
        <w:t xml:space="preserve"> Demonstrates a Compartmentalization of Gut Bacterial Microbiota, Predictive Functional Attributes, and Taxonomic Co-Occurrence - Joseph A. Hakim </w:t>
      </w:r>
      <w:proofErr w:type="gramStart"/>
      <w:r w:rsidRPr="00E02EA5">
        <w:rPr>
          <w:rFonts w:ascii="Times New Roman" w:hAnsi="Times New Roman" w:cs="Times New Roman"/>
          <w:sz w:val="24"/>
          <w:szCs w:val="24"/>
        </w:rPr>
        <w:t>1,*</w:t>
      </w:r>
      <w:proofErr w:type="gramEnd"/>
      <w:r w:rsidRPr="00E02EA5">
        <w:rPr>
          <w:rFonts w:ascii="Times New Roman" w:hAnsi="Times New Roman" w:cs="Times New Roman"/>
          <w:sz w:val="24"/>
          <w:szCs w:val="24"/>
        </w:rPr>
        <w:t>, Julie B. Schram 2, Aaron W. E. Galloway 2, Casey D. Morrow 3,</w:t>
      </w:r>
    </w:p>
    <w:p w14:paraId="0A49F135" w14:textId="5F90660D" w:rsidR="001F2EF7" w:rsidRPr="00E02EA5" w:rsidRDefault="001F2EF7" w:rsidP="001F2EF7">
      <w:pPr>
        <w:autoSpaceDE w:val="0"/>
        <w:autoSpaceDN w:val="0"/>
        <w:adjustRightInd w:val="0"/>
        <w:spacing w:after="0" w:line="240" w:lineRule="auto"/>
        <w:rPr>
          <w:rFonts w:ascii="Times New Roman" w:hAnsi="Times New Roman" w:cs="Times New Roman"/>
          <w:sz w:val="24"/>
          <w:szCs w:val="24"/>
        </w:rPr>
      </w:pPr>
      <w:r w:rsidRPr="00E02EA5">
        <w:rPr>
          <w:rFonts w:ascii="Times New Roman" w:hAnsi="Times New Roman" w:cs="Times New Roman"/>
          <w:sz w:val="24"/>
          <w:szCs w:val="24"/>
        </w:rPr>
        <w:t xml:space="preserve">Michael R. Crowley 4, Stephen </w:t>
      </w:r>
      <w:proofErr w:type="spellStart"/>
      <w:proofErr w:type="gramStart"/>
      <w:r w:rsidRPr="00E02EA5">
        <w:rPr>
          <w:rFonts w:ascii="Times New Roman" w:hAnsi="Times New Roman" w:cs="Times New Roman"/>
          <w:sz w:val="24"/>
          <w:szCs w:val="24"/>
        </w:rPr>
        <w:t>A.Watts</w:t>
      </w:r>
      <w:proofErr w:type="spellEnd"/>
      <w:proofErr w:type="gramEnd"/>
      <w:r w:rsidRPr="00E02EA5">
        <w:rPr>
          <w:rFonts w:ascii="Times New Roman" w:hAnsi="Times New Roman" w:cs="Times New Roman"/>
          <w:sz w:val="24"/>
          <w:szCs w:val="24"/>
        </w:rPr>
        <w:t xml:space="preserve"> 1 and Asim K. </w:t>
      </w:r>
      <w:proofErr w:type="spellStart"/>
      <w:r w:rsidRPr="00E02EA5">
        <w:rPr>
          <w:rFonts w:ascii="Times New Roman" w:hAnsi="Times New Roman" w:cs="Times New Roman"/>
          <w:sz w:val="24"/>
          <w:szCs w:val="24"/>
        </w:rPr>
        <w:t>Bej</w:t>
      </w:r>
      <w:proofErr w:type="spellEnd"/>
      <w:r w:rsidRPr="00E02EA5">
        <w:rPr>
          <w:rFonts w:ascii="Times New Roman" w:hAnsi="Times New Roman" w:cs="Times New Roman"/>
          <w:sz w:val="24"/>
          <w:szCs w:val="24"/>
        </w:rPr>
        <w:t xml:space="preserve"> 1,*</w:t>
      </w:r>
    </w:p>
    <w:p w14:paraId="41A7F1B7" w14:textId="62F0D005" w:rsidR="001F2EF7" w:rsidRPr="00E02EA5" w:rsidRDefault="001F2EF7" w:rsidP="001F2EF7">
      <w:pPr>
        <w:autoSpaceDE w:val="0"/>
        <w:autoSpaceDN w:val="0"/>
        <w:adjustRightInd w:val="0"/>
        <w:spacing w:after="0" w:line="240" w:lineRule="auto"/>
        <w:rPr>
          <w:rFonts w:ascii="Times New Roman" w:hAnsi="Times New Roman" w:cs="Times New Roman"/>
          <w:sz w:val="24"/>
          <w:szCs w:val="24"/>
        </w:rPr>
      </w:pPr>
    </w:p>
    <w:p w14:paraId="620BB41C" w14:textId="77777777" w:rsidR="00464A1B" w:rsidRDefault="001F2EF7" w:rsidP="001F2EF7">
      <w:pPr>
        <w:autoSpaceDE w:val="0"/>
        <w:autoSpaceDN w:val="0"/>
        <w:adjustRightInd w:val="0"/>
        <w:spacing w:after="0" w:line="240" w:lineRule="auto"/>
        <w:rPr>
          <w:rFonts w:ascii="Times New Roman" w:hAnsi="Times New Roman" w:cs="Times New Roman"/>
          <w:sz w:val="24"/>
          <w:szCs w:val="24"/>
        </w:rPr>
      </w:pPr>
      <w:bookmarkStart w:id="6" w:name="_Hlk58417372"/>
      <w:r w:rsidRPr="00E02EA5">
        <w:rPr>
          <w:rFonts w:ascii="Times New Roman" w:hAnsi="Times New Roman" w:cs="Times New Roman"/>
          <w:sz w:val="24"/>
          <w:szCs w:val="24"/>
        </w:rPr>
        <w:t xml:space="preserve">In the sea urchin Strongylocentrotus the most abundant bacteria found were </w:t>
      </w:r>
      <w:proofErr w:type="spellStart"/>
      <w:r w:rsidRPr="00E02EA5">
        <w:rPr>
          <w:rFonts w:ascii="Times New Roman" w:hAnsi="Times New Roman" w:cs="Times New Roman"/>
          <w:sz w:val="24"/>
          <w:szCs w:val="24"/>
        </w:rPr>
        <w:t>Epsilonproteobacteria</w:t>
      </w:r>
      <w:proofErr w:type="spellEnd"/>
      <w:r w:rsidRPr="00E02EA5">
        <w:rPr>
          <w:rFonts w:ascii="Times New Roman" w:hAnsi="Times New Roman" w:cs="Times New Roman"/>
          <w:sz w:val="24"/>
          <w:szCs w:val="24"/>
        </w:rPr>
        <w:t xml:space="preserve"> that were from the order </w:t>
      </w:r>
      <w:proofErr w:type="spellStart"/>
      <w:r w:rsidRPr="00E02EA5">
        <w:rPr>
          <w:rFonts w:ascii="Times New Roman" w:hAnsi="Times New Roman" w:cs="Times New Roman"/>
          <w:sz w:val="24"/>
          <w:szCs w:val="24"/>
        </w:rPr>
        <w:t>Campulobacterales</w:t>
      </w:r>
      <w:proofErr w:type="spellEnd"/>
      <w:r w:rsidRPr="00E02EA5">
        <w:rPr>
          <w:rFonts w:ascii="Times New Roman" w:hAnsi="Times New Roman" w:cs="Times New Roman"/>
          <w:sz w:val="24"/>
          <w:szCs w:val="24"/>
        </w:rPr>
        <w:t xml:space="preserve">. </w:t>
      </w:r>
    </w:p>
    <w:p w14:paraId="6805FC1D" w14:textId="77777777" w:rsidR="00464A1B" w:rsidRDefault="00464A1B" w:rsidP="001F2EF7">
      <w:pPr>
        <w:autoSpaceDE w:val="0"/>
        <w:autoSpaceDN w:val="0"/>
        <w:adjustRightInd w:val="0"/>
        <w:spacing w:after="0" w:line="240" w:lineRule="auto"/>
        <w:rPr>
          <w:rFonts w:ascii="Times New Roman" w:hAnsi="Times New Roman" w:cs="Times New Roman"/>
          <w:sz w:val="24"/>
          <w:szCs w:val="24"/>
        </w:rPr>
      </w:pPr>
    </w:p>
    <w:p w14:paraId="4B694827" w14:textId="7CB03D7B" w:rsidR="001F2EF7" w:rsidRPr="00E02EA5" w:rsidRDefault="00464A1B" w:rsidP="001F2EF7">
      <w:pPr>
        <w:autoSpaceDE w:val="0"/>
        <w:autoSpaceDN w:val="0"/>
        <w:adjustRightInd w:val="0"/>
        <w:spacing w:after="0" w:line="240" w:lineRule="auto"/>
        <w:rPr>
          <w:rFonts w:ascii="Times New Roman" w:hAnsi="Times New Roman" w:cs="Times New Roman"/>
          <w:sz w:val="24"/>
          <w:szCs w:val="24"/>
        </w:rPr>
      </w:pPr>
      <w:bookmarkStart w:id="7" w:name="_Hlk58417464"/>
      <w:r w:rsidRPr="00E02EA5">
        <w:rPr>
          <w:rFonts w:ascii="Times New Roman" w:hAnsi="Times New Roman" w:cs="Times New Roman"/>
          <w:sz w:val="24"/>
          <w:szCs w:val="24"/>
        </w:rPr>
        <w:t xml:space="preserve">In the sea urchin Strongylocentrotus </w:t>
      </w:r>
      <w:bookmarkEnd w:id="6"/>
      <w:r>
        <w:rPr>
          <w:rFonts w:ascii="Times New Roman" w:hAnsi="Times New Roman" w:cs="Times New Roman"/>
          <w:sz w:val="24"/>
          <w:szCs w:val="24"/>
        </w:rPr>
        <w:t>a</w:t>
      </w:r>
      <w:r w:rsidR="001F2EF7" w:rsidRPr="00E02EA5">
        <w:rPr>
          <w:rFonts w:ascii="Times New Roman" w:hAnsi="Times New Roman" w:cs="Times New Roman"/>
          <w:sz w:val="24"/>
          <w:szCs w:val="24"/>
        </w:rPr>
        <w:t xml:space="preserve">n extremely low abundance of </w:t>
      </w:r>
      <w:proofErr w:type="spellStart"/>
      <w:r w:rsidR="001F2EF7" w:rsidRPr="00E02EA5">
        <w:rPr>
          <w:rFonts w:ascii="Times New Roman" w:hAnsi="Times New Roman" w:cs="Times New Roman"/>
          <w:sz w:val="24"/>
          <w:szCs w:val="24"/>
        </w:rPr>
        <w:t>Tenericutes</w:t>
      </w:r>
      <w:proofErr w:type="spellEnd"/>
      <w:r w:rsidR="001F2EF7" w:rsidRPr="00E02EA5">
        <w:rPr>
          <w:rFonts w:ascii="Times New Roman" w:hAnsi="Times New Roman" w:cs="Times New Roman"/>
          <w:sz w:val="24"/>
          <w:szCs w:val="24"/>
        </w:rPr>
        <w:t xml:space="preserve"> was also found.</w:t>
      </w:r>
    </w:p>
    <w:bookmarkEnd w:id="7"/>
    <w:p w14:paraId="10B8CA52" w14:textId="1C3664D0" w:rsidR="001F2EF7" w:rsidRPr="00E02EA5" w:rsidRDefault="001F2EF7" w:rsidP="001F2EF7">
      <w:pPr>
        <w:autoSpaceDE w:val="0"/>
        <w:autoSpaceDN w:val="0"/>
        <w:adjustRightInd w:val="0"/>
        <w:spacing w:after="0" w:line="240" w:lineRule="auto"/>
        <w:rPr>
          <w:rFonts w:ascii="Times New Roman" w:hAnsi="Times New Roman" w:cs="Times New Roman"/>
          <w:sz w:val="24"/>
          <w:szCs w:val="24"/>
        </w:rPr>
      </w:pPr>
    </w:p>
    <w:p w14:paraId="6DC63BCD" w14:textId="405F9EAF" w:rsidR="001F2EF7" w:rsidRPr="00E02EA5" w:rsidRDefault="001F2EF7" w:rsidP="001F2EF7">
      <w:pPr>
        <w:autoSpaceDE w:val="0"/>
        <w:autoSpaceDN w:val="0"/>
        <w:adjustRightInd w:val="0"/>
        <w:spacing w:after="0" w:line="240" w:lineRule="auto"/>
        <w:rPr>
          <w:rFonts w:ascii="Times New Roman" w:hAnsi="Times New Roman" w:cs="Times New Roman"/>
          <w:sz w:val="24"/>
          <w:szCs w:val="24"/>
        </w:rPr>
      </w:pPr>
      <w:r w:rsidRPr="00E02EA5">
        <w:rPr>
          <w:rFonts w:ascii="Times New Roman" w:hAnsi="Times New Roman" w:cs="Times New Roman"/>
          <w:sz w:val="24"/>
          <w:szCs w:val="24"/>
        </w:rPr>
        <w:t xml:space="preserve">“The importance of gut bacteria in sea urchin host health was further supported in S. </w:t>
      </w:r>
      <w:proofErr w:type="spellStart"/>
      <w:r w:rsidRPr="00E02EA5">
        <w:rPr>
          <w:rFonts w:ascii="Times New Roman" w:hAnsi="Times New Roman" w:cs="Times New Roman"/>
          <w:sz w:val="24"/>
          <w:szCs w:val="24"/>
        </w:rPr>
        <w:t>droebachiensis</w:t>
      </w:r>
      <w:proofErr w:type="spellEnd"/>
      <w:r w:rsidRPr="00E02EA5">
        <w:rPr>
          <w:rFonts w:ascii="Times New Roman" w:hAnsi="Times New Roman" w:cs="Times New Roman"/>
          <w:sz w:val="24"/>
          <w:szCs w:val="24"/>
        </w:rPr>
        <w:t xml:space="preserve">, in which microbial suppression through antibiotics showed a reduced capacity for host incorporation of essential amino acids.” </w:t>
      </w:r>
      <w:proofErr w:type="spellStart"/>
      <w:proofErr w:type="gramStart"/>
      <w:r w:rsidRPr="00E02EA5">
        <w:rPr>
          <w:rFonts w:ascii="Times New Roman" w:hAnsi="Times New Roman" w:cs="Times New Roman"/>
          <w:sz w:val="24"/>
          <w:szCs w:val="24"/>
        </w:rPr>
        <w:t>Fong,W</w:t>
      </w:r>
      <w:proofErr w:type="spellEnd"/>
      <w:r w:rsidRPr="00E02EA5">
        <w:rPr>
          <w:rFonts w:ascii="Times New Roman" w:hAnsi="Times New Roman" w:cs="Times New Roman"/>
          <w:sz w:val="24"/>
          <w:szCs w:val="24"/>
        </w:rPr>
        <w:t>.</w:t>
      </w:r>
      <w:proofErr w:type="gramEnd"/>
      <w:r w:rsidRPr="00E02EA5">
        <w:rPr>
          <w:rFonts w:ascii="Times New Roman" w:hAnsi="Times New Roman" w:cs="Times New Roman"/>
          <w:sz w:val="24"/>
          <w:szCs w:val="24"/>
        </w:rPr>
        <w:t xml:space="preserve">; Mann, K.H. Role of gut flora in the transfer of amino acids through a marine food chain. Can. J. Fish. </w:t>
      </w:r>
      <w:proofErr w:type="spellStart"/>
      <w:r w:rsidRPr="00E02EA5">
        <w:rPr>
          <w:rFonts w:ascii="Times New Roman" w:hAnsi="Times New Roman" w:cs="Times New Roman"/>
          <w:sz w:val="24"/>
          <w:szCs w:val="24"/>
        </w:rPr>
        <w:t>Aquat</w:t>
      </w:r>
      <w:proofErr w:type="spellEnd"/>
      <w:r w:rsidRPr="00E02EA5">
        <w:rPr>
          <w:rFonts w:ascii="Times New Roman" w:hAnsi="Times New Roman" w:cs="Times New Roman"/>
          <w:sz w:val="24"/>
          <w:szCs w:val="24"/>
        </w:rPr>
        <w:t>. Sci. 1980, 37, 88–96. [</w:t>
      </w:r>
      <w:proofErr w:type="spellStart"/>
      <w:r w:rsidRPr="00E02EA5">
        <w:rPr>
          <w:rFonts w:ascii="Times New Roman" w:hAnsi="Times New Roman" w:cs="Times New Roman"/>
          <w:sz w:val="24"/>
          <w:szCs w:val="24"/>
        </w:rPr>
        <w:t>CrossRef</w:t>
      </w:r>
      <w:proofErr w:type="spellEnd"/>
      <w:r w:rsidRPr="00E02EA5">
        <w:rPr>
          <w:rFonts w:ascii="Times New Roman" w:hAnsi="Times New Roman" w:cs="Times New Roman"/>
          <w:sz w:val="24"/>
          <w:szCs w:val="24"/>
        </w:rPr>
        <w:t>]</w:t>
      </w:r>
    </w:p>
    <w:p w14:paraId="2F576915" w14:textId="6452D259" w:rsidR="001F2EF7" w:rsidRPr="00E02EA5" w:rsidRDefault="001F2EF7" w:rsidP="001F2EF7">
      <w:pPr>
        <w:autoSpaceDE w:val="0"/>
        <w:autoSpaceDN w:val="0"/>
        <w:adjustRightInd w:val="0"/>
        <w:spacing w:after="0" w:line="240" w:lineRule="auto"/>
        <w:rPr>
          <w:rFonts w:ascii="Times New Roman" w:hAnsi="Times New Roman" w:cs="Times New Roman"/>
          <w:sz w:val="24"/>
          <w:szCs w:val="24"/>
        </w:rPr>
      </w:pPr>
    </w:p>
    <w:p w14:paraId="585C81BD" w14:textId="6FEA0E97" w:rsidR="001F2EF7" w:rsidRPr="00E02EA5" w:rsidRDefault="001F2EF7" w:rsidP="001F2EF7">
      <w:pPr>
        <w:pBdr>
          <w:bottom w:val="single" w:sz="12" w:space="1" w:color="auto"/>
        </w:pBdr>
        <w:autoSpaceDE w:val="0"/>
        <w:autoSpaceDN w:val="0"/>
        <w:adjustRightInd w:val="0"/>
        <w:spacing w:after="0" w:line="240" w:lineRule="auto"/>
        <w:rPr>
          <w:rFonts w:ascii="Times New Roman" w:hAnsi="Times New Roman" w:cs="Times New Roman"/>
          <w:sz w:val="24"/>
          <w:szCs w:val="24"/>
        </w:rPr>
      </w:pPr>
    </w:p>
    <w:p w14:paraId="1BC5A8CE" w14:textId="08E9AEFF" w:rsidR="001F2EF7" w:rsidRPr="00E02EA5" w:rsidRDefault="001F2EF7" w:rsidP="001F2EF7">
      <w:pPr>
        <w:autoSpaceDE w:val="0"/>
        <w:autoSpaceDN w:val="0"/>
        <w:adjustRightInd w:val="0"/>
        <w:spacing w:after="0" w:line="240" w:lineRule="auto"/>
        <w:rPr>
          <w:rFonts w:ascii="Times New Roman" w:hAnsi="Times New Roman" w:cs="Times New Roman"/>
          <w:sz w:val="24"/>
          <w:szCs w:val="24"/>
        </w:rPr>
      </w:pPr>
    </w:p>
    <w:p w14:paraId="07EB1D0B" w14:textId="03BFF30F" w:rsidR="001F2EF7" w:rsidRPr="00E02EA5" w:rsidRDefault="001F2EF7" w:rsidP="001F2EF7">
      <w:pPr>
        <w:autoSpaceDE w:val="0"/>
        <w:autoSpaceDN w:val="0"/>
        <w:adjustRightInd w:val="0"/>
        <w:spacing w:after="0" w:line="240" w:lineRule="auto"/>
        <w:rPr>
          <w:rFonts w:ascii="Times New Roman" w:hAnsi="Times New Roman" w:cs="Times New Roman"/>
          <w:sz w:val="24"/>
          <w:szCs w:val="24"/>
        </w:rPr>
      </w:pPr>
      <w:r w:rsidRPr="00E02EA5">
        <w:rPr>
          <w:rFonts w:ascii="Times New Roman" w:hAnsi="Times New Roman" w:cs="Times New Roman"/>
          <w:sz w:val="24"/>
          <w:szCs w:val="24"/>
        </w:rPr>
        <w:t xml:space="preserve">Immune suppression of the echinoderm Asterias </w:t>
      </w:r>
      <w:proofErr w:type="spellStart"/>
      <w:r w:rsidRPr="00E02EA5">
        <w:rPr>
          <w:rFonts w:ascii="Times New Roman" w:hAnsi="Times New Roman" w:cs="Times New Roman"/>
          <w:sz w:val="24"/>
          <w:szCs w:val="24"/>
        </w:rPr>
        <w:t>rubens</w:t>
      </w:r>
      <w:proofErr w:type="spellEnd"/>
      <w:r w:rsidRPr="00E02EA5">
        <w:rPr>
          <w:rFonts w:ascii="Times New Roman" w:hAnsi="Times New Roman" w:cs="Times New Roman"/>
          <w:sz w:val="24"/>
          <w:szCs w:val="24"/>
        </w:rPr>
        <w:t xml:space="preserve"> (L.) following long-term</w:t>
      </w:r>
      <w:r w:rsidR="00F04D7F" w:rsidRPr="00E02EA5">
        <w:rPr>
          <w:rFonts w:ascii="Times New Roman" w:hAnsi="Times New Roman" w:cs="Times New Roman"/>
          <w:sz w:val="24"/>
          <w:szCs w:val="24"/>
        </w:rPr>
        <w:t xml:space="preserve"> </w:t>
      </w:r>
      <w:r w:rsidRPr="00E02EA5">
        <w:rPr>
          <w:rFonts w:ascii="Times New Roman" w:hAnsi="Times New Roman" w:cs="Times New Roman"/>
          <w:sz w:val="24"/>
          <w:szCs w:val="24"/>
        </w:rPr>
        <w:t xml:space="preserve">ocean acidification - </w:t>
      </w:r>
      <w:proofErr w:type="spellStart"/>
      <w:r w:rsidRPr="00E02EA5">
        <w:rPr>
          <w:rFonts w:ascii="Times New Roman" w:hAnsi="Times New Roman" w:cs="Times New Roman"/>
          <w:sz w:val="24"/>
          <w:szCs w:val="24"/>
        </w:rPr>
        <w:t>Bodil</w:t>
      </w:r>
      <w:proofErr w:type="spellEnd"/>
      <w:r w:rsidRPr="00E02EA5">
        <w:rPr>
          <w:rFonts w:ascii="Times New Roman" w:hAnsi="Times New Roman" w:cs="Times New Roman"/>
          <w:sz w:val="24"/>
          <w:szCs w:val="24"/>
        </w:rPr>
        <w:t xml:space="preserve"> </w:t>
      </w:r>
      <w:proofErr w:type="spellStart"/>
      <w:proofErr w:type="gramStart"/>
      <w:r w:rsidRPr="00E02EA5">
        <w:rPr>
          <w:rFonts w:ascii="Times New Roman" w:hAnsi="Times New Roman" w:cs="Times New Roman"/>
          <w:sz w:val="24"/>
          <w:szCs w:val="24"/>
        </w:rPr>
        <w:t>Hernrotha,b</w:t>
      </w:r>
      <w:proofErr w:type="spellEnd"/>
      <w:proofErr w:type="gramEnd"/>
      <w:r w:rsidRPr="00E02EA5">
        <w:rPr>
          <w:rFonts w:ascii="Times New Roman" w:hAnsi="Times New Roman" w:cs="Times New Roman"/>
          <w:sz w:val="24"/>
          <w:szCs w:val="24"/>
        </w:rPr>
        <w:t>,</w:t>
      </w:r>
      <w:r w:rsidRPr="00E02EA5">
        <w:rPr>
          <w:rFonts w:ascii="Cambria Math" w:hAnsi="Cambria Math" w:cs="Cambria Math"/>
          <w:sz w:val="24"/>
          <w:szCs w:val="24"/>
        </w:rPr>
        <w:t>∗</w:t>
      </w:r>
      <w:r w:rsidRPr="00E02EA5">
        <w:rPr>
          <w:rFonts w:ascii="Times New Roman" w:hAnsi="Times New Roman" w:cs="Times New Roman"/>
          <w:sz w:val="24"/>
          <w:szCs w:val="24"/>
        </w:rPr>
        <w:t xml:space="preserve">, Susanne </w:t>
      </w:r>
      <w:proofErr w:type="spellStart"/>
      <w:r w:rsidRPr="00E02EA5">
        <w:rPr>
          <w:rFonts w:ascii="Times New Roman" w:hAnsi="Times New Roman" w:cs="Times New Roman"/>
          <w:sz w:val="24"/>
          <w:szCs w:val="24"/>
        </w:rPr>
        <w:t>Badenc</w:t>
      </w:r>
      <w:proofErr w:type="spellEnd"/>
      <w:r w:rsidRPr="00E02EA5">
        <w:rPr>
          <w:rFonts w:ascii="Times New Roman" w:hAnsi="Times New Roman" w:cs="Times New Roman"/>
          <w:sz w:val="24"/>
          <w:szCs w:val="24"/>
        </w:rPr>
        <w:t xml:space="preserve">, Mike </w:t>
      </w:r>
      <w:proofErr w:type="spellStart"/>
      <w:r w:rsidRPr="00E02EA5">
        <w:rPr>
          <w:rFonts w:ascii="Times New Roman" w:hAnsi="Times New Roman" w:cs="Times New Roman"/>
          <w:sz w:val="24"/>
          <w:szCs w:val="24"/>
        </w:rPr>
        <w:t>Thorndykea</w:t>
      </w:r>
      <w:proofErr w:type="spellEnd"/>
      <w:r w:rsidRPr="00E02EA5">
        <w:rPr>
          <w:rFonts w:ascii="Times New Roman" w:hAnsi="Times New Roman" w:cs="Times New Roman"/>
          <w:sz w:val="24"/>
          <w:szCs w:val="24"/>
        </w:rPr>
        <w:t>, Sam Dupont</w:t>
      </w:r>
    </w:p>
    <w:p w14:paraId="75DC386C" w14:textId="1C6D8D5C" w:rsidR="00F04D7F" w:rsidRPr="00E02EA5" w:rsidRDefault="00F04D7F" w:rsidP="001F2EF7">
      <w:pPr>
        <w:autoSpaceDE w:val="0"/>
        <w:autoSpaceDN w:val="0"/>
        <w:adjustRightInd w:val="0"/>
        <w:spacing w:after="0" w:line="240" w:lineRule="auto"/>
        <w:rPr>
          <w:rFonts w:ascii="Times New Roman" w:hAnsi="Times New Roman" w:cs="Times New Roman"/>
          <w:sz w:val="24"/>
          <w:szCs w:val="24"/>
        </w:rPr>
      </w:pPr>
    </w:p>
    <w:p w14:paraId="31D4BB4B" w14:textId="492200EA" w:rsidR="00F04D7F" w:rsidRPr="00E02EA5" w:rsidRDefault="00F04D7F" w:rsidP="001F2EF7">
      <w:pPr>
        <w:autoSpaceDE w:val="0"/>
        <w:autoSpaceDN w:val="0"/>
        <w:adjustRightInd w:val="0"/>
        <w:spacing w:after="0" w:line="240" w:lineRule="auto"/>
        <w:rPr>
          <w:rFonts w:ascii="Times New Roman" w:hAnsi="Times New Roman" w:cs="Times New Roman"/>
          <w:sz w:val="24"/>
          <w:szCs w:val="24"/>
        </w:rPr>
      </w:pPr>
    </w:p>
    <w:p w14:paraId="3889F497" w14:textId="214E0191" w:rsidR="00F04D7F" w:rsidRPr="00E02EA5" w:rsidRDefault="00F04D7F" w:rsidP="001F2EF7">
      <w:pPr>
        <w:autoSpaceDE w:val="0"/>
        <w:autoSpaceDN w:val="0"/>
        <w:adjustRightInd w:val="0"/>
        <w:spacing w:after="0" w:line="240" w:lineRule="auto"/>
        <w:rPr>
          <w:rFonts w:ascii="Times New Roman" w:hAnsi="Times New Roman" w:cs="Times New Roman"/>
          <w:sz w:val="24"/>
          <w:szCs w:val="24"/>
        </w:rPr>
      </w:pPr>
      <w:r w:rsidRPr="00E02EA5">
        <w:rPr>
          <w:rFonts w:ascii="Times New Roman" w:hAnsi="Times New Roman" w:cs="Times New Roman"/>
          <w:sz w:val="24"/>
          <w:szCs w:val="24"/>
        </w:rPr>
        <w:t xml:space="preserve">Adult star Asterias </w:t>
      </w:r>
      <w:proofErr w:type="spellStart"/>
      <w:r w:rsidRPr="00E02EA5">
        <w:rPr>
          <w:rFonts w:ascii="Times New Roman" w:hAnsi="Times New Roman" w:cs="Times New Roman"/>
          <w:sz w:val="24"/>
          <w:szCs w:val="24"/>
        </w:rPr>
        <w:t>ruben</w:t>
      </w:r>
      <w:r w:rsidR="000D5E9C" w:rsidRPr="00E02EA5">
        <w:rPr>
          <w:rFonts w:ascii="Times New Roman" w:hAnsi="Times New Roman" w:cs="Times New Roman"/>
          <w:sz w:val="24"/>
          <w:szCs w:val="24"/>
        </w:rPr>
        <w:t>s</w:t>
      </w:r>
      <w:proofErr w:type="spellEnd"/>
      <w:r w:rsidR="000D5E9C" w:rsidRPr="00E02EA5">
        <w:rPr>
          <w:rFonts w:ascii="Times New Roman" w:hAnsi="Times New Roman" w:cs="Times New Roman"/>
          <w:sz w:val="24"/>
          <w:szCs w:val="24"/>
        </w:rPr>
        <w:t xml:space="preserve"> when exposed to acidified water, the pH of coelomic fluid was significantly reduced and the immunity impaired evidenced through reduced phagocytic capacity and other markers.</w:t>
      </w:r>
    </w:p>
    <w:p w14:paraId="489EE381" w14:textId="128A9ED0" w:rsidR="000D5E9C" w:rsidRPr="00E02EA5" w:rsidRDefault="000D5E9C" w:rsidP="001F2EF7">
      <w:pPr>
        <w:pBdr>
          <w:bottom w:val="single" w:sz="12" w:space="1" w:color="auto"/>
        </w:pBdr>
        <w:autoSpaceDE w:val="0"/>
        <w:autoSpaceDN w:val="0"/>
        <w:adjustRightInd w:val="0"/>
        <w:spacing w:after="0" w:line="240" w:lineRule="auto"/>
        <w:rPr>
          <w:rFonts w:ascii="Times New Roman" w:hAnsi="Times New Roman" w:cs="Times New Roman"/>
          <w:sz w:val="24"/>
          <w:szCs w:val="24"/>
        </w:rPr>
      </w:pPr>
    </w:p>
    <w:p w14:paraId="3D67072D" w14:textId="348B2416" w:rsidR="000D5E9C" w:rsidRPr="00E02EA5" w:rsidRDefault="000D5E9C" w:rsidP="001F2EF7">
      <w:pPr>
        <w:autoSpaceDE w:val="0"/>
        <w:autoSpaceDN w:val="0"/>
        <w:adjustRightInd w:val="0"/>
        <w:spacing w:after="0" w:line="240" w:lineRule="auto"/>
        <w:rPr>
          <w:rFonts w:ascii="Times New Roman" w:hAnsi="Times New Roman" w:cs="Times New Roman"/>
          <w:sz w:val="24"/>
          <w:szCs w:val="24"/>
        </w:rPr>
      </w:pPr>
    </w:p>
    <w:p w14:paraId="58F4388E" w14:textId="2C2A9440" w:rsidR="000D5E9C" w:rsidRPr="00E02EA5" w:rsidRDefault="000D5E9C" w:rsidP="001F2EF7">
      <w:pPr>
        <w:autoSpaceDE w:val="0"/>
        <w:autoSpaceDN w:val="0"/>
        <w:adjustRightInd w:val="0"/>
        <w:spacing w:after="0" w:line="240" w:lineRule="auto"/>
        <w:rPr>
          <w:rFonts w:ascii="Times New Roman" w:hAnsi="Times New Roman" w:cs="Times New Roman"/>
          <w:sz w:val="24"/>
          <w:szCs w:val="24"/>
        </w:rPr>
      </w:pPr>
    </w:p>
    <w:p w14:paraId="73A60648" w14:textId="04D047C7" w:rsidR="000D5E9C" w:rsidRPr="00E02EA5" w:rsidRDefault="000D5E9C" w:rsidP="000D5E9C">
      <w:pPr>
        <w:autoSpaceDE w:val="0"/>
        <w:autoSpaceDN w:val="0"/>
        <w:adjustRightInd w:val="0"/>
        <w:spacing w:after="0" w:line="240" w:lineRule="auto"/>
        <w:rPr>
          <w:rFonts w:ascii="Times New Roman" w:hAnsi="Times New Roman" w:cs="Times New Roman"/>
          <w:sz w:val="24"/>
          <w:szCs w:val="24"/>
        </w:rPr>
      </w:pPr>
      <w:r w:rsidRPr="00E02EA5">
        <w:rPr>
          <w:rFonts w:ascii="Times New Roman" w:hAnsi="Times New Roman" w:cs="Times New Roman"/>
          <w:sz w:val="24"/>
          <w:szCs w:val="24"/>
        </w:rPr>
        <w:t xml:space="preserve">The Composition, Diversity and Predictive Metabolic Profiles of Bacteria Associated With the Gut Digesta of Five Sea Urchins in </w:t>
      </w:r>
      <w:proofErr w:type="spellStart"/>
      <w:r w:rsidRPr="00E02EA5">
        <w:rPr>
          <w:rFonts w:ascii="Times New Roman" w:hAnsi="Times New Roman" w:cs="Times New Roman"/>
          <w:sz w:val="24"/>
          <w:szCs w:val="24"/>
        </w:rPr>
        <w:t>Luhuitou</w:t>
      </w:r>
      <w:proofErr w:type="spellEnd"/>
      <w:r w:rsidRPr="00E02EA5">
        <w:rPr>
          <w:rFonts w:ascii="Times New Roman" w:hAnsi="Times New Roman" w:cs="Times New Roman"/>
          <w:sz w:val="24"/>
          <w:szCs w:val="24"/>
        </w:rPr>
        <w:t xml:space="preserve"> Fringing Reef (Northern South China Sea) </w:t>
      </w:r>
      <w:proofErr w:type="gramStart"/>
      <w:r w:rsidRPr="00E02EA5">
        <w:rPr>
          <w:rFonts w:ascii="Times New Roman" w:hAnsi="Times New Roman" w:cs="Times New Roman"/>
          <w:sz w:val="24"/>
          <w:szCs w:val="24"/>
        </w:rPr>
        <w:t xml:space="preserve">-  </w:t>
      </w:r>
      <w:proofErr w:type="spellStart"/>
      <w:r w:rsidRPr="00E02EA5">
        <w:rPr>
          <w:rFonts w:ascii="Times New Roman" w:hAnsi="Times New Roman" w:cs="Times New Roman"/>
          <w:sz w:val="24"/>
          <w:szCs w:val="24"/>
        </w:rPr>
        <w:t>Qiucui</w:t>
      </w:r>
      <w:proofErr w:type="spellEnd"/>
      <w:proofErr w:type="gramEnd"/>
      <w:r w:rsidRPr="00E02EA5">
        <w:rPr>
          <w:rFonts w:ascii="Times New Roman" w:hAnsi="Times New Roman" w:cs="Times New Roman"/>
          <w:sz w:val="24"/>
          <w:szCs w:val="24"/>
        </w:rPr>
        <w:t xml:space="preserve"> Yao1,2,3,4,5, </w:t>
      </w:r>
      <w:proofErr w:type="spellStart"/>
      <w:r w:rsidRPr="00E02EA5">
        <w:rPr>
          <w:rFonts w:ascii="Times New Roman" w:hAnsi="Times New Roman" w:cs="Times New Roman"/>
          <w:sz w:val="24"/>
          <w:szCs w:val="24"/>
        </w:rPr>
        <w:t>Kefu</w:t>
      </w:r>
      <w:proofErr w:type="spellEnd"/>
      <w:r w:rsidRPr="00E02EA5">
        <w:rPr>
          <w:rFonts w:ascii="Times New Roman" w:hAnsi="Times New Roman" w:cs="Times New Roman"/>
          <w:sz w:val="24"/>
          <w:szCs w:val="24"/>
        </w:rPr>
        <w:t xml:space="preserve"> Yu1,2,3*, </w:t>
      </w:r>
      <w:proofErr w:type="spellStart"/>
      <w:r w:rsidRPr="00E02EA5">
        <w:rPr>
          <w:rFonts w:ascii="Times New Roman" w:hAnsi="Times New Roman" w:cs="Times New Roman"/>
          <w:sz w:val="24"/>
          <w:szCs w:val="24"/>
        </w:rPr>
        <w:t>Jiayuan</w:t>
      </w:r>
      <w:proofErr w:type="spellEnd"/>
      <w:r w:rsidRPr="00E02EA5">
        <w:rPr>
          <w:rFonts w:ascii="Times New Roman" w:hAnsi="Times New Roman" w:cs="Times New Roman"/>
          <w:sz w:val="24"/>
          <w:szCs w:val="24"/>
        </w:rPr>
        <w:t xml:space="preserve"> Liang1,2,3, </w:t>
      </w:r>
      <w:proofErr w:type="spellStart"/>
      <w:r w:rsidRPr="00E02EA5">
        <w:rPr>
          <w:rFonts w:ascii="Times New Roman" w:hAnsi="Times New Roman" w:cs="Times New Roman"/>
          <w:sz w:val="24"/>
          <w:szCs w:val="24"/>
        </w:rPr>
        <w:t>Yinghui</w:t>
      </w:r>
      <w:proofErr w:type="spellEnd"/>
      <w:r w:rsidRPr="00E02EA5">
        <w:rPr>
          <w:rFonts w:ascii="Times New Roman" w:hAnsi="Times New Roman" w:cs="Times New Roman"/>
          <w:sz w:val="24"/>
          <w:szCs w:val="24"/>
        </w:rPr>
        <w:t xml:space="preserve"> Wang1,2,3, </w:t>
      </w:r>
      <w:proofErr w:type="spellStart"/>
      <w:r w:rsidRPr="00E02EA5">
        <w:rPr>
          <w:rFonts w:ascii="Times New Roman" w:hAnsi="Times New Roman" w:cs="Times New Roman"/>
          <w:sz w:val="24"/>
          <w:szCs w:val="24"/>
        </w:rPr>
        <w:t>Baoqing</w:t>
      </w:r>
      <w:proofErr w:type="spellEnd"/>
      <w:r w:rsidRPr="00E02EA5">
        <w:rPr>
          <w:rFonts w:ascii="Times New Roman" w:hAnsi="Times New Roman" w:cs="Times New Roman"/>
          <w:sz w:val="24"/>
          <w:szCs w:val="24"/>
        </w:rPr>
        <w:t xml:space="preserve"> Hu5,</w:t>
      </w:r>
    </w:p>
    <w:p w14:paraId="78862DF8" w14:textId="434BFF07" w:rsidR="000D5E9C" w:rsidRPr="00E02EA5" w:rsidRDefault="000D5E9C" w:rsidP="000D5E9C">
      <w:pPr>
        <w:autoSpaceDE w:val="0"/>
        <w:autoSpaceDN w:val="0"/>
        <w:adjustRightInd w:val="0"/>
        <w:spacing w:after="0" w:line="240" w:lineRule="auto"/>
        <w:rPr>
          <w:rFonts w:ascii="Times New Roman" w:hAnsi="Times New Roman" w:cs="Times New Roman"/>
          <w:sz w:val="24"/>
          <w:szCs w:val="24"/>
        </w:rPr>
      </w:pPr>
      <w:proofErr w:type="spellStart"/>
      <w:r w:rsidRPr="00E02EA5">
        <w:rPr>
          <w:rFonts w:ascii="Times New Roman" w:hAnsi="Times New Roman" w:cs="Times New Roman"/>
          <w:sz w:val="24"/>
          <w:szCs w:val="24"/>
        </w:rPr>
        <w:t>Xueyong</w:t>
      </w:r>
      <w:proofErr w:type="spellEnd"/>
      <w:r w:rsidRPr="00E02EA5">
        <w:rPr>
          <w:rFonts w:ascii="Times New Roman" w:hAnsi="Times New Roman" w:cs="Times New Roman"/>
          <w:sz w:val="24"/>
          <w:szCs w:val="24"/>
        </w:rPr>
        <w:t xml:space="preserve"> Huang1,2,3, Biao Chen1,2,3 and </w:t>
      </w:r>
      <w:proofErr w:type="spellStart"/>
      <w:r w:rsidRPr="00E02EA5">
        <w:rPr>
          <w:rFonts w:ascii="Times New Roman" w:hAnsi="Times New Roman" w:cs="Times New Roman"/>
          <w:sz w:val="24"/>
          <w:szCs w:val="24"/>
        </w:rPr>
        <w:t>Zhenjun</w:t>
      </w:r>
      <w:proofErr w:type="spellEnd"/>
      <w:r w:rsidRPr="00E02EA5">
        <w:rPr>
          <w:rFonts w:ascii="Times New Roman" w:hAnsi="Times New Roman" w:cs="Times New Roman"/>
          <w:sz w:val="24"/>
          <w:szCs w:val="24"/>
        </w:rPr>
        <w:t xml:space="preserve"> Qin1,2,3</w:t>
      </w:r>
    </w:p>
    <w:p w14:paraId="5645F6EF" w14:textId="455E575D" w:rsidR="001F2EF7" w:rsidRPr="00E02EA5" w:rsidRDefault="001F2EF7" w:rsidP="001F2EF7">
      <w:pPr>
        <w:autoSpaceDE w:val="0"/>
        <w:autoSpaceDN w:val="0"/>
        <w:adjustRightInd w:val="0"/>
        <w:spacing w:after="0" w:line="240" w:lineRule="auto"/>
        <w:rPr>
          <w:rFonts w:ascii="Times New Roman" w:hAnsi="Times New Roman" w:cs="Times New Roman"/>
          <w:sz w:val="24"/>
          <w:szCs w:val="24"/>
        </w:rPr>
      </w:pPr>
    </w:p>
    <w:p w14:paraId="4F4A5BDB" w14:textId="72B2CEED" w:rsidR="000D5E9C" w:rsidRPr="00E02EA5" w:rsidRDefault="000D5E9C" w:rsidP="001F2EF7">
      <w:pPr>
        <w:autoSpaceDE w:val="0"/>
        <w:autoSpaceDN w:val="0"/>
        <w:adjustRightInd w:val="0"/>
        <w:spacing w:after="0" w:line="240" w:lineRule="auto"/>
        <w:rPr>
          <w:rFonts w:ascii="Times New Roman" w:hAnsi="Times New Roman" w:cs="Times New Roman"/>
          <w:sz w:val="24"/>
          <w:szCs w:val="24"/>
        </w:rPr>
      </w:pPr>
    </w:p>
    <w:p w14:paraId="3DEF3757" w14:textId="57F28B76" w:rsidR="00A34C33" w:rsidRPr="00E02EA5" w:rsidRDefault="00A34C33" w:rsidP="001F2EF7">
      <w:pPr>
        <w:autoSpaceDE w:val="0"/>
        <w:autoSpaceDN w:val="0"/>
        <w:adjustRightInd w:val="0"/>
        <w:spacing w:after="0" w:line="240" w:lineRule="auto"/>
        <w:rPr>
          <w:rFonts w:ascii="Times New Roman" w:hAnsi="Times New Roman" w:cs="Times New Roman"/>
          <w:sz w:val="24"/>
          <w:szCs w:val="24"/>
        </w:rPr>
      </w:pPr>
      <w:r w:rsidRPr="00E02EA5">
        <w:rPr>
          <w:rFonts w:ascii="Times New Roman" w:hAnsi="Times New Roman" w:cs="Times New Roman"/>
          <w:sz w:val="24"/>
          <w:szCs w:val="24"/>
        </w:rPr>
        <w:t>Bacteria represented in the five sea urchins (</w:t>
      </w:r>
      <w:bookmarkStart w:id="8" w:name="_Hlk58419227"/>
      <w:proofErr w:type="spellStart"/>
      <w:r w:rsidRPr="00E02EA5">
        <w:rPr>
          <w:rFonts w:ascii="Times New Roman" w:hAnsi="Times New Roman" w:cs="Times New Roman"/>
          <w:sz w:val="24"/>
          <w:szCs w:val="24"/>
        </w:rPr>
        <w:t>Stomopneustes</w:t>
      </w:r>
      <w:proofErr w:type="spellEnd"/>
      <w:r w:rsidRPr="00E02EA5">
        <w:rPr>
          <w:rFonts w:ascii="Times New Roman" w:hAnsi="Times New Roman" w:cs="Times New Roman"/>
          <w:sz w:val="24"/>
          <w:szCs w:val="24"/>
        </w:rPr>
        <w:t xml:space="preserve"> </w:t>
      </w:r>
      <w:proofErr w:type="spellStart"/>
      <w:r w:rsidRPr="00E02EA5">
        <w:rPr>
          <w:rFonts w:ascii="Times New Roman" w:hAnsi="Times New Roman" w:cs="Times New Roman"/>
          <w:sz w:val="24"/>
          <w:szCs w:val="24"/>
        </w:rPr>
        <w:t>variolaris</w:t>
      </w:r>
      <w:proofErr w:type="spellEnd"/>
      <w:r w:rsidRPr="00E02EA5">
        <w:rPr>
          <w:rFonts w:ascii="Times New Roman" w:hAnsi="Times New Roman" w:cs="Times New Roman"/>
          <w:sz w:val="24"/>
          <w:szCs w:val="24"/>
        </w:rPr>
        <w:t xml:space="preserve">, </w:t>
      </w:r>
      <w:proofErr w:type="spellStart"/>
      <w:r w:rsidRPr="00E02EA5">
        <w:rPr>
          <w:rFonts w:ascii="Times New Roman" w:hAnsi="Times New Roman" w:cs="Times New Roman"/>
          <w:sz w:val="24"/>
          <w:szCs w:val="24"/>
        </w:rPr>
        <w:t>Diadema</w:t>
      </w:r>
      <w:proofErr w:type="spellEnd"/>
      <w:r w:rsidRPr="00E02EA5">
        <w:rPr>
          <w:rFonts w:ascii="Times New Roman" w:hAnsi="Times New Roman" w:cs="Times New Roman"/>
          <w:sz w:val="24"/>
          <w:szCs w:val="24"/>
        </w:rPr>
        <w:t xml:space="preserve"> </w:t>
      </w:r>
      <w:proofErr w:type="spellStart"/>
      <w:r w:rsidRPr="00E02EA5">
        <w:rPr>
          <w:rFonts w:ascii="Times New Roman" w:hAnsi="Times New Roman" w:cs="Times New Roman"/>
          <w:sz w:val="24"/>
          <w:szCs w:val="24"/>
        </w:rPr>
        <w:t>setosum</w:t>
      </w:r>
      <w:proofErr w:type="spellEnd"/>
      <w:r w:rsidRPr="00E02EA5">
        <w:rPr>
          <w:rFonts w:ascii="Times New Roman" w:hAnsi="Times New Roman" w:cs="Times New Roman"/>
          <w:sz w:val="24"/>
          <w:szCs w:val="24"/>
        </w:rPr>
        <w:t xml:space="preserve">, </w:t>
      </w:r>
      <w:proofErr w:type="spellStart"/>
      <w:r w:rsidRPr="00E02EA5">
        <w:rPr>
          <w:rFonts w:ascii="Times New Roman" w:hAnsi="Times New Roman" w:cs="Times New Roman"/>
          <w:sz w:val="24"/>
          <w:szCs w:val="24"/>
        </w:rPr>
        <w:t>Echinothrix</w:t>
      </w:r>
      <w:proofErr w:type="spellEnd"/>
      <w:r w:rsidRPr="00E02EA5">
        <w:rPr>
          <w:rFonts w:ascii="Times New Roman" w:hAnsi="Times New Roman" w:cs="Times New Roman"/>
          <w:sz w:val="24"/>
          <w:szCs w:val="24"/>
        </w:rPr>
        <w:t xml:space="preserve"> </w:t>
      </w:r>
      <w:proofErr w:type="spellStart"/>
      <w:r w:rsidRPr="00E02EA5">
        <w:rPr>
          <w:rFonts w:ascii="Times New Roman" w:hAnsi="Times New Roman" w:cs="Times New Roman"/>
          <w:sz w:val="24"/>
          <w:szCs w:val="24"/>
        </w:rPr>
        <w:t>calamaris</w:t>
      </w:r>
      <w:proofErr w:type="spellEnd"/>
      <w:r w:rsidRPr="00E02EA5">
        <w:rPr>
          <w:rFonts w:ascii="Times New Roman" w:hAnsi="Times New Roman" w:cs="Times New Roman"/>
          <w:sz w:val="24"/>
          <w:szCs w:val="24"/>
        </w:rPr>
        <w:t xml:space="preserve">, </w:t>
      </w:r>
      <w:proofErr w:type="spellStart"/>
      <w:r w:rsidRPr="00E02EA5">
        <w:rPr>
          <w:rFonts w:ascii="Times New Roman" w:hAnsi="Times New Roman" w:cs="Times New Roman"/>
          <w:sz w:val="24"/>
          <w:szCs w:val="24"/>
        </w:rPr>
        <w:t>Diadema</w:t>
      </w:r>
      <w:proofErr w:type="spellEnd"/>
      <w:r w:rsidRPr="00E02EA5">
        <w:rPr>
          <w:rFonts w:ascii="Times New Roman" w:hAnsi="Times New Roman" w:cs="Times New Roman"/>
          <w:sz w:val="24"/>
          <w:szCs w:val="24"/>
        </w:rPr>
        <w:t xml:space="preserve"> </w:t>
      </w:r>
      <w:proofErr w:type="spellStart"/>
      <w:r w:rsidRPr="00E02EA5">
        <w:rPr>
          <w:rFonts w:ascii="Times New Roman" w:hAnsi="Times New Roman" w:cs="Times New Roman"/>
          <w:sz w:val="24"/>
          <w:szCs w:val="24"/>
        </w:rPr>
        <w:t>savignyi</w:t>
      </w:r>
      <w:proofErr w:type="spellEnd"/>
      <w:r w:rsidRPr="00E02EA5">
        <w:rPr>
          <w:rFonts w:ascii="Times New Roman" w:hAnsi="Times New Roman" w:cs="Times New Roman"/>
          <w:sz w:val="24"/>
          <w:szCs w:val="24"/>
        </w:rPr>
        <w:t xml:space="preserve">, and </w:t>
      </w:r>
      <w:proofErr w:type="spellStart"/>
      <w:r w:rsidRPr="00E02EA5">
        <w:rPr>
          <w:rFonts w:ascii="Times New Roman" w:hAnsi="Times New Roman" w:cs="Times New Roman"/>
          <w:sz w:val="24"/>
          <w:szCs w:val="24"/>
        </w:rPr>
        <w:t>Tripneustes</w:t>
      </w:r>
      <w:proofErr w:type="spellEnd"/>
      <w:r w:rsidRPr="00E02EA5">
        <w:rPr>
          <w:rFonts w:ascii="Times New Roman" w:hAnsi="Times New Roman" w:cs="Times New Roman"/>
          <w:sz w:val="24"/>
          <w:szCs w:val="24"/>
        </w:rPr>
        <w:t xml:space="preserve"> </w:t>
      </w:r>
      <w:proofErr w:type="spellStart"/>
      <w:r w:rsidRPr="00E02EA5">
        <w:rPr>
          <w:rFonts w:ascii="Times New Roman" w:hAnsi="Times New Roman" w:cs="Times New Roman"/>
          <w:sz w:val="24"/>
          <w:szCs w:val="24"/>
        </w:rPr>
        <w:t>gratilla</w:t>
      </w:r>
      <w:proofErr w:type="spellEnd"/>
      <w:r w:rsidRPr="00E02EA5">
        <w:rPr>
          <w:rFonts w:ascii="Times New Roman" w:hAnsi="Times New Roman" w:cs="Times New Roman"/>
          <w:sz w:val="24"/>
          <w:szCs w:val="24"/>
        </w:rPr>
        <w:t xml:space="preserve">) studied by </w:t>
      </w:r>
      <w:proofErr w:type="spellStart"/>
      <w:r w:rsidRPr="00E02EA5">
        <w:rPr>
          <w:rFonts w:ascii="Times New Roman" w:hAnsi="Times New Roman" w:cs="Times New Roman"/>
          <w:sz w:val="24"/>
          <w:szCs w:val="24"/>
        </w:rPr>
        <w:t>Qiucui</w:t>
      </w:r>
      <w:proofErr w:type="spellEnd"/>
      <w:r w:rsidRPr="00E02EA5">
        <w:rPr>
          <w:rFonts w:ascii="Times New Roman" w:hAnsi="Times New Roman" w:cs="Times New Roman"/>
          <w:sz w:val="24"/>
          <w:szCs w:val="24"/>
        </w:rPr>
        <w:t xml:space="preserve"> et al. (2019) included Fusobacteria, Proteobacteria, and Bacteroidetes.</w:t>
      </w:r>
    </w:p>
    <w:bookmarkEnd w:id="8"/>
    <w:p w14:paraId="0FF7D9C1" w14:textId="32698CF1" w:rsidR="008A7375" w:rsidRPr="00E02EA5" w:rsidRDefault="008A7375" w:rsidP="001F2EF7">
      <w:pPr>
        <w:autoSpaceDE w:val="0"/>
        <w:autoSpaceDN w:val="0"/>
        <w:adjustRightInd w:val="0"/>
        <w:spacing w:after="0" w:line="240" w:lineRule="auto"/>
        <w:rPr>
          <w:rFonts w:ascii="Times New Roman" w:hAnsi="Times New Roman" w:cs="Times New Roman"/>
          <w:sz w:val="24"/>
          <w:szCs w:val="24"/>
        </w:rPr>
      </w:pPr>
    </w:p>
    <w:p w14:paraId="4DCE02BE" w14:textId="398B3250" w:rsidR="00541E42" w:rsidRPr="00E02EA5" w:rsidRDefault="008A7375" w:rsidP="008A7375">
      <w:pPr>
        <w:autoSpaceDE w:val="0"/>
        <w:autoSpaceDN w:val="0"/>
        <w:adjustRightInd w:val="0"/>
        <w:spacing w:after="0" w:line="240" w:lineRule="auto"/>
        <w:rPr>
          <w:rFonts w:ascii="Times New Roman" w:hAnsi="Times New Roman" w:cs="Times New Roman"/>
          <w:sz w:val="24"/>
          <w:szCs w:val="24"/>
        </w:rPr>
      </w:pPr>
      <w:r w:rsidRPr="00E02EA5">
        <w:rPr>
          <w:rFonts w:ascii="Times New Roman" w:hAnsi="Times New Roman" w:cs="Times New Roman"/>
          <w:sz w:val="24"/>
          <w:szCs w:val="24"/>
        </w:rPr>
        <w:t>“</w:t>
      </w:r>
      <w:proofErr w:type="spellStart"/>
      <w:r w:rsidRPr="00E02EA5">
        <w:rPr>
          <w:rFonts w:ascii="Times New Roman" w:hAnsi="Times New Roman" w:cs="Times New Roman"/>
          <w:sz w:val="24"/>
          <w:szCs w:val="24"/>
        </w:rPr>
        <w:t>Zha</w:t>
      </w:r>
      <w:proofErr w:type="spellEnd"/>
      <w:r w:rsidRPr="00E02EA5">
        <w:rPr>
          <w:rFonts w:ascii="Times New Roman" w:hAnsi="Times New Roman" w:cs="Times New Roman"/>
          <w:sz w:val="24"/>
          <w:szCs w:val="24"/>
        </w:rPr>
        <w:t xml:space="preserve"> et al. (2018) reported that Fusobacteria could be used as indicators of a host experiencing stress from food resource limitation and heavy predation. Furthermore, many bacterial species of the phylum Fusobacteria have been associated with infections caused by host psychological stress (Bennett and </w:t>
      </w:r>
      <w:proofErr w:type="spellStart"/>
      <w:r w:rsidRPr="00E02EA5">
        <w:rPr>
          <w:rFonts w:ascii="Times New Roman" w:hAnsi="Times New Roman" w:cs="Times New Roman"/>
          <w:sz w:val="24"/>
          <w:szCs w:val="24"/>
        </w:rPr>
        <w:t>Eley</w:t>
      </w:r>
      <w:proofErr w:type="spellEnd"/>
      <w:r w:rsidRPr="00E02EA5">
        <w:rPr>
          <w:rFonts w:ascii="Times New Roman" w:hAnsi="Times New Roman" w:cs="Times New Roman"/>
          <w:sz w:val="24"/>
          <w:szCs w:val="24"/>
        </w:rPr>
        <w:t xml:space="preserve">, 1993). Therefore, we inferred that sea urchins in </w:t>
      </w:r>
      <w:proofErr w:type="spellStart"/>
      <w:r w:rsidRPr="00E02EA5">
        <w:rPr>
          <w:rFonts w:ascii="Times New Roman" w:hAnsi="Times New Roman" w:cs="Times New Roman"/>
          <w:sz w:val="24"/>
          <w:szCs w:val="24"/>
        </w:rPr>
        <w:t>Luhuitou</w:t>
      </w:r>
      <w:proofErr w:type="spellEnd"/>
      <w:r w:rsidRPr="00E02EA5">
        <w:rPr>
          <w:rFonts w:ascii="Times New Roman" w:hAnsi="Times New Roman" w:cs="Times New Roman"/>
          <w:sz w:val="24"/>
          <w:szCs w:val="24"/>
        </w:rPr>
        <w:t xml:space="preserve"> fringing reef might be experiencing some sort of stress.”</w:t>
      </w:r>
    </w:p>
    <w:p w14:paraId="2B2BD155" w14:textId="77777777" w:rsidR="008A7375" w:rsidRPr="00E02EA5" w:rsidRDefault="008A7375" w:rsidP="00541E42">
      <w:pPr>
        <w:autoSpaceDE w:val="0"/>
        <w:autoSpaceDN w:val="0"/>
        <w:adjustRightInd w:val="0"/>
        <w:spacing w:after="0" w:line="240" w:lineRule="auto"/>
        <w:rPr>
          <w:rFonts w:ascii="Times New Roman" w:hAnsi="Times New Roman" w:cs="Times New Roman"/>
          <w:sz w:val="24"/>
          <w:szCs w:val="24"/>
        </w:rPr>
      </w:pPr>
    </w:p>
    <w:p w14:paraId="0ED1F72A" w14:textId="2191C3AE" w:rsidR="00236282" w:rsidRPr="00E02EA5" w:rsidRDefault="00541E42" w:rsidP="00541E42">
      <w:pPr>
        <w:autoSpaceDE w:val="0"/>
        <w:autoSpaceDN w:val="0"/>
        <w:adjustRightInd w:val="0"/>
        <w:spacing w:after="0" w:line="240" w:lineRule="auto"/>
        <w:rPr>
          <w:rFonts w:ascii="Times New Roman" w:hAnsi="Times New Roman" w:cs="Times New Roman"/>
          <w:sz w:val="24"/>
          <w:szCs w:val="24"/>
        </w:rPr>
      </w:pPr>
      <w:r w:rsidRPr="00FF5442">
        <w:rPr>
          <w:rFonts w:ascii="Times New Roman" w:hAnsi="Times New Roman" w:cs="Times New Roman"/>
          <w:sz w:val="24"/>
          <w:szCs w:val="24"/>
          <w:highlight w:val="yellow"/>
        </w:rPr>
        <w:t xml:space="preserve">“Owing to their positive effects, some sea urchins have been employed in recent years to restore many degraded coral reefs (Stimson et al., 2007). For example, in </w:t>
      </w:r>
      <w:proofErr w:type="spellStart"/>
      <w:r w:rsidRPr="00FF5442">
        <w:rPr>
          <w:rFonts w:ascii="Times New Roman" w:hAnsi="Times New Roman" w:cs="Times New Roman"/>
          <w:sz w:val="24"/>
          <w:szCs w:val="24"/>
          <w:highlight w:val="yellow"/>
        </w:rPr>
        <w:t>K¯ane’ohe</w:t>
      </w:r>
      <w:proofErr w:type="spellEnd"/>
      <w:r w:rsidRPr="00FF5442">
        <w:rPr>
          <w:rFonts w:ascii="Times New Roman" w:hAnsi="Times New Roman" w:cs="Times New Roman"/>
          <w:sz w:val="24"/>
          <w:szCs w:val="24"/>
          <w:highlight w:val="yellow"/>
        </w:rPr>
        <w:t xml:space="preserve"> Bay, the flourishing red algae </w:t>
      </w:r>
      <w:proofErr w:type="spellStart"/>
      <w:r w:rsidRPr="00FF5442">
        <w:rPr>
          <w:rFonts w:ascii="Times New Roman" w:hAnsi="Times New Roman" w:cs="Times New Roman"/>
          <w:sz w:val="24"/>
          <w:szCs w:val="24"/>
          <w:highlight w:val="yellow"/>
        </w:rPr>
        <w:t>Kappaphycus</w:t>
      </w:r>
      <w:proofErr w:type="spellEnd"/>
      <w:r w:rsidRPr="00FF5442">
        <w:rPr>
          <w:rFonts w:ascii="Times New Roman" w:hAnsi="Times New Roman" w:cs="Times New Roman"/>
          <w:sz w:val="24"/>
          <w:szCs w:val="24"/>
          <w:highlight w:val="yellow"/>
        </w:rPr>
        <w:t xml:space="preserve"> and Eucheuma block sunlight and smother the corals, resulting in vast destruction of coral reefs. </w:t>
      </w:r>
      <w:proofErr w:type="gramStart"/>
      <w:r w:rsidRPr="00FF5442">
        <w:rPr>
          <w:rFonts w:ascii="Times New Roman" w:hAnsi="Times New Roman" w:cs="Times New Roman"/>
          <w:sz w:val="24"/>
          <w:szCs w:val="24"/>
          <w:highlight w:val="yellow"/>
        </w:rPr>
        <w:t>In order to</w:t>
      </w:r>
      <w:proofErr w:type="gramEnd"/>
      <w:r w:rsidRPr="00FF5442">
        <w:rPr>
          <w:rFonts w:ascii="Times New Roman" w:hAnsi="Times New Roman" w:cs="Times New Roman"/>
          <w:sz w:val="24"/>
          <w:szCs w:val="24"/>
          <w:highlight w:val="yellow"/>
        </w:rPr>
        <w:t xml:space="preserve"> restore this ecosystem, three organizations have collaborated to rear the juvenile sea urchin T. </w:t>
      </w:r>
      <w:proofErr w:type="spellStart"/>
      <w:r w:rsidRPr="00FF5442">
        <w:rPr>
          <w:rFonts w:ascii="Times New Roman" w:hAnsi="Times New Roman" w:cs="Times New Roman"/>
          <w:sz w:val="24"/>
          <w:szCs w:val="24"/>
          <w:highlight w:val="yellow"/>
        </w:rPr>
        <w:t>gratilla</w:t>
      </w:r>
      <w:proofErr w:type="spellEnd"/>
      <w:r w:rsidRPr="00FF5442">
        <w:rPr>
          <w:rFonts w:ascii="Times New Roman" w:hAnsi="Times New Roman" w:cs="Times New Roman"/>
          <w:sz w:val="24"/>
          <w:szCs w:val="24"/>
          <w:highlight w:val="yellow"/>
        </w:rPr>
        <w:t xml:space="preserve"> and release the organisms in the bay in an attempt to clear the flourishing red algae for the proposed duration of 2009–20251 (Stimson et al., 2007). In the Florida Keys, because the population of D. </w:t>
      </w:r>
      <w:proofErr w:type="spellStart"/>
      <w:r w:rsidRPr="00FF5442">
        <w:rPr>
          <w:rFonts w:ascii="Times New Roman" w:hAnsi="Times New Roman" w:cs="Times New Roman"/>
          <w:sz w:val="24"/>
          <w:szCs w:val="24"/>
          <w:highlight w:val="yellow"/>
        </w:rPr>
        <w:t>antillarum</w:t>
      </w:r>
      <w:proofErr w:type="spellEnd"/>
      <w:r w:rsidRPr="00FF5442">
        <w:rPr>
          <w:rFonts w:ascii="Times New Roman" w:hAnsi="Times New Roman" w:cs="Times New Roman"/>
          <w:sz w:val="24"/>
          <w:szCs w:val="24"/>
          <w:highlight w:val="yellow"/>
        </w:rPr>
        <w:t xml:space="preserve"> has yet to recover from the mass mortality event of 1983–1984 (mentioned above), the species has been captive spawned and released into the wild to restore the coral reef (Sharp et al., 2017). Studies of the behavioral and morphological characteristics and genetic structure of sea urchins have been carried out to provide a scientific reference for development of a restoration plan (Francis-Floyd et al., 2015; Chandler et al., 2017; Sharp et al., 2017).”</w:t>
      </w:r>
    </w:p>
    <w:p w14:paraId="700CA387" w14:textId="2FEA7086" w:rsidR="00541E42" w:rsidRPr="00E02EA5" w:rsidRDefault="00541E42" w:rsidP="00541E42">
      <w:pPr>
        <w:autoSpaceDE w:val="0"/>
        <w:autoSpaceDN w:val="0"/>
        <w:adjustRightInd w:val="0"/>
        <w:spacing w:after="0" w:line="240" w:lineRule="auto"/>
        <w:rPr>
          <w:rFonts w:ascii="Times New Roman" w:hAnsi="Times New Roman" w:cs="Times New Roman"/>
          <w:sz w:val="24"/>
          <w:szCs w:val="24"/>
        </w:rPr>
      </w:pPr>
    </w:p>
    <w:p w14:paraId="2B95F75B" w14:textId="17D057CB" w:rsidR="00541E42" w:rsidRPr="00E02EA5" w:rsidRDefault="00541E42" w:rsidP="00541E42">
      <w:pPr>
        <w:autoSpaceDE w:val="0"/>
        <w:autoSpaceDN w:val="0"/>
        <w:adjustRightInd w:val="0"/>
        <w:spacing w:after="0" w:line="240" w:lineRule="auto"/>
        <w:rPr>
          <w:rFonts w:ascii="Times New Roman" w:hAnsi="Times New Roman" w:cs="Times New Roman"/>
          <w:sz w:val="24"/>
          <w:szCs w:val="24"/>
        </w:rPr>
      </w:pPr>
      <w:r w:rsidRPr="00E02EA5">
        <w:rPr>
          <w:rFonts w:ascii="Times New Roman" w:hAnsi="Times New Roman" w:cs="Times New Roman"/>
          <w:sz w:val="24"/>
          <w:szCs w:val="24"/>
        </w:rPr>
        <w:t>“These studies revealed that the bacterial community composition in L. variegatus was significantly different among the pharynx tissue, gut tissue, gut digesta, and fecal pellets (Hakim et al., 2015, 2016) and suggested that only the bacteria in the stomach and intestinal lumen were specifically symbiotic with the sea urchin (</w:t>
      </w:r>
      <w:proofErr w:type="spellStart"/>
      <w:r w:rsidRPr="00E02EA5">
        <w:rPr>
          <w:rFonts w:ascii="Times New Roman" w:hAnsi="Times New Roman" w:cs="Times New Roman"/>
          <w:sz w:val="24"/>
          <w:szCs w:val="24"/>
        </w:rPr>
        <w:t>Meziti</w:t>
      </w:r>
      <w:proofErr w:type="spellEnd"/>
      <w:r w:rsidRPr="00E02EA5">
        <w:rPr>
          <w:rFonts w:ascii="Times New Roman" w:hAnsi="Times New Roman" w:cs="Times New Roman"/>
          <w:sz w:val="24"/>
          <w:szCs w:val="24"/>
        </w:rPr>
        <w:t xml:space="preserve"> et al., 2007)</w:t>
      </w:r>
      <w:proofErr w:type="gramStart"/>
      <w:r w:rsidRPr="00E02EA5">
        <w:rPr>
          <w:rFonts w:ascii="Times New Roman" w:hAnsi="Times New Roman" w:cs="Times New Roman"/>
          <w:sz w:val="24"/>
          <w:szCs w:val="24"/>
        </w:rPr>
        <w:t>.”</w:t>
      </w:r>
      <w:r w:rsidRPr="00E02EA5">
        <w:rPr>
          <w:rFonts w:ascii="Times New Roman" w:hAnsi="Times New Roman" w:cs="Times New Roman"/>
          <w:sz w:val="24"/>
          <w:szCs w:val="24"/>
        </w:rPr>
        <w:softHyphen/>
      </w:r>
      <w:proofErr w:type="gramEnd"/>
      <w:r w:rsidRPr="00E02EA5">
        <w:rPr>
          <w:rFonts w:ascii="Times New Roman" w:hAnsi="Times New Roman" w:cs="Times New Roman"/>
          <w:sz w:val="24"/>
          <w:szCs w:val="24"/>
        </w:rPr>
        <w:softHyphen/>
      </w:r>
    </w:p>
    <w:p w14:paraId="2EC4B25B" w14:textId="069607E5" w:rsidR="00541E42" w:rsidRPr="00E02EA5" w:rsidRDefault="00541E42" w:rsidP="00541E42">
      <w:pPr>
        <w:autoSpaceDE w:val="0"/>
        <w:autoSpaceDN w:val="0"/>
        <w:adjustRightInd w:val="0"/>
        <w:spacing w:after="0" w:line="240" w:lineRule="auto"/>
        <w:rPr>
          <w:rFonts w:ascii="Times New Roman" w:hAnsi="Times New Roman" w:cs="Times New Roman"/>
          <w:sz w:val="24"/>
          <w:szCs w:val="24"/>
        </w:rPr>
      </w:pPr>
    </w:p>
    <w:p w14:paraId="44B98746" w14:textId="4AD71DAA" w:rsidR="00541E42" w:rsidRPr="00E02EA5" w:rsidRDefault="00541E42" w:rsidP="00541E42">
      <w:pPr>
        <w:autoSpaceDE w:val="0"/>
        <w:autoSpaceDN w:val="0"/>
        <w:adjustRightInd w:val="0"/>
        <w:spacing w:after="0" w:line="240" w:lineRule="auto"/>
        <w:rPr>
          <w:rFonts w:ascii="Times New Roman" w:hAnsi="Times New Roman" w:cs="Times New Roman"/>
          <w:sz w:val="24"/>
          <w:szCs w:val="24"/>
        </w:rPr>
      </w:pPr>
      <w:r w:rsidRPr="00E02EA5">
        <w:rPr>
          <w:rFonts w:ascii="Times New Roman" w:hAnsi="Times New Roman" w:cs="Times New Roman"/>
          <w:sz w:val="24"/>
          <w:szCs w:val="24"/>
        </w:rPr>
        <w:t xml:space="preserve">“The analysis indicated that the gut digesta in T. </w:t>
      </w:r>
      <w:proofErr w:type="spellStart"/>
      <w:r w:rsidRPr="00E02EA5">
        <w:rPr>
          <w:rFonts w:ascii="Times New Roman" w:hAnsi="Times New Roman" w:cs="Times New Roman"/>
          <w:sz w:val="24"/>
          <w:szCs w:val="24"/>
        </w:rPr>
        <w:t>gratilla</w:t>
      </w:r>
      <w:proofErr w:type="spellEnd"/>
      <w:r w:rsidRPr="00E02EA5">
        <w:rPr>
          <w:rFonts w:ascii="Times New Roman" w:hAnsi="Times New Roman" w:cs="Times New Roman"/>
          <w:sz w:val="24"/>
          <w:szCs w:val="24"/>
        </w:rPr>
        <w:t xml:space="preserve"> consisted almost entirely of macroalgae fragments, with no evidence of corals and their calcium carbonate skeleton, while the digesta of the other four sea urchin species were dominated by coral and their calcium carbonate skeleton, turf algae, filamentous algae, silt and calcareous algae.”</w:t>
      </w:r>
    </w:p>
    <w:p w14:paraId="3999E810" w14:textId="39ED9F09" w:rsidR="00FA5B7E" w:rsidRPr="00E02EA5" w:rsidRDefault="00FA5B7E" w:rsidP="00FA5B7E">
      <w:pPr>
        <w:autoSpaceDE w:val="0"/>
        <w:autoSpaceDN w:val="0"/>
        <w:adjustRightInd w:val="0"/>
        <w:spacing w:after="0" w:line="240" w:lineRule="auto"/>
        <w:rPr>
          <w:rFonts w:ascii="Times New Roman" w:hAnsi="Times New Roman" w:cs="Times New Roman"/>
          <w:sz w:val="24"/>
          <w:szCs w:val="24"/>
        </w:rPr>
      </w:pPr>
      <w:r w:rsidRPr="00FF5442">
        <w:rPr>
          <w:rFonts w:ascii="Times New Roman" w:hAnsi="Times New Roman" w:cs="Times New Roman"/>
          <w:sz w:val="24"/>
          <w:szCs w:val="24"/>
          <w:highlight w:val="yellow"/>
        </w:rPr>
        <w:t>“These bacteria are considered specialists in the degradation of high-molecular-weight organic matter, i.e., proteins and carbohydrates (Thomas et al., 2011). Complex polysaccharides</w:t>
      </w:r>
      <w:r w:rsidR="00FF5442" w:rsidRPr="00FF5442">
        <w:rPr>
          <w:rFonts w:ascii="Times New Roman" w:hAnsi="Times New Roman" w:cs="Times New Roman"/>
          <w:sz w:val="24"/>
          <w:szCs w:val="24"/>
          <w:highlight w:val="yellow"/>
        </w:rPr>
        <w:t xml:space="preserve"> </w:t>
      </w:r>
      <w:r w:rsidRPr="00FF5442">
        <w:rPr>
          <w:rFonts w:ascii="Times New Roman" w:hAnsi="Times New Roman" w:cs="Times New Roman"/>
          <w:sz w:val="24"/>
          <w:szCs w:val="24"/>
          <w:highlight w:val="yellow"/>
        </w:rPr>
        <w:t>are resistant to the action of digestive enzymes (Thomas et al., 2011). The members of the phylum Bacteroidetes are believed to complement eukaryotic genomes with degradation</w:t>
      </w:r>
      <w:r w:rsidR="00FF5442" w:rsidRPr="00FF5442">
        <w:rPr>
          <w:rFonts w:ascii="Times New Roman" w:hAnsi="Times New Roman" w:cs="Times New Roman"/>
          <w:sz w:val="24"/>
          <w:szCs w:val="24"/>
          <w:highlight w:val="yellow"/>
        </w:rPr>
        <w:t xml:space="preserve"> </w:t>
      </w:r>
      <w:r w:rsidRPr="00FF5442">
        <w:rPr>
          <w:rFonts w:ascii="Times New Roman" w:hAnsi="Times New Roman" w:cs="Times New Roman"/>
          <w:sz w:val="24"/>
          <w:szCs w:val="24"/>
          <w:highlight w:val="yellow"/>
        </w:rPr>
        <w:t>enzymes targeting resistant polymers such as plant cell wall compounds (Thomas et al., 2011). The recent sequencing of Bacteroidetes revealed numerous carbohydrate-active enzymes</w:t>
      </w:r>
      <w:r w:rsidR="00FF5442" w:rsidRPr="00FF5442">
        <w:rPr>
          <w:rFonts w:ascii="Times New Roman" w:hAnsi="Times New Roman" w:cs="Times New Roman"/>
          <w:sz w:val="24"/>
          <w:szCs w:val="24"/>
          <w:highlight w:val="yellow"/>
        </w:rPr>
        <w:t xml:space="preserve"> </w:t>
      </w:r>
      <w:r w:rsidRPr="00FF5442">
        <w:rPr>
          <w:rFonts w:ascii="Times New Roman" w:hAnsi="Times New Roman" w:cs="Times New Roman"/>
          <w:sz w:val="24"/>
          <w:szCs w:val="24"/>
          <w:highlight w:val="yellow"/>
        </w:rPr>
        <w:t>that can degrade a broad spectrum of substrates of plant, algal, and animal origin (Thomas et al., 2011).”</w:t>
      </w:r>
    </w:p>
    <w:p w14:paraId="763E1192" w14:textId="443E0113" w:rsidR="006611B8" w:rsidRPr="00E02EA5" w:rsidRDefault="006611B8" w:rsidP="00FA5B7E">
      <w:pPr>
        <w:autoSpaceDE w:val="0"/>
        <w:autoSpaceDN w:val="0"/>
        <w:adjustRightInd w:val="0"/>
        <w:spacing w:after="0" w:line="240" w:lineRule="auto"/>
        <w:rPr>
          <w:rFonts w:ascii="Times New Roman" w:hAnsi="Times New Roman" w:cs="Times New Roman"/>
          <w:sz w:val="24"/>
          <w:szCs w:val="24"/>
        </w:rPr>
      </w:pPr>
    </w:p>
    <w:p w14:paraId="19BC1BA8" w14:textId="1D20BEF2" w:rsidR="006611B8" w:rsidRPr="00E02EA5" w:rsidRDefault="006611B8" w:rsidP="006611B8">
      <w:pPr>
        <w:autoSpaceDE w:val="0"/>
        <w:autoSpaceDN w:val="0"/>
        <w:adjustRightInd w:val="0"/>
        <w:spacing w:after="0" w:line="240" w:lineRule="auto"/>
        <w:rPr>
          <w:rFonts w:ascii="Times New Roman" w:hAnsi="Times New Roman" w:cs="Times New Roman"/>
          <w:sz w:val="24"/>
          <w:szCs w:val="24"/>
        </w:rPr>
      </w:pPr>
      <w:r w:rsidRPr="00E02EA5">
        <w:rPr>
          <w:rFonts w:ascii="Times New Roman" w:hAnsi="Times New Roman" w:cs="Times New Roman"/>
          <w:sz w:val="24"/>
          <w:szCs w:val="24"/>
        </w:rPr>
        <w:t xml:space="preserve">“Another abundant genus, Vibrio, represented the dominant bacteria in the gut digesta of the sea urchin L. variegatus (Lawrence et al., 2010; Hakim et al., 2015, 2016). Members of Vibrio isolated from the gut of sea urchin Strongylocentrotus </w:t>
      </w:r>
      <w:proofErr w:type="spellStart"/>
      <w:r w:rsidRPr="00E02EA5">
        <w:rPr>
          <w:rFonts w:ascii="Times New Roman" w:hAnsi="Times New Roman" w:cs="Times New Roman"/>
          <w:sz w:val="24"/>
          <w:szCs w:val="24"/>
        </w:rPr>
        <w:t>nudus</w:t>
      </w:r>
      <w:proofErr w:type="spellEnd"/>
      <w:r w:rsidRPr="00E02EA5">
        <w:rPr>
          <w:rFonts w:ascii="Times New Roman" w:hAnsi="Times New Roman" w:cs="Times New Roman"/>
          <w:sz w:val="24"/>
          <w:szCs w:val="24"/>
        </w:rPr>
        <w:t xml:space="preserve"> produced amylase, gelatinase, chitinase, and </w:t>
      </w:r>
      <w:proofErr w:type="spellStart"/>
      <w:r w:rsidRPr="00E02EA5">
        <w:rPr>
          <w:rFonts w:ascii="Times New Roman" w:hAnsi="Times New Roman" w:cs="Times New Roman"/>
          <w:sz w:val="24"/>
          <w:szCs w:val="24"/>
        </w:rPr>
        <w:t>fucosidanase</w:t>
      </w:r>
      <w:proofErr w:type="spellEnd"/>
      <w:r w:rsidRPr="00E02EA5">
        <w:rPr>
          <w:rFonts w:ascii="Times New Roman" w:hAnsi="Times New Roman" w:cs="Times New Roman"/>
          <w:sz w:val="24"/>
          <w:szCs w:val="24"/>
        </w:rPr>
        <w:t xml:space="preserve"> (</w:t>
      </w:r>
      <w:proofErr w:type="spellStart"/>
      <w:r w:rsidRPr="00E02EA5">
        <w:rPr>
          <w:rFonts w:ascii="Times New Roman" w:hAnsi="Times New Roman" w:cs="Times New Roman"/>
          <w:sz w:val="24"/>
          <w:szCs w:val="24"/>
        </w:rPr>
        <w:t>Beleneva</w:t>
      </w:r>
      <w:proofErr w:type="spellEnd"/>
      <w:r w:rsidRPr="00E02EA5">
        <w:rPr>
          <w:rFonts w:ascii="Times New Roman" w:hAnsi="Times New Roman" w:cs="Times New Roman"/>
          <w:sz w:val="24"/>
          <w:szCs w:val="24"/>
        </w:rPr>
        <w:t xml:space="preserve"> and </w:t>
      </w:r>
      <w:proofErr w:type="spellStart"/>
      <w:r w:rsidRPr="00E02EA5">
        <w:rPr>
          <w:rFonts w:ascii="Times New Roman" w:hAnsi="Times New Roman" w:cs="Times New Roman"/>
          <w:sz w:val="24"/>
          <w:szCs w:val="24"/>
        </w:rPr>
        <w:t>Kukhlevskii</w:t>
      </w:r>
      <w:proofErr w:type="spellEnd"/>
      <w:r w:rsidRPr="00E02EA5">
        <w:rPr>
          <w:rFonts w:ascii="Times New Roman" w:hAnsi="Times New Roman" w:cs="Times New Roman"/>
          <w:sz w:val="24"/>
          <w:szCs w:val="24"/>
        </w:rPr>
        <w:t>, 2010), suggesting that they may participate in the host’s food digestion process.”</w:t>
      </w:r>
    </w:p>
    <w:p w14:paraId="0C49F8E6" w14:textId="4B07CE82" w:rsidR="006611B8" w:rsidRPr="00E02EA5" w:rsidRDefault="006611B8" w:rsidP="006611B8">
      <w:pPr>
        <w:autoSpaceDE w:val="0"/>
        <w:autoSpaceDN w:val="0"/>
        <w:adjustRightInd w:val="0"/>
        <w:spacing w:after="0" w:line="240" w:lineRule="auto"/>
        <w:rPr>
          <w:rFonts w:ascii="Times New Roman" w:hAnsi="Times New Roman" w:cs="Times New Roman"/>
          <w:sz w:val="24"/>
          <w:szCs w:val="24"/>
        </w:rPr>
      </w:pPr>
    </w:p>
    <w:p w14:paraId="058A1C9C" w14:textId="2BD4E060" w:rsidR="006611B8" w:rsidRPr="00E02EA5" w:rsidRDefault="006611B8" w:rsidP="006611B8">
      <w:pPr>
        <w:autoSpaceDE w:val="0"/>
        <w:autoSpaceDN w:val="0"/>
        <w:adjustRightInd w:val="0"/>
        <w:spacing w:after="0" w:line="240" w:lineRule="auto"/>
        <w:rPr>
          <w:rFonts w:ascii="Times New Roman" w:hAnsi="Times New Roman" w:cs="Times New Roman"/>
          <w:sz w:val="24"/>
          <w:szCs w:val="24"/>
        </w:rPr>
      </w:pPr>
      <w:r w:rsidRPr="00E02EA5">
        <w:rPr>
          <w:rFonts w:ascii="Times New Roman" w:hAnsi="Times New Roman" w:cs="Times New Roman"/>
          <w:sz w:val="24"/>
          <w:szCs w:val="24"/>
        </w:rPr>
        <w:t xml:space="preserve">“According to our gut digesta analysis, T. </w:t>
      </w:r>
      <w:proofErr w:type="spellStart"/>
      <w:r w:rsidRPr="00E02EA5">
        <w:rPr>
          <w:rFonts w:ascii="Times New Roman" w:hAnsi="Times New Roman" w:cs="Times New Roman"/>
          <w:sz w:val="24"/>
          <w:szCs w:val="24"/>
        </w:rPr>
        <w:t>gratilla</w:t>
      </w:r>
      <w:proofErr w:type="spellEnd"/>
      <w:r w:rsidRPr="00E02EA5">
        <w:rPr>
          <w:rFonts w:ascii="Times New Roman" w:hAnsi="Times New Roman" w:cs="Times New Roman"/>
          <w:sz w:val="24"/>
          <w:szCs w:val="24"/>
        </w:rPr>
        <w:t xml:space="preserve"> primarily feed on macroalgae, while the other four sea urchin species, </w:t>
      </w:r>
      <w:bookmarkStart w:id="9" w:name="_Hlk58435988"/>
      <w:r w:rsidRPr="00E02EA5">
        <w:rPr>
          <w:rFonts w:ascii="Times New Roman" w:hAnsi="Times New Roman" w:cs="Times New Roman"/>
          <w:sz w:val="24"/>
          <w:szCs w:val="24"/>
        </w:rPr>
        <w:t xml:space="preserve">D. </w:t>
      </w:r>
      <w:proofErr w:type="spellStart"/>
      <w:r w:rsidRPr="00E02EA5">
        <w:rPr>
          <w:rFonts w:ascii="Times New Roman" w:hAnsi="Times New Roman" w:cs="Times New Roman"/>
          <w:sz w:val="24"/>
          <w:szCs w:val="24"/>
        </w:rPr>
        <w:t>setosum</w:t>
      </w:r>
      <w:proofErr w:type="spellEnd"/>
      <w:r w:rsidRPr="00E02EA5">
        <w:rPr>
          <w:rFonts w:ascii="Times New Roman" w:hAnsi="Times New Roman" w:cs="Times New Roman"/>
          <w:sz w:val="24"/>
          <w:szCs w:val="24"/>
        </w:rPr>
        <w:t xml:space="preserve">, D. </w:t>
      </w:r>
      <w:proofErr w:type="spellStart"/>
      <w:r w:rsidRPr="00E02EA5">
        <w:rPr>
          <w:rFonts w:ascii="Times New Roman" w:hAnsi="Times New Roman" w:cs="Times New Roman"/>
          <w:sz w:val="24"/>
          <w:szCs w:val="24"/>
        </w:rPr>
        <w:t>savignyi</w:t>
      </w:r>
      <w:proofErr w:type="spellEnd"/>
      <w:r w:rsidRPr="00E02EA5">
        <w:rPr>
          <w:rFonts w:ascii="Times New Roman" w:hAnsi="Times New Roman" w:cs="Times New Roman"/>
          <w:sz w:val="24"/>
          <w:szCs w:val="24"/>
        </w:rPr>
        <w:t xml:space="preserve">, E. </w:t>
      </w:r>
      <w:proofErr w:type="spellStart"/>
      <w:r w:rsidRPr="00E02EA5">
        <w:rPr>
          <w:rFonts w:ascii="Times New Roman" w:hAnsi="Times New Roman" w:cs="Times New Roman"/>
          <w:sz w:val="24"/>
          <w:szCs w:val="24"/>
        </w:rPr>
        <w:t>calamaris</w:t>
      </w:r>
      <w:proofErr w:type="spellEnd"/>
      <w:r w:rsidRPr="00E02EA5">
        <w:rPr>
          <w:rFonts w:ascii="Times New Roman" w:hAnsi="Times New Roman" w:cs="Times New Roman"/>
          <w:sz w:val="24"/>
          <w:szCs w:val="24"/>
        </w:rPr>
        <w:t xml:space="preserve">, and S. </w:t>
      </w:r>
      <w:proofErr w:type="spellStart"/>
      <w:r w:rsidRPr="00E02EA5">
        <w:rPr>
          <w:rFonts w:ascii="Times New Roman" w:hAnsi="Times New Roman" w:cs="Times New Roman"/>
          <w:sz w:val="24"/>
          <w:szCs w:val="24"/>
        </w:rPr>
        <w:t>variolaris</w:t>
      </w:r>
      <w:proofErr w:type="spellEnd"/>
      <w:r w:rsidRPr="00E02EA5">
        <w:rPr>
          <w:rFonts w:ascii="Times New Roman" w:hAnsi="Times New Roman" w:cs="Times New Roman"/>
          <w:sz w:val="24"/>
          <w:szCs w:val="24"/>
        </w:rPr>
        <w:t>, mainly feed on coral skeletons, filamentous, turf algae, and other animals.</w:t>
      </w:r>
      <w:bookmarkEnd w:id="9"/>
      <w:r w:rsidRPr="00E02EA5">
        <w:rPr>
          <w:rFonts w:ascii="Times New Roman" w:hAnsi="Times New Roman" w:cs="Times New Roman"/>
          <w:sz w:val="24"/>
          <w:szCs w:val="24"/>
        </w:rPr>
        <w:t>”</w:t>
      </w:r>
    </w:p>
    <w:p w14:paraId="20B07ED2" w14:textId="2DFDFDC1" w:rsidR="006611B8" w:rsidRPr="00E02EA5" w:rsidRDefault="006611B8" w:rsidP="006611B8">
      <w:pPr>
        <w:autoSpaceDE w:val="0"/>
        <w:autoSpaceDN w:val="0"/>
        <w:adjustRightInd w:val="0"/>
        <w:spacing w:after="0" w:line="240" w:lineRule="auto"/>
        <w:rPr>
          <w:rFonts w:ascii="Times New Roman" w:hAnsi="Times New Roman" w:cs="Times New Roman"/>
          <w:sz w:val="24"/>
          <w:szCs w:val="24"/>
        </w:rPr>
      </w:pPr>
    </w:p>
    <w:p w14:paraId="43923746" w14:textId="271A2359" w:rsidR="00B22267" w:rsidRPr="00E02EA5" w:rsidRDefault="006611B8" w:rsidP="00B22267">
      <w:pPr>
        <w:autoSpaceDE w:val="0"/>
        <w:autoSpaceDN w:val="0"/>
        <w:adjustRightInd w:val="0"/>
        <w:spacing w:after="0" w:line="240" w:lineRule="auto"/>
        <w:rPr>
          <w:rFonts w:ascii="Times New Roman" w:hAnsi="Times New Roman" w:cs="Times New Roman"/>
          <w:sz w:val="24"/>
          <w:szCs w:val="24"/>
        </w:rPr>
      </w:pPr>
      <w:r w:rsidRPr="00E02EA5">
        <w:rPr>
          <w:rFonts w:ascii="Times New Roman" w:hAnsi="Times New Roman" w:cs="Times New Roman"/>
          <w:sz w:val="24"/>
          <w:szCs w:val="24"/>
        </w:rPr>
        <w:t xml:space="preserve">“The </w:t>
      </w:r>
      <w:r w:rsidR="00B22267" w:rsidRPr="00E02EA5">
        <w:rPr>
          <w:rFonts w:ascii="Times New Roman" w:hAnsi="Times New Roman" w:cs="Times New Roman"/>
          <w:sz w:val="24"/>
          <w:szCs w:val="24"/>
        </w:rPr>
        <w:t xml:space="preserve">results of our gut digesta analysis were </w:t>
      </w:r>
      <w:proofErr w:type="gramStart"/>
      <w:r w:rsidR="00B22267" w:rsidRPr="00E02EA5">
        <w:rPr>
          <w:rFonts w:ascii="Times New Roman" w:hAnsi="Times New Roman" w:cs="Times New Roman"/>
          <w:sz w:val="24"/>
          <w:szCs w:val="24"/>
        </w:rPr>
        <w:t>similar to</w:t>
      </w:r>
      <w:proofErr w:type="gramEnd"/>
      <w:r w:rsidR="00B22267" w:rsidRPr="00E02EA5">
        <w:rPr>
          <w:rFonts w:ascii="Times New Roman" w:hAnsi="Times New Roman" w:cs="Times New Roman"/>
          <w:sz w:val="24"/>
          <w:szCs w:val="24"/>
        </w:rPr>
        <w:t xml:space="preserve"> those in previous studies (Herring, 1972). For example, Herring reported that seagrasses were dominant within the stomach content of</w:t>
      </w:r>
    </w:p>
    <w:p w14:paraId="7933C825" w14:textId="62FB11C3" w:rsidR="00B22267" w:rsidRPr="00E02EA5" w:rsidRDefault="00B22267" w:rsidP="00B22267">
      <w:pPr>
        <w:autoSpaceDE w:val="0"/>
        <w:autoSpaceDN w:val="0"/>
        <w:adjustRightInd w:val="0"/>
        <w:spacing w:after="0" w:line="240" w:lineRule="auto"/>
        <w:rPr>
          <w:rFonts w:ascii="Times New Roman" w:hAnsi="Times New Roman" w:cs="Times New Roman"/>
          <w:sz w:val="24"/>
          <w:szCs w:val="24"/>
        </w:rPr>
      </w:pPr>
      <w:r w:rsidRPr="00E02EA5">
        <w:rPr>
          <w:rFonts w:ascii="Times New Roman" w:hAnsi="Times New Roman" w:cs="Times New Roman"/>
          <w:sz w:val="24"/>
          <w:szCs w:val="24"/>
        </w:rPr>
        <w:t xml:space="preserve">T. </w:t>
      </w:r>
      <w:proofErr w:type="spellStart"/>
      <w:r w:rsidRPr="00E02EA5">
        <w:rPr>
          <w:rFonts w:ascii="Times New Roman" w:hAnsi="Times New Roman" w:cs="Times New Roman"/>
          <w:sz w:val="24"/>
          <w:szCs w:val="24"/>
        </w:rPr>
        <w:t>gratilla</w:t>
      </w:r>
      <w:proofErr w:type="spellEnd"/>
      <w:r w:rsidRPr="00E02EA5">
        <w:rPr>
          <w:rFonts w:ascii="Times New Roman" w:hAnsi="Times New Roman" w:cs="Times New Roman"/>
          <w:sz w:val="24"/>
          <w:szCs w:val="24"/>
        </w:rPr>
        <w:t xml:space="preserve">, while the stomach contents in both E. </w:t>
      </w:r>
      <w:proofErr w:type="spellStart"/>
      <w:r w:rsidRPr="00E02EA5">
        <w:rPr>
          <w:rFonts w:ascii="Times New Roman" w:hAnsi="Times New Roman" w:cs="Times New Roman"/>
          <w:sz w:val="24"/>
          <w:szCs w:val="24"/>
        </w:rPr>
        <w:t>calamaris</w:t>
      </w:r>
      <w:proofErr w:type="spellEnd"/>
      <w:r w:rsidRPr="00E02EA5">
        <w:rPr>
          <w:rFonts w:ascii="Times New Roman" w:hAnsi="Times New Roman" w:cs="Times New Roman"/>
          <w:sz w:val="24"/>
          <w:szCs w:val="24"/>
        </w:rPr>
        <w:t xml:space="preserve">, D. </w:t>
      </w:r>
      <w:proofErr w:type="spellStart"/>
      <w:r w:rsidRPr="00E02EA5">
        <w:rPr>
          <w:rFonts w:ascii="Times New Roman" w:hAnsi="Times New Roman" w:cs="Times New Roman"/>
          <w:sz w:val="24"/>
          <w:szCs w:val="24"/>
        </w:rPr>
        <w:t>setosum</w:t>
      </w:r>
      <w:proofErr w:type="spellEnd"/>
      <w:r w:rsidRPr="00E02EA5">
        <w:rPr>
          <w:rFonts w:ascii="Times New Roman" w:hAnsi="Times New Roman" w:cs="Times New Roman"/>
          <w:sz w:val="24"/>
          <w:szCs w:val="24"/>
        </w:rPr>
        <w:t xml:space="preserve"> and S. </w:t>
      </w:r>
      <w:proofErr w:type="spellStart"/>
      <w:r w:rsidRPr="00E02EA5">
        <w:rPr>
          <w:rFonts w:ascii="Times New Roman" w:hAnsi="Times New Roman" w:cs="Times New Roman"/>
          <w:sz w:val="24"/>
          <w:szCs w:val="24"/>
        </w:rPr>
        <w:t>variolaris</w:t>
      </w:r>
      <w:proofErr w:type="spellEnd"/>
      <w:r w:rsidRPr="00E02EA5">
        <w:rPr>
          <w:rFonts w:ascii="Times New Roman" w:hAnsi="Times New Roman" w:cs="Times New Roman"/>
          <w:sz w:val="24"/>
          <w:szCs w:val="24"/>
        </w:rPr>
        <w:t xml:space="preserve"> were dominated by algae, coral, </w:t>
      </w:r>
      <w:proofErr w:type="gramStart"/>
      <w:r w:rsidRPr="00E02EA5">
        <w:rPr>
          <w:rFonts w:ascii="Times New Roman" w:hAnsi="Times New Roman" w:cs="Times New Roman"/>
          <w:sz w:val="24"/>
          <w:szCs w:val="24"/>
        </w:rPr>
        <w:t>silt</w:t>
      </w:r>
      <w:proofErr w:type="gramEnd"/>
      <w:r w:rsidRPr="00E02EA5">
        <w:rPr>
          <w:rFonts w:ascii="Times New Roman" w:hAnsi="Times New Roman" w:cs="Times New Roman"/>
          <w:sz w:val="24"/>
          <w:szCs w:val="24"/>
        </w:rPr>
        <w:t xml:space="preserve"> and calcareous algae (Herring, 1972). </w:t>
      </w:r>
      <w:proofErr w:type="spellStart"/>
      <w:r w:rsidRPr="00E02EA5">
        <w:rPr>
          <w:rFonts w:ascii="Times New Roman" w:hAnsi="Times New Roman" w:cs="Times New Roman"/>
          <w:sz w:val="24"/>
          <w:szCs w:val="24"/>
        </w:rPr>
        <w:t>Carreiro</w:t>
      </w:r>
      <w:proofErr w:type="spellEnd"/>
      <w:r w:rsidRPr="00E02EA5">
        <w:rPr>
          <w:rFonts w:ascii="Times New Roman" w:hAnsi="Times New Roman" w:cs="Times New Roman"/>
          <w:sz w:val="24"/>
          <w:szCs w:val="24"/>
        </w:rPr>
        <w:t>-Silva and</w:t>
      </w:r>
    </w:p>
    <w:p w14:paraId="03FCA930" w14:textId="6DCC5170" w:rsidR="006611B8" w:rsidRPr="00E02EA5" w:rsidRDefault="00B22267" w:rsidP="00B22267">
      <w:pPr>
        <w:autoSpaceDE w:val="0"/>
        <w:autoSpaceDN w:val="0"/>
        <w:adjustRightInd w:val="0"/>
        <w:spacing w:after="0" w:line="240" w:lineRule="auto"/>
        <w:rPr>
          <w:rFonts w:ascii="Times New Roman" w:hAnsi="Times New Roman" w:cs="Times New Roman"/>
          <w:sz w:val="24"/>
          <w:szCs w:val="24"/>
        </w:rPr>
      </w:pPr>
      <w:r w:rsidRPr="00E02EA5">
        <w:rPr>
          <w:rFonts w:ascii="Times New Roman" w:hAnsi="Times New Roman" w:cs="Times New Roman"/>
          <w:sz w:val="24"/>
          <w:szCs w:val="24"/>
        </w:rPr>
        <w:t xml:space="preserve">McClanahan (2001) reported that D. </w:t>
      </w:r>
      <w:proofErr w:type="spellStart"/>
      <w:r w:rsidRPr="00E02EA5">
        <w:rPr>
          <w:rFonts w:ascii="Times New Roman" w:hAnsi="Times New Roman" w:cs="Times New Roman"/>
          <w:sz w:val="24"/>
          <w:szCs w:val="24"/>
        </w:rPr>
        <w:t>setosum</w:t>
      </w:r>
      <w:proofErr w:type="spellEnd"/>
      <w:r w:rsidRPr="00E02EA5">
        <w:rPr>
          <w:rFonts w:ascii="Times New Roman" w:hAnsi="Times New Roman" w:cs="Times New Roman"/>
          <w:sz w:val="24"/>
          <w:szCs w:val="24"/>
        </w:rPr>
        <w:t xml:space="preserve"> and D. </w:t>
      </w:r>
      <w:proofErr w:type="spellStart"/>
      <w:r w:rsidRPr="00E02EA5">
        <w:rPr>
          <w:rFonts w:ascii="Times New Roman" w:hAnsi="Times New Roman" w:cs="Times New Roman"/>
          <w:sz w:val="24"/>
          <w:szCs w:val="24"/>
        </w:rPr>
        <w:t>savignyi</w:t>
      </w:r>
      <w:proofErr w:type="spellEnd"/>
      <w:r w:rsidRPr="00E02EA5">
        <w:rPr>
          <w:rFonts w:ascii="Times New Roman" w:hAnsi="Times New Roman" w:cs="Times New Roman"/>
          <w:sz w:val="24"/>
          <w:szCs w:val="24"/>
        </w:rPr>
        <w:t xml:space="preserve">, as scraper, erode coral skeletons, but T. </w:t>
      </w:r>
      <w:proofErr w:type="spellStart"/>
      <w:r w:rsidRPr="00E02EA5">
        <w:rPr>
          <w:rFonts w:ascii="Times New Roman" w:hAnsi="Times New Roman" w:cs="Times New Roman"/>
          <w:sz w:val="24"/>
          <w:szCs w:val="24"/>
        </w:rPr>
        <w:t>gratilla</w:t>
      </w:r>
      <w:proofErr w:type="spellEnd"/>
      <w:r w:rsidRPr="00E02EA5">
        <w:rPr>
          <w:rFonts w:ascii="Times New Roman" w:hAnsi="Times New Roman" w:cs="Times New Roman"/>
          <w:sz w:val="24"/>
          <w:szCs w:val="24"/>
        </w:rPr>
        <w:t>, as a browser, do not.”</w:t>
      </w:r>
    </w:p>
    <w:p w14:paraId="525D21CF" w14:textId="1DF231C9" w:rsidR="00B22267" w:rsidRPr="00E02EA5" w:rsidRDefault="00B22267" w:rsidP="00B22267">
      <w:pPr>
        <w:autoSpaceDE w:val="0"/>
        <w:autoSpaceDN w:val="0"/>
        <w:adjustRightInd w:val="0"/>
        <w:spacing w:after="0" w:line="240" w:lineRule="auto"/>
        <w:rPr>
          <w:rFonts w:ascii="Times New Roman" w:hAnsi="Times New Roman" w:cs="Times New Roman"/>
          <w:sz w:val="24"/>
          <w:szCs w:val="24"/>
        </w:rPr>
      </w:pPr>
    </w:p>
    <w:p w14:paraId="6F6CA1E4" w14:textId="672986BF" w:rsidR="00B22267" w:rsidRPr="00E02EA5" w:rsidRDefault="00B22267" w:rsidP="00B22267">
      <w:pPr>
        <w:autoSpaceDE w:val="0"/>
        <w:autoSpaceDN w:val="0"/>
        <w:adjustRightInd w:val="0"/>
        <w:spacing w:after="0" w:line="240" w:lineRule="auto"/>
        <w:rPr>
          <w:rFonts w:ascii="Times New Roman" w:hAnsi="Times New Roman" w:cs="Times New Roman"/>
          <w:sz w:val="24"/>
          <w:szCs w:val="24"/>
        </w:rPr>
      </w:pPr>
      <w:r w:rsidRPr="00E02EA5">
        <w:rPr>
          <w:rFonts w:ascii="Times New Roman" w:hAnsi="Times New Roman" w:cs="Times New Roman"/>
          <w:sz w:val="24"/>
          <w:szCs w:val="24"/>
        </w:rPr>
        <w:t>“Many previous studies have showed that diet was one of the key factors shaping the gut bacterial composition of many wild animals (Miyake et al., 2015).”</w:t>
      </w:r>
    </w:p>
    <w:p w14:paraId="562B887A" w14:textId="39D3867E" w:rsidR="00B22267" w:rsidRPr="00E02EA5" w:rsidRDefault="00B22267" w:rsidP="00B22267">
      <w:pPr>
        <w:pBdr>
          <w:bottom w:val="single" w:sz="12" w:space="1" w:color="auto"/>
        </w:pBdr>
        <w:autoSpaceDE w:val="0"/>
        <w:autoSpaceDN w:val="0"/>
        <w:adjustRightInd w:val="0"/>
        <w:spacing w:after="0" w:line="240" w:lineRule="auto"/>
        <w:rPr>
          <w:rFonts w:ascii="Times New Roman" w:hAnsi="Times New Roman" w:cs="Times New Roman"/>
          <w:sz w:val="24"/>
          <w:szCs w:val="24"/>
        </w:rPr>
      </w:pPr>
    </w:p>
    <w:p w14:paraId="4D1C6347" w14:textId="55196E43" w:rsidR="00B22267" w:rsidRPr="00E02EA5" w:rsidRDefault="00B22267" w:rsidP="00B22267">
      <w:pPr>
        <w:autoSpaceDE w:val="0"/>
        <w:autoSpaceDN w:val="0"/>
        <w:adjustRightInd w:val="0"/>
        <w:spacing w:after="0" w:line="240" w:lineRule="auto"/>
        <w:rPr>
          <w:rFonts w:ascii="Times New Roman" w:hAnsi="Times New Roman" w:cs="Times New Roman"/>
          <w:sz w:val="24"/>
          <w:szCs w:val="24"/>
        </w:rPr>
      </w:pPr>
    </w:p>
    <w:p w14:paraId="4BA7E784" w14:textId="6AE289A6" w:rsidR="00B22267" w:rsidRPr="00E02EA5" w:rsidRDefault="00B22267" w:rsidP="00B22267">
      <w:pPr>
        <w:autoSpaceDE w:val="0"/>
        <w:autoSpaceDN w:val="0"/>
        <w:adjustRightInd w:val="0"/>
        <w:spacing w:after="0" w:line="240" w:lineRule="auto"/>
        <w:rPr>
          <w:rFonts w:ascii="Times New Roman" w:hAnsi="Times New Roman" w:cs="Times New Roman"/>
          <w:sz w:val="24"/>
          <w:szCs w:val="24"/>
        </w:rPr>
      </w:pPr>
      <w:r w:rsidRPr="00E02EA5">
        <w:rPr>
          <w:rFonts w:ascii="Times New Roman" w:hAnsi="Times New Roman" w:cs="Times New Roman"/>
          <w:sz w:val="24"/>
          <w:szCs w:val="24"/>
        </w:rPr>
        <w:t xml:space="preserve">Bacterial Community in Gut Contents of the Sea Urchin </w:t>
      </w:r>
      <w:proofErr w:type="spellStart"/>
      <w:r w:rsidRPr="00E02EA5">
        <w:rPr>
          <w:rFonts w:ascii="Times New Roman" w:hAnsi="Times New Roman" w:cs="Times New Roman"/>
          <w:sz w:val="24"/>
          <w:szCs w:val="24"/>
        </w:rPr>
        <w:t>Diadema</w:t>
      </w:r>
      <w:proofErr w:type="spellEnd"/>
      <w:r w:rsidRPr="00E02EA5">
        <w:rPr>
          <w:rFonts w:ascii="Times New Roman" w:hAnsi="Times New Roman" w:cs="Times New Roman"/>
          <w:sz w:val="24"/>
          <w:szCs w:val="24"/>
        </w:rPr>
        <w:t xml:space="preserve"> </w:t>
      </w:r>
      <w:proofErr w:type="spellStart"/>
      <w:r w:rsidRPr="00E02EA5">
        <w:rPr>
          <w:rFonts w:ascii="Times New Roman" w:hAnsi="Times New Roman" w:cs="Times New Roman"/>
          <w:sz w:val="24"/>
          <w:szCs w:val="24"/>
        </w:rPr>
        <w:t>setosum</w:t>
      </w:r>
      <w:proofErr w:type="spellEnd"/>
      <w:r w:rsidRPr="00E02EA5">
        <w:rPr>
          <w:rFonts w:ascii="Times New Roman" w:hAnsi="Times New Roman" w:cs="Times New Roman"/>
          <w:sz w:val="24"/>
          <w:szCs w:val="24"/>
        </w:rPr>
        <w:t xml:space="preserve"> and the Ambient Sediments from </w:t>
      </w:r>
      <w:proofErr w:type="spellStart"/>
      <w:r w:rsidRPr="00E02EA5">
        <w:rPr>
          <w:rFonts w:ascii="Times New Roman" w:hAnsi="Times New Roman" w:cs="Times New Roman"/>
          <w:sz w:val="24"/>
          <w:szCs w:val="24"/>
        </w:rPr>
        <w:t>Sichang</w:t>
      </w:r>
      <w:proofErr w:type="spellEnd"/>
      <w:r w:rsidRPr="00E02EA5">
        <w:rPr>
          <w:rFonts w:ascii="Times New Roman" w:hAnsi="Times New Roman" w:cs="Times New Roman"/>
          <w:sz w:val="24"/>
          <w:szCs w:val="24"/>
        </w:rPr>
        <w:t xml:space="preserve"> Island using Metagenomics Approaches - </w:t>
      </w:r>
      <w:proofErr w:type="spellStart"/>
      <w:r w:rsidRPr="00E02EA5">
        <w:rPr>
          <w:rFonts w:ascii="Times New Roman" w:hAnsi="Times New Roman" w:cs="Times New Roman"/>
          <w:sz w:val="24"/>
          <w:szCs w:val="24"/>
        </w:rPr>
        <w:t>Natnicha</w:t>
      </w:r>
      <w:proofErr w:type="spellEnd"/>
      <w:r w:rsidRPr="00E02EA5">
        <w:rPr>
          <w:rFonts w:ascii="Times New Roman" w:hAnsi="Times New Roman" w:cs="Times New Roman"/>
          <w:sz w:val="24"/>
          <w:szCs w:val="24"/>
        </w:rPr>
        <w:t xml:space="preserve"> </w:t>
      </w:r>
      <w:proofErr w:type="spellStart"/>
      <w:r w:rsidRPr="00E02EA5">
        <w:rPr>
          <w:rFonts w:ascii="Times New Roman" w:hAnsi="Times New Roman" w:cs="Times New Roman"/>
          <w:sz w:val="24"/>
          <w:szCs w:val="24"/>
        </w:rPr>
        <w:t>Tanrattanapitak</w:t>
      </w:r>
      <w:proofErr w:type="spellEnd"/>
      <w:r w:rsidRPr="00E02EA5">
        <w:rPr>
          <w:rFonts w:ascii="Times New Roman" w:hAnsi="Times New Roman" w:cs="Times New Roman"/>
          <w:sz w:val="24"/>
          <w:szCs w:val="24"/>
        </w:rPr>
        <w:t xml:space="preserve"> and </w:t>
      </w:r>
      <w:proofErr w:type="spellStart"/>
      <w:r w:rsidRPr="00E02EA5">
        <w:rPr>
          <w:rFonts w:ascii="Times New Roman" w:hAnsi="Times New Roman" w:cs="Times New Roman"/>
          <w:sz w:val="24"/>
          <w:szCs w:val="24"/>
        </w:rPr>
        <w:t>Supanut</w:t>
      </w:r>
      <w:proofErr w:type="spellEnd"/>
      <w:r w:rsidRPr="00E02EA5">
        <w:rPr>
          <w:rFonts w:ascii="Times New Roman" w:hAnsi="Times New Roman" w:cs="Times New Roman"/>
          <w:sz w:val="24"/>
          <w:szCs w:val="24"/>
        </w:rPr>
        <w:t xml:space="preserve"> </w:t>
      </w:r>
      <w:proofErr w:type="spellStart"/>
      <w:r w:rsidRPr="00E02EA5">
        <w:rPr>
          <w:rFonts w:ascii="Times New Roman" w:hAnsi="Times New Roman" w:cs="Times New Roman"/>
          <w:sz w:val="24"/>
          <w:szCs w:val="24"/>
        </w:rPr>
        <w:t>Pairohakul</w:t>
      </w:r>
      <w:proofErr w:type="spellEnd"/>
      <w:r w:rsidRPr="00E02EA5">
        <w:rPr>
          <w:rFonts w:ascii="Times New Roman" w:hAnsi="Times New Roman" w:cs="Times New Roman"/>
          <w:sz w:val="24"/>
          <w:szCs w:val="24"/>
        </w:rPr>
        <w:t>*</w:t>
      </w:r>
    </w:p>
    <w:p w14:paraId="1DD0BC90" w14:textId="6BDE9057" w:rsidR="00B22267" w:rsidRPr="00E02EA5" w:rsidRDefault="00B22267" w:rsidP="00B22267">
      <w:pPr>
        <w:autoSpaceDE w:val="0"/>
        <w:autoSpaceDN w:val="0"/>
        <w:adjustRightInd w:val="0"/>
        <w:spacing w:after="0" w:line="240" w:lineRule="auto"/>
        <w:rPr>
          <w:rFonts w:ascii="Times New Roman" w:hAnsi="Times New Roman" w:cs="Times New Roman"/>
          <w:sz w:val="24"/>
          <w:szCs w:val="24"/>
        </w:rPr>
      </w:pPr>
    </w:p>
    <w:p w14:paraId="0840DBC4" w14:textId="0A1BF951" w:rsidR="00DA24FC" w:rsidRPr="00E02EA5" w:rsidRDefault="00DA24FC" w:rsidP="00DA24FC">
      <w:pPr>
        <w:pStyle w:val="Default"/>
      </w:pPr>
      <w:r w:rsidRPr="00E02EA5">
        <w:t>“In the gut content samples, Bacteroidetes was found as the most abundant phylum whereas in the ambient sediments was predominated by Proteobacteria.”</w:t>
      </w:r>
    </w:p>
    <w:p w14:paraId="4BFFBF7A" w14:textId="2D61871C" w:rsidR="00DA24FC" w:rsidRPr="00E02EA5" w:rsidRDefault="00DA24FC" w:rsidP="00DA24FC">
      <w:pPr>
        <w:autoSpaceDE w:val="0"/>
        <w:autoSpaceDN w:val="0"/>
        <w:adjustRightInd w:val="0"/>
        <w:spacing w:after="0" w:line="240" w:lineRule="auto"/>
        <w:rPr>
          <w:rFonts w:ascii="Times New Roman" w:hAnsi="Times New Roman" w:cs="Times New Roman"/>
          <w:sz w:val="24"/>
          <w:szCs w:val="24"/>
        </w:rPr>
      </w:pPr>
    </w:p>
    <w:p w14:paraId="11890435" w14:textId="01BECBF8" w:rsidR="00DA24FC" w:rsidRPr="00E02EA5" w:rsidRDefault="00DA24FC" w:rsidP="00DA24FC">
      <w:pPr>
        <w:autoSpaceDE w:val="0"/>
        <w:autoSpaceDN w:val="0"/>
        <w:adjustRightInd w:val="0"/>
        <w:spacing w:after="0" w:line="240" w:lineRule="auto"/>
        <w:rPr>
          <w:rFonts w:ascii="Times New Roman" w:hAnsi="Times New Roman" w:cs="Times New Roman"/>
          <w:sz w:val="24"/>
          <w:szCs w:val="24"/>
        </w:rPr>
      </w:pPr>
      <w:r w:rsidRPr="00E02EA5">
        <w:rPr>
          <w:rFonts w:ascii="Times New Roman" w:hAnsi="Times New Roman" w:cs="Times New Roman"/>
          <w:sz w:val="24"/>
          <w:szCs w:val="24"/>
        </w:rPr>
        <w:t xml:space="preserve">“Classification in term of class categories, </w:t>
      </w:r>
      <w:proofErr w:type="spellStart"/>
      <w:r w:rsidRPr="00E02EA5">
        <w:rPr>
          <w:rFonts w:ascii="Times New Roman" w:hAnsi="Times New Roman" w:cs="Times New Roman"/>
          <w:sz w:val="24"/>
          <w:szCs w:val="24"/>
        </w:rPr>
        <w:t>Bacteroidia</w:t>
      </w:r>
      <w:proofErr w:type="spellEnd"/>
      <w:r w:rsidRPr="00E02EA5">
        <w:rPr>
          <w:rFonts w:ascii="Times New Roman" w:hAnsi="Times New Roman" w:cs="Times New Roman"/>
          <w:sz w:val="24"/>
          <w:szCs w:val="24"/>
        </w:rPr>
        <w:t xml:space="preserve">, Clostridia, Flavobacteria and </w:t>
      </w:r>
      <w:proofErr w:type="spellStart"/>
      <w:r w:rsidRPr="00E02EA5">
        <w:rPr>
          <w:rFonts w:ascii="Times New Roman" w:hAnsi="Times New Roman" w:cs="Times New Roman"/>
          <w:sz w:val="24"/>
          <w:szCs w:val="24"/>
        </w:rPr>
        <w:t>Gammaproteobacteria</w:t>
      </w:r>
      <w:proofErr w:type="spellEnd"/>
      <w:r w:rsidRPr="00E02EA5">
        <w:rPr>
          <w:rFonts w:ascii="Times New Roman" w:hAnsi="Times New Roman" w:cs="Times New Roman"/>
          <w:sz w:val="24"/>
          <w:szCs w:val="24"/>
        </w:rPr>
        <w:t xml:space="preserve"> were shown to be dominated in the gut content community, respectively as displayed in Figure 1.”</w:t>
      </w:r>
    </w:p>
    <w:p w14:paraId="0FA3911C" w14:textId="11029281" w:rsidR="00DA24FC" w:rsidRPr="00E02EA5" w:rsidRDefault="00DA24FC" w:rsidP="00DA24FC">
      <w:pPr>
        <w:autoSpaceDE w:val="0"/>
        <w:autoSpaceDN w:val="0"/>
        <w:adjustRightInd w:val="0"/>
        <w:spacing w:after="0" w:line="240" w:lineRule="auto"/>
        <w:rPr>
          <w:rFonts w:ascii="Times New Roman" w:hAnsi="Times New Roman" w:cs="Times New Roman"/>
          <w:sz w:val="24"/>
          <w:szCs w:val="24"/>
        </w:rPr>
      </w:pPr>
    </w:p>
    <w:p w14:paraId="2ABB133D" w14:textId="36A486DD" w:rsidR="00DA24FC" w:rsidRPr="00E02EA5" w:rsidRDefault="00DA24FC" w:rsidP="00DA24FC">
      <w:pPr>
        <w:autoSpaceDE w:val="0"/>
        <w:autoSpaceDN w:val="0"/>
        <w:adjustRightInd w:val="0"/>
        <w:spacing w:after="0" w:line="240" w:lineRule="auto"/>
        <w:rPr>
          <w:rFonts w:ascii="Times New Roman" w:hAnsi="Times New Roman" w:cs="Times New Roman"/>
          <w:sz w:val="24"/>
          <w:szCs w:val="24"/>
        </w:rPr>
      </w:pPr>
      <w:r w:rsidRPr="00E02EA5">
        <w:rPr>
          <w:rFonts w:ascii="Times New Roman" w:hAnsi="Times New Roman" w:cs="Times New Roman"/>
          <w:sz w:val="24"/>
          <w:szCs w:val="24"/>
        </w:rPr>
        <w:t xml:space="preserve">“For example, Zhang et al. (2014) reported that intestine of </w:t>
      </w:r>
      <w:r w:rsidRPr="00E02EA5">
        <w:rPr>
          <w:rFonts w:ascii="Times New Roman" w:hAnsi="Times New Roman" w:cs="Times New Roman"/>
          <w:i/>
          <w:iCs/>
          <w:sz w:val="24"/>
          <w:szCs w:val="24"/>
        </w:rPr>
        <w:t xml:space="preserve">Strongylocentrotus intermedius </w:t>
      </w:r>
      <w:r w:rsidRPr="00E02EA5">
        <w:rPr>
          <w:rFonts w:ascii="Times New Roman" w:hAnsi="Times New Roman" w:cs="Times New Roman"/>
          <w:sz w:val="24"/>
          <w:szCs w:val="24"/>
        </w:rPr>
        <w:t xml:space="preserve">was dominated with </w:t>
      </w:r>
      <w:proofErr w:type="spellStart"/>
      <w:r w:rsidRPr="00E02EA5">
        <w:rPr>
          <w:rFonts w:ascii="Times New Roman" w:hAnsi="Times New Roman" w:cs="Times New Roman"/>
          <w:i/>
          <w:iCs/>
          <w:sz w:val="24"/>
          <w:szCs w:val="24"/>
        </w:rPr>
        <w:t>Psychronomas</w:t>
      </w:r>
      <w:proofErr w:type="spellEnd"/>
      <w:r w:rsidRPr="00E02EA5">
        <w:rPr>
          <w:rFonts w:ascii="Times New Roman" w:hAnsi="Times New Roman" w:cs="Times New Roman"/>
          <w:sz w:val="24"/>
          <w:szCs w:val="24"/>
        </w:rPr>
        <w:t xml:space="preserve">, </w:t>
      </w:r>
      <w:proofErr w:type="spellStart"/>
      <w:r w:rsidRPr="00E02EA5">
        <w:rPr>
          <w:rFonts w:ascii="Times New Roman" w:hAnsi="Times New Roman" w:cs="Times New Roman"/>
          <w:i/>
          <w:iCs/>
          <w:sz w:val="24"/>
          <w:szCs w:val="24"/>
        </w:rPr>
        <w:t>Shewanella</w:t>
      </w:r>
      <w:proofErr w:type="spellEnd"/>
      <w:r w:rsidRPr="00E02EA5">
        <w:rPr>
          <w:rFonts w:ascii="Times New Roman" w:hAnsi="Times New Roman" w:cs="Times New Roman"/>
          <w:sz w:val="24"/>
          <w:szCs w:val="24"/>
        </w:rPr>
        <w:t xml:space="preserve">, </w:t>
      </w:r>
      <w:proofErr w:type="spellStart"/>
      <w:r w:rsidRPr="00E02EA5">
        <w:rPr>
          <w:rFonts w:ascii="Times New Roman" w:hAnsi="Times New Roman" w:cs="Times New Roman"/>
          <w:i/>
          <w:iCs/>
          <w:sz w:val="24"/>
          <w:szCs w:val="24"/>
        </w:rPr>
        <w:t>Saccharophagus</w:t>
      </w:r>
      <w:proofErr w:type="spellEnd"/>
      <w:r w:rsidRPr="00E02EA5">
        <w:rPr>
          <w:rFonts w:ascii="Times New Roman" w:hAnsi="Times New Roman" w:cs="Times New Roman"/>
          <w:i/>
          <w:iCs/>
          <w:sz w:val="24"/>
          <w:szCs w:val="24"/>
        </w:rPr>
        <w:t xml:space="preserve"> </w:t>
      </w:r>
      <w:proofErr w:type="spellStart"/>
      <w:r w:rsidRPr="00E02EA5">
        <w:rPr>
          <w:rFonts w:ascii="Times New Roman" w:hAnsi="Times New Roman" w:cs="Times New Roman"/>
          <w:i/>
          <w:iCs/>
          <w:sz w:val="24"/>
          <w:szCs w:val="24"/>
        </w:rPr>
        <w:t>degradans</w:t>
      </w:r>
      <w:proofErr w:type="spellEnd"/>
      <w:r w:rsidRPr="00E02EA5">
        <w:rPr>
          <w:rFonts w:ascii="Times New Roman" w:hAnsi="Times New Roman" w:cs="Times New Roman"/>
          <w:i/>
          <w:iCs/>
          <w:sz w:val="24"/>
          <w:szCs w:val="24"/>
        </w:rPr>
        <w:t xml:space="preserve"> </w:t>
      </w:r>
      <w:r w:rsidRPr="00E02EA5">
        <w:rPr>
          <w:rFonts w:ascii="Times New Roman" w:hAnsi="Times New Roman" w:cs="Times New Roman"/>
          <w:sz w:val="24"/>
          <w:szCs w:val="24"/>
        </w:rPr>
        <w:t xml:space="preserve">and </w:t>
      </w:r>
      <w:r w:rsidRPr="00E02EA5">
        <w:rPr>
          <w:rFonts w:ascii="Times New Roman" w:hAnsi="Times New Roman" w:cs="Times New Roman"/>
          <w:i/>
          <w:iCs/>
          <w:sz w:val="24"/>
          <w:szCs w:val="24"/>
        </w:rPr>
        <w:t xml:space="preserve">Nitrosomonas </w:t>
      </w:r>
      <w:proofErr w:type="spellStart"/>
      <w:r w:rsidRPr="00E02EA5">
        <w:rPr>
          <w:rFonts w:ascii="Times New Roman" w:hAnsi="Times New Roman" w:cs="Times New Roman"/>
          <w:i/>
          <w:iCs/>
          <w:sz w:val="24"/>
          <w:szCs w:val="24"/>
        </w:rPr>
        <w:t>eutropha</w:t>
      </w:r>
      <w:proofErr w:type="spellEnd"/>
      <w:r w:rsidRPr="00E02EA5">
        <w:rPr>
          <w:rFonts w:ascii="Times New Roman" w:hAnsi="Times New Roman" w:cs="Times New Roman"/>
          <w:sz w:val="24"/>
          <w:szCs w:val="24"/>
        </w:rPr>
        <w:t>, all of which were not be found in the present study.”</w:t>
      </w:r>
    </w:p>
    <w:p w14:paraId="60D69198" w14:textId="229C4EBC" w:rsidR="00DA24FC" w:rsidRPr="00E02EA5" w:rsidRDefault="00DA24FC" w:rsidP="00DA24FC">
      <w:pPr>
        <w:autoSpaceDE w:val="0"/>
        <w:autoSpaceDN w:val="0"/>
        <w:adjustRightInd w:val="0"/>
        <w:spacing w:after="0" w:line="240" w:lineRule="auto"/>
        <w:rPr>
          <w:rFonts w:ascii="Times New Roman" w:hAnsi="Times New Roman" w:cs="Times New Roman"/>
          <w:sz w:val="24"/>
          <w:szCs w:val="24"/>
        </w:rPr>
      </w:pPr>
    </w:p>
    <w:p w14:paraId="618545F5" w14:textId="5F8DAD0B" w:rsidR="00DA24FC" w:rsidRPr="00E02EA5" w:rsidRDefault="00DA24FC" w:rsidP="00DA24FC">
      <w:pPr>
        <w:autoSpaceDE w:val="0"/>
        <w:autoSpaceDN w:val="0"/>
        <w:adjustRightInd w:val="0"/>
        <w:spacing w:after="0" w:line="240" w:lineRule="auto"/>
        <w:rPr>
          <w:rFonts w:ascii="Times New Roman" w:hAnsi="Times New Roman" w:cs="Times New Roman"/>
          <w:sz w:val="24"/>
          <w:szCs w:val="24"/>
        </w:rPr>
      </w:pPr>
      <w:r w:rsidRPr="00E02EA5">
        <w:rPr>
          <w:rFonts w:ascii="Times New Roman" w:hAnsi="Times New Roman" w:cs="Times New Roman"/>
          <w:sz w:val="24"/>
          <w:szCs w:val="24"/>
        </w:rPr>
        <w:t>“</w:t>
      </w:r>
      <w:proofErr w:type="spellStart"/>
      <w:r w:rsidRPr="00E02EA5">
        <w:rPr>
          <w:rFonts w:ascii="Times New Roman" w:hAnsi="Times New Roman" w:cs="Times New Roman"/>
          <w:sz w:val="24"/>
          <w:szCs w:val="24"/>
        </w:rPr>
        <w:t>Unkles</w:t>
      </w:r>
      <w:proofErr w:type="spellEnd"/>
      <w:r w:rsidRPr="00E02EA5">
        <w:rPr>
          <w:rFonts w:ascii="Times New Roman" w:hAnsi="Times New Roman" w:cs="Times New Roman"/>
          <w:sz w:val="24"/>
          <w:szCs w:val="24"/>
        </w:rPr>
        <w:t xml:space="preserve"> (1997) found that </w:t>
      </w:r>
      <w:r w:rsidRPr="00E02EA5">
        <w:rPr>
          <w:rFonts w:ascii="Times New Roman" w:hAnsi="Times New Roman" w:cs="Times New Roman"/>
          <w:i/>
          <w:iCs/>
          <w:sz w:val="24"/>
          <w:szCs w:val="24"/>
        </w:rPr>
        <w:t>Vibrio</w:t>
      </w:r>
      <w:r w:rsidRPr="00E02EA5">
        <w:rPr>
          <w:rFonts w:ascii="Times New Roman" w:hAnsi="Times New Roman" w:cs="Times New Roman"/>
          <w:sz w:val="24"/>
          <w:szCs w:val="24"/>
        </w:rPr>
        <w:t xml:space="preserve">, </w:t>
      </w:r>
      <w:r w:rsidRPr="00E02EA5">
        <w:rPr>
          <w:rFonts w:ascii="Times New Roman" w:hAnsi="Times New Roman" w:cs="Times New Roman"/>
          <w:i/>
          <w:iCs/>
          <w:sz w:val="24"/>
          <w:szCs w:val="24"/>
        </w:rPr>
        <w:t>Pseudomonas</w:t>
      </w:r>
      <w:r w:rsidRPr="00E02EA5">
        <w:rPr>
          <w:rFonts w:ascii="Times New Roman" w:hAnsi="Times New Roman" w:cs="Times New Roman"/>
          <w:sz w:val="24"/>
          <w:szCs w:val="24"/>
        </w:rPr>
        <w:t xml:space="preserve">, </w:t>
      </w:r>
      <w:r w:rsidRPr="00E02EA5">
        <w:rPr>
          <w:rFonts w:ascii="Times New Roman" w:hAnsi="Times New Roman" w:cs="Times New Roman"/>
          <w:i/>
          <w:iCs/>
          <w:sz w:val="24"/>
          <w:szCs w:val="24"/>
        </w:rPr>
        <w:t xml:space="preserve">Aeromonas </w:t>
      </w:r>
      <w:r w:rsidRPr="00E02EA5">
        <w:rPr>
          <w:rFonts w:ascii="Times New Roman" w:hAnsi="Times New Roman" w:cs="Times New Roman"/>
          <w:sz w:val="24"/>
          <w:szCs w:val="24"/>
        </w:rPr>
        <w:t xml:space="preserve">and </w:t>
      </w:r>
      <w:r w:rsidRPr="00E02EA5">
        <w:rPr>
          <w:rFonts w:ascii="Times New Roman" w:hAnsi="Times New Roman" w:cs="Times New Roman"/>
          <w:i/>
          <w:iCs/>
          <w:sz w:val="24"/>
          <w:szCs w:val="24"/>
        </w:rPr>
        <w:t xml:space="preserve">Flavobacterium </w:t>
      </w:r>
      <w:r w:rsidRPr="00E02EA5">
        <w:rPr>
          <w:rFonts w:ascii="Times New Roman" w:hAnsi="Times New Roman" w:cs="Times New Roman"/>
          <w:sz w:val="24"/>
          <w:szCs w:val="24"/>
        </w:rPr>
        <w:t xml:space="preserve">were predominant taxa in </w:t>
      </w:r>
      <w:r w:rsidRPr="00E02EA5">
        <w:rPr>
          <w:rFonts w:ascii="Times New Roman" w:hAnsi="Times New Roman" w:cs="Times New Roman"/>
          <w:i/>
          <w:iCs/>
          <w:sz w:val="24"/>
          <w:szCs w:val="24"/>
        </w:rPr>
        <w:t>Echinus esculentus</w:t>
      </w:r>
      <w:r w:rsidRPr="00E02EA5">
        <w:rPr>
          <w:rFonts w:ascii="Times New Roman" w:hAnsi="Times New Roman" w:cs="Times New Roman"/>
          <w:sz w:val="24"/>
          <w:szCs w:val="24"/>
        </w:rPr>
        <w:t xml:space="preserve">, except </w:t>
      </w:r>
      <w:r w:rsidRPr="00E02EA5">
        <w:rPr>
          <w:rFonts w:ascii="Times New Roman" w:hAnsi="Times New Roman" w:cs="Times New Roman"/>
          <w:i/>
          <w:iCs/>
          <w:sz w:val="24"/>
          <w:szCs w:val="24"/>
        </w:rPr>
        <w:t>Vibrio</w:t>
      </w:r>
      <w:r w:rsidRPr="00E02EA5">
        <w:rPr>
          <w:rFonts w:ascii="Times New Roman" w:hAnsi="Times New Roman" w:cs="Times New Roman"/>
          <w:sz w:val="24"/>
          <w:szCs w:val="24"/>
        </w:rPr>
        <w:t>; however, all the reported genera cannot be detected in this study.”</w:t>
      </w:r>
    </w:p>
    <w:p w14:paraId="5934645F" w14:textId="49FB877F" w:rsidR="00DA24FC" w:rsidRPr="00E02EA5" w:rsidRDefault="00DA24FC" w:rsidP="00DA24FC">
      <w:pPr>
        <w:autoSpaceDE w:val="0"/>
        <w:autoSpaceDN w:val="0"/>
        <w:adjustRightInd w:val="0"/>
        <w:spacing w:after="0" w:line="240" w:lineRule="auto"/>
        <w:rPr>
          <w:rFonts w:ascii="Times New Roman" w:hAnsi="Times New Roman" w:cs="Times New Roman"/>
          <w:sz w:val="24"/>
          <w:szCs w:val="24"/>
        </w:rPr>
      </w:pPr>
    </w:p>
    <w:p w14:paraId="5189FE0F" w14:textId="6E383E56" w:rsidR="00DA24FC" w:rsidRPr="00E02EA5" w:rsidRDefault="00DA24FC" w:rsidP="00DA24FC">
      <w:pPr>
        <w:autoSpaceDE w:val="0"/>
        <w:autoSpaceDN w:val="0"/>
        <w:adjustRightInd w:val="0"/>
        <w:spacing w:after="0" w:line="240" w:lineRule="auto"/>
        <w:rPr>
          <w:rFonts w:ascii="Times New Roman" w:hAnsi="Times New Roman" w:cs="Times New Roman"/>
          <w:sz w:val="24"/>
          <w:szCs w:val="24"/>
        </w:rPr>
      </w:pPr>
      <w:r w:rsidRPr="00E02EA5">
        <w:rPr>
          <w:rFonts w:ascii="Times New Roman" w:hAnsi="Times New Roman" w:cs="Times New Roman"/>
          <w:sz w:val="24"/>
          <w:szCs w:val="24"/>
        </w:rPr>
        <w:t xml:space="preserve">“In the case of </w:t>
      </w:r>
      <w:proofErr w:type="spellStart"/>
      <w:r w:rsidRPr="00E02EA5">
        <w:rPr>
          <w:rFonts w:ascii="Times New Roman" w:hAnsi="Times New Roman" w:cs="Times New Roman"/>
          <w:i/>
          <w:iCs/>
          <w:sz w:val="24"/>
          <w:szCs w:val="24"/>
        </w:rPr>
        <w:t>Lytechinus</w:t>
      </w:r>
      <w:proofErr w:type="spellEnd"/>
      <w:r w:rsidRPr="00E02EA5">
        <w:rPr>
          <w:rFonts w:ascii="Times New Roman" w:hAnsi="Times New Roman" w:cs="Times New Roman"/>
          <w:i/>
          <w:iCs/>
          <w:sz w:val="24"/>
          <w:szCs w:val="24"/>
        </w:rPr>
        <w:t xml:space="preserve"> variegatus</w:t>
      </w:r>
      <w:r w:rsidRPr="00E02EA5">
        <w:rPr>
          <w:rFonts w:ascii="Times New Roman" w:hAnsi="Times New Roman" w:cs="Times New Roman"/>
          <w:sz w:val="24"/>
          <w:szCs w:val="24"/>
        </w:rPr>
        <w:t xml:space="preserve">, Nelson et al (2010) found that </w:t>
      </w:r>
      <w:r w:rsidRPr="00E02EA5">
        <w:rPr>
          <w:rFonts w:ascii="Times New Roman" w:hAnsi="Times New Roman" w:cs="Times New Roman"/>
          <w:i/>
          <w:iCs/>
          <w:sz w:val="24"/>
          <w:szCs w:val="24"/>
        </w:rPr>
        <w:t>Vibrio</w:t>
      </w:r>
      <w:r w:rsidRPr="00E02EA5">
        <w:rPr>
          <w:rFonts w:ascii="Times New Roman" w:hAnsi="Times New Roman" w:cs="Times New Roman"/>
          <w:sz w:val="24"/>
          <w:szCs w:val="24"/>
        </w:rPr>
        <w:t xml:space="preserve">, </w:t>
      </w:r>
      <w:r w:rsidRPr="00E02EA5">
        <w:rPr>
          <w:rFonts w:ascii="Times New Roman" w:hAnsi="Times New Roman" w:cs="Times New Roman"/>
          <w:i/>
          <w:iCs/>
          <w:sz w:val="24"/>
          <w:szCs w:val="24"/>
        </w:rPr>
        <w:t xml:space="preserve">Pseudomonas </w:t>
      </w:r>
      <w:r w:rsidRPr="00E02EA5">
        <w:rPr>
          <w:rFonts w:ascii="Times New Roman" w:hAnsi="Times New Roman" w:cs="Times New Roman"/>
          <w:sz w:val="24"/>
          <w:szCs w:val="24"/>
        </w:rPr>
        <w:t xml:space="preserve">and </w:t>
      </w:r>
      <w:r w:rsidRPr="00E02EA5">
        <w:rPr>
          <w:rFonts w:ascii="Times New Roman" w:hAnsi="Times New Roman" w:cs="Times New Roman"/>
          <w:i/>
          <w:iCs/>
          <w:sz w:val="24"/>
          <w:szCs w:val="24"/>
        </w:rPr>
        <w:t xml:space="preserve">Gamma Proteobacteria </w:t>
      </w:r>
      <w:r w:rsidRPr="00E02EA5">
        <w:rPr>
          <w:rFonts w:ascii="Times New Roman" w:hAnsi="Times New Roman" w:cs="Times New Roman"/>
          <w:sz w:val="24"/>
          <w:szCs w:val="24"/>
        </w:rPr>
        <w:t xml:space="preserve">were predominated taxa whereas Hakim et al (2016) reported that the dominated taxa were </w:t>
      </w:r>
      <w:r w:rsidRPr="00E02EA5">
        <w:rPr>
          <w:rFonts w:ascii="Times New Roman" w:hAnsi="Times New Roman" w:cs="Times New Roman"/>
          <w:i/>
          <w:iCs/>
          <w:sz w:val="24"/>
          <w:szCs w:val="24"/>
        </w:rPr>
        <w:t>Vibrio</w:t>
      </w:r>
      <w:r w:rsidRPr="00E02EA5">
        <w:rPr>
          <w:rFonts w:ascii="Times New Roman" w:hAnsi="Times New Roman" w:cs="Times New Roman"/>
          <w:sz w:val="24"/>
          <w:szCs w:val="24"/>
        </w:rPr>
        <w:t xml:space="preserve">, </w:t>
      </w:r>
      <w:r w:rsidRPr="00E02EA5">
        <w:rPr>
          <w:rFonts w:ascii="Times New Roman" w:hAnsi="Times New Roman" w:cs="Times New Roman"/>
          <w:i/>
          <w:iCs/>
          <w:sz w:val="24"/>
          <w:szCs w:val="24"/>
        </w:rPr>
        <w:t>Photobacterium</w:t>
      </w:r>
      <w:r w:rsidRPr="00E02EA5">
        <w:rPr>
          <w:rFonts w:ascii="Times New Roman" w:hAnsi="Times New Roman" w:cs="Times New Roman"/>
          <w:sz w:val="24"/>
          <w:szCs w:val="24"/>
        </w:rPr>
        <w:t xml:space="preserve">, </w:t>
      </w:r>
      <w:proofErr w:type="spellStart"/>
      <w:r w:rsidRPr="00E02EA5">
        <w:rPr>
          <w:rFonts w:ascii="Times New Roman" w:hAnsi="Times New Roman" w:cs="Times New Roman"/>
          <w:i/>
          <w:iCs/>
          <w:sz w:val="24"/>
          <w:szCs w:val="24"/>
        </w:rPr>
        <w:t>Propionigenium</w:t>
      </w:r>
      <w:proofErr w:type="spellEnd"/>
      <w:r w:rsidRPr="00E02EA5">
        <w:rPr>
          <w:rFonts w:ascii="Times New Roman" w:hAnsi="Times New Roman" w:cs="Times New Roman"/>
          <w:i/>
          <w:iCs/>
          <w:sz w:val="24"/>
          <w:szCs w:val="24"/>
        </w:rPr>
        <w:t xml:space="preserve"> </w:t>
      </w:r>
      <w:r w:rsidRPr="00E02EA5">
        <w:rPr>
          <w:rFonts w:ascii="Times New Roman" w:hAnsi="Times New Roman" w:cs="Times New Roman"/>
          <w:sz w:val="24"/>
          <w:szCs w:val="24"/>
        </w:rPr>
        <w:t xml:space="preserve">and </w:t>
      </w:r>
      <w:proofErr w:type="spellStart"/>
      <w:r w:rsidRPr="00E02EA5">
        <w:rPr>
          <w:rFonts w:ascii="Times New Roman" w:hAnsi="Times New Roman" w:cs="Times New Roman"/>
          <w:i/>
          <w:iCs/>
          <w:sz w:val="24"/>
          <w:szCs w:val="24"/>
        </w:rPr>
        <w:t>Ferrrimonas</w:t>
      </w:r>
      <w:proofErr w:type="spellEnd"/>
      <w:r w:rsidRPr="00E02EA5">
        <w:rPr>
          <w:rFonts w:ascii="Times New Roman" w:hAnsi="Times New Roman" w:cs="Times New Roman"/>
          <w:sz w:val="24"/>
          <w:szCs w:val="24"/>
        </w:rPr>
        <w:t>.”</w:t>
      </w:r>
    </w:p>
    <w:p w14:paraId="7EBC65FF" w14:textId="1CA1D21D" w:rsidR="00DA24FC" w:rsidRPr="00E02EA5" w:rsidRDefault="00DA24FC" w:rsidP="00DA24FC">
      <w:pPr>
        <w:autoSpaceDE w:val="0"/>
        <w:autoSpaceDN w:val="0"/>
        <w:adjustRightInd w:val="0"/>
        <w:spacing w:after="0" w:line="240" w:lineRule="auto"/>
        <w:rPr>
          <w:rFonts w:ascii="Times New Roman" w:hAnsi="Times New Roman" w:cs="Times New Roman"/>
          <w:sz w:val="24"/>
          <w:szCs w:val="24"/>
        </w:rPr>
      </w:pPr>
    </w:p>
    <w:p w14:paraId="07065A5C" w14:textId="0D107877" w:rsidR="00DA24FC" w:rsidRPr="00E02EA5" w:rsidRDefault="00DA24FC" w:rsidP="00DA24FC">
      <w:pPr>
        <w:autoSpaceDE w:val="0"/>
        <w:autoSpaceDN w:val="0"/>
        <w:adjustRightInd w:val="0"/>
        <w:spacing w:after="0" w:line="240" w:lineRule="auto"/>
        <w:rPr>
          <w:rFonts w:ascii="Times New Roman" w:hAnsi="Times New Roman" w:cs="Times New Roman"/>
          <w:sz w:val="24"/>
          <w:szCs w:val="24"/>
        </w:rPr>
      </w:pPr>
      <w:r w:rsidRPr="00E02EA5">
        <w:rPr>
          <w:rFonts w:ascii="Times New Roman" w:hAnsi="Times New Roman" w:cs="Times New Roman"/>
          <w:sz w:val="24"/>
          <w:szCs w:val="24"/>
        </w:rPr>
        <w:t xml:space="preserve">“One of the remarkable results in genus level is that </w:t>
      </w:r>
      <w:proofErr w:type="spellStart"/>
      <w:r w:rsidRPr="00E02EA5">
        <w:rPr>
          <w:rFonts w:ascii="Times New Roman" w:hAnsi="Times New Roman" w:cs="Times New Roman"/>
          <w:i/>
          <w:iCs/>
          <w:sz w:val="24"/>
          <w:szCs w:val="24"/>
        </w:rPr>
        <w:t>Fusibacter</w:t>
      </w:r>
      <w:proofErr w:type="spellEnd"/>
      <w:r w:rsidRPr="00E02EA5">
        <w:rPr>
          <w:rFonts w:ascii="Times New Roman" w:hAnsi="Times New Roman" w:cs="Times New Roman"/>
          <w:i/>
          <w:iCs/>
          <w:sz w:val="24"/>
          <w:szCs w:val="24"/>
        </w:rPr>
        <w:t xml:space="preserve"> </w:t>
      </w:r>
      <w:r w:rsidRPr="00E02EA5">
        <w:rPr>
          <w:rFonts w:ascii="Times New Roman" w:hAnsi="Times New Roman" w:cs="Times New Roman"/>
          <w:sz w:val="24"/>
          <w:szCs w:val="24"/>
        </w:rPr>
        <w:t xml:space="preserve">of the phylum Firmicutes was identified in the </w:t>
      </w:r>
      <w:proofErr w:type="gramStart"/>
      <w:r w:rsidRPr="00E02EA5">
        <w:rPr>
          <w:rFonts w:ascii="Times New Roman" w:hAnsi="Times New Roman" w:cs="Times New Roman"/>
          <w:sz w:val="24"/>
          <w:szCs w:val="24"/>
        </w:rPr>
        <w:t>study</w:t>
      </w:r>
      <w:proofErr w:type="gramEnd"/>
      <w:r w:rsidRPr="00E02EA5">
        <w:rPr>
          <w:rFonts w:ascii="Times New Roman" w:hAnsi="Times New Roman" w:cs="Times New Roman"/>
          <w:sz w:val="24"/>
          <w:szCs w:val="24"/>
        </w:rPr>
        <w:t>”</w:t>
      </w:r>
    </w:p>
    <w:p w14:paraId="4BEA25E0" w14:textId="70BBE880" w:rsidR="00D7274E" w:rsidRPr="00E02EA5" w:rsidRDefault="00D7274E" w:rsidP="00DA24FC">
      <w:pPr>
        <w:pBdr>
          <w:bottom w:val="single" w:sz="12" w:space="1" w:color="auto"/>
        </w:pBdr>
        <w:autoSpaceDE w:val="0"/>
        <w:autoSpaceDN w:val="0"/>
        <w:adjustRightInd w:val="0"/>
        <w:spacing w:after="0" w:line="240" w:lineRule="auto"/>
        <w:rPr>
          <w:rFonts w:ascii="Times New Roman" w:hAnsi="Times New Roman" w:cs="Times New Roman"/>
          <w:sz w:val="24"/>
          <w:szCs w:val="24"/>
        </w:rPr>
      </w:pPr>
    </w:p>
    <w:p w14:paraId="24D5BD29" w14:textId="36C68D82" w:rsidR="00D7274E" w:rsidRPr="00E02EA5" w:rsidRDefault="00D7274E" w:rsidP="00DA24FC">
      <w:pPr>
        <w:autoSpaceDE w:val="0"/>
        <w:autoSpaceDN w:val="0"/>
        <w:adjustRightInd w:val="0"/>
        <w:spacing w:after="0" w:line="240" w:lineRule="auto"/>
        <w:rPr>
          <w:rFonts w:ascii="Times New Roman" w:hAnsi="Times New Roman" w:cs="Times New Roman"/>
          <w:sz w:val="24"/>
          <w:szCs w:val="24"/>
        </w:rPr>
      </w:pPr>
    </w:p>
    <w:p w14:paraId="7A2F963B" w14:textId="0EA345C1" w:rsidR="00D7274E" w:rsidRPr="00E02EA5" w:rsidRDefault="00D7274E" w:rsidP="00DA24FC">
      <w:pPr>
        <w:autoSpaceDE w:val="0"/>
        <w:autoSpaceDN w:val="0"/>
        <w:adjustRightInd w:val="0"/>
        <w:spacing w:after="0" w:line="240" w:lineRule="auto"/>
        <w:rPr>
          <w:rFonts w:ascii="Times New Roman" w:hAnsi="Times New Roman" w:cs="Times New Roman"/>
          <w:sz w:val="24"/>
          <w:szCs w:val="24"/>
        </w:rPr>
      </w:pPr>
    </w:p>
    <w:p w14:paraId="26DA55EA" w14:textId="3AC70E00" w:rsidR="001B0731" w:rsidRDefault="00E02EA5" w:rsidP="001B0731">
      <w:pPr>
        <w:rPr>
          <w:rFonts w:ascii="Times New Roman" w:hAnsi="Times New Roman" w:cs="Times New Roman"/>
          <w:sz w:val="24"/>
          <w:szCs w:val="24"/>
        </w:rPr>
      </w:pPr>
      <w:r w:rsidRPr="00E02EA5">
        <w:rPr>
          <w:rFonts w:ascii="Times New Roman" w:hAnsi="Times New Roman" w:cs="Times New Roman"/>
          <w:sz w:val="24"/>
          <w:szCs w:val="24"/>
        </w:rPr>
        <w:t xml:space="preserve">Recovery of the sea urchin </w:t>
      </w:r>
      <w:proofErr w:type="spellStart"/>
      <w:r w:rsidRPr="00E02EA5">
        <w:rPr>
          <w:rFonts w:ascii="Times New Roman" w:hAnsi="Times New Roman" w:cs="Times New Roman"/>
          <w:sz w:val="24"/>
          <w:szCs w:val="24"/>
        </w:rPr>
        <w:t>Diadema</w:t>
      </w:r>
      <w:proofErr w:type="spellEnd"/>
      <w:r w:rsidRPr="00E02EA5">
        <w:rPr>
          <w:rFonts w:ascii="Times New Roman" w:hAnsi="Times New Roman" w:cs="Times New Roman"/>
          <w:sz w:val="24"/>
          <w:szCs w:val="24"/>
        </w:rPr>
        <w:t xml:space="preserve"> </w:t>
      </w:r>
      <w:proofErr w:type="spellStart"/>
      <w:r w:rsidRPr="00E02EA5">
        <w:rPr>
          <w:rFonts w:ascii="Times New Roman" w:hAnsi="Times New Roman" w:cs="Times New Roman"/>
          <w:sz w:val="24"/>
          <w:szCs w:val="24"/>
        </w:rPr>
        <w:t>antillarum</w:t>
      </w:r>
      <w:proofErr w:type="spellEnd"/>
      <w:r w:rsidRPr="00E02EA5">
        <w:rPr>
          <w:rFonts w:ascii="Times New Roman" w:hAnsi="Times New Roman" w:cs="Times New Roman"/>
          <w:sz w:val="24"/>
          <w:szCs w:val="24"/>
        </w:rPr>
        <w:t xml:space="preserve"> promotes </w:t>
      </w:r>
      <w:proofErr w:type="spellStart"/>
      <w:r w:rsidRPr="00E02EA5">
        <w:rPr>
          <w:rFonts w:ascii="Times New Roman" w:hAnsi="Times New Roman" w:cs="Times New Roman"/>
          <w:sz w:val="24"/>
          <w:szCs w:val="24"/>
        </w:rPr>
        <w:t>scleractinian</w:t>
      </w:r>
      <w:proofErr w:type="spellEnd"/>
      <w:r w:rsidRPr="00E02EA5">
        <w:rPr>
          <w:rFonts w:ascii="Times New Roman" w:hAnsi="Times New Roman" w:cs="Times New Roman"/>
          <w:sz w:val="24"/>
          <w:szCs w:val="24"/>
        </w:rPr>
        <w:t xml:space="preserve"> coral growth and survivorship on shallow Jamaican reefs</w:t>
      </w:r>
      <w:r>
        <w:rPr>
          <w:rFonts w:ascii="Times New Roman" w:hAnsi="Times New Roman" w:cs="Times New Roman"/>
          <w:sz w:val="24"/>
          <w:szCs w:val="24"/>
        </w:rPr>
        <w:t xml:space="preserve"> Precht 2010 – Citation only!!!!!</w:t>
      </w:r>
    </w:p>
    <w:p w14:paraId="0170F4CA" w14:textId="656B943D" w:rsidR="006110FC" w:rsidRDefault="006110FC" w:rsidP="001B0731">
      <w:pPr>
        <w:rPr>
          <w:rFonts w:ascii="Times New Roman" w:hAnsi="Times New Roman" w:cs="Times New Roman"/>
          <w:sz w:val="24"/>
          <w:szCs w:val="24"/>
        </w:rPr>
      </w:pPr>
    </w:p>
    <w:p w14:paraId="6B22E477" w14:textId="34A39BA6" w:rsidR="006110FC" w:rsidRDefault="006110FC" w:rsidP="001B0731">
      <w:pPr>
        <w:rPr>
          <w:rFonts w:ascii="Times New Roman" w:hAnsi="Times New Roman" w:cs="Times New Roman"/>
          <w:sz w:val="24"/>
          <w:szCs w:val="24"/>
        </w:rPr>
      </w:pPr>
    </w:p>
    <w:p w14:paraId="0396F0DF" w14:textId="50A34C04" w:rsidR="006110FC" w:rsidRDefault="006110FC" w:rsidP="001B0731">
      <w:pPr>
        <w:pBdr>
          <w:bottom w:val="single" w:sz="12" w:space="1" w:color="auto"/>
        </w:pBdr>
        <w:rPr>
          <w:rFonts w:ascii="Times New Roman" w:hAnsi="Times New Roman" w:cs="Times New Roman"/>
          <w:sz w:val="24"/>
          <w:szCs w:val="24"/>
        </w:rPr>
      </w:pPr>
    </w:p>
    <w:p w14:paraId="6C115BDF" w14:textId="70FE6D8C" w:rsidR="006110FC" w:rsidRDefault="006110FC" w:rsidP="001B0731">
      <w:pPr>
        <w:rPr>
          <w:rFonts w:ascii="Times New Roman" w:hAnsi="Times New Roman" w:cs="Times New Roman"/>
          <w:sz w:val="24"/>
          <w:szCs w:val="24"/>
        </w:rPr>
      </w:pPr>
    </w:p>
    <w:p w14:paraId="6BBD97A8" w14:textId="4336B3D8" w:rsidR="006110FC" w:rsidRDefault="006110FC" w:rsidP="001B0731">
      <w:pPr>
        <w:rPr>
          <w:rFonts w:ascii="Times New Roman" w:hAnsi="Times New Roman" w:cs="Times New Roman"/>
          <w:sz w:val="24"/>
          <w:szCs w:val="24"/>
        </w:rPr>
      </w:pPr>
      <w:r>
        <w:rPr>
          <w:rFonts w:ascii="Times New Roman" w:hAnsi="Times New Roman" w:cs="Times New Roman"/>
          <w:sz w:val="24"/>
          <w:szCs w:val="24"/>
        </w:rPr>
        <w:t>Limitations:</w:t>
      </w:r>
    </w:p>
    <w:p w14:paraId="249E3438" w14:textId="3D1864DF" w:rsidR="006110FC" w:rsidRDefault="006110FC" w:rsidP="001B0731">
      <w:pPr>
        <w:rPr>
          <w:rFonts w:ascii="Times New Roman" w:hAnsi="Times New Roman" w:cs="Times New Roman"/>
          <w:sz w:val="24"/>
          <w:szCs w:val="24"/>
        </w:rPr>
      </w:pPr>
      <w:r>
        <w:rPr>
          <w:rFonts w:ascii="Times New Roman" w:hAnsi="Times New Roman" w:cs="Times New Roman"/>
          <w:sz w:val="24"/>
          <w:szCs w:val="24"/>
        </w:rPr>
        <w:t xml:space="preserve">Small sample size in </w:t>
      </w:r>
      <w:proofErr w:type="spellStart"/>
      <w:r>
        <w:rPr>
          <w:rFonts w:ascii="Times New Roman" w:hAnsi="Times New Roman" w:cs="Times New Roman"/>
          <w:sz w:val="24"/>
          <w:szCs w:val="24"/>
        </w:rPr>
        <w:t>Guayama</w:t>
      </w:r>
      <w:proofErr w:type="spellEnd"/>
      <w:r>
        <w:rPr>
          <w:rFonts w:ascii="Times New Roman" w:hAnsi="Times New Roman" w:cs="Times New Roman"/>
          <w:sz w:val="24"/>
          <w:szCs w:val="24"/>
        </w:rPr>
        <w:t xml:space="preserve">, perhaps why it was statistically significant. </w:t>
      </w:r>
    </w:p>
    <w:p w14:paraId="6BE29C72" w14:textId="6F98AEA8" w:rsidR="005B3346" w:rsidRDefault="005B3346" w:rsidP="001B0731">
      <w:pPr>
        <w:rPr>
          <w:rFonts w:ascii="Times New Roman" w:hAnsi="Times New Roman" w:cs="Times New Roman"/>
          <w:sz w:val="24"/>
          <w:szCs w:val="24"/>
        </w:rPr>
      </w:pPr>
    </w:p>
    <w:p w14:paraId="5DDB57E2" w14:textId="08D60B14" w:rsidR="005B3346" w:rsidRDefault="005B3346" w:rsidP="001B0731">
      <w:pPr>
        <w:rPr>
          <w:rFonts w:ascii="Times New Roman" w:hAnsi="Times New Roman" w:cs="Times New Roman"/>
          <w:sz w:val="24"/>
          <w:szCs w:val="24"/>
        </w:rPr>
      </w:pPr>
      <w:r>
        <w:rPr>
          <w:rFonts w:ascii="Times New Roman" w:hAnsi="Times New Roman" w:cs="Times New Roman"/>
          <w:sz w:val="24"/>
          <w:szCs w:val="24"/>
        </w:rPr>
        <w:t>Suggestions:</w:t>
      </w:r>
    </w:p>
    <w:p w14:paraId="1673B2A5" w14:textId="24C51B17" w:rsidR="005B3346" w:rsidRPr="00E02EA5" w:rsidRDefault="005B3346" w:rsidP="001B0731">
      <w:pPr>
        <w:rPr>
          <w:rFonts w:ascii="Times New Roman" w:hAnsi="Times New Roman" w:cs="Times New Roman"/>
          <w:sz w:val="24"/>
          <w:szCs w:val="24"/>
        </w:rPr>
      </w:pPr>
      <w:r>
        <w:rPr>
          <w:rFonts w:ascii="Times New Roman" w:hAnsi="Times New Roman" w:cs="Times New Roman"/>
          <w:sz w:val="24"/>
          <w:szCs w:val="24"/>
        </w:rPr>
        <w:t>Diversity of Algae by different locations and overall diet impact on gut microbiota.</w:t>
      </w:r>
    </w:p>
    <w:p w14:paraId="31464622" w14:textId="6FFD485C" w:rsidR="001B0731" w:rsidRPr="00E02EA5" w:rsidRDefault="001B0731" w:rsidP="001B0731">
      <w:pPr>
        <w:tabs>
          <w:tab w:val="left" w:pos="8248"/>
        </w:tabs>
        <w:rPr>
          <w:rFonts w:ascii="Times New Roman" w:hAnsi="Times New Roman" w:cs="Times New Roman"/>
          <w:sz w:val="24"/>
          <w:szCs w:val="24"/>
        </w:rPr>
      </w:pPr>
      <w:r w:rsidRPr="00E02EA5">
        <w:rPr>
          <w:rFonts w:ascii="Times New Roman" w:hAnsi="Times New Roman" w:cs="Times New Roman"/>
          <w:sz w:val="24"/>
          <w:szCs w:val="24"/>
        </w:rPr>
        <w:tab/>
      </w:r>
    </w:p>
    <w:sectPr w:rsidR="001B0731" w:rsidRPr="00E02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TSY">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266"/>
    <w:rsid w:val="00011266"/>
    <w:rsid w:val="000D5E9C"/>
    <w:rsid w:val="001B0731"/>
    <w:rsid w:val="001F2EF7"/>
    <w:rsid w:val="00236282"/>
    <w:rsid w:val="002D17D5"/>
    <w:rsid w:val="00464A1B"/>
    <w:rsid w:val="00472675"/>
    <w:rsid w:val="00477D18"/>
    <w:rsid w:val="004B7472"/>
    <w:rsid w:val="004D6FCF"/>
    <w:rsid w:val="004F055F"/>
    <w:rsid w:val="00513B61"/>
    <w:rsid w:val="00541E42"/>
    <w:rsid w:val="005B3346"/>
    <w:rsid w:val="006110FC"/>
    <w:rsid w:val="006611B8"/>
    <w:rsid w:val="007845FB"/>
    <w:rsid w:val="007B115D"/>
    <w:rsid w:val="008A7375"/>
    <w:rsid w:val="008C2717"/>
    <w:rsid w:val="00932F4E"/>
    <w:rsid w:val="009B43F7"/>
    <w:rsid w:val="00A26E0D"/>
    <w:rsid w:val="00A34C33"/>
    <w:rsid w:val="00B13633"/>
    <w:rsid w:val="00B22267"/>
    <w:rsid w:val="00BA3924"/>
    <w:rsid w:val="00BA5C08"/>
    <w:rsid w:val="00C32F9D"/>
    <w:rsid w:val="00D7274E"/>
    <w:rsid w:val="00DA24FC"/>
    <w:rsid w:val="00E02EA5"/>
    <w:rsid w:val="00E409D2"/>
    <w:rsid w:val="00E708AA"/>
    <w:rsid w:val="00F04D7F"/>
    <w:rsid w:val="00FA5B7E"/>
    <w:rsid w:val="00FE0CB2"/>
    <w:rsid w:val="00FF5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D5EAB"/>
  <w15:chartTrackingRefBased/>
  <w15:docId w15:val="{B49B25D6-D98F-4018-8FC0-9F089BF63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24F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149684">
      <w:bodyDiv w:val="1"/>
      <w:marLeft w:val="0"/>
      <w:marRight w:val="0"/>
      <w:marTop w:val="0"/>
      <w:marBottom w:val="0"/>
      <w:divBdr>
        <w:top w:val="none" w:sz="0" w:space="0" w:color="auto"/>
        <w:left w:val="none" w:sz="0" w:space="0" w:color="auto"/>
        <w:bottom w:val="none" w:sz="0" w:space="0" w:color="auto"/>
        <w:right w:val="none" w:sz="0" w:space="0" w:color="auto"/>
      </w:divBdr>
    </w:div>
    <w:div w:id="122868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3896</TotalTime>
  <Pages>1</Pages>
  <Words>1967</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alejandro.mercado1@upr.edu</dc:creator>
  <cp:keywords/>
  <dc:description/>
  <cp:lastModifiedBy>ALEJANDRO MERCADO CAPOTE</cp:lastModifiedBy>
  <cp:revision>17</cp:revision>
  <dcterms:created xsi:type="dcterms:W3CDTF">2020-12-03T18:57:00Z</dcterms:created>
  <dcterms:modified xsi:type="dcterms:W3CDTF">2020-12-09T23:55:00Z</dcterms:modified>
</cp:coreProperties>
</file>