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 efdvsd fds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 grsdcv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Fs dg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30332"/>
    <w:rsid w:val="6271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2021-04-11T07:34:00Z</dcterms:created>
  <dc:creator>jatin goyal</dc:creator>
  <cp:lastModifiedBy>Jatin goyal</cp:lastModifiedBy>
  <dcterms:modified xsi:type="dcterms:W3CDTF">2021-04-11T07:38:52Z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