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570" w:rsidRPr="00CD5B06" w:rsidRDefault="00BF36F7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B06">
        <w:rPr>
          <w:rFonts w:ascii="Times New Roman" w:hAnsi="Times New Roman" w:cs="Times New Roman"/>
          <w:sz w:val="28"/>
          <w:szCs w:val="28"/>
        </w:rPr>
        <w:t xml:space="preserve">1) </w:t>
      </w:r>
      <w:r w:rsidR="003F669D" w:rsidRPr="00CD5B06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3F669D" w:rsidRPr="00CD5B0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669D" w:rsidRPr="00CD5B06">
        <w:rPr>
          <w:rFonts w:ascii="Times New Roman" w:hAnsi="Times New Roman" w:cs="Times New Roman"/>
          <w:sz w:val="28"/>
          <w:szCs w:val="28"/>
        </w:rPr>
        <w:t xml:space="preserve"> определяет пропускную способность канала и измеряется в битах в секунду.</w:t>
      </w:r>
    </w:p>
    <w:p w:rsidR="003F669D" w:rsidRPr="00CD5B06" w:rsidRDefault="00BF36F7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B06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="00D7720F" w:rsidRPr="00CD5B0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7720F" w:rsidRPr="00CD5B0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D7720F" w:rsidRPr="00CD5B0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7720F" w:rsidRPr="00CD5B06">
        <w:rPr>
          <w:rFonts w:ascii="Times New Roman" w:hAnsi="Times New Roman" w:cs="Times New Roman"/>
          <w:sz w:val="28"/>
          <w:szCs w:val="28"/>
        </w:rPr>
        <w:t>– скорость передачи информации, измеряется в битах в секунду.</w:t>
      </w:r>
    </w:p>
    <w:p w:rsidR="00BF36F7" w:rsidRPr="00CD5B06" w:rsidRDefault="00BF36F7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B06">
        <w:rPr>
          <w:rFonts w:ascii="Times New Roman" w:hAnsi="Times New Roman" w:cs="Times New Roman"/>
          <w:sz w:val="28"/>
          <w:szCs w:val="28"/>
        </w:rPr>
        <w:t xml:space="preserve">3) Обобщенная модель канала передачи информации: сообщение – кодер первичного кода – кодер источника – </w:t>
      </w:r>
      <w:proofErr w:type="spellStart"/>
      <w:r w:rsidRPr="00CD5B06">
        <w:rPr>
          <w:rFonts w:ascii="Times New Roman" w:hAnsi="Times New Roman" w:cs="Times New Roman"/>
          <w:sz w:val="28"/>
          <w:szCs w:val="28"/>
        </w:rPr>
        <w:t>криптокодер</w:t>
      </w:r>
      <w:proofErr w:type="spellEnd"/>
      <w:r w:rsidRPr="00CD5B06">
        <w:rPr>
          <w:rFonts w:ascii="Times New Roman" w:hAnsi="Times New Roman" w:cs="Times New Roman"/>
          <w:sz w:val="28"/>
          <w:szCs w:val="28"/>
        </w:rPr>
        <w:t xml:space="preserve"> – корректирующий кодер – кодер канала – модулятор – канал (- помехи) – демодулятор – декодер канала – корректирующий декодер – дешифратор – декодер источника – ЦАП – получатель.</w:t>
      </w:r>
    </w:p>
    <w:p w:rsidR="00BF36F7" w:rsidRPr="00CD5B06" w:rsidRDefault="00BF36F7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B06">
        <w:rPr>
          <w:rFonts w:ascii="Times New Roman" w:hAnsi="Times New Roman" w:cs="Times New Roman"/>
          <w:sz w:val="28"/>
          <w:szCs w:val="28"/>
        </w:rPr>
        <w:t xml:space="preserve">4)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D5B06">
        <w:rPr>
          <w:rFonts w:ascii="Times New Roman" w:hAnsi="Times New Roman" w:cs="Times New Roman"/>
          <w:sz w:val="28"/>
          <w:szCs w:val="28"/>
        </w:rPr>
        <w:t>(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5B06">
        <w:rPr>
          <w:rFonts w:ascii="Times New Roman" w:hAnsi="Times New Roman" w:cs="Times New Roman"/>
          <w:sz w:val="28"/>
          <w:szCs w:val="28"/>
        </w:rPr>
        <w:t xml:space="preserve">) =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5B06">
        <w:rPr>
          <w:rFonts w:ascii="Times New Roman" w:hAnsi="Times New Roman" w:cs="Times New Roman"/>
          <w:sz w:val="28"/>
          <w:szCs w:val="28"/>
        </w:rPr>
        <w:t>(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5B06">
        <w:rPr>
          <w:rFonts w:ascii="Times New Roman" w:hAnsi="Times New Roman" w:cs="Times New Roman"/>
          <w:sz w:val="28"/>
          <w:szCs w:val="28"/>
        </w:rPr>
        <w:t>)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D5B06">
        <w:rPr>
          <w:rFonts w:ascii="Times New Roman" w:hAnsi="Times New Roman" w:cs="Times New Roman"/>
          <w:sz w:val="28"/>
          <w:szCs w:val="28"/>
        </w:rPr>
        <w:t>(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5B06">
        <w:rPr>
          <w:rFonts w:ascii="Times New Roman" w:hAnsi="Times New Roman" w:cs="Times New Roman"/>
          <w:sz w:val="28"/>
          <w:szCs w:val="28"/>
        </w:rPr>
        <w:t xml:space="preserve">) +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5B06">
        <w:rPr>
          <w:rFonts w:ascii="Times New Roman" w:hAnsi="Times New Roman" w:cs="Times New Roman"/>
          <w:sz w:val="28"/>
          <w:szCs w:val="28"/>
        </w:rPr>
        <w:t>(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5B06">
        <w:rPr>
          <w:rFonts w:ascii="Times New Roman" w:hAnsi="Times New Roman" w:cs="Times New Roman"/>
          <w:sz w:val="28"/>
          <w:szCs w:val="28"/>
        </w:rPr>
        <w:t xml:space="preserve">) – формула смеси сигнала и помех,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5B06">
        <w:rPr>
          <w:rFonts w:ascii="Times New Roman" w:hAnsi="Times New Roman" w:cs="Times New Roman"/>
          <w:sz w:val="28"/>
          <w:szCs w:val="28"/>
        </w:rPr>
        <w:t>(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5B06">
        <w:rPr>
          <w:rFonts w:ascii="Times New Roman" w:hAnsi="Times New Roman" w:cs="Times New Roman"/>
          <w:sz w:val="28"/>
          <w:szCs w:val="28"/>
        </w:rPr>
        <w:t xml:space="preserve">) – передаваемый сигнал,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D5B06">
        <w:rPr>
          <w:rFonts w:ascii="Times New Roman" w:hAnsi="Times New Roman" w:cs="Times New Roman"/>
          <w:sz w:val="28"/>
          <w:szCs w:val="28"/>
        </w:rPr>
        <w:t>(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5B06">
        <w:rPr>
          <w:rFonts w:ascii="Times New Roman" w:hAnsi="Times New Roman" w:cs="Times New Roman"/>
          <w:sz w:val="28"/>
          <w:szCs w:val="28"/>
        </w:rPr>
        <w:t xml:space="preserve">) – мультипликативная помеха,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5B06">
        <w:rPr>
          <w:rFonts w:ascii="Times New Roman" w:hAnsi="Times New Roman" w:cs="Times New Roman"/>
          <w:sz w:val="28"/>
          <w:szCs w:val="28"/>
        </w:rPr>
        <w:t>(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5B06">
        <w:rPr>
          <w:rFonts w:ascii="Times New Roman" w:hAnsi="Times New Roman" w:cs="Times New Roman"/>
          <w:sz w:val="28"/>
          <w:szCs w:val="28"/>
        </w:rPr>
        <w:t>) – аддитивная помеха.</w:t>
      </w:r>
    </w:p>
    <w:p w:rsidR="008F3FD7" w:rsidRPr="00CD5B06" w:rsidRDefault="008F3FD7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B06">
        <w:rPr>
          <w:rFonts w:ascii="Times New Roman" w:hAnsi="Times New Roman" w:cs="Times New Roman"/>
          <w:sz w:val="28"/>
          <w:szCs w:val="28"/>
        </w:rPr>
        <w:t xml:space="preserve">5)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D5B06">
        <w:rPr>
          <w:rFonts w:ascii="Times New Roman" w:hAnsi="Times New Roman" w:cs="Times New Roman"/>
          <w:sz w:val="28"/>
          <w:szCs w:val="28"/>
        </w:rPr>
        <w:t xml:space="preserve"> – вероятность события</w:t>
      </w:r>
    </w:p>
    <w:p w:rsidR="008F3FD7" w:rsidRPr="00CD5B06" w:rsidRDefault="008F3FD7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B06">
        <w:rPr>
          <w:rFonts w:ascii="Times New Roman" w:hAnsi="Times New Roman" w:cs="Times New Roman"/>
          <w:sz w:val="28"/>
          <w:szCs w:val="28"/>
        </w:rPr>
        <w:t xml:space="preserve">6)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D5B06">
        <w:rPr>
          <w:rFonts w:ascii="Times New Roman" w:hAnsi="Times New Roman" w:cs="Times New Roman"/>
          <w:sz w:val="28"/>
          <w:szCs w:val="28"/>
        </w:rPr>
        <w:t xml:space="preserve"> – количество информации.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D5B06">
        <w:rPr>
          <w:rFonts w:ascii="Times New Roman" w:hAnsi="Times New Roman" w:cs="Times New Roman"/>
          <w:sz w:val="28"/>
          <w:szCs w:val="28"/>
        </w:rPr>
        <w:t xml:space="preserve"> ~ -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D5B06">
        <w:rPr>
          <w:rFonts w:ascii="Times New Roman" w:hAnsi="Times New Roman" w:cs="Times New Roman"/>
          <w:sz w:val="28"/>
          <w:szCs w:val="28"/>
        </w:rPr>
        <w:t xml:space="preserve">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D5B06">
        <w:rPr>
          <w:rFonts w:ascii="Times New Roman" w:hAnsi="Times New Roman" w:cs="Times New Roman"/>
          <w:sz w:val="28"/>
          <w:szCs w:val="28"/>
        </w:rPr>
        <w:t xml:space="preserve"> (чем выше вероятность</w:t>
      </w:r>
      <w:r w:rsidR="00B47D33" w:rsidRPr="00CD5B06">
        <w:rPr>
          <w:rFonts w:ascii="Times New Roman" w:hAnsi="Times New Roman" w:cs="Times New Roman"/>
          <w:sz w:val="28"/>
          <w:szCs w:val="28"/>
        </w:rPr>
        <w:t xml:space="preserve"> события</w:t>
      </w:r>
      <w:r w:rsidRPr="00CD5B06">
        <w:rPr>
          <w:rFonts w:ascii="Times New Roman" w:hAnsi="Times New Roman" w:cs="Times New Roman"/>
          <w:sz w:val="28"/>
          <w:szCs w:val="28"/>
        </w:rPr>
        <w:t xml:space="preserve">, тем меньше </w:t>
      </w:r>
      <w:r w:rsidR="00B47D33" w:rsidRPr="00CD5B06">
        <w:rPr>
          <w:rFonts w:ascii="Times New Roman" w:hAnsi="Times New Roman" w:cs="Times New Roman"/>
          <w:sz w:val="28"/>
          <w:szCs w:val="28"/>
        </w:rPr>
        <w:t xml:space="preserve">в нем </w:t>
      </w:r>
      <w:r w:rsidRPr="00CD5B06">
        <w:rPr>
          <w:rFonts w:ascii="Times New Roman" w:hAnsi="Times New Roman" w:cs="Times New Roman"/>
          <w:sz w:val="28"/>
          <w:szCs w:val="28"/>
        </w:rPr>
        <w:t>информации, и наоборот)</w:t>
      </w:r>
      <w:r w:rsidR="00B47D33" w:rsidRPr="00CD5B06">
        <w:rPr>
          <w:rFonts w:ascii="Times New Roman" w:hAnsi="Times New Roman" w:cs="Times New Roman"/>
          <w:sz w:val="28"/>
          <w:szCs w:val="28"/>
        </w:rPr>
        <w:t>.</w:t>
      </w:r>
    </w:p>
    <w:p w:rsidR="00B07067" w:rsidRDefault="00B07067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B06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CD5B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B06">
        <w:rPr>
          <w:rFonts w:ascii="Times New Roman" w:hAnsi="Times New Roman" w:cs="Times New Roman"/>
          <w:sz w:val="28"/>
          <w:szCs w:val="28"/>
        </w:rPr>
        <w:t xml:space="preserve"> – дискретный момент времени,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5B0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D5B06">
        <w:rPr>
          <w:rFonts w:ascii="Times New Roman" w:hAnsi="Times New Roman" w:cs="Times New Roman"/>
          <w:sz w:val="28"/>
          <w:szCs w:val="28"/>
        </w:rPr>
        <w:t xml:space="preserve"> – символ, который формируется в этот момент.</w:t>
      </w:r>
      <w:r w:rsidR="005508B3" w:rsidRPr="00CD5B06">
        <w:rPr>
          <w:rFonts w:ascii="Times New Roman" w:hAnsi="Times New Roman" w:cs="Times New Roman"/>
          <w:sz w:val="28"/>
          <w:szCs w:val="28"/>
        </w:rPr>
        <w:t xml:space="preserve"> </w:t>
      </w:r>
      <w:r w:rsidR="005508B3" w:rsidRPr="00CD5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508B3" w:rsidRPr="00CD5B06">
        <w:rPr>
          <w:rFonts w:ascii="Times New Roman" w:hAnsi="Times New Roman" w:cs="Times New Roman"/>
          <w:sz w:val="28"/>
          <w:szCs w:val="28"/>
        </w:rPr>
        <w:t xml:space="preserve"> – множество исходных символов. Все вероятности появления символов в сумме должны давать 1. </w:t>
      </w:r>
      <w:r w:rsidR="005508B3" w:rsidRPr="00CD5B0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508B3" w:rsidRPr="00CD5B06">
        <w:rPr>
          <w:rFonts w:ascii="Times New Roman" w:hAnsi="Times New Roman" w:cs="Times New Roman"/>
          <w:sz w:val="28"/>
          <w:szCs w:val="28"/>
        </w:rPr>
        <w:t xml:space="preserve"> – размерность </w:t>
      </w:r>
      <w:r w:rsidR="005508B3" w:rsidRPr="00CD5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508B3" w:rsidRPr="00CD5B06">
        <w:rPr>
          <w:rFonts w:ascii="Times New Roman" w:hAnsi="Times New Roman" w:cs="Times New Roman"/>
          <w:sz w:val="28"/>
          <w:szCs w:val="28"/>
        </w:rPr>
        <w:t xml:space="preserve">. </w:t>
      </w:r>
      <w:r w:rsidR="00CD5B06" w:rsidRPr="00CD5B06">
        <w:rPr>
          <w:rFonts w:ascii="Times New Roman" w:hAnsi="Times New Roman" w:cs="Times New Roman"/>
          <w:sz w:val="28"/>
          <w:szCs w:val="28"/>
        </w:rPr>
        <w:t>Если источника два (</w:t>
      </w:r>
      <w:r w:rsidR="00CD5B06" w:rsidRPr="00CD5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D5B06" w:rsidRPr="00CD5B06">
        <w:rPr>
          <w:rFonts w:ascii="Times New Roman" w:hAnsi="Times New Roman" w:cs="Times New Roman"/>
          <w:sz w:val="28"/>
          <w:szCs w:val="28"/>
        </w:rPr>
        <w:t xml:space="preserve"> и </w:t>
      </w:r>
      <w:r w:rsidR="00CD5B06" w:rsidRPr="00CD5B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D5B06" w:rsidRPr="00CD5B06">
        <w:rPr>
          <w:rFonts w:ascii="Times New Roman" w:hAnsi="Times New Roman" w:cs="Times New Roman"/>
          <w:sz w:val="28"/>
          <w:szCs w:val="28"/>
        </w:rPr>
        <w:t xml:space="preserve">), то они независимы, если </w:t>
      </w:r>
      <w:proofErr w:type="spellStart"/>
      <w:proofErr w:type="gramStart"/>
      <w:r w:rsidR="00CD5B06" w:rsidRPr="00CD5B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5B06" w:rsidRPr="00CD5B0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="00CD5B06" w:rsidRPr="00CD5B06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CD5B06" w:rsidRPr="00CD5B0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gramEnd"/>
      <w:r w:rsidR="00CD5B06" w:rsidRPr="00CD5B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CD5B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5B06" w:rsidRPr="00CD5B0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CD5B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5B06" w:rsidRPr="00CD5B0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CD5B06">
        <w:rPr>
          <w:rFonts w:ascii="Times New Roman" w:hAnsi="Times New Roman" w:cs="Times New Roman"/>
          <w:sz w:val="28"/>
          <w:szCs w:val="28"/>
        </w:rPr>
        <w:t>.</w:t>
      </w:r>
    </w:p>
    <w:p w:rsidR="00B753C1" w:rsidRDefault="00B753C1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="003820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20F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="003820F9" w:rsidRPr="003820F9">
        <w:rPr>
          <w:rFonts w:ascii="Times New Roman" w:hAnsi="Times New Roman" w:cs="Times New Roman"/>
          <w:sz w:val="28"/>
          <w:szCs w:val="28"/>
        </w:rPr>
        <w:t xml:space="preserve"> – </w:t>
      </w:r>
      <w:r w:rsidR="003820F9">
        <w:rPr>
          <w:rFonts w:ascii="Times New Roman" w:hAnsi="Times New Roman" w:cs="Times New Roman"/>
          <w:sz w:val="28"/>
          <w:szCs w:val="28"/>
        </w:rPr>
        <w:t xml:space="preserve">блоковый источник, </w:t>
      </w:r>
      <w:r w:rsidR="003820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20F9" w:rsidRPr="003820F9">
        <w:rPr>
          <w:rFonts w:ascii="Times New Roman" w:hAnsi="Times New Roman" w:cs="Times New Roman"/>
          <w:sz w:val="28"/>
          <w:szCs w:val="28"/>
        </w:rPr>
        <w:t xml:space="preserve"> </w:t>
      </w:r>
      <w:r w:rsidR="003820F9">
        <w:rPr>
          <w:rFonts w:ascii="Times New Roman" w:hAnsi="Times New Roman" w:cs="Times New Roman"/>
          <w:sz w:val="28"/>
          <w:szCs w:val="28"/>
        </w:rPr>
        <w:t xml:space="preserve">– количество </w:t>
      </w:r>
      <w:r w:rsidR="00387707">
        <w:rPr>
          <w:rFonts w:ascii="Times New Roman" w:hAnsi="Times New Roman" w:cs="Times New Roman"/>
          <w:sz w:val="28"/>
          <w:szCs w:val="28"/>
        </w:rPr>
        <w:t xml:space="preserve">символов в блоке, </w:t>
      </w:r>
      <w:proofErr w:type="spellStart"/>
      <w:r w:rsidR="0038770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8770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="00387707" w:rsidRPr="00387707">
        <w:rPr>
          <w:rFonts w:ascii="Times New Roman" w:hAnsi="Times New Roman" w:cs="Times New Roman"/>
          <w:sz w:val="28"/>
          <w:szCs w:val="28"/>
        </w:rPr>
        <w:t xml:space="preserve"> </w:t>
      </w:r>
      <w:r w:rsidR="00387707">
        <w:rPr>
          <w:rFonts w:ascii="Times New Roman" w:hAnsi="Times New Roman" w:cs="Times New Roman"/>
          <w:sz w:val="28"/>
          <w:szCs w:val="28"/>
        </w:rPr>
        <w:t>–</w:t>
      </w:r>
      <w:r w:rsidR="00387707" w:rsidRPr="00387707">
        <w:rPr>
          <w:rFonts w:ascii="Times New Roman" w:hAnsi="Times New Roman" w:cs="Times New Roman"/>
          <w:sz w:val="28"/>
          <w:szCs w:val="28"/>
        </w:rPr>
        <w:t xml:space="preserve"> </w:t>
      </w:r>
      <w:r w:rsidR="00387707">
        <w:rPr>
          <w:rFonts w:ascii="Times New Roman" w:hAnsi="Times New Roman" w:cs="Times New Roman"/>
          <w:sz w:val="28"/>
          <w:szCs w:val="28"/>
        </w:rPr>
        <w:t>количество символов на выходе.</w:t>
      </w:r>
    </w:p>
    <w:p w:rsidR="001C58EB" w:rsidRDefault="00E92C9B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2C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2C9B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2C9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вероятность того, что на выходе канала будет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хотя посылался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04958">
        <w:rPr>
          <w:rFonts w:ascii="Times New Roman" w:hAnsi="Times New Roman" w:cs="Times New Roman"/>
          <w:sz w:val="28"/>
          <w:szCs w:val="28"/>
        </w:rPr>
        <w:t xml:space="preserve"> (вероятность ошибки)</w:t>
      </w:r>
      <w:r>
        <w:rPr>
          <w:rFonts w:ascii="Times New Roman" w:hAnsi="Times New Roman" w:cs="Times New Roman"/>
          <w:sz w:val="28"/>
          <w:szCs w:val="28"/>
        </w:rPr>
        <w:t xml:space="preserve">. Дискретный канал без памяти – такой канал, в котором количество входов и выходов является конечным, и в котором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2C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2C9B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2C9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не зависит от вероятностей предыдущих символов. Чем выше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918D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18D7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8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тем </w:t>
      </w:r>
      <w:r w:rsidR="004918D7">
        <w:rPr>
          <w:rFonts w:ascii="Times New Roman" w:hAnsi="Times New Roman" w:cs="Times New Roman"/>
          <w:sz w:val="28"/>
          <w:szCs w:val="28"/>
        </w:rPr>
        <w:t>хуже (больше ошибок при передаче)</w:t>
      </w:r>
      <w:r w:rsidR="004C0342">
        <w:rPr>
          <w:rFonts w:ascii="Times New Roman" w:hAnsi="Times New Roman" w:cs="Times New Roman"/>
          <w:sz w:val="28"/>
          <w:szCs w:val="28"/>
        </w:rPr>
        <w:t>.</w:t>
      </w:r>
      <w:r w:rsidR="005C2C16">
        <w:rPr>
          <w:rFonts w:ascii="Times New Roman" w:hAnsi="Times New Roman" w:cs="Times New Roman"/>
          <w:sz w:val="28"/>
          <w:szCs w:val="28"/>
        </w:rPr>
        <w:t xml:space="preserve"> </w:t>
      </w:r>
      <w:r w:rsidR="005C2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4392B">
        <w:rPr>
          <w:rFonts w:ascii="Times New Roman" w:hAnsi="Times New Roman" w:cs="Times New Roman"/>
          <w:sz w:val="28"/>
          <w:szCs w:val="28"/>
        </w:rPr>
        <w:t>{</w:t>
      </w:r>
      <w:r w:rsidR="005C2C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1DAE" w:rsidRPr="00EF1D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C2C16" w:rsidRPr="005C2C16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="005C2C1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F1DAE" w:rsidRPr="00EF1D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64392B">
        <w:rPr>
          <w:rFonts w:ascii="Times New Roman" w:hAnsi="Times New Roman" w:cs="Times New Roman"/>
          <w:sz w:val="28"/>
          <w:szCs w:val="28"/>
        </w:rPr>
        <w:t>}</w:t>
      </w:r>
      <w:r w:rsidR="005C2C16">
        <w:rPr>
          <w:rFonts w:ascii="Times New Roman" w:hAnsi="Times New Roman" w:cs="Times New Roman"/>
          <w:sz w:val="28"/>
          <w:szCs w:val="28"/>
        </w:rPr>
        <w:t xml:space="preserve"> = </w:t>
      </w:r>
      <w:r w:rsidR="005C2C16" w:rsidRPr="005C2C16">
        <w:rPr>
          <w:rFonts w:ascii="Times New Roman" w:hAnsi="Times New Roman" w:cs="Times New Roman"/>
          <w:sz w:val="28"/>
          <w:szCs w:val="28"/>
        </w:rPr>
        <w:t>(</w:t>
      </w:r>
      <w:r w:rsidR="005C2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C2C16" w:rsidRPr="005C2C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C2C1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C2C16" w:rsidRPr="005C2C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5C2C16" w:rsidRPr="005C2C16">
        <w:rPr>
          <w:rFonts w:ascii="Times New Roman" w:hAnsi="Times New Roman" w:cs="Times New Roman"/>
          <w:sz w:val="28"/>
          <w:szCs w:val="28"/>
        </w:rPr>
        <w:t>|</w:t>
      </w:r>
      <w:proofErr w:type="gramStart"/>
      <w:r w:rsidR="005C2C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C2C16" w:rsidRPr="005C2C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C2C16" w:rsidRPr="005C2C16">
        <w:rPr>
          <w:rFonts w:ascii="Times New Roman" w:hAnsi="Times New Roman" w:cs="Times New Roman"/>
          <w:sz w:val="28"/>
          <w:szCs w:val="28"/>
        </w:rPr>
        <w:t>)</w:t>
      </w:r>
      <w:r w:rsidR="005C2C16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="005C2C16" w:rsidRPr="005C2C16">
        <w:rPr>
          <w:rFonts w:ascii="Times New Roman" w:hAnsi="Times New Roman" w:cs="Times New Roman"/>
          <w:sz w:val="28"/>
          <w:szCs w:val="28"/>
        </w:rPr>
        <w:t>(</w:t>
      </w:r>
      <w:r w:rsidR="005C2C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C2C16" w:rsidRPr="005C2C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C2C16" w:rsidRPr="005C2C16">
        <w:rPr>
          <w:rFonts w:ascii="Times New Roman" w:hAnsi="Times New Roman" w:cs="Times New Roman"/>
          <w:sz w:val="28"/>
          <w:szCs w:val="28"/>
        </w:rPr>
        <w:t>))/</w:t>
      </w:r>
      <w:r w:rsidR="005C2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C2C16" w:rsidRPr="005C2C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C2C1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C2C16" w:rsidRPr="005C2C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5C2C16" w:rsidRPr="005C2C16">
        <w:rPr>
          <w:rFonts w:ascii="Times New Roman" w:hAnsi="Times New Roman" w:cs="Times New Roman"/>
          <w:sz w:val="28"/>
          <w:szCs w:val="28"/>
        </w:rPr>
        <w:t>)</w:t>
      </w:r>
      <w:r w:rsidR="004C0342">
        <w:rPr>
          <w:rFonts w:ascii="Times New Roman" w:hAnsi="Times New Roman" w:cs="Times New Roman"/>
          <w:sz w:val="28"/>
          <w:szCs w:val="28"/>
        </w:rPr>
        <w:t xml:space="preserve"> </w:t>
      </w:r>
      <w:r w:rsidR="00DC768B" w:rsidRPr="00DC768B">
        <w:rPr>
          <w:rFonts w:ascii="Times New Roman" w:hAnsi="Times New Roman" w:cs="Times New Roman"/>
          <w:sz w:val="28"/>
          <w:szCs w:val="28"/>
        </w:rPr>
        <w:t xml:space="preserve">– </w:t>
      </w:r>
      <w:r w:rsidR="00DC768B">
        <w:rPr>
          <w:rFonts w:ascii="Times New Roman" w:hAnsi="Times New Roman" w:cs="Times New Roman"/>
          <w:sz w:val="28"/>
          <w:szCs w:val="28"/>
        </w:rPr>
        <w:t>вероятность того, что при передаче символ не изменится</w:t>
      </w:r>
      <w:r w:rsidR="005C2C16">
        <w:rPr>
          <w:rFonts w:ascii="Times New Roman" w:hAnsi="Times New Roman" w:cs="Times New Roman"/>
          <w:sz w:val="28"/>
          <w:szCs w:val="28"/>
        </w:rPr>
        <w:t>.</w:t>
      </w:r>
      <w:r w:rsidR="005C2C16" w:rsidRPr="005C2C16">
        <w:rPr>
          <w:rFonts w:ascii="Times New Roman" w:hAnsi="Times New Roman" w:cs="Times New Roman"/>
          <w:sz w:val="28"/>
          <w:szCs w:val="28"/>
        </w:rPr>
        <w:t xml:space="preserve"> </w:t>
      </w:r>
      <w:r w:rsidR="001C58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C58EB" w:rsidRPr="004C03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C58E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C58EB" w:rsidRPr="001C58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C58EB" w:rsidRPr="004C0342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="001C58E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C58EB" w:rsidRPr="001C58E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="001C58EB" w:rsidRPr="004C0342">
        <w:rPr>
          <w:rFonts w:ascii="Times New Roman" w:hAnsi="Times New Roman" w:cs="Times New Roman"/>
          <w:sz w:val="28"/>
          <w:szCs w:val="28"/>
        </w:rPr>
        <w:t xml:space="preserve"> </w:t>
      </w:r>
      <w:r w:rsidR="001C58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C58EB" w:rsidRPr="004C03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C58E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C58EB" w:rsidRPr="001C58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C58EB" w:rsidRPr="004C0342">
        <w:rPr>
          <w:rFonts w:ascii="Times New Roman" w:hAnsi="Times New Roman" w:cs="Times New Roman"/>
          <w:sz w:val="28"/>
          <w:szCs w:val="28"/>
        </w:rPr>
        <w:t>|</w:t>
      </w:r>
      <w:proofErr w:type="spellStart"/>
      <w:proofErr w:type="gramStart"/>
      <w:r w:rsidR="001C58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C58EB" w:rsidRPr="001C58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1C58EB" w:rsidRPr="004C0342">
        <w:rPr>
          <w:rFonts w:ascii="Times New Roman" w:hAnsi="Times New Roman" w:cs="Times New Roman"/>
          <w:sz w:val="28"/>
          <w:szCs w:val="28"/>
        </w:rPr>
        <w:t>)</w:t>
      </w:r>
      <w:r w:rsidR="001C58E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="001C58EB" w:rsidRPr="004C03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C58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C58EB" w:rsidRPr="001C58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1C58EB" w:rsidRPr="004C0342">
        <w:rPr>
          <w:rFonts w:ascii="Times New Roman" w:hAnsi="Times New Roman" w:cs="Times New Roman"/>
          <w:sz w:val="28"/>
          <w:szCs w:val="28"/>
        </w:rPr>
        <w:t xml:space="preserve">) </w:t>
      </w:r>
      <w:r w:rsidR="004C0342" w:rsidRPr="004C0342">
        <w:rPr>
          <w:rFonts w:ascii="Times New Roman" w:hAnsi="Times New Roman" w:cs="Times New Roman"/>
          <w:sz w:val="28"/>
          <w:szCs w:val="28"/>
        </w:rPr>
        <w:t>–</w:t>
      </w:r>
      <w:r w:rsidR="001C58EB" w:rsidRPr="004C0342">
        <w:rPr>
          <w:rFonts w:ascii="Times New Roman" w:hAnsi="Times New Roman" w:cs="Times New Roman"/>
          <w:sz w:val="28"/>
          <w:szCs w:val="28"/>
        </w:rPr>
        <w:t xml:space="preserve"> </w:t>
      </w:r>
      <w:r w:rsidR="004C0342">
        <w:rPr>
          <w:rFonts w:ascii="Times New Roman" w:hAnsi="Times New Roman" w:cs="Times New Roman"/>
          <w:sz w:val="28"/>
          <w:szCs w:val="28"/>
        </w:rPr>
        <w:t xml:space="preserve">вероятность появления </w:t>
      </w:r>
      <w:proofErr w:type="spellStart"/>
      <w:r w:rsidR="004C034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C03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4C0342" w:rsidRPr="004C034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C0342" w:rsidRPr="004C0342">
        <w:rPr>
          <w:rFonts w:ascii="Times New Roman" w:hAnsi="Times New Roman" w:cs="Times New Roman"/>
          <w:sz w:val="28"/>
          <w:szCs w:val="28"/>
        </w:rPr>
        <w:t>(</w:t>
      </w:r>
      <w:r w:rsidR="004C0342">
        <w:rPr>
          <w:rFonts w:ascii="Times New Roman" w:hAnsi="Times New Roman" w:cs="Times New Roman"/>
          <w:sz w:val="28"/>
          <w:szCs w:val="28"/>
        </w:rPr>
        <w:t>иными словами, можно вычислить вероятность символа на выходе, при известной вероятности исходного символа и известной возможности изменения символа</w:t>
      </w:r>
      <w:r w:rsidR="004C0342" w:rsidRPr="004C0342">
        <w:rPr>
          <w:rFonts w:ascii="Times New Roman" w:hAnsi="Times New Roman" w:cs="Times New Roman"/>
          <w:sz w:val="28"/>
          <w:szCs w:val="28"/>
        </w:rPr>
        <w:t>)</w:t>
      </w:r>
      <w:r w:rsidR="004C0342">
        <w:rPr>
          <w:rFonts w:ascii="Times New Roman" w:hAnsi="Times New Roman" w:cs="Times New Roman"/>
          <w:sz w:val="28"/>
          <w:szCs w:val="28"/>
        </w:rPr>
        <w:t>.</w:t>
      </w:r>
      <w:r w:rsidR="00253076" w:rsidRPr="00253076">
        <w:rPr>
          <w:rFonts w:ascii="Times New Roman" w:hAnsi="Times New Roman" w:cs="Times New Roman"/>
          <w:sz w:val="28"/>
          <w:szCs w:val="28"/>
        </w:rPr>
        <w:t xml:space="preserve"> </w:t>
      </w:r>
      <w:r w:rsidR="0025307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53076" w:rsidRPr="00253076">
        <w:rPr>
          <w:rFonts w:ascii="Times New Roman" w:hAnsi="Times New Roman" w:cs="Times New Roman"/>
          <w:sz w:val="28"/>
          <w:szCs w:val="28"/>
        </w:rPr>
        <w:t>/</w:t>
      </w:r>
      <w:r w:rsidR="002530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3076" w:rsidRPr="00253076">
        <w:rPr>
          <w:rFonts w:ascii="Times New Roman" w:hAnsi="Times New Roman" w:cs="Times New Roman"/>
          <w:sz w:val="28"/>
          <w:szCs w:val="28"/>
        </w:rPr>
        <w:t xml:space="preserve"> – </w:t>
      </w:r>
      <w:r w:rsidR="00253076">
        <w:rPr>
          <w:rFonts w:ascii="Times New Roman" w:hAnsi="Times New Roman" w:cs="Times New Roman"/>
          <w:sz w:val="28"/>
          <w:szCs w:val="28"/>
        </w:rPr>
        <w:t xml:space="preserve">отношение мощности сигнала к мощности шума. </w:t>
      </w:r>
      <w:r w:rsidR="0025307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53076" w:rsidRPr="00253076">
        <w:rPr>
          <w:rFonts w:ascii="Times New Roman" w:hAnsi="Times New Roman" w:cs="Times New Roman"/>
          <w:sz w:val="28"/>
          <w:szCs w:val="28"/>
        </w:rPr>
        <w:t>/</w:t>
      </w:r>
      <w:r w:rsidR="002530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3076" w:rsidRPr="00253076">
        <w:rPr>
          <w:rFonts w:ascii="Times New Roman" w:hAnsi="Times New Roman" w:cs="Times New Roman"/>
          <w:sz w:val="28"/>
          <w:szCs w:val="28"/>
        </w:rPr>
        <w:t xml:space="preserve"> = </w:t>
      </w:r>
      <w:r w:rsidR="00253076">
        <w:rPr>
          <w:rFonts w:ascii="Times New Roman" w:hAnsi="Times New Roman" w:cs="Times New Roman"/>
          <w:sz w:val="28"/>
          <w:szCs w:val="28"/>
        </w:rPr>
        <w:t>(10</w:t>
      </w:r>
      <w:r w:rsidR="0025307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253076" w:rsidRPr="0025307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253076">
        <w:rPr>
          <w:rFonts w:ascii="Times New Roman" w:hAnsi="Times New Roman" w:cs="Times New Roman"/>
          <w:sz w:val="28"/>
          <w:szCs w:val="28"/>
          <w:lang w:val="en-US"/>
        </w:rPr>
        <w:t>S/N</w:t>
      </w:r>
      <w:r w:rsidR="00253076">
        <w:rPr>
          <w:rFonts w:ascii="Times New Roman" w:hAnsi="Times New Roman" w:cs="Times New Roman"/>
          <w:sz w:val="28"/>
          <w:szCs w:val="28"/>
        </w:rPr>
        <w:t xml:space="preserve">) </w:t>
      </w:r>
      <w:r w:rsidR="00253076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B66A07">
        <w:rPr>
          <w:rFonts w:ascii="Times New Roman" w:hAnsi="Times New Roman" w:cs="Times New Roman"/>
          <w:sz w:val="28"/>
          <w:szCs w:val="28"/>
        </w:rPr>
        <w:t>.</w:t>
      </w:r>
    </w:p>
    <w:p w:rsidR="00E2605E" w:rsidRDefault="00E2605E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605E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60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2605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60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proofErr w:type="gramEnd"/>
      <w:r w:rsidRPr="00E2605E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60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60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E260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вероятность совместного события.</w:t>
      </w:r>
      <w:r w:rsidR="00F11BAB">
        <w:rPr>
          <w:rFonts w:ascii="Times New Roman" w:hAnsi="Times New Roman" w:cs="Times New Roman"/>
          <w:sz w:val="28"/>
          <w:szCs w:val="28"/>
        </w:rPr>
        <w:t xml:space="preserve"> </w:t>
      </w:r>
      <w:r w:rsidR="00F11BA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11BAB" w:rsidRPr="00D13E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F11B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11BAB" w:rsidRPr="00F11B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F11BAB" w:rsidRPr="00D13EC2">
        <w:rPr>
          <w:rFonts w:ascii="Times New Roman" w:hAnsi="Times New Roman" w:cs="Times New Roman"/>
          <w:sz w:val="28"/>
          <w:szCs w:val="28"/>
        </w:rPr>
        <w:t>,</w:t>
      </w:r>
      <w:r w:rsidR="00F11BAB" w:rsidRPr="00F11B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gramEnd"/>
      <w:r w:rsidR="00F11BAB" w:rsidRPr="00D13EC2">
        <w:rPr>
          <w:rFonts w:ascii="Times New Roman" w:hAnsi="Times New Roman" w:cs="Times New Roman"/>
          <w:sz w:val="28"/>
          <w:szCs w:val="28"/>
        </w:rPr>
        <w:t xml:space="preserve">) = </w:t>
      </w:r>
      <w:r w:rsidR="00F11BA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11BAB" w:rsidRPr="00D13EC2">
        <w:rPr>
          <w:rFonts w:ascii="Times New Roman" w:hAnsi="Times New Roman" w:cs="Times New Roman"/>
          <w:sz w:val="28"/>
          <w:szCs w:val="28"/>
        </w:rPr>
        <w:t>(</w:t>
      </w:r>
      <w:r w:rsidR="00F11B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11BAB" w:rsidRPr="00F11B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F11BAB" w:rsidRPr="00D13EC2">
        <w:rPr>
          <w:rFonts w:ascii="Times New Roman" w:hAnsi="Times New Roman" w:cs="Times New Roman"/>
          <w:sz w:val="28"/>
          <w:szCs w:val="28"/>
        </w:rPr>
        <w:t xml:space="preserve">) + </w:t>
      </w:r>
      <w:r w:rsidR="00F11BA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11BAB" w:rsidRPr="00D13E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11B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11BAB" w:rsidRPr="00F11B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F11BAB" w:rsidRPr="00D13EC2">
        <w:rPr>
          <w:rFonts w:ascii="Times New Roman" w:hAnsi="Times New Roman" w:cs="Times New Roman"/>
          <w:sz w:val="28"/>
          <w:szCs w:val="28"/>
        </w:rPr>
        <w:t>)</w:t>
      </w:r>
      <w:r w:rsidR="00D13EC2" w:rsidRPr="00D13EC2">
        <w:rPr>
          <w:rFonts w:ascii="Times New Roman" w:hAnsi="Times New Roman" w:cs="Times New Roman"/>
          <w:sz w:val="28"/>
          <w:szCs w:val="28"/>
        </w:rPr>
        <w:t xml:space="preserve"> – </w:t>
      </w:r>
      <w:r w:rsidR="00D13EC2">
        <w:rPr>
          <w:rFonts w:ascii="Times New Roman" w:hAnsi="Times New Roman" w:cs="Times New Roman"/>
          <w:sz w:val="28"/>
          <w:szCs w:val="28"/>
        </w:rPr>
        <w:t xml:space="preserve">совместная информация. </w:t>
      </w:r>
      <w:r w:rsidR="002D6F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D6F1E" w:rsidRPr="00380B4F">
        <w:rPr>
          <w:rFonts w:ascii="Times New Roman" w:hAnsi="Times New Roman" w:cs="Times New Roman"/>
          <w:sz w:val="28"/>
          <w:szCs w:val="28"/>
        </w:rPr>
        <w:t xml:space="preserve"> = -</w:t>
      </w:r>
      <w:r w:rsidR="002D6F1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2D6F1E" w:rsidRPr="00380B4F">
        <w:rPr>
          <w:rFonts w:ascii="Times New Roman" w:hAnsi="Times New Roman" w:cs="Times New Roman"/>
          <w:sz w:val="28"/>
          <w:szCs w:val="28"/>
        </w:rPr>
        <w:t xml:space="preserve"> </w:t>
      </w:r>
      <w:r w:rsidR="002D6F1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D6F1E" w:rsidRPr="00380B4F">
        <w:rPr>
          <w:rFonts w:ascii="Times New Roman" w:hAnsi="Times New Roman" w:cs="Times New Roman"/>
          <w:sz w:val="28"/>
          <w:szCs w:val="28"/>
        </w:rPr>
        <w:t>.</w:t>
      </w:r>
      <w:r w:rsidR="00380B4F" w:rsidRPr="00380B4F">
        <w:rPr>
          <w:rFonts w:ascii="Times New Roman" w:hAnsi="Times New Roman" w:cs="Times New Roman"/>
          <w:sz w:val="28"/>
          <w:szCs w:val="28"/>
        </w:rPr>
        <w:t xml:space="preserve"> </w:t>
      </w:r>
      <w:r w:rsidR="00380B4F">
        <w:rPr>
          <w:rFonts w:ascii="Times New Roman" w:hAnsi="Times New Roman" w:cs="Times New Roman"/>
          <w:sz w:val="28"/>
          <w:szCs w:val="28"/>
        </w:rPr>
        <w:t>Если выбрать в качестве основания логарифма 10 – то результат будет измеряться в единицах Хартли.</w:t>
      </w:r>
      <w:r w:rsidR="00C968E4">
        <w:rPr>
          <w:rFonts w:ascii="Times New Roman" w:hAnsi="Times New Roman" w:cs="Times New Roman"/>
          <w:sz w:val="28"/>
          <w:szCs w:val="28"/>
        </w:rPr>
        <w:t xml:space="preserve"> Если выбрать 2 – то в битах. </w:t>
      </w:r>
    </w:p>
    <w:p w:rsidR="00040C92" w:rsidRDefault="00040C92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Энтропия – среднее количество информации</w:t>
      </w:r>
      <w:r w:rsidR="000F7A91">
        <w:rPr>
          <w:rFonts w:ascii="Times New Roman" w:hAnsi="Times New Roman" w:cs="Times New Roman"/>
          <w:sz w:val="28"/>
          <w:szCs w:val="28"/>
        </w:rPr>
        <w:t xml:space="preserve"> на один символ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76AE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76AE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Pr="00EE154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154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="00EE154B" w:rsidRPr="00B76A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154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5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E15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6AE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40C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76AE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76AE4" w:rsidRPr="00B76A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B76AE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76A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="00B76AE4" w:rsidRPr="00B76A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6AE4"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spellStart"/>
      <w:r w:rsidR="00B76A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76AE4" w:rsidRPr="00B76A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B76AE4"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spellEnd"/>
      <w:r w:rsidR="00B76AE4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="00B76AE4" w:rsidRPr="00B76A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6781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F7A91" w:rsidRPr="000F7A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7A91">
        <w:rPr>
          <w:rFonts w:ascii="Times New Roman" w:hAnsi="Times New Roman" w:cs="Times New Roman"/>
          <w:sz w:val="28"/>
          <w:szCs w:val="28"/>
        </w:rPr>
        <w:t xml:space="preserve">Энтропией называют также неопределенностью источника. </w:t>
      </w:r>
      <w:r w:rsidR="0008529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85291" w:rsidRPr="00085291">
        <w:rPr>
          <w:rFonts w:ascii="Times New Roman" w:hAnsi="Times New Roman" w:cs="Times New Roman"/>
          <w:sz w:val="28"/>
          <w:szCs w:val="28"/>
        </w:rPr>
        <w:t xml:space="preserve"> = </w:t>
      </w:r>
      <w:r w:rsidR="000852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85291" w:rsidRPr="00085291">
        <w:rPr>
          <w:rFonts w:ascii="Times New Roman" w:hAnsi="Times New Roman" w:cs="Times New Roman"/>
          <w:sz w:val="28"/>
          <w:szCs w:val="28"/>
        </w:rPr>
        <w:t>(</w:t>
      </w:r>
      <w:r w:rsidR="000852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85291" w:rsidRPr="00085291">
        <w:rPr>
          <w:rFonts w:ascii="Times New Roman" w:hAnsi="Times New Roman" w:cs="Times New Roman"/>
          <w:sz w:val="28"/>
          <w:szCs w:val="28"/>
        </w:rPr>
        <w:t xml:space="preserve">). </w:t>
      </w:r>
      <w:r w:rsidR="0008529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85291" w:rsidRPr="0008529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85291">
        <w:rPr>
          <w:rFonts w:ascii="Times New Roman" w:hAnsi="Times New Roman" w:cs="Times New Roman"/>
          <w:sz w:val="28"/>
          <w:szCs w:val="28"/>
        </w:rPr>
        <w:t xml:space="preserve"> – емкость дискретного источника. </w:t>
      </w:r>
      <w:r w:rsidR="0008529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85291" w:rsidRPr="008744A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85291">
        <w:rPr>
          <w:rFonts w:ascii="Times New Roman" w:hAnsi="Times New Roman" w:cs="Times New Roman"/>
          <w:sz w:val="28"/>
          <w:szCs w:val="28"/>
        </w:rPr>
        <w:t xml:space="preserve"> = </w:t>
      </w:r>
      <w:bookmarkStart w:id="0" w:name="_GoBack"/>
      <w:bookmarkEnd w:id="0"/>
      <w:r w:rsidR="0008529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85291" w:rsidRPr="008744A8">
        <w:rPr>
          <w:rFonts w:ascii="Times New Roman" w:hAnsi="Times New Roman" w:cs="Times New Roman"/>
          <w:sz w:val="28"/>
          <w:szCs w:val="28"/>
        </w:rPr>
        <w:t xml:space="preserve"> </w:t>
      </w:r>
      <w:r w:rsidR="000852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85291">
        <w:rPr>
          <w:rFonts w:ascii="Times New Roman" w:hAnsi="Times New Roman" w:cs="Times New Roman"/>
          <w:sz w:val="28"/>
          <w:szCs w:val="28"/>
        </w:rPr>
        <w:t xml:space="preserve">. </w:t>
      </w:r>
      <w:r w:rsidR="0064435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44358" w:rsidRPr="008744A8">
        <w:rPr>
          <w:rFonts w:ascii="Times New Roman" w:hAnsi="Times New Roman" w:cs="Times New Roman"/>
          <w:sz w:val="28"/>
          <w:szCs w:val="28"/>
        </w:rPr>
        <w:t xml:space="preserve">’ = </w:t>
      </w:r>
      <w:proofErr w:type="spellStart"/>
      <w:r w:rsidR="00644358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644358" w:rsidRPr="008744A8">
        <w:rPr>
          <w:rFonts w:ascii="Times New Roman" w:hAnsi="Times New Roman" w:cs="Times New Roman"/>
          <w:sz w:val="28"/>
          <w:szCs w:val="28"/>
        </w:rPr>
        <w:t xml:space="preserve"> – </w:t>
      </w:r>
      <w:r w:rsidR="00644358">
        <w:rPr>
          <w:rFonts w:ascii="Times New Roman" w:hAnsi="Times New Roman" w:cs="Times New Roman"/>
          <w:sz w:val="28"/>
          <w:szCs w:val="28"/>
        </w:rPr>
        <w:t xml:space="preserve">энтропия блокового источника. </w:t>
      </w:r>
    </w:p>
    <w:p w:rsidR="008744A8" w:rsidRPr="00006006" w:rsidRDefault="008744A8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744A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744A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744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744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44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избыточность дискретного источника. </w:t>
      </w:r>
      <w:r w:rsidR="0000600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06006" w:rsidRPr="00006006">
        <w:rPr>
          <w:rFonts w:ascii="Times New Roman" w:hAnsi="Times New Roman" w:cs="Times New Roman"/>
          <w:sz w:val="28"/>
          <w:szCs w:val="28"/>
        </w:rPr>
        <w:t xml:space="preserve"> = </w:t>
      </w:r>
      <w:r w:rsidR="0000600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06006" w:rsidRPr="00006006">
        <w:rPr>
          <w:rFonts w:ascii="Times New Roman" w:hAnsi="Times New Roman" w:cs="Times New Roman"/>
          <w:sz w:val="28"/>
          <w:szCs w:val="28"/>
        </w:rPr>
        <w:t>/</w:t>
      </w:r>
      <w:r w:rsidR="000060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06006" w:rsidRPr="000060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06006">
        <w:rPr>
          <w:rFonts w:ascii="Times New Roman" w:hAnsi="Times New Roman" w:cs="Times New Roman"/>
          <w:sz w:val="28"/>
          <w:szCs w:val="28"/>
        </w:rPr>
        <w:t xml:space="preserve"> = 1 – </w:t>
      </w:r>
      <w:r w:rsidR="000060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06006" w:rsidRPr="00006006">
        <w:rPr>
          <w:rFonts w:ascii="Times New Roman" w:hAnsi="Times New Roman" w:cs="Times New Roman"/>
          <w:sz w:val="28"/>
          <w:szCs w:val="28"/>
        </w:rPr>
        <w:t>/</w:t>
      </w:r>
      <w:r w:rsidR="000060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06006" w:rsidRPr="000060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06006" w:rsidRPr="00006006">
        <w:rPr>
          <w:rFonts w:ascii="Times New Roman" w:hAnsi="Times New Roman" w:cs="Times New Roman"/>
          <w:sz w:val="28"/>
          <w:szCs w:val="28"/>
        </w:rPr>
        <w:t xml:space="preserve"> </w:t>
      </w:r>
      <w:r w:rsidR="00006006">
        <w:rPr>
          <w:rFonts w:ascii="Times New Roman" w:hAnsi="Times New Roman" w:cs="Times New Roman"/>
          <w:sz w:val="28"/>
          <w:szCs w:val="28"/>
        </w:rPr>
        <w:t>– относительная избыточность источника.</w:t>
      </w:r>
    </w:p>
    <w:sectPr w:rsidR="008744A8" w:rsidRPr="00006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B3"/>
    <w:rsid w:val="00006006"/>
    <w:rsid w:val="00027DDD"/>
    <w:rsid w:val="00040C92"/>
    <w:rsid w:val="00057EE4"/>
    <w:rsid w:val="00085291"/>
    <w:rsid w:val="00092670"/>
    <w:rsid w:val="000B384F"/>
    <w:rsid w:val="000C2F65"/>
    <w:rsid w:val="000D5C12"/>
    <w:rsid w:val="000F7A91"/>
    <w:rsid w:val="00102888"/>
    <w:rsid w:val="001033EA"/>
    <w:rsid w:val="001060D7"/>
    <w:rsid w:val="00134664"/>
    <w:rsid w:val="00153F05"/>
    <w:rsid w:val="00176B61"/>
    <w:rsid w:val="00177F45"/>
    <w:rsid w:val="001811A7"/>
    <w:rsid w:val="001925C4"/>
    <w:rsid w:val="001A0122"/>
    <w:rsid w:val="001C58EB"/>
    <w:rsid w:val="00220E69"/>
    <w:rsid w:val="00253076"/>
    <w:rsid w:val="00271597"/>
    <w:rsid w:val="00277814"/>
    <w:rsid w:val="0028064E"/>
    <w:rsid w:val="002B24D0"/>
    <w:rsid w:val="002C4939"/>
    <w:rsid w:val="002D6F1E"/>
    <w:rsid w:val="002E0A55"/>
    <w:rsid w:val="002E36D3"/>
    <w:rsid w:val="002E3B1A"/>
    <w:rsid w:val="002E62CD"/>
    <w:rsid w:val="002F00BB"/>
    <w:rsid w:val="002F24D9"/>
    <w:rsid w:val="002F6ED1"/>
    <w:rsid w:val="00302BE1"/>
    <w:rsid w:val="00316B4A"/>
    <w:rsid w:val="00330A4C"/>
    <w:rsid w:val="00334E4F"/>
    <w:rsid w:val="003505D9"/>
    <w:rsid w:val="00352819"/>
    <w:rsid w:val="00357D5B"/>
    <w:rsid w:val="00366196"/>
    <w:rsid w:val="00366942"/>
    <w:rsid w:val="00373962"/>
    <w:rsid w:val="00375A72"/>
    <w:rsid w:val="00380B4F"/>
    <w:rsid w:val="003820F9"/>
    <w:rsid w:val="00387707"/>
    <w:rsid w:val="003A1A20"/>
    <w:rsid w:val="003A2338"/>
    <w:rsid w:val="003B3EDE"/>
    <w:rsid w:val="003F669D"/>
    <w:rsid w:val="00407F34"/>
    <w:rsid w:val="00413247"/>
    <w:rsid w:val="00424339"/>
    <w:rsid w:val="004431A0"/>
    <w:rsid w:val="00444772"/>
    <w:rsid w:val="00465570"/>
    <w:rsid w:val="00467473"/>
    <w:rsid w:val="00467817"/>
    <w:rsid w:val="004918D7"/>
    <w:rsid w:val="004927BC"/>
    <w:rsid w:val="004C0342"/>
    <w:rsid w:val="004C0A94"/>
    <w:rsid w:val="004E3D0D"/>
    <w:rsid w:val="004F1D9E"/>
    <w:rsid w:val="004F6DE0"/>
    <w:rsid w:val="00514911"/>
    <w:rsid w:val="00521F00"/>
    <w:rsid w:val="00540776"/>
    <w:rsid w:val="00540FB6"/>
    <w:rsid w:val="005508B3"/>
    <w:rsid w:val="00576211"/>
    <w:rsid w:val="00585FA0"/>
    <w:rsid w:val="00597A54"/>
    <w:rsid w:val="005A442C"/>
    <w:rsid w:val="005C2433"/>
    <w:rsid w:val="005C2C16"/>
    <w:rsid w:val="005D147F"/>
    <w:rsid w:val="005F28BF"/>
    <w:rsid w:val="006113C7"/>
    <w:rsid w:val="00614E85"/>
    <w:rsid w:val="006375E2"/>
    <w:rsid w:val="0064392B"/>
    <w:rsid w:val="00644358"/>
    <w:rsid w:val="006469B9"/>
    <w:rsid w:val="00650201"/>
    <w:rsid w:val="00666AB3"/>
    <w:rsid w:val="006721DD"/>
    <w:rsid w:val="00672B64"/>
    <w:rsid w:val="006A402F"/>
    <w:rsid w:val="006B60B1"/>
    <w:rsid w:val="006C5902"/>
    <w:rsid w:val="006D472E"/>
    <w:rsid w:val="00704958"/>
    <w:rsid w:val="0071182D"/>
    <w:rsid w:val="0072624E"/>
    <w:rsid w:val="00731194"/>
    <w:rsid w:val="007350CE"/>
    <w:rsid w:val="00756E67"/>
    <w:rsid w:val="0076342B"/>
    <w:rsid w:val="00766386"/>
    <w:rsid w:val="00796A62"/>
    <w:rsid w:val="007D60EA"/>
    <w:rsid w:val="008109A5"/>
    <w:rsid w:val="0081760A"/>
    <w:rsid w:val="00837B57"/>
    <w:rsid w:val="008744A8"/>
    <w:rsid w:val="0088687F"/>
    <w:rsid w:val="008922C7"/>
    <w:rsid w:val="008B450C"/>
    <w:rsid w:val="008D38B2"/>
    <w:rsid w:val="008E4E6E"/>
    <w:rsid w:val="008F3FD7"/>
    <w:rsid w:val="008F7834"/>
    <w:rsid w:val="009165BF"/>
    <w:rsid w:val="00925B4F"/>
    <w:rsid w:val="00965F56"/>
    <w:rsid w:val="00972A89"/>
    <w:rsid w:val="00990DD3"/>
    <w:rsid w:val="0099564A"/>
    <w:rsid w:val="009E0B7A"/>
    <w:rsid w:val="00A041AC"/>
    <w:rsid w:val="00A26E91"/>
    <w:rsid w:val="00A41C9F"/>
    <w:rsid w:val="00A4220E"/>
    <w:rsid w:val="00A47276"/>
    <w:rsid w:val="00A56923"/>
    <w:rsid w:val="00A57288"/>
    <w:rsid w:val="00A7580C"/>
    <w:rsid w:val="00A75FFE"/>
    <w:rsid w:val="00A8244C"/>
    <w:rsid w:val="00A86B4E"/>
    <w:rsid w:val="00AC0491"/>
    <w:rsid w:val="00AC0B11"/>
    <w:rsid w:val="00AD3604"/>
    <w:rsid w:val="00AD7C1F"/>
    <w:rsid w:val="00AF5788"/>
    <w:rsid w:val="00B02570"/>
    <w:rsid w:val="00B07067"/>
    <w:rsid w:val="00B33F7D"/>
    <w:rsid w:val="00B3686E"/>
    <w:rsid w:val="00B47D33"/>
    <w:rsid w:val="00B66A07"/>
    <w:rsid w:val="00B66F15"/>
    <w:rsid w:val="00B753C1"/>
    <w:rsid w:val="00B76AE4"/>
    <w:rsid w:val="00B962BB"/>
    <w:rsid w:val="00BA25E0"/>
    <w:rsid w:val="00BC1BE7"/>
    <w:rsid w:val="00BE2EAD"/>
    <w:rsid w:val="00BF36F7"/>
    <w:rsid w:val="00C07A4B"/>
    <w:rsid w:val="00C11D18"/>
    <w:rsid w:val="00C33F7D"/>
    <w:rsid w:val="00C47B0F"/>
    <w:rsid w:val="00C70700"/>
    <w:rsid w:val="00C8122F"/>
    <w:rsid w:val="00C92A32"/>
    <w:rsid w:val="00C968E4"/>
    <w:rsid w:val="00CC609A"/>
    <w:rsid w:val="00CD5B06"/>
    <w:rsid w:val="00CD5E52"/>
    <w:rsid w:val="00CF4290"/>
    <w:rsid w:val="00D138AB"/>
    <w:rsid w:val="00D13EC2"/>
    <w:rsid w:val="00D15B73"/>
    <w:rsid w:val="00D223AB"/>
    <w:rsid w:val="00D32A56"/>
    <w:rsid w:val="00D40462"/>
    <w:rsid w:val="00D4465F"/>
    <w:rsid w:val="00D562A1"/>
    <w:rsid w:val="00D60E9A"/>
    <w:rsid w:val="00D64DEC"/>
    <w:rsid w:val="00D7720F"/>
    <w:rsid w:val="00DA237D"/>
    <w:rsid w:val="00DB75C3"/>
    <w:rsid w:val="00DC768B"/>
    <w:rsid w:val="00DD3107"/>
    <w:rsid w:val="00DE1E96"/>
    <w:rsid w:val="00DE588D"/>
    <w:rsid w:val="00DF5B64"/>
    <w:rsid w:val="00E2605E"/>
    <w:rsid w:val="00E36603"/>
    <w:rsid w:val="00E43780"/>
    <w:rsid w:val="00E63947"/>
    <w:rsid w:val="00E66BA4"/>
    <w:rsid w:val="00E72386"/>
    <w:rsid w:val="00E7447F"/>
    <w:rsid w:val="00E92AFC"/>
    <w:rsid w:val="00E92C9B"/>
    <w:rsid w:val="00ED4C62"/>
    <w:rsid w:val="00ED529E"/>
    <w:rsid w:val="00EE154B"/>
    <w:rsid w:val="00EF1DAE"/>
    <w:rsid w:val="00EF5F1F"/>
    <w:rsid w:val="00F11BAB"/>
    <w:rsid w:val="00F2161F"/>
    <w:rsid w:val="00F4606F"/>
    <w:rsid w:val="00F805A7"/>
    <w:rsid w:val="00F926C8"/>
    <w:rsid w:val="00FA0DFD"/>
    <w:rsid w:val="00FE40D4"/>
    <w:rsid w:val="00FF39E1"/>
    <w:rsid w:val="00FF3FDE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F453"/>
  <w15:chartTrackingRefBased/>
  <w15:docId w15:val="{3487B23B-C6EA-4DAF-853B-7313387F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</dc:creator>
  <cp:keywords/>
  <dc:description/>
  <cp:lastModifiedBy>FRY</cp:lastModifiedBy>
  <cp:revision>55</cp:revision>
  <dcterms:created xsi:type="dcterms:W3CDTF">2017-01-21T10:28:00Z</dcterms:created>
  <dcterms:modified xsi:type="dcterms:W3CDTF">2017-01-22T09:29:00Z</dcterms:modified>
</cp:coreProperties>
</file>