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Министерство образования Республики Беларусь</w:t>
      </w: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Учреждение образования</w:t>
      </w: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БЕЛОРУССКИЙ ГОСУДАРСТВЕННЫЙ УНИВЕРСИТЕТ</w:t>
      </w: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ИНФОРМАТИКИ И РАДИОЭЛЕКТРОНИКИ</w:t>
      </w:r>
    </w:p>
    <w:p w:rsidR="00BB6401" w:rsidRPr="004469A0" w:rsidRDefault="00BB6401" w:rsidP="00BB6401">
      <w:pPr>
        <w:widowControl/>
        <w:suppressAutoHyphens w:val="0"/>
        <w:spacing w:after="312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Специальность: «Программное обеспечение информационных технологий»</w:t>
      </w: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b/>
          <w:noProof/>
          <w:kern w:val="0"/>
          <w:sz w:val="32"/>
          <w:szCs w:val="32"/>
          <w:lang w:eastAsia="ja-JP"/>
        </w:rPr>
      </w:pPr>
      <w:r w:rsidRPr="004469A0">
        <w:rPr>
          <w:rFonts w:eastAsia="MS Mincho"/>
          <w:b/>
          <w:noProof/>
          <w:kern w:val="0"/>
          <w:sz w:val="32"/>
          <w:szCs w:val="32"/>
          <w:lang w:eastAsia="ja-JP"/>
        </w:rPr>
        <w:t>КОНТРОЛЬНАЯ РАБОТА</w:t>
      </w: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По курсу: «Технология разработки программного обеспечения»</w:t>
      </w: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На тему: «</w:t>
      </w:r>
      <w:r w:rsidR="001A13C1" w:rsidRPr="004469A0">
        <w:rPr>
          <w:rFonts w:eastAsia="MS Mincho"/>
          <w:noProof/>
          <w:kern w:val="0"/>
          <w:szCs w:val="28"/>
          <w:lang w:eastAsia="ja-JP"/>
        </w:rPr>
        <w:t>Информационная</w:t>
      </w:r>
      <w:r w:rsidRPr="004469A0">
        <w:rPr>
          <w:rFonts w:eastAsia="MS Mincho"/>
          <w:noProof/>
          <w:kern w:val="0"/>
          <w:szCs w:val="28"/>
          <w:lang w:eastAsia="ja-JP"/>
        </w:rPr>
        <w:t xml:space="preserve"> система кинотеатра»</w:t>
      </w: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Студент-заочник 2 курса</w:t>
      </w: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Группы № 581072</w:t>
      </w:r>
    </w:p>
    <w:p w:rsidR="00BB6401" w:rsidRPr="004469A0" w:rsidRDefault="00BB6401" w:rsidP="00BB6401">
      <w:pPr>
        <w:widowControl/>
        <w:tabs>
          <w:tab w:val="left" w:pos="7797"/>
        </w:tabs>
        <w:suppressAutoHyphens w:val="0"/>
        <w:spacing w:line="240" w:lineRule="auto"/>
        <w:ind w:left="5398" w:firstLine="0"/>
        <w:jc w:val="left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ФИО: Мордасова Ксения Александровна</w:t>
      </w: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Адрес г. Минск,</w:t>
      </w: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 xml:space="preserve">пр. Газеты «Правда» </w:t>
      </w: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д. 14, к. 3, кв.64</w:t>
      </w: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Тел. 8 029 619 24 17</w:t>
      </w: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Проверила: Бакунова О.М.</w:t>
      </w: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after="120"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4469A0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t>Минск, 2017</w:t>
      </w:r>
    </w:p>
    <w:p w:rsidR="00BB6401" w:rsidRPr="004469A0" w:rsidRDefault="00BB6401" w:rsidP="00BB6401">
      <w:pPr>
        <w:widowControl/>
        <w:suppressAutoHyphens w:val="0"/>
        <w:spacing w:after="160" w:line="259" w:lineRule="auto"/>
        <w:ind w:firstLine="0"/>
        <w:jc w:val="left"/>
        <w:rPr>
          <w:rFonts w:eastAsia="MS Mincho"/>
          <w:noProof/>
          <w:kern w:val="0"/>
          <w:szCs w:val="28"/>
          <w:lang w:eastAsia="ja-JP"/>
        </w:rPr>
      </w:pPr>
      <w:r w:rsidRPr="004469A0">
        <w:rPr>
          <w:rFonts w:eastAsia="MS Mincho"/>
          <w:noProof/>
          <w:kern w:val="0"/>
          <w:szCs w:val="28"/>
          <w:lang w:eastAsia="ja-JP"/>
        </w:rPr>
        <w:br w:type="page"/>
      </w:r>
    </w:p>
    <w:p w:rsidR="00BB6401" w:rsidRPr="004469A0" w:rsidRDefault="00BB6401" w:rsidP="00AF1EAB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4469A0">
        <w:rPr>
          <w:b/>
          <w:sz w:val="32"/>
          <w:szCs w:val="32"/>
        </w:rPr>
        <w:lastRenderedPageBreak/>
        <w:t>СОДЕРЖАНИЕ</w:t>
      </w:r>
    </w:p>
    <w:p w:rsidR="00BB6401" w:rsidRPr="004469A0" w:rsidRDefault="00BB6401" w:rsidP="00BB6401">
      <w:pPr>
        <w:spacing w:line="240" w:lineRule="auto"/>
        <w:ind w:firstLine="709"/>
        <w:jc w:val="center"/>
        <w:rPr>
          <w:szCs w:val="28"/>
        </w:rPr>
      </w:pPr>
    </w:p>
    <w:p w:rsidR="00BB6401" w:rsidRPr="004469A0" w:rsidRDefault="00BB6401" w:rsidP="00BB6401">
      <w:pPr>
        <w:spacing w:line="240" w:lineRule="auto"/>
        <w:ind w:firstLine="709"/>
        <w:jc w:val="center"/>
        <w:rPr>
          <w:szCs w:val="28"/>
        </w:rPr>
      </w:pPr>
    </w:p>
    <w:p w:rsidR="00BB6401" w:rsidRPr="004469A0" w:rsidRDefault="007A13CE" w:rsidP="001A13C1">
      <w:pPr>
        <w:pStyle w:val="11"/>
        <w:ind w:firstLine="0"/>
        <w:rPr>
          <w:noProof/>
          <w:u w:val="none"/>
        </w:rPr>
      </w:pPr>
      <w:r w:rsidRPr="004469A0">
        <w:rPr>
          <w:noProof/>
          <w:u w:val="none"/>
        </w:rPr>
        <w:t>ВВЕДЕНИЕ</w:t>
      </w:r>
      <w:r w:rsidRPr="004469A0">
        <w:rPr>
          <w:u w:val="none"/>
        </w:rPr>
        <w:tab/>
        <w:t>3</w:t>
      </w:r>
    </w:p>
    <w:p w:rsidR="00BB6401" w:rsidRPr="004469A0" w:rsidRDefault="007A13CE" w:rsidP="001A13C1">
      <w:pPr>
        <w:pStyle w:val="11"/>
        <w:ind w:firstLine="0"/>
        <w:rPr>
          <w:noProof/>
          <w:u w:val="none"/>
        </w:rPr>
      </w:pPr>
      <w:r w:rsidRPr="004469A0">
        <w:rPr>
          <w:noProof/>
          <w:u w:val="none"/>
        </w:rPr>
        <w:t>1</w:t>
      </w:r>
      <w:r w:rsidRPr="004469A0">
        <w:rPr>
          <w:u w:val="none"/>
        </w:rPr>
        <w:t xml:space="preserve"> ПОСТАНОВКА ЗАДАЧИ</w:t>
      </w:r>
      <w:r w:rsidR="00BB6401" w:rsidRPr="004469A0">
        <w:rPr>
          <w:u w:val="none"/>
        </w:rPr>
        <w:tab/>
        <w:t>4</w:t>
      </w:r>
    </w:p>
    <w:p w:rsidR="00BB6401" w:rsidRPr="004469A0" w:rsidRDefault="00BB6401" w:rsidP="007A13CE">
      <w:pPr>
        <w:pStyle w:val="11"/>
        <w:ind w:firstLine="142"/>
        <w:rPr>
          <w:color w:val="000000" w:themeColor="text1"/>
          <w:u w:val="none"/>
        </w:rPr>
      </w:pPr>
      <w:r w:rsidRPr="004469A0">
        <w:rPr>
          <w:noProof/>
          <w:u w:val="none"/>
        </w:rPr>
        <w:t>1.1</w:t>
      </w:r>
      <w:r w:rsidR="0073501C" w:rsidRPr="004469A0">
        <w:rPr>
          <w:noProof/>
          <w:u w:val="none"/>
        </w:rPr>
        <w:t xml:space="preserve"> </w:t>
      </w:r>
      <w:r w:rsidR="00AF1EAB" w:rsidRPr="004469A0">
        <w:rPr>
          <w:noProof/>
          <w:u w:val="none"/>
        </w:rPr>
        <w:t xml:space="preserve">Описание </w:t>
      </w:r>
      <w:r w:rsidR="0073501C" w:rsidRPr="004469A0">
        <w:rPr>
          <w:noProof/>
          <w:u w:val="none"/>
        </w:rPr>
        <w:t>предметной области</w:t>
      </w:r>
      <w:r w:rsidRPr="004469A0">
        <w:rPr>
          <w:noProof/>
          <w:u w:val="none"/>
        </w:rPr>
        <w:tab/>
      </w:r>
      <w:r w:rsidRPr="004469A0">
        <w:rPr>
          <w:rStyle w:val="a5"/>
          <w:rFonts w:eastAsia="Calibri"/>
          <w:noProof/>
          <w:color w:val="000000" w:themeColor="text1"/>
          <w:u w:val="none"/>
        </w:rPr>
        <w:t>4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 w:themeColor="text1"/>
          <w:u w:val="none"/>
        </w:rPr>
      </w:pPr>
      <w:r w:rsidRPr="004469A0">
        <w:rPr>
          <w:noProof/>
          <w:u w:val="none"/>
        </w:rPr>
        <w:t>1.2 Цели и задачи проектирования</w:t>
      </w:r>
      <w:r w:rsidRPr="004469A0">
        <w:rPr>
          <w:rStyle w:val="a5"/>
          <w:rFonts w:eastAsia="Calibri"/>
          <w:noProof/>
          <w:color w:val="000000" w:themeColor="text1"/>
          <w:u w:val="none"/>
        </w:rPr>
        <w:tab/>
        <w:t>4</w:t>
      </w:r>
    </w:p>
    <w:p w:rsidR="00BB6401" w:rsidRPr="004469A0" w:rsidRDefault="007A13CE" w:rsidP="001A13C1">
      <w:pPr>
        <w:pStyle w:val="11"/>
        <w:ind w:firstLine="0"/>
        <w:rPr>
          <w:rStyle w:val="a5"/>
          <w:rFonts w:eastAsia="Calibri"/>
          <w:noProof/>
          <w:color w:val="000000" w:themeColor="text1"/>
          <w:u w:val="none"/>
        </w:rPr>
      </w:pPr>
      <w:r w:rsidRPr="004469A0">
        <w:rPr>
          <w:noProof/>
          <w:u w:val="none"/>
        </w:rPr>
        <w:t>2 ФУНКЦИОНАЛЬНОЕ МОДЕЛИРОВАНИЕ</w:t>
      </w:r>
      <w:r w:rsidR="00BB6401" w:rsidRPr="004469A0">
        <w:rPr>
          <w:noProof/>
          <w:u w:val="none"/>
        </w:rPr>
        <w:t>.</w:t>
      </w:r>
      <w:r w:rsidR="00BB6401" w:rsidRPr="004469A0">
        <w:rPr>
          <w:noProof/>
          <w:u w:val="none"/>
        </w:rPr>
        <w:tab/>
      </w:r>
      <w:r w:rsidRPr="004469A0">
        <w:rPr>
          <w:noProof/>
          <w:u w:val="none"/>
        </w:rPr>
        <w:t>6</w:t>
      </w:r>
    </w:p>
    <w:p w:rsidR="00BB6401" w:rsidRPr="004469A0" w:rsidRDefault="007A13CE" w:rsidP="001A13C1">
      <w:pPr>
        <w:pStyle w:val="11"/>
        <w:ind w:firstLine="0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 ЛОГИЧЕСКОЕ МОДЕЛИРОВАНИЕ</w:t>
      </w:r>
      <w:r w:rsidRPr="004469A0">
        <w:rPr>
          <w:rStyle w:val="a5"/>
          <w:rFonts w:eastAsia="Calibri"/>
          <w:noProof/>
          <w:color w:val="000000"/>
          <w:u w:val="none"/>
        </w:rPr>
        <w:tab/>
        <w:t>8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3.1 Диаграмма вариантов использования</w:t>
      </w:r>
      <w:r w:rsidRPr="004469A0">
        <w:rPr>
          <w:rStyle w:val="a5"/>
          <w:rFonts w:eastAsia="Calibri"/>
          <w:noProof/>
          <w:color w:val="000000"/>
          <w:u w:val="none"/>
        </w:rPr>
        <w:tab/>
      </w:r>
      <w:r w:rsidR="007A13CE" w:rsidRPr="004469A0">
        <w:rPr>
          <w:rStyle w:val="a5"/>
          <w:rFonts w:eastAsia="Calibri"/>
          <w:noProof/>
          <w:color w:val="000000"/>
          <w:u w:val="none"/>
        </w:rPr>
        <w:t>9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3.2 Диаграмма классов</w:t>
      </w:r>
      <w:r w:rsidRPr="004469A0">
        <w:rPr>
          <w:rStyle w:val="a5"/>
          <w:rFonts w:eastAsia="Calibri"/>
          <w:noProof/>
          <w:color w:val="000000"/>
          <w:u w:val="none"/>
        </w:rPr>
        <w:tab/>
      </w:r>
      <w:r w:rsidR="007A13CE" w:rsidRPr="004469A0">
        <w:rPr>
          <w:rStyle w:val="a5"/>
          <w:rFonts w:eastAsia="Calibri"/>
          <w:noProof/>
          <w:color w:val="000000"/>
          <w:u w:val="none"/>
        </w:rPr>
        <w:t>11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3.3 Диаграмма деятельности</w:t>
      </w:r>
      <w:r w:rsidRPr="004469A0">
        <w:rPr>
          <w:rStyle w:val="a5"/>
          <w:rFonts w:eastAsia="Calibri"/>
          <w:noProof/>
          <w:color w:val="000000"/>
          <w:u w:val="none"/>
        </w:rPr>
        <w:tab/>
      </w:r>
      <w:r w:rsidR="007A13CE" w:rsidRPr="004469A0">
        <w:rPr>
          <w:rStyle w:val="a5"/>
          <w:rFonts w:eastAsia="Calibri"/>
          <w:noProof/>
          <w:color w:val="000000"/>
          <w:u w:val="none"/>
        </w:rPr>
        <w:t>12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3.4 Диаграмма коопераций</w:t>
      </w:r>
      <w:r w:rsidRPr="004469A0">
        <w:rPr>
          <w:rStyle w:val="a5"/>
          <w:rFonts w:eastAsia="Calibri"/>
          <w:noProof/>
          <w:color w:val="000000"/>
          <w:u w:val="none"/>
        </w:rPr>
        <w:tab/>
        <w:t>1</w:t>
      </w:r>
      <w:r w:rsidR="007A13CE" w:rsidRPr="004469A0">
        <w:rPr>
          <w:rStyle w:val="a5"/>
          <w:rFonts w:eastAsia="Calibri"/>
          <w:noProof/>
          <w:color w:val="000000"/>
          <w:u w:val="none"/>
        </w:rPr>
        <w:t>4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3.5 Диаграмма последовательности</w:t>
      </w:r>
      <w:r w:rsidRPr="004469A0">
        <w:rPr>
          <w:rStyle w:val="a5"/>
          <w:rFonts w:eastAsia="Calibri"/>
          <w:noProof/>
          <w:color w:val="000000"/>
          <w:u w:val="none"/>
        </w:rPr>
        <w:tab/>
      </w:r>
      <w:r w:rsidR="007A13CE" w:rsidRPr="004469A0">
        <w:rPr>
          <w:rStyle w:val="a5"/>
          <w:rFonts w:eastAsia="Calibri"/>
          <w:noProof/>
          <w:color w:val="000000"/>
          <w:u w:val="none"/>
        </w:rPr>
        <w:t>16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3.6 Диаграмма развёртывания</w:t>
      </w:r>
      <w:r w:rsidRPr="004469A0">
        <w:rPr>
          <w:rStyle w:val="a5"/>
          <w:rFonts w:eastAsia="Calibri"/>
          <w:noProof/>
          <w:color w:val="000000"/>
          <w:u w:val="none"/>
        </w:rPr>
        <w:tab/>
      </w:r>
      <w:r w:rsidR="007A13CE" w:rsidRPr="004469A0">
        <w:rPr>
          <w:rStyle w:val="a5"/>
          <w:rFonts w:eastAsia="Calibri"/>
          <w:noProof/>
          <w:color w:val="000000"/>
          <w:u w:val="none"/>
        </w:rPr>
        <w:t>17</w:t>
      </w:r>
    </w:p>
    <w:p w:rsidR="00BB6401" w:rsidRPr="004469A0" w:rsidRDefault="00BB6401" w:rsidP="007A13CE">
      <w:pPr>
        <w:pStyle w:val="11"/>
        <w:ind w:firstLine="142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3.7 Диаграмма компонентов</w:t>
      </w:r>
      <w:r w:rsidRPr="004469A0">
        <w:rPr>
          <w:rStyle w:val="a5"/>
          <w:rFonts w:eastAsia="Calibri"/>
          <w:noProof/>
          <w:color w:val="000000"/>
          <w:u w:val="none"/>
        </w:rPr>
        <w:tab/>
      </w:r>
      <w:r w:rsidR="007A13CE" w:rsidRPr="004469A0">
        <w:rPr>
          <w:rStyle w:val="a5"/>
          <w:rFonts w:eastAsia="Calibri"/>
          <w:noProof/>
          <w:color w:val="000000"/>
          <w:u w:val="none"/>
        </w:rPr>
        <w:t>19</w:t>
      </w:r>
    </w:p>
    <w:p w:rsidR="00BB6401" w:rsidRPr="004469A0" w:rsidRDefault="007A13CE" w:rsidP="001A13C1">
      <w:pPr>
        <w:pStyle w:val="11"/>
        <w:ind w:firstLine="0"/>
        <w:rPr>
          <w:rStyle w:val="a5"/>
          <w:rFonts w:eastAsia="Calibri"/>
          <w:noProof/>
          <w:color w:val="000000"/>
          <w:u w:val="none"/>
        </w:rPr>
      </w:pPr>
      <w:r w:rsidRPr="004469A0">
        <w:rPr>
          <w:rStyle w:val="a5"/>
          <w:rFonts w:eastAsia="Calibri"/>
          <w:noProof/>
          <w:color w:val="000000"/>
          <w:u w:val="none"/>
        </w:rPr>
        <w:t>4 ГЕНЕРАЦИЯ КОДА</w:t>
      </w:r>
      <w:r w:rsidR="00BB6401" w:rsidRPr="004469A0">
        <w:rPr>
          <w:rStyle w:val="a5"/>
          <w:rFonts w:eastAsia="Calibri"/>
          <w:noProof/>
          <w:color w:val="000000"/>
          <w:u w:val="none"/>
        </w:rPr>
        <w:tab/>
      </w:r>
      <w:r w:rsidRPr="004469A0">
        <w:rPr>
          <w:rStyle w:val="a5"/>
          <w:rFonts w:eastAsia="Calibri"/>
          <w:noProof/>
          <w:color w:val="000000"/>
          <w:u w:val="none"/>
        </w:rPr>
        <w:t>20</w:t>
      </w:r>
    </w:p>
    <w:p w:rsidR="00BB6401" w:rsidRPr="004469A0" w:rsidRDefault="007A13CE" w:rsidP="001A13C1">
      <w:pPr>
        <w:pStyle w:val="11"/>
        <w:ind w:firstLine="0"/>
        <w:rPr>
          <w:u w:val="none"/>
        </w:rPr>
      </w:pPr>
      <w:bookmarkStart w:id="0" w:name="_Toc438717751"/>
      <w:r w:rsidRPr="004469A0">
        <w:rPr>
          <w:u w:val="none"/>
        </w:rPr>
        <w:t>ЗАКЛЮЧЕНИЕ</w:t>
      </w:r>
      <w:r w:rsidRPr="004469A0">
        <w:rPr>
          <w:u w:val="none"/>
        </w:rPr>
        <w:tab/>
        <w:t>30</w:t>
      </w:r>
    </w:p>
    <w:p w:rsidR="00BB6401" w:rsidRPr="004469A0" w:rsidRDefault="007A13CE" w:rsidP="001A13C1">
      <w:pPr>
        <w:pStyle w:val="11"/>
        <w:ind w:firstLine="0"/>
        <w:rPr>
          <w:u w:val="none"/>
        </w:rPr>
      </w:pPr>
      <w:r w:rsidRPr="004469A0">
        <w:rPr>
          <w:u w:val="none"/>
        </w:rPr>
        <w:t>СПИСОК ИСПОЛЬЗОВАННЫХ ИСТОЧНИКОВ</w:t>
      </w:r>
      <w:r w:rsidR="00BB6401" w:rsidRPr="004469A0">
        <w:rPr>
          <w:u w:val="none"/>
        </w:rPr>
        <w:tab/>
      </w:r>
      <w:r w:rsidRPr="004469A0">
        <w:rPr>
          <w:u w:val="none"/>
        </w:rPr>
        <w:t>31</w:t>
      </w:r>
    </w:p>
    <w:bookmarkEnd w:id="0"/>
    <w:p w:rsidR="00BB6401" w:rsidRPr="004469A0" w:rsidRDefault="00BB6401" w:rsidP="00BB6401">
      <w:pPr>
        <w:widowControl/>
        <w:suppressAutoHyphens w:val="0"/>
        <w:spacing w:after="160" w:line="240" w:lineRule="auto"/>
        <w:ind w:firstLine="709"/>
        <w:jc w:val="left"/>
      </w:pPr>
      <w:r w:rsidRPr="004469A0">
        <w:br w:type="page"/>
      </w:r>
    </w:p>
    <w:p w:rsidR="00BB6401" w:rsidRPr="004469A0" w:rsidRDefault="00BB6401" w:rsidP="007A13CE">
      <w:pPr>
        <w:spacing w:line="240" w:lineRule="auto"/>
        <w:ind w:firstLine="709"/>
        <w:jc w:val="left"/>
        <w:rPr>
          <w:b/>
          <w:sz w:val="32"/>
          <w:szCs w:val="32"/>
        </w:rPr>
      </w:pPr>
      <w:r w:rsidRPr="004469A0">
        <w:rPr>
          <w:b/>
          <w:sz w:val="32"/>
          <w:szCs w:val="32"/>
        </w:rPr>
        <w:lastRenderedPageBreak/>
        <w:t>ВВЕДЕНИЕ</w:t>
      </w:r>
    </w:p>
    <w:p w:rsidR="00BB6401" w:rsidRPr="004469A0" w:rsidRDefault="00BB6401" w:rsidP="00BB6401">
      <w:pPr>
        <w:spacing w:line="240" w:lineRule="auto"/>
        <w:ind w:firstLine="709"/>
      </w:pPr>
    </w:p>
    <w:p w:rsidR="00BB6401" w:rsidRPr="004469A0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Современная жизнь немыслима без эффективного управления. Важной категорией являются системы обработки информации, от которых во многом зависит эффективность работы любого предприятия или учреждения.</w:t>
      </w:r>
    </w:p>
    <w:p w:rsidR="00BB6401" w:rsidRPr="004469A0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Для принятия обоснованных и эффективных решений в производственной деятельности, в управлении экономикой и в политике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документов.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Спецификация требований программного обеспечения (англ. Software Requirements Specification, SRS) — законченное описание поведения программы, которую требуется разработать.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Включает ряд пользовательских сценариев (англ. use cases), которые описывают все варианты взаимодействия между пользователями и программным обеспечением.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Пользовательские сценарии являются средством представления функциональных требований. В дополнение к пользовательским сценариям, спецификация также содержит нефункциональные требования, которые налагают ограничения на дизайн или реализацию (такие как требования производительности, стандарты качества, или проектные ограничения).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Требования к программному обеспечению — совокупность утверждений относительно атрибутов, свойств или качеств программной системы, подлежащей реализации. Создаются в процессе разработки требований к программному обеспечению, в результате анализа требований.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Требования могут выражаться в виде текстовых утверждений и графических моделей.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В классическом техническом подходе совокупность требований используется на стадии проектирования программного обеспечения (ПО). Требования также используются в процессе проверки ПО, так как тесты основываются на определённых требованиях.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Прежде, чем начинать разработку приложения необходимо определить требуемую функциональность создаваемого программного обеспечения. Для этого воспользуемся uml-моделированием</w:t>
      </w:r>
      <w:r w:rsidRPr="004469A0">
        <w:rPr>
          <w:rFonts w:eastAsia="Times New Roman"/>
          <w:color w:val="00000A"/>
          <w:kern w:val="0"/>
          <w:szCs w:val="28"/>
          <w:lang w:eastAsia="ru-RU"/>
        </w:rPr>
        <w:t>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С помощью моделирования различных областей деятельности можно достаточно эффективно анализировать “узкие места” в управлении и оптимизировать общую схему бизнеса.</w:t>
      </w:r>
    </w:p>
    <w:p w:rsidR="000F4DD2" w:rsidRPr="004469A0" w:rsidRDefault="000F4DD2" w:rsidP="000F4DD2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IDEF0 - методология функционального моделирования</w:t>
      </w:r>
      <w:r w:rsidRPr="004469A0">
        <w:rPr>
          <w:rFonts w:eastAsia="Times New Roman"/>
          <w:color w:val="00000A"/>
          <w:kern w:val="0"/>
          <w:szCs w:val="28"/>
          <w:lang w:eastAsia="ru-RU"/>
        </w:rPr>
        <w:t xml:space="preserve">. </w:t>
      </w:r>
      <w:r w:rsidRPr="004469A0">
        <w:rPr>
          <w:rFonts w:eastAsia="Times New Roman"/>
          <w:color w:val="00000A"/>
          <w:kern w:val="0"/>
          <w:szCs w:val="28"/>
          <w:lang w:eastAsia="ru-RU"/>
        </w:rPr>
        <w:t xml:space="preserve">В ходе реализации программы интегрированной компьютеризации производства (ICAM), предложенной в свое время ВВС для аэрокосмической промышленности США, была выявлена потребность в разработке методов анализа взаимодействия процессов в производственных системах. Для удовлетворения этой потребности была разработана методология IDEF0 (Integrated Definition Function Modeling), которая в настоящее время принята в качестве федерального стандарта США. Методология успешно применялась в </w:t>
      </w:r>
      <w:r w:rsidRPr="004469A0">
        <w:rPr>
          <w:rFonts w:eastAsia="Times New Roman"/>
          <w:color w:val="00000A"/>
          <w:kern w:val="0"/>
          <w:szCs w:val="28"/>
          <w:lang w:eastAsia="ru-RU"/>
        </w:rPr>
        <w:lastRenderedPageBreak/>
        <w:t xml:space="preserve">самых различных отраслях, продемонстрировав себя как эффективное средство анализа, проектирования и представления деловых процессов. В настоящее время методология IDEF0 широко применяется не только в США, но и во всем мире. </w:t>
      </w:r>
    </w:p>
    <w:p w:rsidR="00BB6401" w:rsidRPr="004469A0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 xml:space="preserve">Темой контрольной работы является разработка </w:t>
      </w:r>
      <w:r w:rsidR="001A13C1" w:rsidRPr="004469A0">
        <w:rPr>
          <w:rFonts w:eastAsia="Times New Roman"/>
          <w:color w:val="00000A"/>
          <w:kern w:val="0"/>
          <w:szCs w:val="28"/>
          <w:lang w:eastAsia="ru-RU"/>
        </w:rPr>
        <w:t xml:space="preserve">программного продукта </w:t>
      </w:r>
      <w:r w:rsidR="001A13C1" w:rsidRPr="004469A0">
        <w:rPr>
          <w:rFonts w:eastAsia="MS Mincho"/>
          <w:noProof/>
          <w:kern w:val="0"/>
          <w:szCs w:val="28"/>
          <w:lang w:eastAsia="ja-JP"/>
        </w:rPr>
        <w:t>«Информационная система кинотеатра»</w:t>
      </w:r>
      <w:r w:rsidRPr="004469A0">
        <w:rPr>
          <w:rFonts w:eastAsia="Times New Roman"/>
          <w:color w:val="00000A"/>
          <w:kern w:val="0"/>
          <w:szCs w:val="28"/>
          <w:lang w:eastAsia="ru-RU"/>
        </w:rPr>
        <w:t>. Кинотеатр предоставляет услуги культурного отдыха, это один из самых распространенных видов отдыха в любой стране. Ежегодно в прокат выходят тысячи фильмов, записи о которых необходимо где-нибудь хранить. Для успешного поддержания работы кинотеатра необходимо современная</w:t>
      </w:r>
      <w:r w:rsidR="001A13C1" w:rsidRPr="004469A0">
        <w:rPr>
          <w:rFonts w:eastAsia="Times New Roman"/>
          <w:color w:val="00000A"/>
          <w:kern w:val="0"/>
          <w:szCs w:val="28"/>
          <w:lang w:eastAsia="ru-RU"/>
        </w:rPr>
        <w:t xml:space="preserve"> информационная</w:t>
      </w:r>
      <w:r w:rsidRPr="004469A0">
        <w:rPr>
          <w:rFonts w:eastAsia="Times New Roman"/>
          <w:color w:val="00000A"/>
          <w:kern w:val="0"/>
          <w:szCs w:val="28"/>
          <w:lang w:eastAsia="ru-RU"/>
        </w:rPr>
        <w:t xml:space="preserve"> система </w:t>
      </w:r>
      <w:r w:rsidR="001A13C1" w:rsidRPr="004469A0">
        <w:rPr>
          <w:rFonts w:eastAsia="Times New Roman"/>
          <w:color w:val="00000A"/>
          <w:kern w:val="0"/>
          <w:szCs w:val="28"/>
          <w:lang w:eastAsia="ru-RU"/>
        </w:rPr>
        <w:t>для обработки поступающих заказов в кинотеатр</w:t>
      </w:r>
      <w:r w:rsidRPr="004469A0">
        <w:rPr>
          <w:rFonts w:eastAsia="Times New Roman"/>
          <w:color w:val="00000A"/>
          <w:kern w:val="0"/>
          <w:szCs w:val="28"/>
          <w:lang w:eastAsia="ru-RU"/>
        </w:rPr>
        <w:t>.</w:t>
      </w:r>
      <w:r w:rsidR="001A13C1" w:rsidRPr="004469A0">
        <w:rPr>
          <w:rFonts w:eastAsia="Times New Roman"/>
          <w:color w:val="00000A"/>
          <w:kern w:val="0"/>
          <w:szCs w:val="28"/>
          <w:lang w:eastAsia="ru-RU"/>
        </w:rPr>
        <w:t xml:space="preserve"> </w:t>
      </w:r>
    </w:p>
    <w:p w:rsidR="00BB6401" w:rsidRPr="004469A0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4469A0">
        <w:rPr>
          <w:rFonts w:eastAsia="Times New Roman"/>
          <w:color w:val="00000A"/>
          <w:kern w:val="0"/>
          <w:szCs w:val="28"/>
          <w:lang w:eastAsia="ru-RU"/>
        </w:rPr>
        <w:t>Для реализации поставленной цели необходимо решение следующих задач:</w:t>
      </w:r>
    </w:p>
    <w:p w:rsidR="0073501C" w:rsidRPr="004469A0" w:rsidRDefault="0073501C" w:rsidP="0073501C">
      <w:pPr>
        <w:pStyle w:val="a6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4469A0">
        <w:rPr>
          <w:rFonts w:ascii="Times New Roman" w:hAnsi="Times New Roman" w:cs="Times New Roman"/>
          <w:color w:val="00000A"/>
          <w:lang w:eastAsia="ru-RU"/>
        </w:rPr>
        <w:t>разработка логической модели программного средства;</w:t>
      </w:r>
    </w:p>
    <w:p w:rsidR="00BB6401" w:rsidRPr="004469A0" w:rsidRDefault="00BB6401" w:rsidP="0073501C">
      <w:pPr>
        <w:pStyle w:val="a6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4469A0">
        <w:rPr>
          <w:rFonts w:ascii="Times New Roman" w:hAnsi="Times New Roman" w:cs="Times New Roman"/>
          <w:color w:val="00000A"/>
          <w:lang w:eastAsia="ru-RU"/>
        </w:rPr>
        <w:t>создание простого и понятного интерфейса;</w:t>
      </w:r>
    </w:p>
    <w:p w:rsidR="00BB6401" w:rsidRPr="004469A0" w:rsidRDefault="00BB6401" w:rsidP="0073501C">
      <w:pPr>
        <w:pStyle w:val="a6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4469A0">
        <w:rPr>
          <w:rFonts w:ascii="Times New Roman" w:hAnsi="Times New Roman" w:cs="Times New Roman"/>
          <w:color w:val="00000A"/>
          <w:lang w:eastAsia="ru-RU"/>
        </w:rPr>
        <w:t>создание единой базы данных для работы программы;</w:t>
      </w:r>
    </w:p>
    <w:p w:rsidR="00BB6401" w:rsidRPr="004469A0" w:rsidRDefault="00BB6401" w:rsidP="0073501C">
      <w:pPr>
        <w:pStyle w:val="a6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4469A0">
        <w:rPr>
          <w:rFonts w:ascii="Times New Roman" w:hAnsi="Times New Roman" w:cs="Times New Roman"/>
          <w:color w:val="00000A"/>
          <w:lang w:eastAsia="ru-RU"/>
        </w:rPr>
        <w:t>обеспечение целостности данных при работе с базой данных;</w:t>
      </w:r>
    </w:p>
    <w:p w:rsidR="00BB6401" w:rsidRPr="004469A0" w:rsidRDefault="00BB6401" w:rsidP="0073501C">
      <w:pPr>
        <w:pStyle w:val="a6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4469A0">
        <w:rPr>
          <w:rFonts w:ascii="Times New Roman" w:hAnsi="Times New Roman" w:cs="Times New Roman"/>
          <w:color w:val="00000A"/>
          <w:lang w:eastAsia="ru-RU"/>
        </w:rPr>
        <w:t>возможность редактирования, изменение, добавление данных в программу;</w:t>
      </w:r>
    </w:p>
    <w:p w:rsidR="00BB6401" w:rsidRPr="004469A0" w:rsidRDefault="00BB6401" w:rsidP="0073501C">
      <w:pPr>
        <w:pStyle w:val="a6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4469A0">
        <w:rPr>
          <w:rFonts w:ascii="Times New Roman" w:hAnsi="Times New Roman" w:cs="Times New Roman"/>
          <w:color w:val="00000A"/>
          <w:lang w:eastAsia="ru-RU"/>
        </w:rPr>
        <w:t>предоставление возможности работы с базой данной простому пользователю, не являющимся его администратором;</w:t>
      </w:r>
    </w:p>
    <w:p w:rsidR="00BB6401" w:rsidRPr="004469A0" w:rsidRDefault="00BB6401" w:rsidP="00BB6401">
      <w:pPr>
        <w:spacing w:line="240" w:lineRule="auto"/>
        <w:ind w:firstLine="709"/>
        <w:rPr>
          <w:szCs w:val="28"/>
        </w:rPr>
      </w:pPr>
    </w:p>
    <w:p w:rsidR="0073501C" w:rsidRPr="004469A0" w:rsidRDefault="0073501C"/>
    <w:p w:rsidR="0073501C" w:rsidRPr="004469A0" w:rsidRDefault="0073501C">
      <w:pPr>
        <w:widowControl/>
        <w:suppressAutoHyphens w:val="0"/>
        <w:spacing w:after="160" w:line="259" w:lineRule="auto"/>
        <w:ind w:firstLine="0"/>
        <w:jc w:val="left"/>
      </w:pPr>
      <w:r w:rsidRPr="004469A0">
        <w:br w:type="page"/>
      </w:r>
    </w:p>
    <w:p w:rsidR="0073501C" w:rsidRPr="004469A0" w:rsidRDefault="007A13CE" w:rsidP="000F4DD2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 w:themeShade="80"/>
          <w:szCs w:val="24"/>
        </w:rPr>
      </w:pPr>
      <w:r w:rsidRPr="004469A0">
        <w:rPr>
          <w:rFonts w:ascii="Times New Roman" w:hAnsi="Times New Roman" w:cs="Times New Roman"/>
          <w:b/>
          <w:bCs/>
          <w:color w:val="000000" w:themeColor="text1" w:themeShade="80"/>
          <w:szCs w:val="24"/>
        </w:rPr>
        <w:lastRenderedPageBreak/>
        <w:t>1 ПОСТАНОВКА ЗАДАЧИ</w:t>
      </w:r>
    </w:p>
    <w:p w:rsidR="000F4DD2" w:rsidRPr="004469A0" w:rsidRDefault="000F4DD2" w:rsidP="000F4DD2">
      <w:pPr>
        <w:spacing w:line="240" w:lineRule="auto"/>
      </w:pPr>
    </w:p>
    <w:p w:rsidR="0073501C" w:rsidRPr="004469A0" w:rsidRDefault="0073501C" w:rsidP="000F4DD2">
      <w:pPr>
        <w:pStyle w:val="2"/>
        <w:numPr>
          <w:ilvl w:val="1"/>
          <w:numId w:val="31"/>
        </w:numPr>
        <w:tabs>
          <w:tab w:val="left" w:pos="465"/>
        </w:tabs>
        <w:spacing w:before="0" w:line="240" w:lineRule="auto"/>
        <w:rPr>
          <w:rFonts w:ascii="Times New Roman" w:hAnsi="Times New Roman" w:cs="Times New Roman"/>
          <w:b/>
          <w:bCs/>
          <w:color w:val="000000" w:themeColor="text1" w:themeShade="80"/>
          <w:sz w:val="32"/>
          <w:szCs w:val="24"/>
        </w:rPr>
      </w:pPr>
      <w:r w:rsidRPr="004469A0">
        <w:rPr>
          <w:rFonts w:ascii="Times New Roman" w:hAnsi="Times New Roman" w:cs="Times New Roman"/>
          <w:b/>
          <w:bCs/>
          <w:color w:val="000000" w:themeColor="text1" w:themeShade="80"/>
          <w:sz w:val="32"/>
          <w:szCs w:val="24"/>
        </w:rPr>
        <w:t>Описание предметной области</w:t>
      </w:r>
    </w:p>
    <w:p w:rsidR="000F4DD2" w:rsidRPr="004469A0" w:rsidRDefault="000F4DD2" w:rsidP="000F4DD2">
      <w:pPr>
        <w:spacing w:line="240" w:lineRule="auto"/>
      </w:pPr>
    </w:p>
    <w:p w:rsidR="0073501C" w:rsidRPr="004469A0" w:rsidRDefault="0073501C" w:rsidP="0073501C">
      <w:pPr>
        <w:spacing w:line="240" w:lineRule="auto"/>
        <w:ind w:right="-4"/>
      </w:pPr>
      <w:r w:rsidRPr="004469A0">
        <w:t>Основной оценкой качества обслуживания в кинотеатре является скорость продажи билетов. Если в кассе выдают билеты качественно и быстро, то в выигрыше остаются все - и клиент, которому понравится уровень сервиса и администрация кинотеатра, так как довольные покупатели чаще всего превращаются в постоянных.</w:t>
      </w:r>
    </w:p>
    <w:p w:rsidR="0073501C" w:rsidRPr="004469A0" w:rsidRDefault="0073501C" w:rsidP="0073501C">
      <w:pPr>
        <w:spacing w:line="240" w:lineRule="auto"/>
      </w:pPr>
      <w:r w:rsidRPr="004469A0">
        <w:t>В настоящее время потребность в автоматизированных информационных системах идет на подъем. Для того чтобы обеспечить желание отдыхающих насладиться отдыхом создано и продолжает создаваться огромное количество кинотеатров. Залогом успешной деятельности кинотеатра является максимально эффективная организация его работы, предоставление клиентам наиболее широкого спектра услуг, качество и надежность их предоставления.</w:t>
      </w:r>
    </w:p>
    <w:p w:rsidR="0073501C" w:rsidRPr="004469A0" w:rsidRDefault="0073501C" w:rsidP="0073501C">
      <w:pPr>
        <w:spacing w:after="851" w:line="240" w:lineRule="auto"/>
        <w:ind w:right="-6"/>
      </w:pPr>
      <w:r w:rsidRPr="004469A0">
        <w:t xml:space="preserve">Программное средство (ПС), должно обеспечить возможность ведения учета информации о показах, которые будут проходить в данном кинотеатре, а также ведения базы данных фильмов, показ которых будет идти в кинотеатре и соответственно оформлением билетов.  </w:t>
      </w:r>
    </w:p>
    <w:p w:rsidR="0073501C" w:rsidRPr="004469A0" w:rsidRDefault="0073501C" w:rsidP="000F4DD2">
      <w:pPr>
        <w:pStyle w:val="a6"/>
        <w:numPr>
          <w:ilvl w:val="1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color w:val="000000" w:themeColor="text1" w:themeShade="80"/>
          <w:sz w:val="32"/>
          <w:szCs w:val="32"/>
        </w:rPr>
      </w:pPr>
      <w:r w:rsidRPr="004469A0">
        <w:rPr>
          <w:rFonts w:ascii="Times New Roman" w:hAnsi="Times New Roman" w:cs="Times New Roman"/>
          <w:b/>
          <w:bCs/>
          <w:color w:val="000000" w:themeColor="text1" w:themeShade="80"/>
          <w:sz w:val="32"/>
          <w:szCs w:val="32"/>
        </w:rPr>
        <w:t>Цели и задачи проектирования</w:t>
      </w:r>
    </w:p>
    <w:p w:rsidR="000F4DD2" w:rsidRPr="004469A0" w:rsidRDefault="000F4DD2" w:rsidP="000F4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rPr>
          <w:b/>
          <w:bCs/>
          <w:color w:val="000000" w:themeColor="text1" w:themeShade="80"/>
          <w:sz w:val="32"/>
          <w:szCs w:val="32"/>
        </w:rPr>
      </w:pPr>
    </w:p>
    <w:p w:rsidR="0073501C" w:rsidRPr="004469A0" w:rsidRDefault="0073501C" w:rsidP="0073501C">
      <w:pPr>
        <w:spacing w:line="240" w:lineRule="auto"/>
      </w:pPr>
      <w:r w:rsidRPr="004469A0">
        <w:t xml:space="preserve">Требуется создать программное средство, которое бы обеспечивала автоматизированную информационную систему кинотеатра. Суть данной программы в том, чтобы расширить возможности кинотеатра, а также автоматизировать его основные функции. </w:t>
      </w:r>
    </w:p>
    <w:p w:rsidR="0073501C" w:rsidRPr="004469A0" w:rsidRDefault="0073501C" w:rsidP="0073501C">
      <w:pPr>
        <w:spacing w:line="240" w:lineRule="auto"/>
        <w:ind w:right="-4"/>
      </w:pPr>
      <w:r w:rsidRPr="004469A0">
        <w:t xml:space="preserve">Необходимо предоставить возможность добавления, редактирования, удаления и поиска данных по базе. Данные, которые зависят друг от друга, должны быть корректно сопоставлены. </w:t>
      </w:r>
    </w:p>
    <w:p w:rsidR="0073501C" w:rsidRPr="004469A0" w:rsidRDefault="0073501C" w:rsidP="0073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4469A0">
        <w:t>Разрабатываемая программа должна обеспечивать следующее:</w:t>
      </w:r>
    </w:p>
    <w:p w:rsidR="0073501C" w:rsidRPr="004469A0" w:rsidRDefault="0073501C" w:rsidP="0073501C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szCs w:val="24"/>
        </w:rPr>
      </w:pPr>
      <w:r w:rsidRPr="004469A0">
        <w:rPr>
          <w:rFonts w:ascii="Times New Roman" w:hAnsi="Times New Roman" w:cs="Times New Roman"/>
          <w:szCs w:val="24"/>
        </w:rPr>
        <w:t>точность информации о фильмах, показах, сеансах;</w:t>
      </w:r>
    </w:p>
    <w:p w:rsidR="0073501C" w:rsidRPr="004469A0" w:rsidRDefault="0073501C" w:rsidP="0073501C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szCs w:val="24"/>
        </w:rPr>
      </w:pPr>
      <w:r w:rsidRPr="004469A0">
        <w:rPr>
          <w:rFonts w:ascii="Times New Roman" w:hAnsi="Times New Roman" w:cs="Times New Roman"/>
          <w:szCs w:val="24"/>
        </w:rPr>
        <w:t>возможность доступа к требуемой информации;</w:t>
      </w:r>
    </w:p>
    <w:p w:rsidR="0073501C" w:rsidRPr="004469A0" w:rsidRDefault="0073501C" w:rsidP="0073501C">
      <w:pPr>
        <w:pStyle w:val="a6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szCs w:val="24"/>
        </w:rPr>
      </w:pPr>
      <w:r w:rsidRPr="004469A0">
        <w:rPr>
          <w:rFonts w:ascii="Times New Roman" w:hAnsi="Times New Roman" w:cs="Times New Roman"/>
          <w:szCs w:val="24"/>
        </w:rPr>
        <w:t xml:space="preserve">ведение базы данных.  </w:t>
      </w:r>
    </w:p>
    <w:p w:rsidR="0073501C" w:rsidRPr="004469A0" w:rsidRDefault="0073501C" w:rsidP="0073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4469A0">
        <w:t>Требования, предъявляемые к данной программе:</w:t>
      </w:r>
    </w:p>
    <w:p w:rsidR="0073501C" w:rsidRPr="004469A0" w:rsidRDefault="0073501C" w:rsidP="0073501C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szCs w:val="24"/>
        </w:rPr>
      </w:pPr>
      <w:r w:rsidRPr="004469A0">
        <w:rPr>
          <w:rFonts w:ascii="Times New Roman" w:hAnsi="Times New Roman" w:cs="Times New Roman"/>
          <w:szCs w:val="24"/>
        </w:rPr>
        <w:t>организация удобного пользовательского интерфейса;</w:t>
      </w:r>
    </w:p>
    <w:p w:rsidR="0073501C" w:rsidRPr="004469A0" w:rsidRDefault="0073501C" w:rsidP="0073501C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szCs w:val="24"/>
        </w:rPr>
      </w:pPr>
      <w:r w:rsidRPr="004469A0">
        <w:rPr>
          <w:rFonts w:ascii="Times New Roman" w:hAnsi="Times New Roman" w:cs="Times New Roman"/>
          <w:szCs w:val="24"/>
        </w:rPr>
        <w:t>возможность постоянного обновления основных таблиц базы данных;</w:t>
      </w:r>
    </w:p>
    <w:p w:rsidR="0073501C" w:rsidRPr="004469A0" w:rsidRDefault="0073501C" w:rsidP="0073501C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szCs w:val="24"/>
        </w:rPr>
      </w:pPr>
      <w:r w:rsidRPr="004469A0">
        <w:rPr>
          <w:rFonts w:ascii="Times New Roman" w:hAnsi="Times New Roman" w:cs="Times New Roman"/>
          <w:szCs w:val="24"/>
        </w:rPr>
        <w:t>возможность удаления записей из основных таблиц;</w:t>
      </w:r>
    </w:p>
    <w:p w:rsidR="0073501C" w:rsidRPr="004469A0" w:rsidRDefault="0073501C" w:rsidP="0073501C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 w:rsidRPr="004469A0">
        <w:rPr>
          <w:rFonts w:ascii="Times New Roman" w:hAnsi="Times New Roman" w:cs="Times New Roman"/>
          <w:szCs w:val="24"/>
        </w:rPr>
        <w:t>возможность быстрой сортировки и поиска данных.</w:t>
      </w:r>
    </w:p>
    <w:p w:rsidR="0073501C" w:rsidRPr="004469A0" w:rsidRDefault="0073501C" w:rsidP="004D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  <w:color w:val="000000" w:themeColor="text1" w:themeShade="80"/>
        </w:rPr>
      </w:pPr>
      <w:r w:rsidRPr="004469A0">
        <w:rPr>
          <w:bCs/>
          <w:color w:val="000000" w:themeColor="text1" w:themeShade="80"/>
        </w:rPr>
        <w:t>К входным данным относятся следующие пункты:</w:t>
      </w:r>
    </w:p>
    <w:p w:rsidR="0073501C" w:rsidRPr="004469A0" w:rsidRDefault="0073501C" w:rsidP="004D6B6F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 w:rsidRPr="004469A0">
        <w:rPr>
          <w:rFonts w:ascii="Times New Roman" w:hAnsi="Times New Roman" w:cs="Times New Roman"/>
          <w:bCs/>
          <w:color w:val="000000" w:themeColor="text1" w:themeShade="80"/>
          <w:szCs w:val="24"/>
        </w:rPr>
        <w:t>фильмы, которые будут показываться в кинотеатре;</w:t>
      </w:r>
    </w:p>
    <w:p w:rsidR="0073501C" w:rsidRPr="004469A0" w:rsidRDefault="0073501C" w:rsidP="004D6B6F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 w:rsidRPr="004469A0">
        <w:rPr>
          <w:rFonts w:ascii="Times New Roman" w:hAnsi="Times New Roman" w:cs="Times New Roman"/>
          <w:bCs/>
          <w:color w:val="000000" w:themeColor="text1" w:themeShade="80"/>
          <w:szCs w:val="24"/>
        </w:rPr>
        <w:t>показы.</w:t>
      </w:r>
    </w:p>
    <w:p w:rsidR="0073501C" w:rsidRPr="004469A0" w:rsidRDefault="0073501C" w:rsidP="004D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  <w:color w:val="000000" w:themeColor="text1" w:themeShade="80"/>
        </w:rPr>
      </w:pPr>
      <w:r w:rsidRPr="004469A0">
        <w:rPr>
          <w:bCs/>
          <w:color w:val="000000" w:themeColor="text1" w:themeShade="80"/>
        </w:rPr>
        <w:t>Выходными данными являются:</w:t>
      </w:r>
    </w:p>
    <w:p w:rsidR="0073501C" w:rsidRPr="004469A0" w:rsidRDefault="0073501C" w:rsidP="004D6B6F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 w:rsidRPr="004469A0">
        <w:rPr>
          <w:rFonts w:ascii="Times New Roman" w:hAnsi="Times New Roman" w:cs="Times New Roman"/>
          <w:bCs/>
          <w:color w:val="000000" w:themeColor="text1" w:themeShade="80"/>
          <w:szCs w:val="24"/>
        </w:rPr>
        <w:lastRenderedPageBreak/>
        <w:t>информация о фильмах, которые идут в кинотеатре;</w:t>
      </w:r>
    </w:p>
    <w:p w:rsidR="0073501C" w:rsidRPr="004469A0" w:rsidRDefault="0073501C" w:rsidP="004D6B6F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 w:rsidRPr="004469A0">
        <w:rPr>
          <w:rFonts w:ascii="Times New Roman" w:hAnsi="Times New Roman" w:cs="Times New Roman"/>
          <w:bCs/>
          <w:color w:val="000000" w:themeColor="text1" w:themeShade="80"/>
          <w:szCs w:val="24"/>
        </w:rPr>
        <w:t>билет в кино (код показа, название фильма, номер места, номер ряда, дата показа, и дата продажи).</w:t>
      </w:r>
    </w:p>
    <w:p w:rsidR="0073501C" w:rsidRPr="004469A0" w:rsidRDefault="0073501C" w:rsidP="004D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  <w:color w:val="000000" w:themeColor="text1" w:themeShade="80"/>
        </w:rPr>
      </w:pPr>
      <w:r w:rsidRPr="004469A0">
        <w:rPr>
          <w:bCs/>
          <w:color w:val="000000" w:themeColor="text1" w:themeShade="80"/>
        </w:rPr>
        <w:t>К постоянным данным относятся:</w:t>
      </w:r>
    </w:p>
    <w:p w:rsidR="0073501C" w:rsidRPr="004469A0" w:rsidRDefault="0073501C" w:rsidP="004D6B6F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 w:rsidRPr="004469A0">
        <w:rPr>
          <w:rFonts w:ascii="Times New Roman" w:hAnsi="Times New Roman" w:cs="Times New Roman"/>
          <w:bCs/>
          <w:color w:val="000000" w:themeColor="text1" w:themeShade="80"/>
          <w:szCs w:val="24"/>
        </w:rPr>
        <w:t>сведения о сеансах.</w:t>
      </w:r>
    </w:p>
    <w:p w:rsidR="0073501C" w:rsidRPr="004469A0" w:rsidRDefault="0073501C" w:rsidP="004D6B6F">
      <w:pPr>
        <w:spacing w:line="240" w:lineRule="auto"/>
        <w:ind w:right="-4"/>
      </w:pPr>
      <w:r w:rsidRPr="004469A0">
        <w:t>Разработанное программное обеспечение позволит быстро и легко как вести базу данных, так и формировать отчеты для дальнейшего развития кинотеатра. Выбор СУБД и языка программирования позволили создать компактную реляционную модель базы данных отвечающей последним инновационным требованиям. Внешний дизайн каждой формы должен быть ориентирован на интуитивный интерфейс и позволяет легко и быстро получать интересующую в данный момент информацию.</w:t>
      </w:r>
    </w:p>
    <w:p w:rsidR="004D6B6F" w:rsidRPr="004469A0" w:rsidRDefault="004D6B6F"/>
    <w:p w:rsidR="004D6B6F" w:rsidRPr="004469A0" w:rsidRDefault="004D6B6F" w:rsidP="004D6B6F">
      <w:r w:rsidRPr="004469A0">
        <w:br w:type="page"/>
      </w:r>
    </w:p>
    <w:p w:rsidR="004D6B6F" w:rsidRPr="004469A0" w:rsidRDefault="007A13CE" w:rsidP="004D6B6F">
      <w:pPr>
        <w:pStyle w:val="a6"/>
        <w:widowControl/>
        <w:numPr>
          <w:ilvl w:val="0"/>
          <w:numId w:val="11"/>
        </w:numPr>
        <w:tabs>
          <w:tab w:val="left" w:pos="993"/>
        </w:tabs>
        <w:suppressAutoHyphens w:val="0"/>
        <w:spacing w:after="851" w:line="240" w:lineRule="auto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4469A0">
        <w:rPr>
          <w:rFonts w:ascii="Times New Roman" w:hAnsi="Times New Roman" w:cs="Times New Roman"/>
          <w:b/>
          <w:sz w:val="32"/>
          <w:szCs w:val="32"/>
        </w:rPr>
        <w:lastRenderedPageBreak/>
        <w:t>ФУНКЦИОНАЛЬНОЕ МОДЕЛИРОВАНИЕ</w:t>
      </w:r>
    </w:p>
    <w:p w:rsidR="004D6B6F" w:rsidRPr="004469A0" w:rsidRDefault="004D6B6F" w:rsidP="004D6B6F">
      <w:pPr>
        <w:pStyle w:val="a6"/>
        <w:spacing w:before="240" w:line="240" w:lineRule="auto"/>
        <w:ind w:left="0" w:firstLine="709"/>
        <w:rPr>
          <w:rFonts w:ascii="Times New Roman" w:hAnsi="Times New Roman" w:cs="Times New Roman"/>
        </w:rPr>
      </w:pPr>
    </w:p>
    <w:p w:rsidR="00FE61A9" w:rsidRPr="004469A0" w:rsidRDefault="00FE61A9" w:rsidP="00FE61A9">
      <w:pPr>
        <w:pStyle w:val="a6"/>
        <w:spacing w:before="240"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Субъектом моделирования является программное средство «Автоматизированная информационная система кинотеатра», цель – описать функциональность работы программного средства, точка зрения– посетитель, администратор.</w:t>
      </w:r>
    </w:p>
    <w:p w:rsidR="00FE61A9" w:rsidRPr="004469A0" w:rsidRDefault="004D6B6F" w:rsidP="00FE61A9">
      <w:pPr>
        <w:pStyle w:val="a6"/>
        <w:spacing w:before="240"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4D6B6F" w:rsidRPr="004469A0" w:rsidRDefault="004D6B6F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В основе IDEF0 методологии лежит понятие блока, который отображает некоторую бизнес-функцию. Четыре стороны блока имеют разную роль: левая сторона имеет значение "входа", правая - "выхода", верхняя - "управления", нижняя - "механизма" (рисунок 2.1)</w:t>
      </w:r>
    </w:p>
    <w:p w:rsidR="004D6B6F" w:rsidRPr="004469A0" w:rsidRDefault="004D6B6F" w:rsidP="009619E1">
      <w:pPr>
        <w:pStyle w:val="a6"/>
        <w:spacing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861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6F" w:rsidRPr="004469A0" w:rsidRDefault="004D6B6F" w:rsidP="009619E1">
      <w:pPr>
        <w:pStyle w:val="a6"/>
        <w:spacing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Рисунок 2.1 </w:t>
      </w:r>
      <w:r w:rsidR="009619E1" w:rsidRPr="004469A0">
        <w:rPr>
          <w:rFonts w:ascii="Times New Roman" w:hAnsi="Times New Roman" w:cs="Times New Roman"/>
        </w:rPr>
        <w:t>–</w:t>
      </w:r>
      <w:r w:rsidRPr="004469A0">
        <w:rPr>
          <w:rFonts w:ascii="Times New Roman" w:hAnsi="Times New Roman" w:cs="Times New Roman"/>
        </w:rPr>
        <w:t xml:space="preserve"> </w:t>
      </w:r>
      <w:r w:rsidR="009619E1" w:rsidRPr="004469A0">
        <w:rPr>
          <w:rFonts w:ascii="Times New Roman" w:hAnsi="Times New Roman" w:cs="Times New Roman"/>
        </w:rPr>
        <w:t>Стрелки управления функционального блока</w:t>
      </w:r>
    </w:p>
    <w:p w:rsidR="004D6B6F" w:rsidRPr="004469A0" w:rsidRDefault="004D6B6F" w:rsidP="009619E1">
      <w:pPr>
        <w:pStyle w:val="a6"/>
        <w:spacing w:line="240" w:lineRule="auto"/>
        <w:ind w:firstLine="709"/>
        <w:rPr>
          <w:rFonts w:ascii="Times New Roman" w:hAnsi="Times New Roman" w:cs="Times New Roman"/>
        </w:rPr>
      </w:pPr>
    </w:p>
    <w:p w:rsidR="009619E1" w:rsidRPr="004469A0" w:rsidRDefault="009619E1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В IDEF0 реализованы три базовых принципа моделирования процессов:</w:t>
      </w:r>
    </w:p>
    <w:p w:rsidR="009619E1" w:rsidRPr="004469A0" w:rsidRDefault="009619E1" w:rsidP="009619E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принцип функциональной декомпозиции;</w:t>
      </w:r>
    </w:p>
    <w:p w:rsidR="009619E1" w:rsidRPr="004469A0" w:rsidRDefault="009619E1" w:rsidP="009619E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принцип ограничения сложности;</w:t>
      </w:r>
    </w:p>
    <w:p w:rsidR="009619E1" w:rsidRPr="004469A0" w:rsidRDefault="009619E1" w:rsidP="009619E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принцип контекста.</w:t>
      </w:r>
    </w:p>
    <w:p w:rsidR="009619E1" w:rsidRPr="004469A0" w:rsidRDefault="009619E1" w:rsidP="009619E1">
      <w:pPr>
        <w:spacing w:line="240" w:lineRule="auto"/>
        <w:ind w:firstLine="709"/>
      </w:pPr>
      <w:r w:rsidRPr="004469A0">
        <w:t>Принцип контекстной диаграммы. Моделирование делового процесса начинается с построения контекстной диаграммы. На этой диаграмме отображается только один блок - главная бизнес-функция моделируемой системы. Главная бизнес-функция разрабатываемой системы – КИНОТЕАТР, так как программное средство реализует почти все функции кинотеатра: выбор фильма, просмотр доступных сеансов, выбор времени и мест в зале, покупка билета. Исключение составляет сам показ фильма, для этого действия нет необходимости в использовании информационной системы.</w:t>
      </w:r>
    </w:p>
    <w:p w:rsidR="009619E1" w:rsidRPr="004469A0" w:rsidRDefault="00767A3D" w:rsidP="009619E1">
      <w:pPr>
        <w:spacing w:line="240" w:lineRule="auto"/>
        <w:ind w:firstLine="709"/>
      </w:pPr>
      <w:r w:rsidRPr="004469A0">
        <w:t>Входные данные</w:t>
      </w:r>
      <w:r w:rsidR="009619E1" w:rsidRPr="004469A0">
        <w:t>:</w:t>
      </w:r>
    </w:p>
    <w:p w:rsidR="009619E1" w:rsidRPr="004469A0" w:rsidRDefault="009619E1" w:rsidP="009619E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информация о к</w:t>
      </w:r>
      <w:r w:rsidR="00767A3D" w:rsidRPr="004469A0">
        <w:rPr>
          <w:rFonts w:ascii="Times New Roman" w:hAnsi="Times New Roman" w:cs="Times New Roman"/>
        </w:rPr>
        <w:t xml:space="preserve">лиентах (предпочтения, платежная информация, </w:t>
      </w:r>
      <w:r w:rsidR="00767A3D" w:rsidRPr="004469A0">
        <w:rPr>
          <w:rFonts w:ascii="Times New Roman" w:hAnsi="Times New Roman" w:cs="Times New Roman"/>
        </w:rPr>
        <w:lastRenderedPageBreak/>
        <w:t>возраст, пол и др.);</w:t>
      </w:r>
    </w:p>
    <w:p w:rsidR="00767A3D" w:rsidRPr="004469A0" w:rsidRDefault="00767A3D" w:rsidP="009619E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информация о сеансах (название фильма, дата показа, время показа, возвратной рейтинг, цена и др.);</w:t>
      </w:r>
    </w:p>
    <w:p w:rsidR="00767A3D" w:rsidRPr="004469A0" w:rsidRDefault="00767A3D" w:rsidP="009619E1">
      <w:pPr>
        <w:pStyle w:val="a6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авторизация.</w:t>
      </w:r>
    </w:p>
    <w:p w:rsidR="00767A3D" w:rsidRPr="004469A0" w:rsidRDefault="00767A3D" w:rsidP="00767A3D">
      <w:pPr>
        <w:pStyle w:val="a6"/>
        <w:spacing w:line="240" w:lineRule="auto"/>
        <w:ind w:left="709" w:firstLine="0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Управление:</w:t>
      </w:r>
    </w:p>
    <w:p w:rsidR="00767A3D" w:rsidRPr="004469A0" w:rsidRDefault="00767A3D" w:rsidP="00767A3D">
      <w:pPr>
        <w:pStyle w:val="a6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законодательство РБ;</w:t>
      </w:r>
    </w:p>
    <w:p w:rsidR="00767A3D" w:rsidRPr="004469A0" w:rsidRDefault="00767A3D" w:rsidP="00767A3D">
      <w:pPr>
        <w:pStyle w:val="a6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министерство торговли РБ</w:t>
      </w:r>
    </w:p>
    <w:p w:rsidR="00767A3D" w:rsidRPr="004469A0" w:rsidRDefault="00767A3D" w:rsidP="00767A3D">
      <w:pPr>
        <w:pStyle w:val="a6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общество защиты прав потребителей.</w:t>
      </w:r>
    </w:p>
    <w:p w:rsidR="00767A3D" w:rsidRPr="004469A0" w:rsidRDefault="00767A3D" w:rsidP="00767A3D">
      <w:pPr>
        <w:pStyle w:val="a6"/>
        <w:spacing w:line="240" w:lineRule="auto"/>
        <w:ind w:left="709" w:firstLine="0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Механизмы:</w:t>
      </w:r>
    </w:p>
    <w:p w:rsidR="00767A3D" w:rsidRPr="004469A0" w:rsidRDefault="00767A3D" w:rsidP="00767A3D">
      <w:pPr>
        <w:pStyle w:val="a6"/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администратор;</w:t>
      </w:r>
    </w:p>
    <w:p w:rsidR="00767A3D" w:rsidRPr="004469A0" w:rsidRDefault="00767A3D" w:rsidP="00767A3D">
      <w:pPr>
        <w:pStyle w:val="a6"/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посетитель.</w:t>
      </w:r>
    </w:p>
    <w:p w:rsidR="00767A3D" w:rsidRPr="004469A0" w:rsidRDefault="00767A3D" w:rsidP="00767A3D">
      <w:pPr>
        <w:pStyle w:val="a6"/>
        <w:spacing w:line="240" w:lineRule="auto"/>
        <w:ind w:left="709" w:firstLine="0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Выходные данные:</w:t>
      </w:r>
    </w:p>
    <w:p w:rsidR="00767A3D" w:rsidRPr="004469A0" w:rsidRDefault="00767A3D" w:rsidP="00767A3D">
      <w:pPr>
        <w:pStyle w:val="a6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измененная БД;</w:t>
      </w:r>
    </w:p>
    <w:p w:rsidR="00767A3D" w:rsidRPr="004469A0" w:rsidRDefault="00767A3D" w:rsidP="00767A3D">
      <w:pPr>
        <w:pStyle w:val="a6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отчетная документация;</w:t>
      </w:r>
    </w:p>
    <w:p w:rsidR="00767A3D" w:rsidRPr="004469A0" w:rsidRDefault="00767A3D" w:rsidP="00767A3D">
      <w:pPr>
        <w:pStyle w:val="a6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информация об ошибках.</w:t>
      </w:r>
    </w:p>
    <w:p w:rsidR="00767A3D" w:rsidRPr="004469A0" w:rsidRDefault="00767A3D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Контекстная диаграмма модели представлена на рисунке 2.2</w:t>
      </w:r>
    </w:p>
    <w:p w:rsidR="00767A3D" w:rsidRPr="004469A0" w:rsidRDefault="00767A3D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</w:p>
    <w:p w:rsidR="00767A3D" w:rsidRPr="004469A0" w:rsidRDefault="004469A0" w:rsidP="00767A3D">
      <w:pPr>
        <w:pStyle w:val="a6"/>
        <w:spacing w:line="24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410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3D" w:rsidRPr="004469A0" w:rsidRDefault="00767A3D" w:rsidP="00767A3D">
      <w:pPr>
        <w:pStyle w:val="a6"/>
        <w:spacing w:line="240" w:lineRule="auto"/>
        <w:ind w:left="0" w:firstLine="0"/>
        <w:jc w:val="center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Рисунок 2.2 – Контекстная диаграмма</w:t>
      </w:r>
    </w:p>
    <w:p w:rsidR="00767A3D" w:rsidRPr="004469A0" w:rsidRDefault="00767A3D" w:rsidP="00767A3D">
      <w:pPr>
        <w:pStyle w:val="a6"/>
        <w:spacing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767A3D" w:rsidRPr="004469A0" w:rsidRDefault="00767A3D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Принцип ограничения сложности. 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</w:t>
      </w:r>
      <w:r w:rsidRPr="004469A0">
        <w:rPr>
          <w:rFonts w:ascii="Times New Roman" w:hAnsi="Times New Roman" w:cs="Times New Roman"/>
        </w:rPr>
        <w:lastRenderedPageBreak/>
        <w:t>процессы, представленные в виде IDEF0 модели, хорошо структурированы, понятны и легко поддаются анализу.</w:t>
      </w:r>
    </w:p>
    <w:p w:rsidR="00FE61A9" w:rsidRPr="004469A0" w:rsidRDefault="00FE61A9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Принцип функциональной декомпозиции 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 Другими словами, сложная бизнес-функция может быть представлена в виде совокупности элементарных функций. Представляя функции графически, в виде блоков, можно как бы заглянуть внутрь блока и детально рассмотреть ее структуру и состав.</w:t>
      </w:r>
    </w:p>
    <w:p w:rsidR="00FE61A9" w:rsidRPr="004469A0" w:rsidRDefault="00FE61A9" w:rsidP="00FE61A9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С помощью принципа декомпозиции главная бизнес функция была разбита на 4 активные составляющие: войти в БД, выбрать сеанс, заказать билет, обработать заказ. Эта последовательность в общей сложности и представляет из себя поход в кинотеатр. Декомпозиция контекстной диаграммы функциональной модели показана на рисунке 2.3</w:t>
      </w:r>
    </w:p>
    <w:p w:rsidR="00767A3D" w:rsidRPr="004469A0" w:rsidRDefault="00767A3D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</w:p>
    <w:p w:rsidR="00767A3D" w:rsidRPr="004469A0" w:rsidRDefault="004469A0" w:rsidP="00FE61A9">
      <w:pPr>
        <w:pStyle w:val="a6"/>
        <w:spacing w:line="24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4152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A9" w:rsidRPr="004469A0" w:rsidRDefault="00FE61A9" w:rsidP="00FE61A9">
      <w:pPr>
        <w:pStyle w:val="a6"/>
        <w:spacing w:line="240" w:lineRule="auto"/>
        <w:ind w:left="0" w:firstLine="0"/>
        <w:jc w:val="center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Рисунок 2.3 - Декомпозиция контекстной диаграммы</w:t>
      </w:r>
    </w:p>
    <w:p w:rsidR="00767A3D" w:rsidRPr="004469A0" w:rsidRDefault="00767A3D" w:rsidP="009619E1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</w:p>
    <w:p w:rsidR="00FE61A9" w:rsidRPr="004469A0" w:rsidRDefault="00FE61A9" w:rsidP="00FE61A9">
      <w:pPr>
        <w:pStyle w:val="a6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Для построения модели использовался продукт BPwin </w:t>
      </w:r>
      <w:r w:rsidR="00AB5978" w:rsidRPr="004469A0">
        <w:rPr>
          <w:rFonts w:ascii="Times New Roman" w:hAnsi="Times New Roman" w:cs="Times New Roman"/>
        </w:rPr>
        <w:t>7.3.3.1773</w:t>
      </w:r>
      <w:r w:rsidRPr="004469A0">
        <w:rPr>
          <w:rFonts w:ascii="Times New Roman" w:hAnsi="Times New Roman" w:cs="Times New Roman"/>
        </w:rPr>
        <w:t xml:space="preserve"> фирмы Computer Associates.</w:t>
      </w:r>
    </w:p>
    <w:p w:rsidR="00FE61A9" w:rsidRPr="004469A0" w:rsidRDefault="00FE61A9"/>
    <w:p w:rsidR="00FE61A9" w:rsidRPr="004469A0" w:rsidRDefault="007A13CE">
      <w:pPr>
        <w:widowControl/>
        <w:suppressAutoHyphens w:val="0"/>
        <w:spacing w:after="160" w:line="259" w:lineRule="auto"/>
        <w:ind w:firstLine="0"/>
        <w:jc w:val="left"/>
      </w:pPr>
      <w:r w:rsidRPr="004469A0">
        <w:br w:type="page"/>
      </w:r>
    </w:p>
    <w:p w:rsidR="00C54104" w:rsidRPr="004469A0" w:rsidRDefault="007A13CE" w:rsidP="004469A0">
      <w:pPr>
        <w:pStyle w:val="a6"/>
        <w:widowControl/>
        <w:numPr>
          <w:ilvl w:val="0"/>
          <w:numId w:val="11"/>
        </w:numPr>
        <w:tabs>
          <w:tab w:val="left" w:pos="851"/>
        </w:tabs>
        <w:suppressAutoHyphens w:val="0"/>
        <w:spacing w:line="240" w:lineRule="auto"/>
        <w:ind w:left="1066" w:hanging="3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4469A0">
        <w:rPr>
          <w:rFonts w:ascii="Times New Roman" w:hAnsi="Times New Roman" w:cs="Times New Roman"/>
          <w:b/>
          <w:sz w:val="32"/>
          <w:szCs w:val="32"/>
        </w:rPr>
        <w:lastRenderedPageBreak/>
        <w:t>ЛОГИЧЕСКОЕ МОДЕЛИРОВАНИЕ</w:t>
      </w:r>
    </w:p>
    <w:p w:rsidR="00C54104" w:rsidRPr="004469A0" w:rsidRDefault="00C54104" w:rsidP="00C54104">
      <w:pPr>
        <w:tabs>
          <w:tab w:val="left" w:pos="851"/>
        </w:tabs>
        <w:spacing w:line="240" w:lineRule="auto"/>
        <w:ind w:firstLine="709"/>
        <w:rPr>
          <w:szCs w:val="28"/>
        </w:rPr>
      </w:pPr>
    </w:p>
    <w:p w:rsidR="00C54104" w:rsidRPr="004469A0" w:rsidRDefault="009A48E0" w:rsidP="00C54104">
      <w:pPr>
        <w:spacing w:line="240" w:lineRule="auto"/>
        <w:ind w:firstLine="709"/>
        <w:rPr>
          <w:szCs w:val="28"/>
        </w:rPr>
      </w:pPr>
      <w:r w:rsidRPr="004469A0">
        <w:rPr>
          <w:rFonts w:eastAsia="SimSun"/>
          <w:kern w:val="0"/>
          <w:szCs w:val="28"/>
          <w:lang w:eastAsia="zh-CN"/>
        </w:rPr>
        <w:t>Процесс разработки программного средства начинается с этапа проектирования диаграмм, отражающих процесс функционирования приложения. Для проектирования диаграмм используется унифицированный язык моделирования UML. Он определяет следующие виды диаграмм: диаграмма вариантов использования, диаграмма классов, диаграмма объектов, диаграмма последовательностей, диаграмма взаимодействия, диаграмма состояний, диаграмма активности, диаграмма развертывания.</w:t>
      </w:r>
    </w:p>
    <w:p w:rsidR="00C54104" w:rsidRPr="004469A0" w:rsidRDefault="00C54104" w:rsidP="004469A0">
      <w:pPr>
        <w:spacing w:line="240" w:lineRule="auto"/>
        <w:ind w:firstLine="709"/>
        <w:rPr>
          <w:szCs w:val="28"/>
        </w:rPr>
      </w:pPr>
    </w:p>
    <w:p w:rsidR="004469A0" w:rsidRPr="004469A0" w:rsidRDefault="004469A0" w:rsidP="004469A0">
      <w:pPr>
        <w:spacing w:line="240" w:lineRule="auto"/>
        <w:ind w:firstLine="709"/>
        <w:rPr>
          <w:szCs w:val="28"/>
        </w:rPr>
      </w:pPr>
    </w:p>
    <w:p w:rsidR="00C54104" w:rsidRPr="004469A0" w:rsidRDefault="00C54104" w:rsidP="00C54104">
      <w:pPr>
        <w:pStyle w:val="3"/>
        <w:numPr>
          <w:ilvl w:val="1"/>
          <w:numId w:val="11"/>
        </w:numPr>
        <w:spacing w:before="200" w:line="240" w:lineRule="auto"/>
        <w:ind w:left="1084"/>
        <w:contextualSpacing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469A0">
        <w:rPr>
          <w:rFonts w:ascii="Times New Roman" w:hAnsi="Times New Roman" w:cs="Times New Roman"/>
          <w:b/>
          <w:color w:val="auto"/>
          <w:sz w:val="32"/>
          <w:szCs w:val="32"/>
        </w:rPr>
        <w:t>Диаграмма вариантов использования</w:t>
      </w:r>
    </w:p>
    <w:p w:rsidR="00C54104" w:rsidRPr="004469A0" w:rsidRDefault="00C54104" w:rsidP="00C54104">
      <w:pPr>
        <w:spacing w:line="240" w:lineRule="auto"/>
        <w:ind w:firstLine="709"/>
      </w:pPr>
    </w:p>
    <w:p w:rsidR="009A48E0" w:rsidRPr="004469A0" w:rsidRDefault="009A48E0" w:rsidP="009A48E0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Функционирование приложения можно отразить с помощью диаграммы вариантов использования, диаграммы деятельности, диаграммы последовательности и диаграммы классов.</w:t>
      </w:r>
    </w:p>
    <w:p w:rsidR="009A48E0" w:rsidRPr="004469A0" w:rsidRDefault="009A48E0" w:rsidP="009A48E0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E25B0E" w:rsidRPr="004469A0" w:rsidRDefault="009A48E0" w:rsidP="009A48E0">
      <w:pPr>
        <w:pStyle w:val="a0"/>
        <w:numPr>
          <w:ilvl w:val="0"/>
          <w:numId w:val="0"/>
        </w:numPr>
        <w:tabs>
          <w:tab w:val="num" w:pos="567"/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  <w:r w:rsidR="00E25B0E" w:rsidRPr="004469A0">
        <w:rPr>
          <w:sz w:val="28"/>
          <w:szCs w:val="28"/>
        </w:rPr>
        <w:t xml:space="preserve"> </w:t>
      </w:r>
    </w:p>
    <w:p w:rsidR="00C54104" w:rsidRPr="004469A0" w:rsidRDefault="00C54104" w:rsidP="009A48E0">
      <w:pPr>
        <w:pStyle w:val="a0"/>
        <w:numPr>
          <w:ilvl w:val="0"/>
          <w:numId w:val="0"/>
        </w:numPr>
        <w:tabs>
          <w:tab w:val="num" w:pos="567"/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Диаграмма вариантов использования представлена на рисунке 3.1.1.</w:t>
      </w:r>
    </w:p>
    <w:p w:rsidR="00E25B0E" w:rsidRPr="004469A0" w:rsidRDefault="00E25B0E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 xml:space="preserve">В качестве актеров данной программы выступают: пользователь (или клиент), администратор (персонал кинотеатра имеющий доступ к программе), а также в качестве актера частично выступает банк, но он не имеет конкретную роль в работе системы, он выступает как сторонний процесс, необходимый для полной функциональности системы. </w:t>
      </w:r>
    </w:p>
    <w:p w:rsidR="00E25B0E" w:rsidRPr="004469A0" w:rsidRDefault="00E25B0E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 xml:space="preserve">Как администратор, так и пользователь для работы с системой должен авторизоваться в базе данных, а уже потом взаимодействовать с основными функциями программы. Пользователю предоставляется достаточно малая часть функций, он может лишь посмотреть доступные фильмы, сеансы с этими фильмами и конечно заказать билет. </w:t>
      </w:r>
    </w:p>
    <w:p w:rsidR="003C636C" w:rsidRPr="004469A0" w:rsidRDefault="00E25B0E" w:rsidP="00A9438A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Вариант использования «Оформить билет» подразумевает под собой несколь</w:t>
      </w:r>
      <w:r w:rsidR="003C636C" w:rsidRPr="004469A0">
        <w:rPr>
          <w:sz w:val="28"/>
          <w:szCs w:val="28"/>
        </w:rPr>
        <w:t xml:space="preserve">ко последовательных действий и связано на диаграмме с ними отношением включения </w:t>
      </w:r>
    </w:p>
    <w:p w:rsidR="00E25B0E" w:rsidRPr="004469A0" w:rsidRDefault="003C636C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 xml:space="preserve">Для администратора системы предоставляется больший доступ к системе, такой как редактирование добавления и удаления записей в базу данных. Так же Администратор связан с Банком через вариант использования </w:t>
      </w:r>
      <w:r w:rsidRPr="004469A0">
        <w:rPr>
          <w:sz w:val="28"/>
          <w:szCs w:val="28"/>
        </w:rPr>
        <w:lastRenderedPageBreak/>
        <w:t>«Информация о платежах». А он уже связан отношением включения с вариантами использования «Информация о клиенте» и «Дата поступления платежа». Это обосновано тем, что во время выполнения различных транзакций в банке, юридическое лицо, пользующееся услугами банка, получает полную отчетность о зачислении на свой счет денежных средств</w:t>
      </w:r>
      <w:r w:rsidR="00A9438A" w:rsidRPr="004469A0">
        <w:rPr>
          <w:sz w:val="28"/>
          <w:szCs w:val="28"/>
        </w:rPr>
        <w:t>. А так же получает всю информацию о плательщике (посетителе кинотеатра).</w:t>
      </w:r>
    </w:p>
    <w:p w:rsidR="00A9438A" w:rsidRPr="004469A0" w:rsidRDefault="00A9438A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Диаграмма вариантов использо</w:t>
      </w:r>
      <w:r w:rsidR="000F4DD2" w:rsidRPr="004469A0">
        <w:rPr>
          <w:sz w:val="28"/>
          <w:szCs w:val="28"/>
        </w:rPr>
        <w:t>вания показана на рисунке 3.1.</w:t>
      </w:r>
    </w:p>
    <w:p w:rsidR="00C54104" w:rsidRPr="004469A0" w:rsidRDefault="000F4DD2" w:rsidP="009A48E0">
      <w:pPr>
        <w:tabs>
          <w:tab w:val="left" w:pos="993"/>
        </w:tabs>
        <w:spacing w:line="240" w:lineRule="auto"/>
        <w:ind w:firstLine="0"/>
        <w:jc w:val="center"/>
        <w:rPr>
          <w:szCs w:val="28"/>
        </w:rPr>
      </w:pPr>
      <w:r w:rsidRPr="004469A0">
        <w:rPr>
          <w:noProof/>
          <w:szCs w:val="28"/>
          <w:lang w:eastAsia="ru-RU"/>
        </w:rPr>
        <w:drawing>
          <wp:inline distT="0" distB="0" distL="0" distR="0">
            <wp:extent cx="5940425" cy="45743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04" w:rsidRPr="004469A0" w:rsidRDefault="000F4DD2" w:rsidP="00C54104">
      <w:pPr>
        <w:pStyle w:val="ab"/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Рисунок 3.1</w:t>
      </w:r>
      <w:r w:rsidR="00C54104" w:rsidRPr="004469A0">
        <w:rPr>
          <w:sz w:val="28"/>
          <w:szCs w:val="28"/>
        </w:rPr>
        <w:t xml:space="preserve"> – Диаграмма вариантов использования</w:t>
      </w:r>
    </w:p>
    <w:p w:rsidR="00C54104" w:rsidRPr="004469A0" w:rsidRDefault="00C54104" w:rsidP="00C54104">
      <w:pPr>
        <w:spacing w:line="240" w:lineRule="auto"/>
        <w:ind w:firstLine="709"/>
        <w:rPr>
          <w:lang w:eastAsia="zh-CN"/>
        </w:rPr>
      </w:pPr>
    </w:p>
    <w:p w:rsidR="00C54104" w:rsidRPr="004469A0" w:rsidRDefault="00C54104" w:rsidP="00C54104">
      <w:pPr>
        <w:spacing w:line="240" w:lineRule="auto"/>
        <w:ind w:firstLine="709"/>
        <w:rPr>
          <w:lang w:eastAsia="zh-CN"/>
        </w:rPr>
      </w:pPr>
    </w:p>
    <w:p w:rsidR="00C54104" w:rsidRPr="004469A0" w:rsidRDefault="00C54104" w:rsidP="00C54104">
      <w:pPr>
        <w:pStyle w:val="3"/>
        <w:tabs>
          <w:tab w:val="left" w:pos="1134"/>
        </w:tabs>
        <w:spacing w:before="20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469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3.2 Диаграмма классов</w:t>
      </w:r>
    </w:p>
    <w:p w:rsidR="00C54104" w:rsidRPr="004469A0" w:rsidRDefault="00C54104" w:rsidP="00C54104">
      <w:pPr>
        <w:spacing w:line="240" w:lineRule="auto"/>
        <w:ind w:firstLine="709"/>
      </w:pPr>
    </w:p>
    <w:p w:rsidR="00360B36" w:rsidRPr="004469A0" w:rsidRDefault="00360B36" w:rsidP="00360B36">
      <w:pPr>
        <w:spacing w:line="240" w:lineRule="auto"/>
        <w:ind w:firstLine="709"/>
      </w:pPr>
      <w:r w:rsidRPr="004469A0">
        <w:t>Центральное место в объектно-ориентированном программировании занимает разработка логической модели системы в виде диаграммы классов. 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описывать их внутреннюю структуру и типы отношений.</w:t>
      </w:r>
    </w:p>
    <w:p w:rsidR="00360B36" w:rsidRPr="004469A0" w:rsidRDefault="00360B36" w:rsidP="00360B36">
      <w:pPr>
        <w:spacing w:line="240" w:lineRule="auto"/>
        <w:ind w:firstLine="709"/>
      </w:pPr>
      <w:r w:rsidRPr="004469A0">
        <w:t xml:space="preserve">Диаграмма классов представляет собой граф, вершинами которого </w:t>
      </w:r>
      <w:r w:rsidRPr="004469A0">
        <w:lastRenderedPageBreak/>
        <w:t>являются элементы типа «классификатор», связанные различными типами структурных отношений. Диаграмма классов может также содержать интерфейсы, пакеты, отношения и даже отдельные экземпляры, такие как объекты и связи.</w:t>
      </w:r>
    </w:p>
    <w:p w:rsidR="00C54104" w:rsidRPr="004469A0" w:rsidRDefault="00C54104" w:rsidP="00C54104">
      <w:pPr>
        <w:spacing w:line="240" w:lineRule="auto"/>
        <w:ind w:firstLine="709"/>
        <w:contextualSpacing/>
      </w:pPr>
      <w:r w:rsidRPr="004469A0">
        <w:t>Существует два вида:</w:t>
      </w:r>
    </w:p>
    <w:p w:rsidR="00C54104" w:rsidRPr="004469A0" w:rsidRDefault="00C54104" w:rsidP="00C54104">
      <w:pPr>
        <w:pStyle w:val="a6"/>
        <w:widowControl/>
        <w:numPr>
          <w:ilvl w:val="0"/>
          <w:numId w:val="19"/>
        </w:numPr>
        <w:suppressAutoHyphens w:val="0"/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 статический вид диаграммы рассматривает логические взаимосвязи классов между собой;</w:t>
      </w:r>
    </w:p>
    <w:p w:rsidR="00833BE4" w:rsidRPr="004469A0" w:rsidRDefault="00C54104" w:rsidP="00833BE4">
      <w:pPr>
        <w:pStyle w:val="a6"/>
        <w:widowControl/>
        <w:numPr>
          <w:ilvl w:val="0"/>
          <w:numId w:val="19"/>
        </w:numPr>
        <w:suppressAutoHyphens w:val="0"/>
        <w:spacing w:before="240"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 аналитический вид диаграммы рассматривает общий вид и взаимосвязи классов, входящих в систему.</w:t>
      </w:r>
    </w:p>
    <w:p w:rsidR="00833BE4" w:rsidRPr="004469A0" w:rsidRDefault="00833BE4" w:rsidP="00833BE4">
      <w:pPr>
        <w:pStyle w:val="a6"/>
        <w:widowControl/>
        <w:suppressAutoHyphens w:val="0"/>
        <w:spacing w:before="240"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Класс </w:t>
      </w:r>
      <w:r w:rsidRPr="004469A0">
        <w:rPr>
          <w:rFonts w:ascii="Times New Roman" w:hAnsi="Times New Roman" w:cs="Times New Roman"/>
          <w:lang w:val="en-US"/>
        </w:rPr>
        <w:t>Tickets</w:t>
      </w:r>
      <w:r w:rsidRPr="004469A0">
        <w:rPr>
          <w:rFonts w:ascii="Times New Roman" w:hAnsi="Times New Roman" w:cs="Times New Roman"/>
        </w:rPr>
        <w:t xml:space="preserve"> наследует свойства класса </w:t>
      </w:r>
      <w:r w:rsidRPr="004469A0">
        <w:rPr>
          <w:rFonts w:ascii="Times New Roman" w:hAnsi="Times New Roman" w:cs="Times New Roman"/>
          <w:lang w:val="en-US"/>
        </w:rPr>
        <w:t>Shows</w:t>
      </w:r>
      <w:r w:rsidRPr="004469A0">
        <w:rPr>
          <w:rFonts w:ascii="Times New Roman" w:hAnsi="Times New Roman" w:cs="Times New Roman"/>
        </w:rPr>
        <w:t xml:space="preserve">, а он наследуется от классов </w:t>
      </w:r>
      <w:r w:rsidRPr="004469A0">
        <w:rPr>
          <w:rFonts w:ascii="Times New Roman" w:hAnsi="Times New Roman" w:cs="Times New Roman"/>
          <w:lang w:val="en-US"/>
        </w:rPr>
        <w:t>Places</w:t>
      </w:r>
      <w:r w:rsidRPr="004469A0">
        <w:rPr>
          <w:rFonts w:ascii="Times New Roman" w:hAnsi="Times New Roman" w:cs="Times New Roman"/>
        </w:rPr>
        <w:t xml:space="preserve"> и </w:t>
      </w:r>
      <w:r w:rsidRPr="004469A0">
        <w:rPr>
          <w:rFonts w:ascii="Times New Roman" w:hAnsi="Times New Roman" w:cs="Times New Roman"/>
          <w:lang w:val="en-US"/>
        </w:rPr>
        <w:t>Films</w:t>
      </w:r>
      <w:r w:rsidRPr="004469A0">
        <w:rPr>
          <w:rFonts w:ascii="Times New Roman" w:hAnsi="Times New Roman" w:cs="Times New Roman"/>
        </w:rPr>
        <w:t xml:space="preserve">. В остальном же случае классы связаны элементом отношения. </w:t>
      </w:r>
    </w:p>
    <w:p w:rsidR="00C54104" w:rsidRPr="004469A0" w:rsidRDefault="00C54104" w:rsidP="00833BE4">
      <w:pPr>
        <w:pStyle w:val="a6"/>
        <w:widowControl/>
        <w:suppressAutoHyphens w:val="0"/>
        <w:spacing w:before="240" w:line="240" w:lineRule="auto"/>
        <w:ind w:left="709" w:firstLine="0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Диаграмма класс</w:t>
      </w:r>
      <w:r w:rsidR="000F4DD2" w:rsidRPr="004469A0">
        <w:rPr>
          <w:rFonts w:ascii="Times New Roman" w:hAnsi="Times New Roman" w:cs="Times New Roman"/>
        </w:rPr>
        <w:t>ов представлена на рисунке 3.2</w:t>
      </w:r>
      <w:r w:rsidRPr="004469A0">
        <w:rPr>
          <w:rFonts w:ascii="Times New Roman" w:hAnsi="Times New Roman" w:cs="Times New Roman"/>
        </w:rPr>
        <w:t>.</w:t>
      </w:r>
    </w:p>
    <w:p w:rsidR="00C54104" w:rsidRPr="004469A0" w:rsidRDefault="00FB2490" w:rsidP="00FB2490">
      <w:pPr>
        <w:spacing w:line="240" w:lineRule="auto"/>
        <w:ind w:firstLine="0"/>
        <w:jc w:val="center"/>
        <w:rPr>
          <w:szCs w:val="28"/>
        </w:rPr>
      </w:pPr>
      <w:r w:rsidRPr="004469A0">
        <w:rPr>
          <w:noProof/>
          <w:szCs w:val="28"/>
          <w:lang w:eastAsia="ru-RU"/>
        </w:rPr>
        <w:drawing>
          <wp:inline distT="0" distB="0" distL="0" distR="0">
            <wp:extent cx="5534025" cy="40818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01" cy="408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A0" w:rsidRPr="004469A0" w:rsidRDefault="000F4DD2" w:rsidP="004469A0">
      <w:pPr>
        <w:pStyle w:val="ab"/>
        <w:spacing w:line="240" w:lineRule="auto"/>
        <w:rPr>
          <w:szCs w:val="28"/>
        </w:rPr>
      </w:pPr>
      <w:r w:rsidRPr="004469A0">
        <w:rPr>
          <w:sz w:val="28"/>
          <w:szCs w:val="28"/>
        </w:rPr>
        <w:t>Рисунок 3.2</w:t>
      </w:r>
      <w:r w:rsidR="00C54104" w:rsidRPr="004469A0">
        <w:rPr>
          <w:sz w:val="28"/>
          <w:szCs w:val="28"/>
        </w:rPr>
        <w:t xml:space="preserve"> – Диаграмма классов</w:t>
      </w:r>
    </w:p>
    <w:p w:rsidR="004469A0" w:rsidRPr="004469A0" w:rsidRDefault="004469A0" w:rsidP="004469A0">
      <w:pPr>
        <w:pStyle w:val="ab"/>
        <w:spacing w:line="240" w:lineRule="auto"/>
        <w:rPr>
          <w:szCs w:val="28"/>
        </w:rPr>
      </w:pPr>
    </w:p>
    <w:p w:rsidR="004469A0" w:rsidRPr="004469A0" w:rsidRDefault="004469A0" w:rsidP="004469A0">
      <w:pPr>
        <w:rPr>
          <w:lang w:eastAsia="zh-CN"/>
        </w:rPr>
      </w:pPr>
    </w:p>
    <w:p w:rsidR="00C54104" w:rsidRPr="004469A0" w:rsidRDefault="00C54104" w:rsidP="004469A0">
      <w:pPr>
        <w:pStyle w:val="ab"/>
        <w:spacing w:line="240" w:lineRule="auto"/>
        <w:ind w:firstLine="709"/>
        <w:jc w:val="left"/>
        <w:rPr>
          <w:b/>
          <w:sz w:val="32"/>
          <w:szCs w:val="32"/>
        </w:rPr>
      </w:pPr>
      <w:r w:rsidRPr="004469A0">
        <w:rPr>
          <w:b/>
          <w:sz w:val="32"/>
          <w:szCs w:val="32"/>
        </w:rPr>
        <w:t>3.3 Диаграмма деятельности</w:t>
      </w:r>
    </w:p>
    <w:p w:rsidR="00C54104" w:rsidRPr="004469A0" w:rsidRDefault="00C54104" w:rsidP="00C54104">
      <w:pPr>
        <w:spacing w:line="240" w:lineRule="auto"/>
        <w:ind w:firstLine="709"/>
      </w:pPr>
    </w:p>
    <w:p w:rsidR="005D00C3" w:rsidRPr="004469A0" w:rsidRDefault="00096140" w:rsidP="00096140">
      <w:pPr>
        <w:spacing w:line="240" w:lineRule="auto"/>
        <w:ind w:firstLine="709"/>
        <w:contextualSpacing/>
      </w:pPr>
      <w:r w:rsidRPr="004469A0">
        <w:t xml:space="preserve">При моделировании поведения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UML используются так называемые диаграммы деятельности. </w:t>
      </w:r>
    </w:p>
    <w:p w:rsidR="005D00C3" w:rsidRPr="004469A0" w:rsidRDefault="005D00C3" w:rsidP="005D00C3">
      <w:pPr>
        <w:spacing w:line="240" w:lineRule="auto"/>
        <w:ind w:firstLine="709"/>
        <w:contextualSpacing/>
      </w:pPr>
      <w:r w:rsidRPr="004469A0">
        <w:rPr>
          <w:color w:val="000000" w:themeColor="text1"/>
        </w:rPr>
        <w:lastRenderedPageBreak/>
        <w:t>Д</w:t>
      </w:r>
      <w:r w:rsidRPr="004469A0">
        <w:t>иаграмма деятельности — UML-диаграмма, на которой показано разложение некоторой деятельности на её составные части. Под деятельностью (англ. activity)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 англ. action, соединённых между собой потоками, которые идут от выходов одного узла ко входам другого.</w:t>
      </w:r>
    </w:p>
    <w:p w:rsidR="00096140" w:rsidRPr="004469A0" w:rsidRDefault="00096140" w:rsidP="00096140">
      <w:pPr>
        <w:spacing w:line="240" w:lineRule="auto"/>
        <w:ind w:firstLine="709"/>
        <w:contextualSpacing/>
      </w:pPr>
      <w:r w:rsidRPr="004469A0">
        <w:t xml:space="preserve">Каждое состояние на диаграмме деятельности соответствует выполнению некоторой элементарной операции, а переход в следующее состояние срабатывает только при завершении этой операции в предыдущем состоянии. Графически диаграмма деятельности представляется в форме графа деятельности, вершинами которого являются состояния действия, а дугами - переходы от одного состояния действия к другому. На диаграмме деятельности отображается логика или последовательность перехода от одной деятельности к другой, при этом внимание фиксируется на результате деятельности. </w:t>
      </w:r>
    </w:p>
    <w:p w:rsidR="00096140" w:rsidRPr="004469A0" w:rsidRDefault="00096140" w:rsidP="00096140">
      <w:pPr>
        <w:spacing w:line="240" w:lineRule="auto"/>
        <w:ind w:firstLine="709"/>
        <w:contextualSpacing/>
      </w:pPr>
      <w:r w:rsidRPr="004469A0">
        <w:t>Компонентами диаграммы деятельности являются:</w:t>
      </w:r>
    </w:p>
    <w:p w:rsidR="00096140" w:rsidRPr="004469A0" w:rsidRDefault="00096140" w:rsidP="00096140">
      <w:pPr>
        <w:pStyle w:val="a6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состояния действия;</w:t>
      </w:r>
    </w:p>
    <w:p w:rsidR="00096140" w:rsidRPr="004469A0" w:rsidRDefault="00096140" w:rsidP="00096140">
      <w:pPr>
        <w:pStyle w:val="a6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переходы;</w:t>
      </w:r>
    </w:p>
    <w:p w:rsidR="00096140" w:rsidRPr="004469A0" w:rsidRDefault="00096140" w:rsidP="00096140">
      <w:pPr>
        <w:pStyle w:val="a6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дорожки;</w:t>
      </w:r>
    </w:p>
    <w:p w:rsidR="00096140" w:rsidRPr="004469A0" w:rsidRDefault="00096140" w:rsidP="00096140">
      <w:pPr>
        <w:pStyle w:val="a6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объекты.</w:t>
      </w:r>
    </w:p>
    <w:p w:rsidR="0056294F" w:rsidRPr="004469A0" w:rsidRDefault="00096140" w:rsidP="00096140">
      <w:pPr>
        <w:spacing w:line="240" w:lineRule="auto"/>
        <w:ind w:firstLine="709"/>
        <w:contextualSpacing/>
      </w:pPr>
      <w:r w:rsidRPr="004469A0">
        <w:t>Диаграмма деятельности для реализуемого программного средства начинается с начального узла,</w:t>
      </w:r>
      <w:r w:rsidR="00FB2490" w:rsidRPr="004469A0">
        <w:t xml:space="preserve"> далее подключение к БД и авторизация,</w:t>
      </w:r>
      <w:r w:rsidRPr="004469A0">
        <w:t xml:space="preserve"> а затем </w:t>
      </w:r>
      <w:r w:rsidR="00FB2490" w:rsidRPr="004469A0">
        <w:t>идет разделение действий, в зависимости от того, кто подключился к базе данных</w:t>
      </w:r>
      <w:r w:rsidR="0056294F" w:rsidRPr="004469A0">
        <w:t xml:space="preserve"> администратор или простой пользователь (клиент)</w:t>
      </w:r>
      <w:r w:rsidR="00FB2490" w:rsidRPr="004469A0">
        <w:t xml:space="preserve">. </w:t>
      </w:r>
    </w:p>
    <w:p w:rsidR="0056294F" w:rsidRPr="004469A0" w:rsidRDefault="0056294F" w:rsidP="0056294F">
      <w:pPr>
        <w:spacing w:line="240" w:lineRule="auto"/>
        <w:ind w:firstLine="709"/>
        <w:contextualSpacing/>
      </w:pPr>
      <w:r w:rsidRPr="004469A0">
        <w:t>Со стороны администратора идет распараллеливание действий, так как администратор может выполнять различные операции с базой данных, такие как добавление, изменение или удаления данных. Просмотр доступных данных, к примеру фильмов, сеансов, данные о посетителях, купленных билетах, доступных местах и т.д. А затем опять слияние воедино (</w:t>
      </w:r>
      <w:r w:rsidRPr="004469A0">
        <w:rPr>
          <w:iCs/>
        </w:rPr>
        <w:t>синхронизацию</w:t>
      </w:r>
      <w:r w:rsidRPr="004469A0">
        <w:t xml:space="preserve">) потоков управления. </w:t>
      </w:r>
    </w:p>
    <w:p w:rsidR="0056294F" w:rsidRPr="004469A0" w:rsidRDefault="00096140" w:rsidP="00096140">
      <w:pPr>
        <w:spacing w:line="240" w:lineRule="auto"/>
        <w:ind w:firstLine="709"/>
        <w:contextualSpacing/>
      </w:pPr>
      <w:r w:rsidRPr="004469A0">
        <w:t xml:space="preserve">Остальные действия выполняются последовательно. </w:t>
      </w:r>
    </w:p>
    <w:p w:rsidR="00C54104" w:rsidRPr="004469A0" w:rsidRDefault="00C54104" w:rsidP="00096140">
      <w:pPr>
        <w:spacing w:line="240" w:lineRule="auto"/>
        <w:ind w:firstLine="709"/>
        <w:contextualSpacing/>
      </w:pPr>
      <w:r w:rsidRPr="004469A0">
        <w:t>Диаграмма деятельнос</w:t>
      </w:r>
      <w:r w:rsidR="000F4DD2" w:rsidRPr="004469A0">
        <w:t>ти представлена на рисунке 3.3</w:t>
      </w:r>
      <w:r w:rsidRPr="004469A0">
        <w:t>.</w:t>
      </w:r>
    </w:p>
    <w:p w:rsidR="00C54104" w:rsidRPr="004469A0" w:rsidRDefault="00C54104" w:rsidP="005D00C3">
      <w:pPr>
        <w:spacing w:line="240" w:lineRule="auto"/>
        <w:ind w:firstLine="0"/>
        <w:rPr>
          <w:lang w:eastAsia="zh-CN"/>
        </w:rPr>
      </w:pPr>
    </w:p>
    <w:p w:rsidR="00C54104" w:rsidRPr="004469A0" w:rsidRDefault="000F4DD2" w:rsidP="000F4DD2">
      <w:pPr>
        <w:spacing w:line="240" w:lineRule="auto"/>
        <w:ind w:firstLine="0"/>
        <w:jc w:val="center"/>
        <w:rPr>
          <w:lang w:eastAsia="zh-CN"/>
        </w:rPr>
      </w:pPr>
      <w:r w:rsidRPr="004469A0">
        <w:rPr>
          <w:noProof/>
          <w:lang w:eastAsia="ru-RU"/>
        </w:rPr>
        <w:lastRenderedPageBreak/>
        <w:drawing>
          <wp:inline distT="0" distB="0" distL="0" distR="0" wp14:anchorId="2EA1FFC1" wp14:editId="17DD4B82">
            <wp:extent cx="5940425" cy="8140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D2" w:rsidRPr="004469A0" w:rsidRDefault="000F4DD2" w:rsidP="000F4DD2">
      <w:pPr>
        <w:pStyle w:val="ab"/>
        <w:spacing w:line="240" w:lineRule="auto"/>
        <w:ind w:firstLine="709"/>
        <w:rPr>
          <w:sz w:val="28"/>
          <w:szCs w:val="28"/>
        </w:rPr>
      </w:pPr>
      <w:r w:rsidRPr="004469A0">
        <w:rPr>
          <w:sz w:val="28"/>
          <w:szCs w:val="28"/>
        </w:rPr>
        <w:t>Рисунок 3.3 – Диаграмма деятельности</w:t>
      </w:r>
    </w:p>
    <w:p w:rsidR="000F4DD2" w:rsidRPr="004469A0" w:rsidRDefault="000F4DD2">
      <w:pPr>
        <w:widowControl/>
        <w:suppressAutoHyphens w:val="0"/>
        <w:spacing w:after="160" w:line="259" w:lineRule="auto"/>
        <w:ind w:firstLine="0"/>
        <w:jc w:val="left"/>
        <w:rPr>
          <w:lang w:eastAsia="zh-CN"/>
        </w:rPr>
      </w:pPr>
      <w:r w:rsidRPr="004469A0">
        <w:rPr>
          <w:lang w:eastAsia="zh-CN"/>
        </w:rPr>
        <w:br w:type="page"/>
      </w:r>
    </w:p>
    <w:p w:rsidR="00360B36" w:rsidRPr="004469A0" w:rsidRDefault="00360B36" w:rsidP="00360B36">
      <w:pPr>
        <w:spacing w:line="240" w:lineRule="auto"/>
        <w:ind w:firstLine="709"/>
        <w:rPr>
          <w:b/>
          <w:sz w:val="32"/>
          <w:lang w:eastAsia="zh-CN"/>
        </w:rPr>
      </w:pPr>
      <w:r w:rsidRPr="004469A0">
        <w:rPr>
          <w:b/>
          <w:sz w:val="32"/>
          <w:lang w:eastAsia="zh-CN"/>
        </w:rPr>
        <w:lastRenderedPageBreak/>
        <w:t>3.4</w:t>
      </w:r>
      <w:r w:rsidRPr="004469A0">
        <w:rPr>
          <w:b/>
          <w:sz w:val="32"/>
          <w:lang w:eastAsia="zh-CN"/>
        </w:rPr>
        <w:tab/>
        <w:t>Диаграмма развёртывания</w:t>
      </w: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  <w:r w:rsidRPr="004469A0">
        <w:rPr>
          <w:lang w:eastAsia="zh-CN"/>
        </w:rPr>
        <w:t>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Если разрабатывается программа, выполняющаяся локально на компьютере пользователя и не использующая периферийных устройств и ресурсов, то в разработке дополнительных диаграмм нет необходимости.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сети, обеспечения безопасности и других. Для представления общей конфигурации и топологии распределенной программной системы в UML предназначены диаграммы развертывания.</w:t>
      </w: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  <w:r w:rsidRPr="004469A0">
        <w:rPr>
          <w:lang w:eastAsia="zh-CN"/>
        </w:rPr>
        <w:t>Диаграмма развертывания содержит графические изображения процессоров, устройств, процессов и связей между ними. В отличие от диаграмм логического представления, диаграмма развертывания является единой для системы в целом, поскольку должна всецело отражать особенности ее реализации. Разработка диаграммы развертывания, как правило, является последним этапом спецификации модели программной системы.</w:t>
      </w: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  <w:r w:rsidRPr="004469A0">
        <w:rPr>
          <w:lang w:eastAsia="zh-CN"/>
        </w:rPr>
        <w:t>При разработке диаграммы развертывания преследуют следующие цели:</w:t>
      </w: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  <w:r w:rsidRPr="004469A0">
        <w:rPr>
          <w:lang w:eastAsia="zh-CN"/>
        </w:rPr>
        <w:t>–</w:t>
      </w:r>
      <w:r w:rsidRPr="004469A0">
        <w:rPr>
          <w:lang w:eastAsia="zh-CN"/>
        </w:rPr>
        <w:tab/>
        <w:t>определить распределение компонентов системы по ее физическим узлам;</w:t>
      </w: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  <w:r w:rsidRPr="004469A0">
        <w:rPr>
          <w:lang w:eastAsia="zh-CN"/>
        </w:rPr>
        <w:t>–</w:t>
      </w:r>
      <w:r w:rsidRPr="004469A0">
        <w:rPr>
          <w:lang w:eastAsia="zh-CN"/>
        </w:rPr>
        <w:tab/>
        <w:t>показать физические связи между всеми узлами реализации системы на этапе ее исполнения;</w:t>
      </w: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  <w:r w:rsidRPr="004469A0">
        <w:rPr>
          <w:lang w:eastAsia="zh-CN"/>
        </w:rPr>
        <w:t>–</w:t>
      </w:r>
      <w:r w:rsidRPr="004469A0">
        <w:rPr>
          <w:lang w:eastAsia="zh-CN"/>
        </w:rPr>
        <w:tab/>
        <w:t>выявить узкие места системы и реконфигурировать ее топологию для достижения требуемой производительности.</w:t>
      </w: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  <w:r w:rsidRPr="004469A0">
        <w:rPr>
          <w:lang w:eastAsia="zh-CN"/>
        </w:rPr>
        <w:t>Диаграмма развёртывани</w:t>
      </w:r>
      <w:r w:rsidR="000F4DD2" w:rsidRPr="004469A0">
        <w:rPr>
          <w:lang w:eastAsia="zh-CN"/>
        </w:rPr>
        <w:t>я представлена на рисунке 3.4.</w:t>
      </w:r>
    </w:p>
    <w:p w:rsidR="00360B36" w:rsidRPr="004469A0" w:rsidRDefault="000F4DD2" w:rsidP="00360B36">
      <w:pPr>
        <w:spacing w:line="240" w:lineRule="auto"/>
        <w:ind w:firstLine="0"/>
        <w:jc w:val="center"/>
        <w:rPr>
          <w:lang w:eastAsia="zh-CN"/>
        </w:rPr>
      </w:pPr>
      <w:r w:rsidRPr="004469A0">
        <w:rPr>
          <w:noProof/>
          <w:lang w:eastAsia="ru-RU"/>
        </w:rPr>
        <w:drawing>
          <wp:inline distT="0" distB="0" distL="0" distR="0">
            <wp:extent cx="2362200" cy="3010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19" cy="30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36" w:rsidRPr="004469A0" w:rsidRDefault="000F4DD2" w:rsidP="00360B36">
      <w:pPr>
        <w:spacing w:line="240" w:lineRule="auto"/>
        <w:ind w:firstLine="0"/>
        <w:jc w:val="center"/>
        <w:rPr>
          <w:lang w:eastAsia="zh-CN"/>
        </w:rPr>
      </w:pPr>
      <w:r w:rsidRPr="004469A0">
        <w:rPr>
          <w:lang w:eastAsia="zh-CN"/>
        </w:rPr>
        <w:t>Рисунок 3.4</w:t>
      </w:r>
      <w:r w:rsidR="00360B36" w:rsidRPr="004469A0">
        <w:rPr>
          <w:lang w:eastAsia="zh-CN"/>
        </w:rPr>
        <w:t xml:space="preserve"> – Диаграмма развёртывания</w:t>
      </w:r>
    </w:p>
    <w:p w:rsidR="00360B36" w:rsidRPr="004469A0" w:rsidRDefault="00360B36" w:rsidP="00360B36">
      <w:pPr>
        <w:keepNext/>
        <w:keepLines/>
        <w:spacing w:line="240" w:lineRule="auto"/>
        <w:ind w:firstLine="709"/>
        <w:outlineLvl w:val="2"/>
        <w:rPr>
          <w:rFonts w:eastAsiaTheme="majorEastAsia"/>
          <w:b/>
          <w:color w:val="000000" w:themeColor="text1"/>
          <w:sz w:val="32"/>
          <w:szCs w:val="32"/>
        </w:rPr>
      </w:pPr>
      <w:r w:rsidRPr="004469A0">
        <w:rPr>
          <w:rFonts w:eastAsiaTheme="majorEastAsia"/>
          <w:b/>
          <w:color w:val="000000" w:themeColor="text1"/>
          <w:sz w:val="32"/>
          <w:szCs w:val="32"/>
        </w:rPr>
        <w:lastRenderedPageBreak/>
        <w:t xml:space="preserve">3.5 </w:t>
      </w:r>
      <w:bookmarkStart w:id="1" w:name="_GoBack"/>
      <w:r w:rsidRPr="004469A0">
        <w:rPr>
          <w:rFonts w:eastAsiaTheme="majorEastAsia"/>
          <w:b/>
          <w:color w:val="000000" w:themeColor="text1"/>
          <w:sz w:val="32"/>
          <w:szCs w:val="32"/>
        </w:rPr>
        <w:t>Диаграмма последовательности</w:t>
      </w:r>
    </w:p>
    <w:bookmarkEnd w:id="1"/>
    <w:p w:rsidR="00360B36" w:rsidRPr="004469A0" w:rsidRDefault="00360B36" w:rsidP="00360B36">
      <w:pPr>
        <w:spacing w:line="240" w:lineRule="auto"/>
        <w:ind w:firstLine="709"/>
      </w:pPr>
    </w:p>
    <w:p w:rsidR="00360B36" w:rsidRPr="004469A0" w:rsidRDefault="00360B36" w:rsidP="00360B36">
      <w:pPr>
        <w:spacing w:line="240" w:lineRule="auto"/>
        <w:ind w:firstLine="709"/>
      </w:pPr>
      <w:r w:rsidRPr="004469A0">
        <w:t xml:space="preserve">Для моделирования взаимодействия объектов в языке UML используются соответствующие диаграммы взаимодействия. Говоря об этих диаграммах, имеют в виду два аспекта взаимодействия. Во-первых, взаимодействия объектов можно рассматривать во времени, и тогда для представления временных особенностей передачи и приема сообщений между объектами используется диаграмма последовательности. Временной аспект поведения может иметь существенное значение при моделировании синхронных процессов, описывающих взаимодействия объектов. Именно для этой цели в языке UML используются диаграммы последовательности. </w:t>
      </w:r>
    </w:p>
    <w:p w:rsidR="00360B36" w:rsidRPr="004469A0" w:rsidRDefault="00360B36" w:rsidP="00360B36">
      <w:pPr>
        <w:spacing w:line="240" w:lineRule="auto"/>
        <w:ind w:firstLine="709"/>
      </w:pPr>
      <w:r w:rsidRPr="004469A0">
        <w:t>Диаграмма последовательности — диаграмма, на которой показано взаимодействие объектов, упорядоченное по времени, с отражением продолжительности обработки и последовательности их проявления. Используется в языке UML.</w:t>
      </w:r>
    </w:p>
    <w:p w:rsidR="00360B36" w:rsidRPr="004469A0" w:rsidRDefault="00360B36" w:rsidP="00360B36">
      <w:pPr>
        <w:spacing w:line="240" w:lineRule="auto"/>
        <w:ind w:firstLine="709"/>
      </w:pPr>
      <w:r w:rsidRPr="004469A0">
        <w:t>Основными компонентами диаграммы последовательности являются:</w:t>
      </w:r>
    </w:p>
    <w:p w:rsidR="00360B36" w:rsidRPr="004469A0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4469A0">
        <w:rPr>
          <w:rFonts w:eastAsia="Times New Roman"/>
          <w:kern w:val="0"/>
          <w:szCs w:val="28"/>
          <w:lang w:eastAsia="en-US"/>
        </w:rPr>
        <w:t>объекты;</w:t>
      </w:r>
    </w:p>
    <w:p w:rsidR="00360B36" w:rsidRPr="004469A0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4469A0">
        <w:rPr>
          <w:rFonts w:eastAsia="Times New Roman"/>
          <w:kern w:val="0"/>
          <w:szCs w:val="28"/>
          <w:lang w:eastAsia="en-US"/>
        </w:rPr>
        <w:t>линия жизни;</w:t>
      </w:r>
    </w:p>
    <w:p w:rsidR="00360B36" w:rsidRPr="004469A0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4469A0">
        <w:rPr>
          <w:rFonts w:eastAsia="Times New Roman"/>
          <w:kern w:val="0"/>
          <w:szCs w:val="28"/>
          <w:lang w:eastAsia="en-US"/>
        </w:rPr>
        <w:t>фокусы управления;</w:t>
      </w:r>
    </w:p>
    <w:p w:rsidR="00360B36" w:rsidRPr="004469A0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4469A0">
        <w:rPr>
          <w:rFonts w:eastAsia="Times New Roman"/>
          <w:kern w:val="0"/>
          <w:szCs w:val="28"/>
          <w:lang w:eastAsia="en-US"/>
        </w:rPr>
        <w:t>сообщения;</w:t>
      </w:r>
    </w:p>
    <w:p w:rsidR="00360B36" w:rsidRPr="004469A0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4469A0">
        <w:rPr>
          <w:rFonts w:eastAsia="Times New Roman"/>
          <w:kern w:val="0"/>
          <w:szCs w:val="28"/>
          <w:lang w:eastAsia="en-US"/>
        </w:rPr>
        <w:t>ветвления.</w:t>
      </w:r>
    </w:p>
    <w:p w:rsidR="00360B36" w:rsidRPr="004469A0" w:rsidRDefault="00360B36" w:rsidP="00360B36">
      <w:pPr>
        <w:spacing w:line="240" w:lineRule="auto"/>
        <w:ind w:firstLine="709"/>
        <w:contextualSpacing/>
        <w:rPr>
          <w:rFonts w:eastAsia="Times New Roman"/>
          <w:kern w:val="0"/>
          <w:szCs w:val="28"/>
          <w:lang w:eastAsia="en-US"/>
        </w:rPr>
      </w:pPr>
      <w:r w:rsidRPr="004469A0">
        <w:rPr>
          <w:rFonts w:eastAsia="Times New Roman"/>
          <w:kern w:val="0"/>
          <w:szCs w:val="28"/>
          <w:lang w:eastAsia="en-US"/>
        </w:rPr>
        <w:t>В данной диаграмме рассмотрена последовательность действий покупки билета со стороны пользователя. Работа системы начинается с авторизации пользователя в системе. А заканчивается получением билета.</w:t>
      </w:r>
    </w:p>
    <w:p w:rsidR="00360B36" w:rsidRPr="004469A0" w:rsidRDefault="00360B36" w:rsidP="00360B36">
      <w:pPr>
        <w:spacing w:line="240" w:lineRule="auto"/>
        <w:ind w:firstLine="709"/>
      </w:pPr>
      <w:r w:rsidRPr="004469A0">
        <w:rPr>
          <w:szCs w:val="28"/>
        </w:rPr>
        <w:t>Диаграмма последовательност</w:t>
      </w:r>
      <w:r w:rsidR="000F4DD2" w:rsidRPr="004469A0">
        <w:rPr>
          <w:szCs w:val="28"/>
        </w:rPr>
        <w:t>и представлена на рисунке 3.5.</w:t>
      </w:r>
    </w:p>
    <w:p w:rsidR="00360B36" w:rsidRPr="004469A0" w:rsidRDefault="000F4DD2" w:rsidP="00360B36">
      <w:pPr>
        <w:spacing w:line="240" w:lineRule="auto"/>
        <w:ind w:firstLine="0"/>
        <w:jc w:val="center"/>
        <w:rPr>
          <w:lang w:eastAsia="zh-CN"/>
        </w:rPr>
      </w:pPr>
      <w:r w:rsidRPr="004469A0">
        <w:rPr>
          <w:noProof/>
          <w:lang w:eastAsia="ru-RU"/>
        </w:rPr>
        <w:lastRenderedPageBreak/>
        <w:drawing>
          <wp:inline distT="0" distB="0" distL="0" distR="0">
            <wp:extent cx="5939790" cy="523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2"/>
                    <a:stretch/>
                  </pic:blipFill>
                  <pic:spPr bwMode="auto">
                    <a:xfrm>
                      <a:off x="0" y="0"/>
                      <a:ext cx="5940425" cy="52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36" w:rsidRPr="004469A0" w:rsidRDefault="000F4DD2" w:rsidP="00360B36">
      <w:pPr>
        <w:keepLines/>
        <w:widowControl/>
        <w:suppressAutoHyphens w:val="0"/>
        <w:spacing w:line="240" w:lineRule="auto"/>
        <w:ind w:firstLine="0"/>
        <w:jc w:val="center"/>
        <w:rPr>
          <w:rFonts w:eastAsia="SimSun"/>
          <w:kern w:val="0"/>
          <w:szCs w:val="28"/>
          <w:lang w:eastAsia="zh-CN"/>
        </w:rPr>
      </w:pPr>
      <w:r w:rsidRPr="004469A0">
        <w:rPr>
          <w:rFonts w:eastAsia="SimSun"/>
          <w:kern w:val="0"/>
          <w:szCs w:val="28"/>
          <w:lang w:eastAsia="zh-CN"/>
        </w:rPr>
        <w:t>Рисунок 3.5</w:t>
      </w:r>
      <w:r w:rsidR="00360B36" w:rsidRPr="004469A0">
        <w:rPr>
          <w:rFonts w:eastAsia="SimSun"/>
          <w:kern w:val="0"/>
          <w:szCs w:val="28"/>
          <w:lang w:eastAsia="zh-CN"/>
        </w:rPr>
        <w:t xml:space="preserve"> – Диаграмма последовательности</w:t>
      </w:r>
    </w:p>
    <w:p w:rsidR="00360B36" w:rsidRPr="004469A0" w:rsidRDefault="00360B36" w:rsidP="00360B36">
      <w:pPr>
        <w:keepLines/>
        <w:widowControl/>
        <w:suppressAutoHyphens w:val="0"/>
        <w:spacing w:line="240" w:lineRule="auto"/>
        <w:ind w:firstLine="0"/>
        <w:jc w:val="center"/>
        <w:rPr>
          <w:rFonts w:eastAsia="SimSun"/>
          <w:kern w:val="0"/>
          <w:szCs w:val="28"/>
          <w:lang w:eastAsia="zh-CN"/>
        </w:rPr>
      </w:pPr>
    </w:p>
    <w:p w:rsidR="00360B36" w:rsidRPr="004469A0" w:rsidRDefault="00360B36" w:rsidP="00360B36">
      <w:pPr>
        <w:keepLines/>
        <w:widowControl/>
        <w:suppressAutoHyphens w:val="0"/>
        <w:spacing w:line="240" w:lineRule="auto"/>
        <w:ind w:firstLine="0"/>
        <w:jc w:val="center"/>
        <w:rPr>
          <w:rFonts w:eastAsia="SimSun"/>
          <w:kern w:val="0"/>
          <w:szCs w:val="28"/>
          <w:lang w:eastAsia="zh-CN"/>
        </w:rPr>
      </w:pPr>
    </w:p>
    <w:p w:rsidR="00C54104" w:rsidRPr="004469A0" w:rsidRDefault="00360B36" w:rsidP="00072B46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469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3.6 Д</w:t>
      </w:r>
      <w:r w:rsidR="00C54104" w:rsidRPr="004469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иаграмма коопераций</w:t>
      </w:r>
    </w:p>
    <w:p w:rsidR="00C54104" w:rsidRPr="004469A0" w:rsidRDefault="00C54104" w:rsidP="00360B36">
      <w:pPr>
        <w:spacing w:line="240" w:lineRule="auto"/>
        <w:ind w:firstLine="709"/>
      </w:pPr>
    </w:p>
    <w:p w:rsidR="00C54104" w:rsidRPr="004469A0" w:rsidRDefault="00C54104" w:rsidP="00C54104">
      <w:pPr>
        <w:spacing w:line="240" w:lineRule="auto"/>
        <w:ind w:firstLine="709"/>
      </w:pPr>
      <w:r w:rsidRPr="004469A0">
        <w:t>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</w:p>
    <w:p w:rsidR="00C54104" w:rsidRPr="004469A0" w:rsidRDefault="00C54104" w:rsidP="00C54104">
      <w:pPr>
        <w:spacing w:line="240" w:lineRule="auto"/>
        <w:ind w:firstLine="709"/>
      </w:pPr>
      <w:r w:rsidRPr="004469A0">
        <w:t xml:space="preserve">Прежде всего, на диаграмме кооперации в виде прямоугольников изображаются участвующие во взаимодействии объекты, содержащие имя объекта, его класс и, возможно, значения атрибутов. Далее, как и на диаграмме классов, указываются ассоциации между объектами в виде различных соединительных линий. При этом можно явно указать имена ассоциации и ролей, которые играют объекты в данной ассоциации. Дополнительно могут быть изображены динамические связи - потоки сообщений. Они представляются также в виде соединительных линий между объектами, над которыми располагается стрелка с указанием направления, имени сообщения и порядкового номера в общей последовательности инициализации </w:t>
      </w:r>
      <w:r w:rsidRPr="004469A0">
        <w:lastRenderedPageBreak/>
        <w:t>сообщений.</w:t>
      </w:r>
    </w:p>
    <w:p w:rsidR="00C54104" w:rsidRPr="004469A0" w:rsidRDefault="00C54104" w:rsidP="00C54104">
      <w:pPr>
        <w:spacing w:line="240" w:lineRule="auto"/>
        <w:ind w:firstLine="709"/>
      </w:pPr>
      <w:r w:rsidRPr="004469A0">
        <w:t>В отличие от диаграммы последовательности, на диаграмме кооперации изображаются только отношения между объектами, играющими определенные роли во взаимодействии. На этой диаграмме не указывается время в виде отдельного измерения. Поэтому последовательность взаимодействий и параллельных потоков может быть определена с помощью порядковых номеров. Следовательно, если необходимо явно специфицировать взаимосвязи между объектами в реальном времени, лучше это делать на диаграмме последовательности.</w:t>
      </w:r>
    </w:p>
    <w:p w:rsidR="00C54104" w:rsidRPr="004469A0" w:rsidRDefault="00C54104" w:rsidP="00C54104">
      <w:pPr>
        <w:spacing w:line="240" w:lineRule="auto"/>
        <w:ind w:firstLine="709"/>
      </w:pPr>
      <w:r w:rsidRPr="004469A0">
        <w:rPr>
          <w:szCs w:val="28"/>
        </w:rPr>
        <w:t>Диаграмма коопераций представлена на рисунке 3.</w:t>
      </w:r>
      <w:r w:rsidR="00360B36" w:rsidRPr="004469A0">
        <w:rPr>
          <w:szCs w:val="28"/>
        </w:rPr>
        <w:t>6</w:t>
      </w:r>
      <w:r w:rsidRPr="004469A0">
        <w:rPr>
          <w:szCs w:val="28"/>
        </w:rPr>
        <w:t>.</w:t>
      </w:r>
    </w:p>
    <w:p w:rsidR="00C54104" w:rsidRPr="004469A0" w:rsidRDefault="000F4DD2" w:rsidP="00A2262E">
      <w:pPr>
        <w:spacing w:line="240" w:lineRule="auto"/>
        <w:ind w:firstLine="0"/>
        <w:jc w:val="center"/>
      </w:pPr>
      <w:r w:rsidRPr="004469A0">
        <w:rPr>
          <w:noProof/>
          <w:lang w:eastAsia="ru-RU"/>
        </w:rPr>
        <w:drawing>
          <wp:inline distT="0" distB="0" distL="0" distR="0">
            <wp:extent cx="5940425" cy="5365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104" w:rsidRPr="004469A0" w:rsidRDefault="000F4DD2" w:rsidP="00360B36">
      <w:pPr>
        <w:pStyle w:val="ab"/>
        <w:spacing w:after="0" w:line="240" w:lineRule="auto"/>
        <w:rPr>
          <w:sz w:val="28"/>
          <w:szCs w:val="28"/>
        </w:rPr>
      </w:pPr>
      <w:r w:rsidRPr="004469A0">
        <w:rPr>
          <w:sz w:val="28"/>
          <w:szCs w:val="28"/>
        </w:rPr>
        <w:t>Рисунок 3.</w:t>
      </w:r>
      <w:r w:rsidRPr="004469A0">
        <w:rPr>
          <w:sz w:val="28"/>
          <w:szCs w:val="28"/>
          <w:lang w:val="en-US"/>
        </w:rPr>
        <w:t>6</w:t>
      </w:r>
      <w:r w:rsidR="00C54104" w:rsidRPr="004469A0">
        <w:rPr>
          <w:sz w:val="28"/>
          <w:szCs w:val="28"/>
        </w:rPr>
        <w:t xml:space="preserve"> – Диаграмма коопераций</w:t>
      </w:r>
    </w:p>
    <w:p w:rsidR="00C54104" w:rsidRPr="004469A0" w:rsidRDefault="00C54104" w:rsidP="00360B36">
      <w:pPr>
        <w:spacing w:line="240" w:lineRule="auto"/>
        <w:ind w:firstLine="709"/>
        <w:rPr>
          <w:lang w:eastAsia="zh-CN"/>
        </w:rPr>
      </w:pPr>
    </w:p>
    <w:p w:rsidR="00360B36" w:rsidRPr="004469A0" w:rsidRDefault="00360B36" w:rsidP="00360B36">
      <w:pPr>
        <w:spacing w:line="240" w:lineRule="auto"/>
        <w:ind w:firstLine="709"/>
        <w:rPr>
          <w:lang w:eastAsia="zh-CN"/>
        </w:rPr>
      </w:pPr>
    </w:p>
    <w:p w:rsidR="000F4DD2" w:rsidRPr="004469A0" w:rsidRDefault="000F4DD2">
      <w:pPr>
        <w:widowControl/>
        <w:suppressAutoHyphens w:val="0"/>
        <w:spacing w:after="160" w:line="259" w:lineRule="auto"/>
        <w:ind w:firstLine="0"/>
        <w:jc w:val="left"/>
        <w:rPr>
          <w:lang w:eastAsia="zh-CN"/>
        </w:rPr>
      </w:pPr>
      <w:r w:rsidRPr="004469A0">
        <w:rPr>
          <w:lang w:eastAsia="zh-CN"/>
        </w:rPr>
        <w:br w:type="page"/>
      </w:r>
    </w:p>
    <w:p w:rsidR="00C54104" w:rsidRPr="004469A0" w:rsidRDefault="00C54104" w:rsidP="00360B36">
      <w:pPr>
        <w:pStyle w:val="3"/>
        <w:numPr>
          <w:ilvl w:val="1"/>
          <w:numId w:val="27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469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Диаграмма компонентов</w:t>
      </w:r>
    </w:p>
    <w:p w:rsidR="00360B36" w:rsidRPr="004469A0" w:rsidRDefault="00360B36" w:rsidP="00360B36">
      <w:pPr>
        <w:spacing w:line="240" w:lineRule="auto"/>
        <w:ind w:firstLine="709"/>
      </w:pPr>
    </w:p>
    <w:p w:rsidR="00C54104" w:rsidRPr="004469A0" w:rsidRDefault="00C54104" w:rsidP="00C54104">
      <w:pPr>
        <w:spacing w:line="240" w:lineRule="auto"/>
        <w:ind w:firstLine="709"/>
      </w:pPr>
      <w:r w:rsidRPr="004469A0">
        <w:t>Диаграмма компонентов — статическая структурная диаграмма,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096140" w:rsidRPr="004469A0" w:rsidRDefault="00096140" w:rsidP="00096140">
      <w:pPr>
        <w:spacing w:line="240" w:lineRule="auto"/>
        <w:ind w:firstLine="709"/>
      </w:pPr>
      <w:r w:rsidRPr="004469A0">
        <w:t>Компоненты связываются через зависимости, когда соединяется требуемый интерфейс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</w:p>
    <w:p w:rsidR="00096140" w:rsidRPr="004469A0" w:rsidRDefault="00096140" w:rsidP="00096140">
      <w:pPr>
        <w:spacing w:line="240" w:lineRule="auto"/>
        <w:ind w:firstLine="709"/>
      </w:pPr>
      <w:r w:rsidRPr="004469A0"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</w:t>
      </w:r>
    </w:p>
    <w:p w:rsidR="00A9438A" w:rsidRPr="004469A0" w:rsidRDefault="00A9438A" w:rsidP="00A9438A">
      <w:pPr>
        <w:spacing w:line="240" w:lineRule="auto"/>
        <w:ind w:firstLine="709"/>
      </w:pPr>
      <w:r w:rsidRPr="004469A0">
        <w:t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</w:p>
    <w:p w:rsidR="00A9438A" w:rsidRPr="004469A0" w:rsidRDefault="00A9438A" w:rsidP="00A9438A">
      <w:pPr>
        <w:spacing w:line="240" w:lineRule="auto"/>
        <w:ind w:firstLine="709"/>
      </w:pPr>
      <w:r w:rsidRPr="004469A0">
        <w:t>Далее проектируется логическая структура системы с помощью диаграммы компонентов. На данном этапе выделяются компоненты исходного кода, формирующие структуру системы, а также компоненты, реализующие некий набор операций, способствующий достижению целей в рамках выбранного прецедента.</w:t>
      </w:r>
    </w:p>
    <w:p w:rsidR="00A9438A" w:rsidRPr="004469A0" w:rsidRDefault="00A9438A" w:rsidP="00A9438A">
      <w:pPr>
        <w:spacing w:line="240" w:lineRule="auto"/>
        <w:ind w:firstLine="709"/>
      </w:pPr>
      <w:r w:rsidRPr="004469A0">
        <w:t>Данный вид диаграмм отражает следующие аспекты проектируемой системы:</w:t>
      </w:r>
    </w:p>
    <w:p w:rsidR="00A9438A" w:rsidRPr="004469A0" w:rsidRDefault="00A9438A" w:rsidP="00A9438A">
      <w:pPr>
        <w:pStyle w:val="a6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обмен сообщениями между объектами (в том числе в рамках обмена сообщениями со сторонними системами)</w:t>
      </w:r>
    </w:p>
    <w:p w:rsidR="00A9438A" w:rsidRPr="004469A0" w:rsidRDefault="00A9438A" w:rsidP="00A9438A">
      <w:pPr>
        <w:pStyle w:val="a6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ограничения, накладываемые на взаимодействие объектов</w:t>
      </w:r>
    </w:p>
    <w:p w:rsidR="00A9438A" w:rsidRPr="004469A0" w:rsidRDefault="00A9438A" w:rsidP="00A9438A">
      <w:pPr>
        <w:pStyle w:val="a6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события, инициирующие взаимодействия объектов. </w:t>
      </w:r>
    </w:p>
    <w:p w:rsidR="00822DA3" w:rsidRPr="004469A0" w:rsidRDefault="00A9438A" w:rsidP="00A9438A">
      <w:pPr>
        <w:spacing w:line="240" w:lineRule="auto"/>
        <w:ind w:firstLine="709"/>
      </w:pPr>
      <w:r w:rsidRPr="004469A0">
        <w:t xml:space="preserve">В диаграмме представлена визуализация общей структуры исходного кода программной системы </w:t>
      </w:r>
    </w:p>
    <w:p w:rsidR="00822DA3" w:rsidRPr="004469A0" w:rsidRDefault="00822DA3" w:rsidP="00A9438A">
      <w:pPr>
        <w:spacing w:line="240" w:lineRule="auto"/>
        <w:ind w:firstLine="709"/>
      </w:pPr>
      <w:r w:rsidRPr="004469A0">
        <w:t>Компонент «</w:t>
      </w:r>
      <w:r w:rsidRPr="004469A0">
        <w:rPr>
          <w:lang w:val="en-US"/>
        </w:rPr>
        <w:t>Cinema</w:t>
      </w:r>
      <w:r w:rsidRPr="004469A0">
        <w:t>» получает необходимые данные</w:t>
      </w:r>
      <w:r w:rsidR="00A36D26" w:rsidRPr="004469A0">
        <w:t xml:space="preserve"> от компонента «</w:t>
      </w:r>
      <w:r w:rsidR="00A36D26" w:rsidRPr="004469A0">
        <w:rPr>
          <w:lang w:val="en-US"/>
        </w:rPr>
        <w:t>Shows</w:t>
      </w:r>
      <w:r w:rsidR="00A36D26" w:rsidRPr="004469A0">
        <w:t>»</w:t>
      </w:r>
      <w:r w:rsidRPr="004469A0">
        <w:t>, а именно показы, проходящие в кинотеатре, и генерирует список сеансов, далее именно с помощью этого компонента происходит оформление билетов и дальнейшая их реализация.</w:t>
      </w:r>
    </w:p>
    <w:p w:rsidR="00822DA3" w:rsidRPr="004469A0" w:rsidRDefault="00822DA3" w:rsidP="00A9438A">
      <w:pPr>
        <w:spacing w:line="240" w:lineRule="auto"/>
        <w:ind w:firstLine="709"/>
      </w:pPr>
      <w:r w:rsidRPr="004469A0">
        <w:t>Как упоминалось ранее компонент «</w:t>
      </w:r>
      <w:r w:rsidRPr="004469A0">
        <w:rPr>
          <w:lang w:val="en-US"/>
        </w:rPr>
        <w:t>Shows</w:t>
      </w:r>
      <w:r w:rsidRPr="004469A0">
        <w:t>», получает и обрабатывает данные по всем фильмам, сеансам из базы данных</w:t>
      </w:r>
      <w:r w:rsidR="00A36D26" w:rsidRPr="004469A0">
        <w:t xml:space="preserve"> и обрабатывает их. К этому модулю есть доступ у персонала кинотеатра, они могут получать информацию от этого компонента и манипулировать ей.</w:t>
      </w:r>
    </w:p>
    <w:p w:rsidR="00A36D26" w:rsidRPr="004469A0" w:rsidRDefault="00A36D26" w:rsidP="00A9438A">
      <w:pPr>
        <w:spacing w:line="240" w:lineRule="auto"/>
        <w:ind w:firstLine="709"/>
      </w:pPr>
      <w:r w:rsidRPr="004469A0">
        <w:t>Компонент «</w:t>
      </w:r>
      <w:r w:rsidRPr="004469A0">
        <w:rPr>
          <w:lang w:val="en-US"/>
        </w:rPr>
        <w:t>Employee</w:t>
      </w:r>
      <w:r w:rsidRPr="004469A0">
        <w:t xml:space="preserve">», реализует все те действия, за которые ответственны работники кинотеатра. Подключение к БД, любые изменения в БД могут делать исключительно администраторы.  </w:t>
      </w:r>
    </w:p>
    <w:p w:rsidR="00A36D26" w:rsidRPr="004469A0" w:rsidRDefault="00A36D26" w:rsidP="00A9438A">
      <w:pPr>
        <w:spacing w:line="240" w:lineRule="auto"/>
        <w:ind w:firstLine="709"/>
      </w:pPr>
      <w:r w:rsidRPr="004469A0">
        <w:t>Компонент «</w:t>
      </w:r>
      <w:r w:rsidRPr="004469A0">
        <w:rPr>
          <w:lang w:val="en-US"/>
        </w:rPr>
        <w:t>CinemaDatabase</w:t>
      </w:r>
      <w:r w:rsidRPr="004469A0">
        <w:t xml:space="preserve">», подразумевает под собой целостную базу </w:t>
      </w:r>
      <w:r w:rsidRPr="004469A0">
        <w:lastRenderedPageBreak/>
        <w:t>данных и СУБД для работы с ней. Там храниться вся информация по фильмам, клиентам, сотрудникам, показам и др.</w:t>
      </w:r>
    </w:p>
    <w:p w:rsidR="00A36D26" w:rsidRPr="004469A0" w:rsidRDefault="00A36D26" w:rsidP="00A9438A">
      <w:pPr>
        <w:spacing w:line="240" w:lineRule="auto"/>
        <w:ind w:firstLine="709"/>
      </w:pPr>
      <w:r w:rsidRPr="004469A0">
        <w:t>Компонент «</w:t>
      </w:r>
      <w:r w:rsidRPr="004469A0">
        <w:rPr>
          <w:lang w:val="en-US"/>
        </w:rPr>
        <w:t>Clients</w:t>
      </w:r>
      <w:r w:rsidRPr="004469A0">
        <w:t xml:space="preserve">» - модуль, который отвечает лишь за “клиентскую” часть работы с системой. </w:t>
      </w:r>
      <w:r w:rsidR="00096140" w:rsidRPr="004469A0">
        <w:t>Клиенты кинотеатра получают</w:t>
      </w:r>
      <w:r w:rsidRPr="004469A0">
        <w:t xml:space="preserve"> косвенный доступ к базе данных через компоненты «</w:t>
      </w:r>
      <w:r w:rsidRPr="004469A0">
        <w:rPr>
          <w:lang w:val="en-US"/>
        </w:rPr>
        <w:t>Cinema</w:t>
      </w:r>
      <w:r w:rsidRPr="004469A0">
        <w:t>» и «Shows».</w:t>
      </w:r>
    </w:p>
    <w:p w:rsidR="00096140" w:rsidRPr="004469A0" w:rsidRDefault="00096140" w:rsidP="00A9438A">
      <w:pPr>
        <w:spacing w:line="240" w:lineRule="auto"/>
        <w:ind w:firstLine="709"/>
      </w:pPr>
      <w:r w:rsidRPr="004469A0">
        <w:t>Компонент «</w:t>
      </w:r>
      <w:r w:rsidRPr="004469A0">
        <w:rPr>
          <w:lang w:val="en-US"/>
        </w:rPr>
        <w:t>Main</w:t>
      </w:r>
      <w:r w:rsidRPr="004469A0">
        <w:t>» - это главный модуль рабочей системы.</w:t>
      </w:r>
    </w:p>
    <w:p w:rsidR="00C54104" w:rsidRPr="004469A0" w:rsidRDefault="00C54104" w:rsidP="00C54104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>Диаграмма компоненто</w:t>
      </w:r>
      <w:r w:rsidR="000F4DD2" w:rsidRPr="004469A0">
        <w:rPr>
          <w:szCs w:val="28"/>
        </w:rPr>
        <w:t>в представлена на рисунке 3.7.</w:t>
      </w:r>
    </w:p>
    <w:p w:rsidR="000F4DD2" w:rsidRPr="004469A0" w:rsidRDefault="000F4DD2" w:rsidP="00C54104">
      <w:pPr>
        <w:spacing w:line="240" w:lineRule="auto"/>
        <w:ind w:firstLine="709"/>
        <w:rPr>
          <w:lang w:eastAsia="zh-CN"/>
        </w:rPr>
      </w:pPr>
    </w:p>
    <w:p w:rsidR="00C54104" w:rsidRPr="004469A0" w:rsidRDefault="00096140" w:rsidP="00A9438A">
      <w:pPr>
        <w:pStyle w:val="a6"/>
        <w:spacing w:line="240" w:lineRule="auto"/>
        <w:ind w:left="0" w:firstLine="0"/>
        <w:jc w:val="center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2898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2B" w:rsidRPr="004469A0" w:rsidRDefault="000F4DD2" w:rsidP="00A9438A">
      <w:pPr>
        <w:ind w:firstLine="0"/>
        <w:jc w:val="center"/>
        <w:rPr>
          <w:szCs w:val="28"/>
        </w:rPr>
      </w:pPr>
      <w:r w:rsidRPr="004469A0">
        <w:rPr>
          <w:szCs w:val="28"/>
        </w:rPr>
        <w:t>Рисунок 3.7</w:t>
      </w:r>
      <w:r w:rsidR="00C54104" w:rsidRPr="004469A0">
        <w:rPr>
          <w:szCs w:val="28"/>
        </w:rPr>
        <w:t xml:space="preserve"> – Диаграмма компонентов</w:t>
      </w:r>
    </w:p>
    <w:p w:rsidR="0025032B" w:rsidRPr="004469A0" w:rsidRDefault="0025032B" w:rsidP="007A13CE">
      <w:pPr>
        <w:pStyle w:val="a6"/>
        <w:widowControl/>
        <w:numPr>
          <w:ilvl w:val="0"/>
          <w:numId w:val="28"/>
        </w:numPr>
        <w:suppressAutoHyphens w:val="0"/>
        <w:spacing w:line="240" w:lineRule="auto"/>
        <w:jc w:val="left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br w:type="page"/>
      </w:r>
      <w:r w:rsidR="007A13CE" w:rsidRPr="004469A0">
        <w:rPr>
          <w:rFonts w:ascii="Times New Roman" w:hAnsi="Times New Roman" w:cs="Times New Roman"/>
          <w:b/>
          <w:color w:val="000000" w:themeColor="text1"/>
        </w:rPr>
        <w:lastRenderedPageBreak/>
        <w:t>ГЕНЕРАЦИЯ КОДА</w:t>
      </w:r>
    </w:p>
    <w:p w:rsidR="0025032B" w:rsidRPr="004469A0" w:rsidRDefault="0025032B" w:rsidP="004469A0">
      <w:pPr>
        <w:spacing w:line="240" w:lineRule="auto"/>
        <w:ind w:firstLine="0"/>
        <w:rPr>
          <w:szCs w:val="28"/>
        </w:rPr>
      </w:pPr>
    </w:p>
    <w:p w:rsidR="0025032B" w:rsidRPr="004469A0" w:rsidRDefault="0025032B" w:rsidP="0025032B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Одним из наиболее важных свойств программы IBM Rational Rose является возможность генерации программного кода на нескольких языках программирования, которая может быть использована разработчиком после построения модели. </w:t>
      </w:r>
    </w:p>
    <w:p w:rsidR="0025032B" w:rsidRPr="004469A0" w:rsidRDefault="0025032B" w:rsidP="0025032B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>Общая последовательность действий, которые необходимо выполнить для генерации программного кода в среде IBM Rational Rose, состоит из следующих этапов:</w:t>
      </w:r>
    </w:p>
    <w:p w:rsidR="0025032B" w:rsidRPr="004469A0" w:rsidRDefault="0025032B" w:rsidP="0025032B">
      <w:pPr>
        <w:pStyle w:val="a6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проверка модели на отсутствие ошибок;</w:t>
      </w:r>
    </w:p>
    <w:p w:rsidR="0025032B" w:rsidRPr="004469A0" w:rsidRDefault="0025032B" w:rsidP="0025032B">
      <w:pPr>
        <w:pStyle w:val="a6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создание компонентов для реализации классов;</w:t>
      </w:r>
    </w:p>
    <w:p w:rsidR="0025032B" w:rsidRPr="004469A0" w:rsidRDefault="0025032B" w:rsidP="0025032B">
      <w:pPr>
        <w:pStyle w:val="a6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отображение классов на компоненты;</w:t>
      </w:r>
    </w:p>
    <w:p w:rsidR="0025032B" w:rsidRPr="004469A0" w:rsidRDefault="0025032B" w:rsidP="0025032B">
      <w:pPr>
        <w:pStyle w:val="a6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выбор языка программирования для генерации текста программного кода;</w:t>
      </w:r>
    </w:p>
    <w:p w:rsidR="0025032B" w:rsidRPr="004469A0" w:rsidRDefault="0025032B" w:rsidP="0025032B">
      <w:pPr>
        <w:pStyle w:val="a6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установка свойств генерации программного кода;</w:t>
      </w:r>
    </w:p>
    <w:p w:rsidR="0025032B" w:rsidRPr="004469A0" w:rsidRDefault="0025032B" w:rsidP="0025032B">
      <w:pPr>
        <w:pStyle w:val="a6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выбор класса, компонента или пакета;</w:t>
      </w:r>
    </w:p>
    <w:p w:rsidR="0025032B" w:rsidRPr="004469A0" w:rsidRDefault="0025032B" w:rsidP="0025032B">
      <w:pPr>
        <w:pStyle w:val="a6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генерация программного кода.</w:t>
      </w:r>
    </w:p>
    <w:p w:rsidR="0025032B" w:rsidRPr="004469A0" w:rsidRDefault="0025032B" w:rsidP="0025032B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В качестве языка программирования был выбран язык </w:t>
      </w:r>
      <w:r w:rsidRPr="004469A0">
        <w:rPr>
          <w:szCs w:val="28"/>
          <w:lang w:val="en-US"/>
        </w:rPr>
        <w:t>ANSI</w:t>
      </w:r>
      <w:r w:rsidRPr="004469A0">
        <w:rPr>
          <w:szCs w:val="28"/>
        </w:rPr>
        <w:t xml:space="preserve"> </w:t>
      </w:r>
      <w:r w:rsidRPr="004469A0">
        <w:rPr>
          <w:szCs w:val="28"/>
          <w:lang w:val="en-US"/>
        </w:rPr>
        <w:t>C</w:t>
      </w:r>
      <w:r w:rsidRPr="004469A0">
        <w:rPr>
          <w:szCs w:val="28"/>
        </w:rPr>
        <w:t>++.</w:t>
      </w:r>
    </w:p>
    <w:p w:rsidR="0025032B" w:rsidRPr="004469A0" w:rsidRDefault="0025032B" w:rsidP="0025032B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>Процесс генерации кода представлен на рисунках 4.1 – 4.4.</w:t>
      </w:r>
    </w:p>
    <w:p w:rsidR="003A4078" w:rsidRPr="004469A0" w:rsidRDefault="003A4078" w:rsidP="0025032B">
      <w:pPr>
        <w:spacing w:line="240" w:lineRule="auto"/>
        <w:ind w:firstLine="709"/>
        <w:rPr>
          <w:szCs w:val="28"/>
        </w:rPr>
      </w:pP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noProof/>
          <w:szCs w:val="28"/>
          <w:lang w:eastAsia="ru-RU"/>
        </w:rPr>
        <w:drawing>
          <wp:inline distT="0" distB="0" distL="0" distR="0">
            <wp:extent cx="3152775" cy="3848100"/>
            <wp:effectExtent l="0" t="0" r="9525" b="0"/>
            <wp:docPr id="33" name="Рисунок 33" descr="C:\Users\moong\Desktop\1234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ong\Desktop\1234нг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szCs w:val="28"/>
        </w:rPr>
        <w:t>Рисунок 4.1 – Спецификация главного компонента программы</w:t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noProof/>
          <w:szCs w:val="28"/>
          <w:lang w:eastAsia="ru-RU"/>
        </w:rPr>
        <w:lastRenderedPageBreak/>
        <w:drawing>
          <wp:inline distT="0" distB="0" distL="0" distR="0">
            <wp:extent cx="5939726" cy="3124200"/>
            <wp:effectExtent l="0" t="0" r="4445" b="0"/>
            <wp:docPr id="36" name="Рисунок 36" descr="C:\Users\moong\Desktop\йцывуа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ong\Desktop\йцывуапр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6"/>
                    <a:stretch/>
                  </pic:blipFill>
                  <pic:spPr bwMode="auto">
                    <a:xfrm>
                      <a:off x="0" y="0"/>
                      <a:ext cx="5940425" cy="31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szCs w:val="28"/>
        </w:rPr>
        <w:t>Рисунок 4.2 – Выбор языка программирования</w:t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noProof/>
          <w:szCs w:val="28"/>
          <w:lang w:eastAsia="ru-RU"/>
        </w:rPr>
        <w:drawing>
          <wp:inline distT="0" distB="0" distL="0" distR="0">
            <wp:extent cx="5391150" cy="4791075"/>
            <wp:effectExtent l="0" t="0" r="0" b="9525"/>
            <wp:docPr id="37" name="Рисунок 37" descr="C:\Users\moong\Desktop\йфцыувкаегншлтьис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ong\Desktop\йфцыувкаегншлтьисм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szCs w:val="28"/>
        </w:rPr>
        <w:t>Рисунок 4.3 – Выбор классов для генерации кода</w:t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noProof/>
          <w:szCs w:val="28"/>
          <w:lang w:eastAsia="ru-RU"/>
        </w:rPr>
        <w:lastRenderedPageBreak/>
        <w:drawing>
          <wp:inline distT="0" distB="0" distL="0" distR="0">
            <wp:extent cx="5939726" cy="3200400"/>
            <wp:effectExtent l="0" t="0" r="4445" b="0"/>
            <wp:docPr id="38" name="Рисунок 38" descr="C:\Users\moong\Desktop\фыывфыв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ong\Desktop\фыывфыв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5"/>
                    <a:stretch/>
                  </pic:blipFill>
                  <pic:spPr bwMode="auto">
                    <a:xfrm>
                      <a:off x="0" y="0"/>
                      <a:ext cx="5940425" cy="32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4469A0">
        <w:rPr>
          <w:szCs w:val="28"/>
        </w:rPr>
        <w:t>Рисунок 4.4 –Процесс генерации кода</w:t>
      </w:r>
    </w:p>
    <w:p w:rsidR="003A4078" w:rsidRPr="004469A0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4469A0" w:rsidRDefault="00530F35" w:rsidP="003A4078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Класс </w:t>
      </w:r>
      <w:r w:rsidRPr="004469A0">
        <w:rPr>
          <w:szCs w:val="28"/>
          <w:lang w:val="en-US"/>
        </w:rPr>
        <w:t>Clients</w:t>
      </w:r>
      <w:r w:rsidRPr="004469A0">
        <w:rPr>
          <w:szCs w:val="28"/>
        </w:rPr>
        <w:t>:</w:t>
      </w:r>
    </w:p>
    <w:p w:rsidR="003A4078" w:rsidRPr="004469A0" w:rsidRDefault="00530F35" w:rsidP="003A4078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Clients.cpp:</w:t>
      </w:r>
    </w:p>
    <w:p w:rsidR="00530F35" w:rsidRPr="004469A0" w:rsidRDefault="00530F35" w:rsidP="003A4078">
      <w:pPr>
        <w:spacing w:line="240" w:lineRule="auto"/>
        <w:ind w:firstLine="709"/>
        <w:rPr>
          <w:szCs w:val="28"/>
          <w:lang w:val="en-US"/>
        </w:rPr>
      </w:pP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"Clients.h"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//##ModelId=587BD7870316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Clients::Clients()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//##ModelId=587BD7C700D5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string Clients::getshows()[]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//##ModelId=587BDA1901C3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int Clients::buyTick()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//##ModelId=587BDA410039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bool Clients::sendCheck()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3A4078" w:rsidRPr="004469A0" w:rsidRDefault="003A4078" w:rsidP="003A4078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3A4078" w:rsidRPr="004469A0" w:rsidRDefault="00530F35" w:rsidP="003A4078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Clients.h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lastRenderedPageBreak/>
        <w:t>#ifndef CLIENTS_H_HEADER_INCLUDED_A782AB54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#define CLIENTS_H_HEADER_INCLUDED_A782AB54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//##ModelId=587BD650009C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class Clients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public: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</w:t>
      </w:r>
      <w:r w:rsidRPr="004469A0">
        <w:rPr>
          <w:szCs w:val="28"/>
        </w:rPr>
        <w:t>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</w:t>
      </w:r>
      <w:r w:rsidRPr="004469A0">
        <w:rPr>
          <w:szCs w:val="28"/>
        </w:rPr>
        <w:t>7870316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Clients</w:t>
      </w:r>
      <w:r w:rsidRPr="004469A0">
        <w:rPr>
          <w:szCs w:val="28"/>
        </w:rPr>
        <w:t>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 Выводит массив всех доступных показов клиента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//##ModelId=587BD7C700D5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getshows()[];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Оплатить показ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//##ModelId=587BDA1901C3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buyTick();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Отправить чек 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//##ModelId=587BDA410039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bool sendCheck();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private: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//##ModelId=587BD67B00A0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id_client;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Фамилия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//##ModelId=587BD6C800B9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fname;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Имя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//##ModelId=587BD6DA00F0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lname;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</w:t>
      </w:r>
      <w:r w:rsidRPr="004469A0">
        <w:rPr>
          <w:szCs w:val="28"/>
        </w:rPr>
        <w:t>// Данные по карточке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</w:t>
      </w:r>
      <w:r w:rsidRPr="004469A0">
        <w:rPr>
          <w:szCs w:val="28"/>
        </w:rPr>
        <w:t>70</w:t>
      </w:r>
      <w:r w:rsidRPr="004469A0">
        <w:rPr>
          <w:szCs w:val="28"/>
          <w:lang w:val="en-US"/>
        </w:rPr>
        <w:t>D</w:t>
      </w:r>
      <w:r w:rsidRPr="004469A0">
        <w:rPr>
          <w:szCs w:val="28"/>
        </w:rPr>
        <w:t>02</w:t>
      </w:r>
      <w:r w:rsidRPr="004469A0">
        <w:rPr>
          <w:szCs w:val="28"/>
          <w:lang w:val="en-US"/>
        </w:rPr>
        <w:t>C</w:t>
      </w:r>
      <w:r w:rsidRPr="004469A0">
        <w:rPr>
          <w:szCs w:val="28"/>
        </w:rPr>
        <w:t>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int</w:t>
      </w:r>
      <w:r w:rsidRPr="004469A0">
        <w:rPr>
          <w:szCs w:val="28"/>
        </w:rPr>
        <w:t xml:space="preserve"> </w:t>
      </w:r>
      <w:r w:rsidRPr="004469A0">
        <w:rPr>
          <w:szCs w:val="28"/>
          <w:lang w:val="en-US"/>
        </w:rPr>
        <w:t>card</w:t>
      </w:r>
      <w:r w:rsidRPr="004469A0">
        <w:rPr>
          <w:szCs w:val="28"/>
        </w:rPr>
        <w:t>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// id билета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//##ModelId=587BD73C0137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id_tick;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#endif /* CLIENTS_H_HEADER_INCLUDED_A782AB54 */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lastRenderedPageBreak/>
        <w:t>Employee.cpp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"Employee.h"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//##ModelId=587BD8D6005C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Employee::Employee()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//##ModelId=587BD8F101A4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bool Employee::addnewadm()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//##ModelId=587BD930017B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bool Employee::GetCheck()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//##ModelId=587BD9920259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Employee::printTick()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//##ModelId=587BD9DC0112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Employee::editShows()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Employee.h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#ifndef EMPLOYEE_H_HEADER_INCLUDED_A782C172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#define EMPLOYEE_H_HEADER_INCLUDED_A782C172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//##ModelId=587BD81D025A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class Employee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public: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</w:t>
      </w:r>
      <w:r w:rsidRPr="004469A0">
        <w:rPr>
          <w:szCs w:val="28"/>
        </w:rPr>
        <w:t>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</w:t>
      </w:r>
      <w:r w:rsidRPr="004469A0">
        <w:rPr>
          <w:szCs w:val="28"/>
        </w:rPr>
        <w:t>8</w:t>
      </w:r>
      <w:r w:rsidRPr="004469A0">
        <w:rPr>
          <w:szCs w:val="28"/>
          <w:lang w:val="en-US"/>
        </w:rPr>
        <w:t>D</w:t>
      </w:r>
      <w:r w:rsidRPr="004469A0">
        <w:rPr>
          <w:szCs w:val="28"/>
        </w:rPr>
        <w:t>6005</w:t>
      </w:r>
      <w:r w:rsidRPr="004469A0">
        <w:rPr>
          <w:szCs w:val="28"/>
          <w:lang w:val="en-US"/>
        </w:rPr>
        <w:t>C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Employee</w:t>
      </w:r>
      <w:r w:rsidRPr="004469A0">
        <w:rPr>
          <w:szCs w:val="28"/>
        </w:rPr>
        <w:t>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 Добавляет нового пользователя административного персонала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</w:t>
      </w:r>
      <w:r w:rsidRPr="004469A0">
        <w:rPr>
          <w:szCs w:val="28"/>
        </w:rPr>
        <w:t>8</w:t>
      </w:r>
      <w:r w:rsidRPr="004469A0">
        <w:rPr>
          <w:szCs w:val="28"/>
          <w:lang w:val="en-US"/>
        </w:rPr>
        <w:t>F</w:t>
      </w:r>
      <w:r w:rsidRPr="004469A0">
        <w:rPr>
          <w:szCs w:val="28"/>
        </w:rPr>
        <w:t>101</w:t>
      </w:r>
      <w:r w:rsidRPr="004469A0">
        <w:rPr>
          <w:szCs w:val="28"/>
          <w:lang w:val="en-US"/>
        </w:rPr>
        <w:t>A</w:t>
      </w:r>
      <w:r w:rsidRPr="004469A0">
        <w:rPr>
          <w:szCs w:val="28"/>
        </w:rPr>
        <w:t>4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bool</w:t>
      </w:r>
      <w:r w:rsidRPr="004469A0">
        <w:rPr>
          <w:szCs w:val="28"/>
        </w:rPr>
        <w:t xml:space="preserve"> </w:t>
      </w:r>
      <w:r w:rsidRPr="004469A0">
        <w:rPr>
          <w:szCs w:val="28"/>
          <w:lang w:val="en-US"/>
        </w:rPr>
        <w:t>addnewadm</w:t>
      </w:r>
      <w:r w:rsidRPr="004469A0">
        <w:rPr>
          <w:szCs w:val="28"/>
        </w:rPr>
        <w:t>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lastRenderedPageBreak/>
        <w:t xml:space="preserve">    // Получает чек от клиента, и возвращает разрешение на оформление билета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//##ModelId=587BD930017B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bool GetCheck();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РАспечатать билет 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</w:t>
      </w:r>
      <w:r w:rsidRPr="004469A0">
        <w:rPr>
          <w:szCs w:val="28"/>
        </w:rPr>
        <w:t>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</w:t>
      </w:r>
      <w:r w:rsidRPr="004469A0">
        <w:rPr>
          <w:szCs w:val="28"/>
        </w:rPr>
        <w:t>9920259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printTick</w:t>
      </w:r>
      <w:r w:rsidRPr="004469A0">
        <w:rPr>
          <w:szCs w:val="28"/>
        </w:rPr>
        <w:t>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 Позволяет добавлять новые показы и удалять старые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//##ModelId=587BD9DC0112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editShows();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private: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//##ModelId=587BD8570115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int</w:t>
      </w:r>
      <w:r w:rsidRPr="004469A0">
        <w:rPr>
          <w:szCs w:val="28"/>
        </w:rPr>
        <w:t xml:space="preserve"> </w:t>
      </w:r>
      <w:r w:rsidRPr="004469A0">
        <w:rPr>
          <w:szCs w:val="28"/>
          <w:lang w:val="en-US"/>
        </w:rPr>
        <w:t>id</w:t>
      </w:r>
      <w:r w:rsidRPr="004469A0">
        <w:rPr>
          <w:szCs w:val="28"/>
        </w:rPr>
        <w:t>_</w:t>
      </w:r>
      <w:r w:rsidRPr="004469A0">
        <w:rPr>
          <w:szCs w:val="28"/>
          <w:lang w:val="en-US"/>
        </w:rPr>
        <w:t>emp</w:t>
      </w:r>
      <w:r w:rsidRPr="004469A0">
        <w:rPr>
          <w:szCs w:val="28"/>
        </w:rPr>
        <w:t>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 Фамилия сотрудника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</w:t>
      </w:r>
      <w:r w:rsidRPr="004469A0">
        <w:rPr>
          <w:szCs w:val="28"/>
        </w:rPr>
        <w:t>8810125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string fname;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Имя сотрудника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//##ModelId=587BD89B00EB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lname;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Должность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//##ModelId=587BD8B00113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position;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#endif /* EMPLOYEE_H_HEADER_INCLUDED_A782C172 */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Films.cpp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"Films.h"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//##ModelId=587BE09002E3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Films::Films()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//##ModelId=587BE09C01BA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bool Films::addNewFilm()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lastRenderedPageBreak/>
        <w:t>Films.h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#ifndef FILMS_H_HEADER_INCLUDED_A782FBC9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#define FILMS_H_HEADER_INCLUDED_A782FBC9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"Places.h"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//##ModelId=587BDF5A0183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class Films : public Places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public: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//##ModelId=587BE09002E3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Films();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//##ModelId=587BE09C01BA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bool addNewFilm();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private: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id фильма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//##ModelId=587BDF6D0296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id_film;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Название фильма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//##ModelId=587BDF6E03B5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movieTitle;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Жанр фильма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//##ModelId=587BDF70003D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genre;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Страна производства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//##ModelId=587BDF7501FE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country;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</w:t>
      </w:r>
      <w:r w:rsidRPr="004469A0">
        <w:rPr>
          <w:szCs w:val="28"/>
        </w:rPr>
        <w:t>// Продолжительность фильма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BDF</w:t>
      </w:r>
      <w:r w:rsidRPr="004469A0">
        <w:rPr>
          <w:szCs w:val="28"/>
        </w:rPr>
        <w:t>7601</w:t>
      </w:r>
      <w:r w:rsidRPr="004469A0">
        <w:rPr>
          <w:szCs w:val="28"/>
          <w:lang w:val="en-US"/>
        </w:rPr>
        <w:t>FE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int</w:t>
      </w:r>
      <w:r w:rsidRPr="004469A0">
        <w:rPr>
          <w:szCs w:val="28"/>
        </w:rPr>
        <w:t xml:space="preserve"> </w:t>
      </w:r>
      <w:r w:rsidRPr="004469A0">
        <w:rPr>
          <w:szCs w:val="28"/>
          <w:lang w:val="en-US"/>
        </w:rPr>
        <w:t>time</w:t>
      </w:r>
      <w:r w:rsidRPr="004469A0">
        <w:rPr>
          <w:szCs w:val="28"/>
        </w:rPr>
        <w:t>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// Дата начала проката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//##ModelId=587BDF78022D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rentalDate;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#endif /* FILMS_H_HEADER_INCLUDED_A782FBC9 */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Places.cpp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"Places.h"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lastRenderedPageBreak/>
        <w:t>//##ModelId=587BDE330391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Places::Places()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//##ModelId=587BDED701F6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int Places::getEmptyPlace()[]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Places.h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#ifndef PLACES_H_HEADER_INCLUDED_A782DCAF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#define PLACES_H_HEADER_INCLUDED_A782DCAF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//##ModelId=587BDDED038D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class Places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public: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//##ModelId=587BDE330391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Places();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//##ModelId=587BDED701F6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getEmptyPlace()[];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private: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Номер зала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//##ModelId=587BDE3B0030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hallRoom;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ряд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//##ModelId=587BDE77024F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row;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Место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//##ModelId=587BDE8F01BF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place;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</w:t>
      </w:r>
      <w:r w:rsidRPr="004469A0">
        <w:rPr>
          <w:szCs w:val="28"/>
        </w:rPr>
        <w:t>// Текущее состояние (занято(</w:t>
      </w:r>
      <w:r w:rsidRPr="004469A0">
        <w:rPr>
          <w:szCs w:val="28"/>
          <w:lang w:val="en-US"/>
        </w:rPr>
        <w:t>true</w:t>
      </w:r>
      <w:r w:rsidRPr="004469A0">
        <w:rPr>
          <w:szCs w:val="28"/>
        </w:rPr>
        <w:t>)/свободно(</w:t>
      </w:r>
      <w:r w:rsidRPr="004469A0">
        <w:rPr>
          <w:szCs w:val="28"/>
          <w:lang w:val="en-US"/>
        </w:rPr>
        <w:t>false</w:t>
      </w:r>
      <w:r w:rsidRPr="004469A0">
        <w:rPr>
          <w:szCs w:val="28"/>
        </w:rPr>
        <w:t>))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//##ModelId=587BDF2302AD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bool state;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#endif /* PLACES_H_HEADER_INCLUDED_A782DCAF */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lastRenderedPageBreak/>
        <w:t>Shows.cpp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"Shows.h"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//##ModelId=587BE10301DB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Shows::Shows()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Shows.h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#ifndef SHOWS1_H_HEADER_INCLUDED_A782A3CB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#define SHOWS1_H_HEADER_INCLUDED_A782A3CB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"Films.h"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"Places.h"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//##ModelId=587BE0B8027D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class Shows : public Films, public Places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public: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//##ModelId=587BE10301DB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Shows();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private: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//##ModelId=587BE1090212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id_show;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Фильм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//##ModelId=587BE11C036A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film;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Дата показа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//##ModelId=587BE13D0042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Date;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Время показа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//##ModelId=587BE15D01D2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Time;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//##ModelId=587BE16C02DA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hallRoom;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#endif /* SHOWS1_H_HEADER_INCLUDED_A782A3CB */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lastRenderedPageBreak/>
        <w:t>Tickets.cpp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"Tickets.h"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//##ModelId=587BDCF803B3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Tickets::Tickets()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  <w:r w:rsidRPr="004469A0">
        <w:rPr>
          <w:b/>
          <w:szCs w:val="28"/>
          <w:lang w:val="en-US"/>
        </w:rPr>
        <w:t>Tickets.h</w:t>
      </w:r>
    </w:p>
    <w:p w:rsidR="00530F35" w:rsidRPr="004469A0" w:rsidRDefault="00530F35" w:rsidP="00530F35">
      <w:pPr>
        <w:spacing w:line="240" w:lineRule="auto"/>
        <w:ind w:firstLine="709"/>
        <w:rPr>
          <w:b/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#ifndef TICKETS_H_HEADER_INCLUDED_A782E347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#define TICKETS_H_HEADER_INCLUDED_A782E347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#include "Shows.h"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//##ModelId=587BDCEC0096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class Tickets : public Shows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{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public: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//##ModelId=587BDCF803B3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Tickets();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private: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id билета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//##ModelId=587BDD040172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id_tick;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Номер ряда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//##ModelId=587BDD34033B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row;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Место в ряду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//##ModelId=587BDD580022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int place;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 Название фильма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//##ModelId=587BDD9401F9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 xml:space="preserve">    string film;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  <w:lang w:val="en-US"/>
        </w:rPr>
        <w:t xml:space="preserve">    </w:t>
      </w:r>
      <w:r w:rsidRPr="004469A0">
        <w:rPr>
          <w:szCs w:val="28"/>
        </w:rPr>
        <w:t>// Дата и время показа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  <w:r w:rsidRPr="004469A0">
        <w:rPr>
          <w:szCs w:val="28"/>
        </w:rPr>
        <w:t xml:space="preserve">    //##</w:t>
      </w:r>
      <w:r w:rsidRPr="004469A0">
        <w:rPr>
          <w:szCs w:val="28"/>
          <w:lang w:val="en-US"/>
        </w:rPr>
        <w:t>ModelId</w:t>
      </w:r>
      <w:r w:rsidRPr="004469A0">
        <w:rPr>
          <w:szCs w:val="28"/>
        </w:rPr>
        <w:t>=587</w:t>
      </w:r>
      <w:r w:rsidRPr="004469A0">
        <w:rPr>
          <w:szCs w:val="28"/>
          <w:lang w:val="en-US"/>
        </w:rPr>
        <w:t>BDDB</w:t>
      </w:r>
      <w:r w:rsidRPr="004469A0">
        <w:rPr>
          <w:szCs w:val="28"/>
        </w:rPr>
        <w:t>90168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</w:rPr>
        <w:t xml:space="preserve">    </w:t>
      </w:r>
      <w:r w:rsidRPr="004469A0">
        <w:rPr>
          <w:szCs w:val="28"/>
          <w:lang w:val="en-US"/>
        </w:rPr>
        <w:t>int showDate;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};</w:t>
      </w: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  <w:lang w:val="en-US"/>
        </w:rPr>
      </w:pPr>
      <w:r w:rsidRPr="004469A0">
        <w:rPr>
          <w:szCs w:val="28"/>
          <w:lang w:val="en-US"/>
        </w:rPr>
        <w:t>#endif /* TICKETS_H_HEADER_INCLUDED_A782E347 */</w:t>
      </w:r>
    </w:p>
    <w:p w:rsidR="00530F35" w:rsidRPr="004469A0" w:rsidRDefault="00530F35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4469A0">
        <w:rPr>
          <w:szCs w:val="28"/>
          <w:lang w:val="en-US"/>
        </w:rPr>
        <w:br w:type="page"/>
      </w:r>
    </w:p>
    <w:p w:rsidR="00530F35" w:rsidRPr="004469A0" w:rsidRDefault="00530F35" w:rsidP="007A13CE">
      <w:pPr>
        <w:spacing w:line="240" w:lineRule="auto"/>
        <w:ind w:firstLine="709"/>
        <w:jc w:val="left"/>
        <w:rPr>
          <w:b/>
          <w:sz w:val="32"/>
          <w:szCs w:val="32"/>
          <w:lang w:eastAsia="zh-CN"/>
        </w:rPr>
      </w:pPr>
      <w:r w:rsidRPr="004469A0">
        <w:rPr>
          <w:b/>
          <w:sz w:val="32"/>
          <w:szCs w:val="32"/>
          <w:lang w:eastAsia="zh-CN"/>
        </w:rPr>
        <w:lastRenderedPageBreak/>
        <w:t>ЗАКЛЮЧЕНИЕ</w:t>
      </w:r>
    </w:p>
    <w:p w:rsidR="00530F35" w:rsidRPr="004469A0" w:rsidRDefault="00530F35" w:rsidP="004469A0">
      <w:pPr>
        <w:spacing w:line="240" w:lineRule="auto"/>
        <w:ind w:firstLine="0"/>
        <w:rPr>
          <w:lang w:eastAsia="zh-CN"/>
        </w:rPr>
      </w:pPr>
    </w:p>
    <w:p w:rsidR="00853026" w:rsidRPr="004469A0" w:rsidRDefault="00530F35" w:rsidP="00FE5E6A">
      <w:pPr>
        <w:spacing w:line="240" w:lineRule="auto"/>
        <w:ind w:right="-284" w:firstLine="709"/>
      </w:pPr>
      <w:r w:rsidRPr="004469A0">
        <w:rPr>
          <w:szCs w:val="28"/>
        </w:rPr>
        <w:t>Предметной областью является программное средство «</w:t>
      </w:r>
      <w:r w:rsidR="00853026" w:rsidRPr="004469A0">
        <w:rPr>
          <w:rFonts w:eastAsia="MS Mincho"/>
          <w:noProof/>
          <w:kern w:val="0"/>
          <w:szCs w:val="28"/>
          <w:lang w:eastAsia="ja-JP"/>
        </w:rPr>
        <w:t>Информационная система кинотеатра</w:t>
      </w:r>
      <w:r w:rsidRPr="004469A0">
        <w:rPr>
          <w:szCs w:val="28"/>
        </w:rPr>
        <w:t xml:space="preserve">». </w:t>
      </w:r>
      <w:r w:rsidR="00FE5E6A" w:rsidRPr="004469A0">
        <w:rPr>
          <w:szCs w:val="28"/>
        </w:rPr>
        <w:t xml:space="preserve">Разработанное программное средство </w:t>
      </w:r>
      <w:r w:rsidR="00FE5E6A" w:rsidRPr="004469A0">
        <w:t>оптимизирует и автоматизирует работу кинотеатра.</w:t>
      </w:r>
    </w:p>
    <w:p w:rsidR="00530F35" w:rsidRPr="004469A0" w:rsidRDefault="00853026" w:rsidP="00530F35">
      <w:pPr>
        <w:spacing w:line="240" w:lineRule="auto"/>
        <w:ind w:right="-284" w:firstLine="709"/>
      </w:pPr>
      <w:r w:rsidRPr="004469A0">
        <w:t>Контрольная работа</w:t>
      </w:r>
      <w:r w:rsidR="00530F35" w:rsidRPr="004469A0">
        <w:t xml:space="preserve"> состоит из следующих разделов:</w:t>
      </w:r>
    </w:p>
    <w:p w:rsidR="00530F35" w:rsidRPr="004469A0" w:rsidRDefault="00530F35" w:rsidP="00530F35">
      <w:pPr>
        <w:spacing w:line="240" w:lineRule="auto"/>
        <w:ind w:right="-284" w:firstLine="709"/>
        <w:rPr>
          <w:szCs w:val="28"/>
        </w:rPr>
      </w:pPr>
      <w:r w:rsidRPr="004469A0">
        <w:rPr>
          <w:szCs w:val="28"/>
        </w:rPr>
        <w:t>1. Постановка задачи. В данном разделе была поставлена задача по разработке программного средства «</w:t>
      </w:r>
      <w:r w:rsidR="00853026" w:rsidRPr="004469A0">
        <w:rPr>
          <w:rFonts w:eastAsia="MS Mincho"/>
          <w:noProof/>
          <w:kern w:val="0"/>
          <w:szCs w:val="28"/>
          <w:lang w:eastAsia="ja-JP"/>
        </w:rPr>
        <w:t>Информационная система кинотеатра</w:t>
      </w:r>
      <w:r w:rsidRPr="004469A0">
        <w:rPr>
          <w:szCs w:val="28"/>
        </w:rPr>
        <w:t>».</w:t>
      </w:r>
    </w:p>
    <w:p w:rsidR="00530F35" w:rsidRPr="004469A0" w:rsidRDefault="00530F35" w:rsidP="00530F35">
      <w:pPr>
        <w:spacing w:line="240" w:lineRule="auto"/>
        <w:ind w:right="-284" w:firstLine="709"/>
        <w:rPr>
          <w:szCs w:val="28"/>
        </w:rPr>
      </w:pPr>
      <w:r w:rsidRPr="004469A0">
        <w:rPr>
          <w:szCs w:val="28"/>
        </w:rPr>
        <w:t>2. Описание основного процесса предметной области с использованием стандарта IDEF0.</w:t>
      </w:r>
    </w:p>
    <w:p w:rsidR="00530F35" w:rsidRPr="004469A0" w:rsidRDefault="00853026" w:rsidP="00530F35">
      <w:pPr>
        <w:spacing w:line="240" w:lineRule="auto"/>
        <w:ind w:right="-284" w:firstLine="709"/>
        <w:rPr>
          <w:szCs w:val="28"/>
        </w:rPr>
      </w:pPr>
      <w:r w:rsidRPr="004469A0">
        <w:rPr>
          <w:szCs w:val="28"/>
        </w:rPr>
        <w:t>3</w:t>
      </w:r>
      <w:r w:rsidR="00530F35" w:rsidRPr="004469A0">
        <w:rPr>
          <w:szCs w:val="28"/>
        </w:rPr>
        <w:t>. Описание моделей информационной системы с использованием языка UML.</w:t>
      </w:r>
    </w:p>
    <w:p w:rsidR="00530F35" w:rsidRPr="004469A0" w:rsidRDefault="00853026" w:rsidP="00530F35">
      <w:pPr>
        <w:spacing w:line="240" w:lineRule="auto"/>
        <w:ind w:right="-284" w:firstLine="709"/>
        <w:rPr>
          <w:szCs w:val="28"/>
        </w:rPr>
      </w:pPr>
      <w:r w:rsidRPr="004469A0">
        <w:rPr>
          <w:szCs w:val="28"/>
        </w:rPr>
        <w:t>4</w:t>
      </w:r>
      <w:r w:rsidR="00530F35" w:rsidRPr="004469A0">
        <w:rPr>
          <w:szCs w:val="28"/>
        </w:rPr>
        <w:t xml:space="preserve"> Генерация кода на основе моделей </w:t>
      </w:r>
      <w:r w:rsidR="00530F35" w:rsidRPr="004469A0">
        <w:rPr>
          <w:szCs w:val="28"/>
          <w:lang w:val="en-US"/>
        </w:rPr>
        <w:t>Rational</w:t>
      </w:r>
      <w:r w:rsidR="00530F35" w:rsidRPr="004469A0">
        <w:rPr>
          <w:szCs w:val="28"/>
        </w:rPr>
        <w:t xml:space="preserve"> </w:t>
      </w:r>
      <w:r w:rsidR="00530F35" w:rsidRPr="004469A0">
        <w:rPr>
          <w:szCs w:val="28"/>
          <w:lang w:val="en-US"/>
        </w:rPr>
        <w:t>Rose</w:t>
      </w:r>
      <w:r w:rsidR="00530F35" w:rsidRPr="004469A0">
        <w:rPr>
          <w:szCs w:val="28"/>
        </w:rPr>
        <w:t>.</w:t>
      </w:r>
    </w:p>
    <w:p w:rsidR="00530F35" w:rsidRPr="004469A0" w:rsidRDefault="00530F35" w:rsidP="00530F35">
      <w:pPr>
        <w:spacing w:line="240" w:lineRule="auto"/>
        <w:ind w:right="-284" w:firstLine="709"/>
        <w:rPr>
          <w:szCs w:val="28"/>
        </w:rPr>
      </w:pPr>
      <w:r w:rsidRPr="004469A0">
        <w:rPr>
          <w:szCs w:val="28"/>
        </w:rPr>
        <w:t xml:space="preserve">В ходе написания контрольной работы были закреплены теоретические знания по таким разделам как составление функциональной модели (IDEF0), проектирование системы с помощью </w:t>
      </w:r>
      <w:hyperlink r:id="rId22" w:anchor="11_1" w:history="1">
        <w:r w:rsidRPr="004469A0">
          <w:rPr>
            <w:szCs w:val="28"/>
          </w:rPr>
          <w:t>унифицированного языка моделирования</w:t>
        </w:r>
      </w:hyperlink>
      <w:r w:rsidRPr="004469A0">
        <w:rPr>
          <w:szCs w:val="28"/>
        </w:rPr>
        <w:t xml:space="preserve"> (UML).</w:t>
      </w:r>
    </w:p>
    <w:p w:rsidR="00530F35" w:rsidRPr="004469A0" w:rsidRDefault="00530F35" w:rsidP="00530F35">
      <w:pPr>
        <w:spacing w:line="240" w:lineRule="auto"/>
        <w:ind w:right="-284" w:firstLine="709"/>
        <w:rPr>
          <w:szCs w:val="28"/>
        </w:rPr>
      </w:pPr>
      <w:r w:rsidRPr="004469A0">
        <w:rPr>
          <w:szCs w:val="28"/>
        </w:rPr>
        <w:t>Контрольная работа выполнялась в соответствии с методическими требованиями и указаниями.</w:t>
      </w:r>
    </w:p>
    <w:p w:rsidR="00530F35" w:rsidRPr="004469A0" w:rsidRDefault="00530F35" w:rsidP="00530F35">
      <w:pPr>
        <w:widowControl/>
        <w:suppressAutoHyphens w:val="0"/>
        <w:spacing w:line="240" w:lineRule="auto"/>
        <w:ind w:firstLine="709"/>
        <w:jc w:val="left"/>
        <w:rPr>
          <w:bCs/>
          <w:caps/>
          <w:szCs w:val="32"/>
        </w:rPr>
      </w:pPr>
      <w:r w:rsidRPr="004469A0">
        <w:br w:type="page"/>
      </w:r>
    </w:p>
    <w:p w:rsidR="00530F35" w:rsidRPr="004469A0" w:rsidRDefault="00530F35" w:rsidP="007A13CE">
      <w:pPr>
        <w:tabs>
          <w:tab w:val="left" w:pos="993"/>
        </w:tabs>
        <w:spacing w:line="240" w:lineRule="auto"/>
        <w:ind w:right="-284" w:firstLine="709"/>
        <w:jc w:val="left"/>
        <w:rPr>
          <w:bCs/>
          <w:szCs w:val="28"/>
        </w:rPr>
      </w:pPr>
      <w:r w:rsidRPr="004469A0">
        <w:rPr>
          <w:b/>
          <w:bCs/>
          <w:sz w:val="32"/>
          <w:szCs w:val="32"/>
        </w:rPr>
        <w:lastRenderedPageBreak/>
        <w:t>СПИСОК ИСПОЛЬЗОВАНЫХ ИСТОЧНИКОВ</w:t>
      </w:r>
    </w:p>
    <w:p w:rsidR="00530F35" w:rsidRPr="004469A0" w:rsidRDefault="00530F35" w:rsidP="00530F35">
      <w:pPr>
        <w:tabs>
          <w:tab w:val="left" w:pos="993"/>
        </w:tabs>
        <w:spacing w:line="240" w:lineRule="auto"/>
        <w:ind w:right="-284" w:firstLine="709"/>
        <w:rPr>
          <w:bCs/>
          <w:szCs w:val="28"/>
        </w:rPr>
      </w:pP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  <w:bCs/>
        </w:rPr>
      </w:pPr>
      <w:r w:rsidRPr="004469A0">
        <w:rPr>
          <w:rFonts w:ascii="Times New Roman" w:hAnsi="Times New Roman" w:cs="Times New Roman"/>
        </w:rPr>
        <w:t xml:space="preserve">ГОСТ 2.105-95 ЕСКД. Введ. 1996–07–01. – М.: Изд-во стандартов, 1996. </w:t>
      </w: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  <w:bCs/>
        </w:rPr>
      </w:pPr>
      <w:r w:rsidRPr="004469A0">
        <w:rPr>
          <w:rFonts w:ascii="Times New Roman" w:hAnsi="Times New Roman" w:cs="Times New Roman"/>
        </w:rPr>
        <w:t xml:space="preserve">ГОСТ 19.104–78 – </w:t>
      </w:r>
      <w:r w:rsidRPr="004469A0">
        <w:rPr>
          <w:rFonts w:ascii="Times New Roman" w:hAnsi="Times New Roman" w:cs="Times New Roman"/>
          <w:bCs/>
        </w:rPr>
        <w:t>Единая система программной документации</w:t>
      </w:r>
      <w:r w:rsidRPr="004469A0">
        <w:rPr>
          <w:rFonts w:ascii="Times New Roman" w:hAnsi="Times New Roman" w:cs="Times New Roman"/>
        </w:rPr>
        <w:t>. Основные надписи.</w:t>
      </w: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  <w:bCs/>
        </w:rPr>
      </w:pPr>
      <w:r w:rsidRPr="004469A0">
        <w:rPr>
          <w:rFonts w:ascii="Times New Roman" w:hAnsi="Times New Roman" w:cs="Times New Roman"/>
        </w:rPr>
        <w:t xml:space="preserve">Маклаков С.В. </w:t>
      </w:r>
      <w:r w:rsidRPr="004469A0">
        <w:rPr>
          <w:rFonts w:ascii="Times New Roman" w:hAnsi="Times New Roman" w:cs="Times New Roman"/>
          <w:caps/>
          <w:lang w:val="en-US" w:eastAsia="ru-RU"/>
        </w:rPr>
        <w:t>BPwin</w:t>
      </w:r>
      <w:r w:rsidRPr="004469A0">
        <w:rPr>
          <w:rFonts w:ascii="Times New Roman" w:hAnsi="Times New Roman" w:cs="Times New Roman"/>
          <w:caps/>
          <w:lang w:eastAsia="ru-RU"/>
        </w:rPr>
        <w:t xml:space="preserve"> </w:t>
      </w:r>
      <w:r w:rsidRPr="004469A0">
        <w:rPr>
          <w:rFonts w:ascii="Times New Roman" w:hAnsi="Times New Roman" w:cs="Times New Roman"/>
        </w:rPr>
        <w:t xml:space="preserve">и </w:t>
      </w:r>
      <w:r w:rsidRPr="004469A0">
        <w:rPr>
          <w:rFonts w:ascii="Times New Roman" w:hAnsi="Times New Roman" w:cs="Times New Roman"/>
          <w:caps/>
          <w:lang w:val="en-US" w:eastAsia="ru-RU"/>
        </w:rPr>
        <w:t>ERwin</w:t>
      </w:r>
      <w:r w:rsidRPr="004469A0">
        <w:rPr>
          <w:rFonts w:ascii="Times New Roman" w:hAnsi="Times New Roman" w:cs="Times New Roman"/>
          <w:caps/>
          <w:lang w:eastAsia="ru-RU"/>
        </w:rPr>
        <w:t xml:space="preserve">: </w:t>
      </w:r>
      <w:r w:rsidRPr="004469A0">
        <w:rPr>
          <w:rFonts w:ascii="Times New Roman" w:hAnsi="Times New Roman" w:cs="Times New Roman"/>
          <w:caps/>
          <w:lang w:val="en-US" w:eastAsia="ru-RU"/>
        </w:rPr>
        <w:t>CASE</w:t>
      </w:r>
      <w:r w:rsidRPr="004469A0">
        <w:rPr>
          <w:rFonts w:ascii="Times New Roman" w:hAnsi="Times New Roman" w:cs="Times New Roman"/>
          <w:caps/>
          <w:lang w:eastAsia="ru-RU"/>
        </w:rPr>
        <w:t xml:space="preserve"> - </w:t>
      </w:r>
      <w:r w:rsidRPr="004469A0">
        <w:rPr>
          <w:rFonts w:ascii="Times New Roman" w:hAnsi="Times New Roman" w:cs="Times New Roman"/>
          <w:lang w:eastAsia="ru-RU"/>
        </w:rPr>
        <w:t>средства для разработки информационных систем.</w:t>
      </w: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  <w:bCs/>
        </w:rPr>
      </w:pPr>
      <w:r w:rsidRPr="004469A0">
        <w:rPr>
          <w:rFonts w:ascii="Times New Roman" w:hAnsi="Times New Roman" w:cs="Times New Roman"/>
        </w:rPr>
        <w:t>Федотов Д.</w:t>
      </w:r>
      <w:r w:rsidRPr="004469A0">
        <w:rPr>
          <w:rFonts w:ascii="Times New Roman" w:hAnsi="Times New Roman" w:cs="Times New Roman"/>
          <w:bCs/>
        </w:rPr>
        <w:t xml:space="preserve">Э., Семенов Ю.Д., Чижик К.Н. Практикум для высших учебных заведений. </w:t>
      </w:r>
      <w:r w:rsidRPr="004469A0">
        <w:rPr>
          <w:rFonts w:ascii="Times New Roman" w:hAnsi="Times New Roman" w:cs="Times New Roman"/>
          <w:bCs/>
          <w:lang w:val="en-US"/>
        </w:rPr>
        <w:t>CASE</w:t>
      </w:r>
      <w:r w:rsidRPr="004469A0">
        <w:rPr>
          <w:rFonts w:ascii="Times New Roman" w:hAnsi="Times New Roman" w:cs="Times New Roman"/>
          <w:bCs/>
        </w:rPr>
        <w:t>-технологии.-157с.</w:t>
      </w: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Интернет обучение [Электронный ресурс] / Котляр Д.С. Использование CASE-средства ERwin для автоматизации проектирования и разработки базы данных – Режим доступа: http://royallib.com/read/ bezopasnost – Дата доступа: 15.12.2015.</w:t>
      </w: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Интернет обучение [Электронный ресурс] / Информационные системы и технологии – Режим доступа: </w:t>
      </w:r>
      <w:hyperlink r:id="rId23" w:history="1">
        <w:r w:rsidRPr="004469A0">
          <w:rPr>
            <w:rFonts w:ascii="Times New Roman" w:hAnsi="Times New Roman" w:cs="Times New Roman"/>
          </w:rPr>
          <w:t>http://www.narfu.ru</w:t>
        </w:r>
      </w:hyperlink>
      <w:r w:rsidRPr="004469A0">
        <w:rPr>
          <w:rFonts w:ascii="Times New Roman" w:hAnsi="Times New Roman" w:cs="Times New Roman"/>
        </w:rPr>
        <w:t xml:space="preserve"> – Дата доступа: 19.12.201</w:t>
      </w:r>
      <w:r w:rsidR="00FE5E6A" w:rsidRPr="004469A0">
        <w:rPr>
          <w:rFonts w:ascii="Times New Roman" w:hAnsi="Times New Roman" w:cs="Times New Roman"/>
        </w:rPr>
        <w:t>6</w:t>
      </w:r>
      <w:r w:rsidRPr="004469A0">
        <w:rPr>
          <w:rFonts w:ascii="Times New Roman" w:hAnsi="Times New Roman" w:cs="Times New Roman"/>
        </w:rPr>
        <w:t>.</w:t>
      </w: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Интернет обучение [Электронный ресурс] / Нормализация структурны данных – Режим доступа: http://infostart.ru/public/269803/ – Дата доступа: 15.01.201</w:t>
      </w:r>
      <w:r w:rsidR="00FE5E6A" w:rsidRPr="004469A0">
        <w:rPr>
          <w:rFonts w:ascii="Times New Roman" w:hAnsi="Times New Roman" w:cs="Times New Roman"/>
        </w:rPr>
        <w:t>7</w:t>
      </w:r>
      <w:r w:rsidRPr="004469A0">
        <w:rPr>
          <w:rFonts w:ascii="Times New Roman" w:hAnsi="Times New Roman" w:cs="Times New Roman"/>
        </w:rPr>
        <w:t>.</w:t>
      </w:r>
    </w:p>
    <w:p w:rsidR="00530F35" w:rsidRPr="004469A0" w:rsidRDefault="00530F35" w:rsidP="00FE5E6A">
      <w:pPr>
        <w:pStyle w:val="a6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Интернет обучение [Электронный ресурс] / Программа компьютерного моделирования BpWin – Режим доступа: http://bourabai.kz/cm/bpwin.htm– Дата доступа: 11.11.201</w:t>
      </w:r>
      <w:r w:rsidR="00FE5E6A" w:rsidRPr="004469A0">
        <w:rPr>
          <w:rFonts w:ascii="Times New Roman" w:hAnsi="Times New Roman" w:cs="Times New Roman"/>
        </w:rPr>
        <w:t>6</w:t>
      </w:r>
      <w:r w:rsidRPr="004469A0">
        <w:rPr>
          <w:rFonts w:ascii="Times New Roman" w:hAnsi="Times New Roman" w:cs="Times New Roman"/>
        </w:rPr>
        <w:t>.</w:t>
      </w:r>
    </w:p>
    <w:p w:rsidR="00FE5E6A" w:rsidRPr="004469A0" w:rsidRDefault="00FE5E6A" w:rsidP="00FE5E6A">
      <w:pPr>
        <w:pStyle w:val="a6"/>
        <w:numPr>
          <w:ilvl w:val="0"/>
          <w:numId w:val="30"/>
        </w:numPr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Леонков, А. В. Самоучитель UML / А. В. Леонков. 2-е изд. – СПб.: БХВ - Петербург, 2007. – 596 с.</w:t>
      </w:r>
    </w:p>
    <w:p w:rsidR="00FE5E6A" w:rsidRPr="004469A0" w:rsidRDefault="00FE5E6A" w:rsidP="00FE5E6A">
      <w:pPr>
        <w:pStyle w:val="a6"/>
        <w:numPr>
          <w:ilvl w:val="0"/>
          <w:numId w:val="30"/>
        </w:numPr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 Трофимов, С.А. CASE-технологии. Практическая работа в Rational Rose / С. А. Трофимов - Бином-Пресс 2002 . – 288 с.</w:t>
      </w:r>
    </w:p>
    <w:p w:rsidR="00FE5E6A" w:rsidRPr="004469A0" w:rsidRDefault="00FE5E6A" w:rsidP="00FE5E6A">
      <w:pPr>
        <w:pStyle w:val="a6"/>
        <w:numPr>
          <w:ilvl w:val="0"/>
          <w:numId w:val="30"/>
        </w:numPr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>Хабрахабр, UML – диаграмма вариантов использования (use case diagram) [Электронный ресурс]. – 2013. – Режим доступа: http://habrahabr.ru/post/47940/ . – Дата доступа: 15.01.2017.</w:t>
      </w:r>
    </w:p>
    <w:p w:rsidR="00FE5E6A" w:rsidRPr="004469A0" w:rsidRDefault="00FE5E6A" w:rsidP="00FE5E6A">
      <w:pPr>
        <w:pStyle w:val="a6"/>
        <w:numPr>
          <w:ilvl w:val="0"/>
          <w:numId w:val="30"/>
        </w:numPr>
        <w:ind w:left="0" w:firstLine="709"/>
        <w:rPr>
          <w:rFonts w:ascii="Times New Roman" w:hAnsi="Times New Roman" w:cs="Times New Roman"/>
        </w:rPr>
      </w:pPr>
      <w:r w:rsidRPr="004469A0">
        <w:rPr>
          <w:rFonts w:ascii="Times New Roman" w:hAnsi="Times New Roman" w:cs="Times New Roman"/>
        </w:rPr>
        <w:t xml:space="preserve"> Сайтмонитор, Язык UML. Руководство пользователя [Электронный ресурс]. – 2013. – Режим доступа:  http://sitemonitor.ru/doc/UML_HTM/ . – Дата доступа: 15.01.2017.</w:t>
      </w:r>
    </w:p>
    <w:p w:rsidR="00FE5E6A" w:rsidRPr="004469A0" w:rsidRDefault="00FE5E6A" w:rsidP="00FE5E6A">
      <w:pPr>
        <w:ind w:left="360" w:firstLine="0"/>
      </w:pP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4469A0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4469A0" w:rsidRDefault="00530F35" w:rsidP="00530F35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</w:p>
    <w:sectPr w:rsidR="00530F35" w:rsidRPr="0044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2D" w:rsidRDefault="000E5E2D" w:rsidP="00360B36">
      <w:pPr>
        <w:spacing w:line="240" w:lineRule="auto"/>
      </w:pPr>
      <w:r>
        <w:separator/>
      </w:r>
    </w:p>
  </w:endnote>
  <w:endnote w:type="continuationSeparator" w:id="0">
    <w:p w:rsidR="000E5E2D" w:rsidRDefault="000E5E2D" w:rsidP="00360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2D" w:rsidRDefault="000E5E2D" w:rsidP="00360B36">
      <w:pPr>
        <w:spacing w:line="240" w:lineRule="auto"/>
      </w:pPr>
      <w:r>
        <w:separator/>
      </w:r>
    </w:p>
  </w:footnote>
  <w:footnote w:type="continuationSeparator" w:id="0">
    <w:p w:rsidR="000E5E2D" w:rsidRDefault="000E5E2D" w:rsidP="00360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1937"/>
    <w:multiLevelType w:val="hybridMultilevel"/>
    <w:tmpl w:val="04D490F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E479BE"/>
    <w:multiLevelType w:val="hybridMultilevel"/>
    <w:tmpl w:val="6C32281C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2856C7"/>
    <w:multiLevelType w:val="hybridMultilevel"/>
    <w:tmpl w:val="B3542456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3F7C0F"/>
    <w:multiLevelType w:val="hybridMultilevel"/>
    <w:tmpl w:val="44049F48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253A39"/>
    <w:multiLevelType w:val="multilevel"/>
    <w:tmpl w:val="931646F6"/>
    <w:styleLink w:val="a"/>
    <w:lvl w:ilvl="0">
      <w:start w:val="1"/>
      <w:numFmt w:val="bullet"/>
      <w:pStyle w:val="a0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  <w:kern w:val="2"/>
        <w:sz w:val="28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AB11D5B"/>
    <w:multiLevelType w:val="hybridMultilevel"/>
    <w:tmpl w:val="D144D6A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E3042B"/>
    <w:multiLevelType w:val="hybridMultilevel"/>
    <w:tmpl w:val="13BA49F0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D2590F"/>
    <w:multiLevelType w:val="hybridMultilevel"/>
    <w:tmpl w:val="5F605226"/>
    <w:lvl w:ilvl="0" w:tplc="E52A331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E94935"/>
    <w:multiLevelType w:val="hybridMultilevel"/>
    <w:tmpl w:val="73CCC24A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C40B47"/>
    <w:multiLevelType w:val="hybridMultilevel"/>
    <w:tmpl w:val="B248234E"/>
    <w:lvl w:ilvl="0" w:tplc="C3565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D9A2653"/>
    <w:multiLevelType w:val="multilevel"/>
    <w:tmpl w:val="EBD4DC0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E442B50"/>
    <w:multiLevelType w:val="hybridMultilevel"/>
    <w:tmpl w:val="8BC4411E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EED6C91"/>
    <w:multiLevelType w:val="multilevel"/>
    <w:tmpl w:val="714CD82C"/>
    <w:lvl w:ilvl="0">
      <w:start w:val="1"/>
      <w:numFmt w:val="bullet"/>
      <w:lvlText w:val=""/>
      <w:lvlJc w:val="left"/>
      <w:pPr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3">
    <w:nsid w:val="2F7255A2"/>
    <w:multiLevelType w:val="hybridMultilevel"/>
    <w:tmpl w:val="C1FEA8C6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3DC4180"/>
    <w:multiLevelType w:val="hybridMultilevel"/>
    <w:tmpl w:val="17624802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42354E4"/>
    <w:multiLevelType w:val="hybridMultilevel"/>
    <w:tmpl w:val="CD2A41A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2F6E03"/>
    <w:multiLevelType w:val="hybridMultilevel"/>
    <w:tmpl w:val="4BB4917A"/>
    <w:lvl w:ilvl="0" w:tplc="1E505308">
      <w:start w:val="1"/>
      <w:numFmt w:val="bullet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2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2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5010CB"/>
    <w:multiLevelType w:val="hybridMultilevel"/>
    <w:tmpl w:val="01986ED8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237059"/>
    <w:multiLevelType w:val="hybridMultilevel"/>
    <w:tmpl w:val="B1DA9588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BAF3CEE"/>
    <w:multiLevelType w:val="multilevel"/>
    <w:tmpl w:val="7F3206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>
    <w:nsid w:val="4F4135B2"/>
    <w:multiLevelType w:val="multilevel"/>
    <w:tmpl w:val="49D0175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C4178AC"/>
    <w:multiLevelType w:val="multilevel"/>
    <w:tmpl w:val="54A232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>
    <w:nsid w:val="5EC27826"/>
    <w:multiLevelType w:val="hybridMultilevel"/>
    <w:tmpl w:val="D1B45CD0"/>
    <w:lvl w:ilvl="0" w:tplc="F3220A7C">
      <w:start w:val="4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50467C"/>
    <w:multiLevelType w:val="multilevel"/>
    <w:tmpl w:val="F834941C"/>
    <w:lvl w:ilvl="0">
      <w:start w:val="2"/>
      <w:numFmt w:val="decimal"/>
      <w:lvlText w:val="%1"/>
      <w:lvlJc w:val="left"/>
      <w:pPr>
        <w:ind w:left="2771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0" w:hanging="2160"/>
      </w:pPr>
      <w:rPr>
        <w:rFonts w:hint="default"/>
      </w:rPr>
    </w:lvl>
  </w:abstractNum>
  <w:abstractNum w:abstractNumId="24">
    <w:nsid w:val="5FE1151F"/>
    <w:multiLevelType w:val="hybridMultilevel"/>
    <w:tmpl w:val="9AF2A6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49B4E73"/>
    <w:multiLevelType w:val="hybridMultilevel"/>
    <w:tmpl w:val="BAA6F39C"/>
    <w:lvl w:ilvl="0" w:tplc="04190011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52631B1"/>
    <w:multiLevelType w:val="hybridMultilevel"/>
    <w:tmpl w:val="210EA1E6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B6102C"/>
    <w:multiLevelType w:val="hybridMultilevel"/>
    <w:tmpl w:val="15C0B5D4"/>
    <w:lvl w:ilvl="0" w:tplc="04190011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42D25C4"/>
    <w:multiLevelType w:val="hybridMultilevel"/>
    <w:tmpl w:val="3782EF14"/>
    <w:lvl w:ilvl="0" w:tplc="04190011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BBE05A6"/>
    <w:multiLevelType w:val="multilevel"/>
    <w:tmpl w:val="E1982A54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0">
    <w:nsid w:val="7CA76AB6"/>
    <w:multiLevelType w:val="hybridMultilevel"/>
    <w:tmpl w:val="1CD47BA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14"/>
  </w:num>
  <w:num w:numId="4">
    <w:abstractNumId w:val="21"/>
  </w:num>
  <w:num w:numId="5">
    <w:abstractNumId w:val="7"/>
  </w:num>
  <w:num w:numId="6">
    <w:abstractNumId w:val="2"/>
  </w:num>
  <w:num w:numId="7">
    <w:abstractNumId w:val="8"/>
  </w:num>
  <w:num w:numId="8">
    <w:abstractNumId w:val="15"/>
  </w:num>
  <w:num w:numId="9">
    <w:abstractNumId w:val="0"/>
  </w:num>
  <w:num w:numId="10">
    <w:abstractNumId w:val="11"/>
  </w:num>
  <w:num w:numId="11">
    <w:abstractNumId w:val="23"/>
  </w:num>
  <w:num w:numId="12">
    <w:abstractNumId w:val="18"/>
  </w:num>
  <w:num w:numId="13">
    <w:abstractNumId w:val="17"/>
  </w:num>
  <w:num w:numId="14">
    <w:abstractNumId w:val="13"/>
  </w:num>
  <w:num w:numId="15">
    <w:abstractNumId w:val="6"/>
  </w:num>
  <w:num w:numId="16">
    <w:abstractNumId w:val="5"/>
  </w:num>
  <w:num w:numId="17">
    <w:abstractNumId w:val="4"/>
  </w:num>
  <w:num w:numId="18">
    <w:abstractNumId w:val="16"/>
  </w:num>
  <w:num w:numId="19">
    <w:abstractNumId w:val="25"/>
  </w:num>
  <w:num w:numId="20">
    <w:abstractNumId w:val="27"/>
  </w:num>
  <w:num w:numId="21">
    <w:abstractNumId w:val="28"/>
  </w:num>
  <w:num w:numId="22">
    <w:abstractNumId w:val="10"/>
  </w:num>
  <w:num w:numId="23">
    <w:abstractNumId w:val="30"/>
  </w:num>
  <w:num w:numId="24">
    <w:abstractNumId w:val="3"/>
  </w:num>
  <w:num w:numId="25">
    <w:abstractNumId w:val="9"/>
  </w:num>
  <w:num w:numId="26">
    <w:abstractNumId w:val="26"/>
  </w:num>
  <w:num w:numId="27">
    <w:abstractNumId w:val="20"/>
  </w:num>
  <w:num w:numId="28">
    <w:abstractNumId w:val="22"/>
  </w:num>
  <w:num w:numId="29">
    <w:abstractNumId w:val="1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40"/>
    <w:rsid w:val="00072B46"/>
    <w:rsid w:val="00096140"/>
    <w:rsid w:val="000E5E2D"/>
    <w:rsid w:val="000F4DD2"/>
    <w:rsid w:val="001A0840"/>
    <w:rsid w:val="001A13C1"/>
    <w:rsid w:val="001C6AAB"/>
    <w:rsid w:val="0025032B"/>
    <w:rsid w:val="00360B36"/>
    <w:rsid w:val="003A4078"/>
    <w:rsid w:val="003C636C"/>
    <w:rsid w:val="004469A0"/>
    <w:rsid w:val="004D6B6F"/>
    <w:rsid w:val="00530F35"/>
    <w:rsid w:val="0056294F"/>
    <w:rsid w:val="005D00C3"/>
    <w:rsid w:val="0073501C"/>
    <w:rsid w:val="00767A3D"/>
    <w:rsid w:val="007A13CE"/>
    <w:rsid w:val="00822DA3"/>
    <w:rsid w:val="00833BE4"/>
    <w:rsid w:val="00853026"/>
    <w:rsid w:val="00952CE3"/>
    <w:rsid w:val="009619E1"/>
    <w:rsid w:val="00966F2B"/>
    <w:rsid w:val="009A48E0"/>
    <w:rsid w:val="009C0305"/>
    <w:rsid w:val="00A2262E"/>
    <w:rsid w:val="00A36D26"/>
    <w:rsid w:val="00A9438A"/>
    <w:rsid w:val="00AB5978"/>
    <w:rsid w:val="00AF1EAB"/>
    <w:rsid w:val="00BB6401"/>
    <w:rsid w:val="00BC3D02"/>
    <w:rsid w:val="00C54104"/>
    <w:rsid w:val="00DA43C4"/>
    <w:rsid w:val="00DB4BC0"/>
    <w:rsid w:val="00E25B0E"/>
    <w:rsid w:val="00FB2490"/>
    <w:rsid w:val="00FE5E6A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D9CF1-CDB1-4AAE-A580-DE2F15C7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6401"/>
    <w:pPr>
      <w:widowControl w:val="0"/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kern w:val="2"/>
      <w:sz w:val="28"/>
      <w:szCs w:val="24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73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3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54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BB6401"/>
    <w:rPr>
      <w:color w:val="0000FF"/>
      <w:u w:val="single"/>
    </w:rPr>
  </w:style>
  <w:style w:type="paragraph" w:styleId="11">
    <w:name w:val="toc 1"/>
    <w:basedOn w:val="a1"/>
    <w:next w:val="a1"/>
    <w:autoRedefine/>
    <w:unhideWhenUsed/>
    <w:rsid w:val="001A13C1"/>
    <w:pPr>
      <w:widowControl/>
      <w:tabs>
        <w:tab w:val="right" w:leader="dot" w:pos="9498"/>
      </w:tabs>
      <w:suppressAutoHyphens w:val="0"/>
      <w:spacing w:line="240" w:lineRule="auto"/>
      <w:ind w:right="255" w:firstLine="709"/>
      <w:contextualSpacing/>
    </w:pPr>
    <w:rPr>
      <w:rFonts w:eastAsia="Times New Roman"/>
      <w:kern w:val="0"/>
      <w:szCs w:val="28"/>
      <w:u w:val="single"/>
      <w:lang w:eastAsia="en-US"/>
    </w:rPr>
  </w:style>
  <w:style w:type="character" w:customStyle="1" w:styleId="InternetLink">
    <w:name w:val="Internet Link"/>
    <w:basedOn w:val="a2"/>
    <w:uiPriority w:val="99"/>
    <w:unhideWhenUsed/>
    <w:rsid w:val="00BB6401"/>
    <w:rPr>
      <w:color w:val="0563C1" w:themeColor="hyperlink"/>
      <w:u w:val="single"/>
    </w:rPr>
  </w:style>
  <w:style w:type="paragraph" w:styleId="a6">
    <w:name w:val="List Paragraph"/>
    <w:basedOn w:val="a1"/>
    <w:link w:val="a7"/>
    <w:uiPriority w:val="34"/>
    <w:qFormat/>
    <w:rsid w:val="00BB6401"/>
    <w:pPr>
      <w:spacing w:line="259" w:lineRule="auto"/>
      <w:ind w:left="720" w:firstLine="620"/>
      <w:contextualSpacing/>
    </w:pPr>
    <w:rPr>
      <w:rFonts w:ascii="Arial" w:eastAsia="Times New Roman" w:hAnsi="Arial" w:cs="Arial"/>
      <w:kern w:val="0"/>
      <w:szCs w:val="28"/>
      <w:lang w:eastAsia="en-US"/>
    </w:rPr>
  </w:style>
  <w:style w:type="paragraph" w:styleId="a8">
    <w:name w:val="No Spacing"/>
    <w:uiPriority w:val="1"/>
    <w:qFormat/>
    <w:rsid w:val="00BB6401"/>
    <w:pPr>
      <w:suppressAutoHyphens/>
      <w:spacing w:after="0" w:line="100" w:lineRule="atLeast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73501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ar-SA"/>
    </w:rPr>
  </w:style>
  <w:style w:type="character" w:customStyle="1" w:styleId="a7">
    <w:name w:val="Абзац списка Знак"/>
    <w:link w:val="a6"/>
    <w:uiPriority w:val="99"/>
    <w:locked/>
    <w:rsid w:val="0073501C"/>
    <w:rPr>
      <w:rFonts w:ascii="Arial" w:eastAsia="Times New Roman" w:hAnsi="Arial" w:cs="Arial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73501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ar-SA"/>
    </w:rPr>
  </w:style>
  <w:style w:type="character" w:customStyle="1" w:styleId="a9">
    <w:name w:val="Параграф Знак"/>
    <w:link w:val="aa"/>
    <w:uiPriority w:val="99"/>
    <w:locked/>
    <w:rsid w:val="004D6B6F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a">
    <w:name w:val="Параграф"/>
    <w:basedOn w:val="a1"/>
    <w:link w:val="a9"/>
    <w:uiPriority w:val="99"/>
    <w:rsid w:val="004D6B6F"/>
    <w:pPr>
      <w:widowControl/>
      <w:suppressAutoHyphens w:val="0"/>
      <w:ind w:firstLine="851"/>
      <w:contextualSpacing/>
    </w:pPr>
    <w:rPr>
      <w:rFonts w:eastAsia="SimSun"/>
      <w:kern w:val="0"/>
      <w:sz w:val="24"/>
      <w:lang w:eastAsia="zh-CN"/>
    </w:rPr>
  </w:style>
  <w:style w:type="paragraph" w:styleId="ab">
    <w:name w:val="Signature"/>
    <w:basedOn w:val="a1"/>
    <w:next w:val="a1"/>
    <w:link w:val="ac"/>
    <w:uiPriority w:val="99"/>
    <w:unhideWhenUsed/>
    <w:rsid w:val="004D6B6F"/>
    <w:pPr>
      <w:keepLines/>
      <w:widowControl/>
      <w:suppressAutoHyphens w:val="0"/>
      <w:spacing w:after="120"/>
      <w:ind w:firstLine="0"/>
      <w:jc w:val="center"/>
    </w:pPr>
    <w:rPr>
      <w:rFonts w:eastAsia="SimSun"/>
      <w:kern w:val="0"/>
      <w:sz w:val="24"/>
      <w:lang w:eastAsia="zh-CN"/>
    </w:rPr>
  </w:style>
  <w:style w:type="character" w:customStyle="1" w:styleId="ac">
    <w:name w:val="Подпись Знак"/>
    <w:basedOn w:val="a2"/>
    <w:link w:val="ab"/>
    <w:uiPriority w:val="99"/>
    <w:rsid w:val="004D6B6F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2"/>
    <w:link w:val="3"/>
    <w:uiPriority w:val="9"/>
    <w:rsid w:val="00C5410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ar-SA"/>
    </w:rPr>
  </w:style>
  <w:style w:type="paragraph" w:customStyle="1" w:styleId="a0">
    <w:name w:val="Ненумерованный список"/>
    <w:basedOn w:val="a1"/>
    <w:uiPriority w:val="99"/>
    <w:rsid w:val="00C54104"/>
    <w:pPr>
      <w:widowControl/>
      <w:numPr>
        <w:numId w:val="17"/>
      </w:numPr>
      <w:tabs>
        <w:tab w:val="num" w:pos="680"/>
        <w:tab w:val="left" w:pos="1134"/>
      </w:tabs>
      <w:suppressAutoHyphens w:val="0"/>
      <w:ind w:left="0" w:firstLine="340"/>
    </w:pPr>
    <w:rPr>
      <w:rFonts w:eastAsia="SimSun"/>
      <w:kern w:val="0"/>
      <w:sz w:val="24"/>
      <w:lang w:eastAsia="zh-CN"/>
    </w:rPr>
  </w:style>
  <w:style w:type="numbering" w:customStyle="1" w:styleId="a">
    <w:name w:val="Стиль маркированный"/>
    <w:rsid w:val="00C54104"/>
    <w:pPr>
      <w:numPr>
        <w:numId w:val="17"/>
      </w:numPr>
    </w:pPr>
  </w:style>
  <w:style w:type="paragraph" w:styleId="ad">
    <w:name w:val="header"/>
    <w:basedOn w:val="a1"/>
    <w:link w:val="ae"/>
    <w:uiPriority w:val="99"/>
    <w:unhideWhenUsed/>
    <w:rsid w:val="00360B3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360B36"/>
    <w:rPr>
      <w:rFonts w:ascii="Times New Roman" w:eastAsia="Calibri" w:hAnsi="Times New Roman" w:cs="Times New Roman"/>
      <w:kern w:val="2"/>
      <w:sz w:val="28"/>
      <w:szCs w:val="24"/>
      <w:lang w:eastAsia="ar-SA"/>
    </w:rPr>
  </w:style>
  <w:style w:type="paragraph" w:styleId="af">
    <w:name w:val="footer"/>
    <w:basedOn w:val="a1"/>
    <w:link w:val="af0"/>
    <w:uiPriority w:val="99"/>
    <w:unhideWhenUsed/>
    <w:rsid w:val="00360B3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360B36"/>
    <w:rPr>
      <w:rFonts w:ascii="Times New Roman" w:eastAsia="Calibri" w:hAnsi="Times New Roman" w:cs="Times New Roman"/>
      <w:kern w:val="2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6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://www.narfu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yperlink" Target="http://edu.dvgups.ru/METDOC/GDTRAN/YAT/ITIS/PROEK_INF_SIS/METOD/UMK_DO/frame/UMK_DO/M6/L1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C6DC4-49F3-4133-AE7F-5440CCA0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32</Pages>
  <Words>4997</Words>
  <Characters>28487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Мордасова</dc:creator>
  <cp:keywords/>
  <dc:description/>
  <cp:lastModifiedBy>Ксения Мордасова</cp:lastModifiedBy>
  <cp:revision>8</cp:revision>
  <dcterms:created xsi:type="dcterms:W3CDTF">2017-01-14T12:58:00Z</dcterms:created>
  <dcterms:modified xsi:type="dcterms:W3CDTF">2017-01-20T13:06:00Z</dcterms:modified>
</cp:coreProperties>
</file>