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emf" ContentType="image/x-emf"/>
  <Override PartName="/word/media/image1.png" ContentType="image/png"/>
  <Override PartName="/word/embeddings/oleObject1.bin" ContentType="application/vnd.openxmlformats-officedocument.oleObject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>
      <w:pPr>
        <w:pStyle w:val="NoSpacing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Белорусский государственный университет информатики </w:t>
      </w:r>
    </w:p>
    <w:p>
      <w:pPr>
        <w:pStyle w:val="NoSpacing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радиоэлектроники</w:t>
      </w:r>
    </w:p>
    <w:p>
      <w:pPr>
        <w:pStyle w:val="NoSpacing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компьютерных технологий ИИТ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№3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Моделирование</w:t>
      </w:r>
    </w:p>
    <w:p>
      <w:pPr>
        <w:pStyle w:val="Normal"/>
        <w:ind w:hanging="0"/>
        <w:jc w:val="center"/>
        <w:rPr>
          <w:rFonts w:ascii="Times New Roman" w:hAnsi="Times New Roman" w:eastAsia="TimesNewRomanPSMT" w:cs="Times New Roman"/>
          <w:sz w:val="28"/>
          <w:szCs w:val="28"/>
        </w:rPr>
      </w:pPr>
      <w:r>
        <w:rPr>
          <w:rFonts w:eastAsia="TimesNewRomanPSMT" w:cs="Times New Roman" w:ascii="Times New Roman" w:hAnsi="Times New Roman"/>
          <w:sz w:val="28"/>
          <w:szCs w:val="28"/>
        </w:rPr>
        <w:t>Разработка, отладка и исследование</w:t>
        <w:br/>
        <w:t xml:space="preserve"> программной модели дискретно-стохастической СМО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</w:rPr>
        <w:br/>
        <w:br/>
        <w:br/>
        <w:br/>
        <w:br/>
        <w:t>Выполнил: студенты гр.180511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Жданко М.И.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Гриневич А.А..</w:t>
      </w:r>
    </w:p>
    <w:p>
      <w:pPr>
        <w:pStyle w:val="NoSpacing"/>
        <w:spacing w:lineRule="auto" w:line="360"/>
        <w:ind w:left="7080"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Spacing"/>
        <w:spacing w:lineRule="auto" w:line="360"/>
        <w:ind w:left="7080"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преподаватель Лашкевич Е.М.</w:t>
      </w:r>
    </w:p>
    <w:p>
      <w:pPr>
        <w:pStyle w:val="NoSpacing"/>
        <w:spacing w:lineRule="auto" w:line="360"/>
        <w:ind w:left="7080"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Минск, 2014</w:t>
      </w:r>
    </w:p>
    <w:p>
      <w:pPr>
        <w:pStyle w:val="Normal"/>
        <w:ind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br/>
        <w:t>Задание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СМО заданной конфигурации построить имитационную модель и исследовать ее (разработать алгоритм и написать имитирующую программу, предусматривающую сбор и статистическую обработку данных для получения оценок заданных характеристик СМО). Распределение интервалов времени между заявками во входном потоке и интервалов времени обслуживания – геометрическое с соответствующим параметром (ρ, π1, π2). Если ρ не задано, то входной поток – регулярный (с указанным в обозначении источника числом тактов между заявками).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</w:t>
      </w:r>
      <w:r>
        <w:rPr>
          <w:rFonts w:cs="Times New Roman" w:ascii="Times New Roman" w:hAnsi="Times New Roman"/>
          <w:sz w:val="28"/>
          <w:szCs w:val="28"/>
          <w:vertAlign w:val="subscript"/>
        </w:rPr>
        <w:t>отк</w:t>
      </w:r>
      <w:r>
        <w:rPr>
          <w:rFonts w:cs="Times New Roman" w:ascii="Times New Roman" w:hAnsi="Times New Roman"/>
          <w:sz w:val="28"/>
          <w:szCs w:val="28"/>
        </w:rPr>
        <w:t xml:space="preserve"> – вероятность отказа;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</w:t>
      </w:r>
      <w:r>
        <w:rPr>
          <w:rFonts w:cs="Times New Roman" w:ascii="Times New Roman" w:hAnsi="Times New Roman"/>
          <w:sz w:val="28"/>
          <w:szCs w:val="28"/>
          <w:vertAlign w:val="subscript"/>
        </w:rPr>
        <w:t>бл</w:t>
      </w:r>
      <w:r>
        <w:rPr>
          <w:rFonts w:cs="Times New Roman" w:ascii="Times New Roman" w:hAnsi="Times New Roman"/>
          <w:sz w:val="28"/>
          <w:szCs w:val="28"/>
        </w:rPr>
        <w:t xml:space="preserve"> – вероятность блокировки;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</w:t>
      </w:r>
      <w:r>
        <w:rPr>
          <w:rFonts w:cs="Times New Roman" w:ascii="Times New Roman" w:hAnsi="Times New Roman"/>
          <w:sz w:val="28"/>
          <w:szCs w:val="28"/>
          <w:vertAlign w:val="subscript"/>
        </w:rPr>
        <w:t>оч</w:t>
      </w:r>
      <w:r>
        <w:rPr>
          <w:rFonts w:cs="Times New Roman" w:ascii="Times New Roman" w:hAnsi="Times New Roman"/>
          <w:sz w:val="28"/>
          <w:szCs w:val="28"/>
        </w:rPr>
        <w:t xml:space="preserve"> – средняя длина очереди; Q – относительная пропускная способность;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 – абсолютная пропускная способность.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Процедура выполнения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1) </w:t>
      </w:r>
      <w:r>
        <w:rPr>
          <w:rFonts w:cs="Times New Roman" w:ascii="Times New Roman" w:hAnsi="Times New Roman"/>
          <w:sz w:val="28"/>
          <w:szCs w:val="28"/>
          <w:u w:val="single"/>
        </w:rPr>
        <w:t>Исходные данные</w:t>
      </w:r>
    </w:p>
    <w:p>
      <w:pPr>
        <w:pStyle w:val="Normal"/>
        <w:pBdr/>
        <w:ind w:hanging="0"/>
        <w:jc w:val="center"/>
        <w:rPr/>
        <w:framePr w:w="2910" w:h="1620" w:x="1764" w:y="345" w:wrap="none" w:vAnchor="text" w:hAnchor="page" w:hRule="exact"/>
      </w:pPr>
      <w:r>
        <w:rPr/>
        <w:drawing>
          <wp:inline distT="0" distB="0" distL="0" distR="9525">
            <wp:extent cx="1857375" cy="1028700"/>
            <wp:effectExtent l="0" t="0" r="0" b="0"/>
            <wp:docPr id="2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2) </w:t>
      </w:r>
      <w:r>
        <w:rPr>
          <w:rFonts w:cs="Times New Roman" w:ascii="Times New Roman" w:hAnsi="Times New Roman"/>
          <w:sz w:val="28"/>
          <w:szCs w:val="28"/>
          <w:u w:val="single"/>
        </w:rPr>
        <w:t>Анализ задания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Схема содержит источник с отбрасыванием заявки и фиксированным временем ожидания выдачи заявки (2 такта до выдачи), накопитель на 2 заявки, два канала с вероятностями просеивания (не обслуживания заявки) </w:t>
      </w:r>
      <w:r>
        <w:rPr>
          <w:rFonts w:cs="Times New Roman" w:ascii="Times New Roman" w:hAnsi="Times New Roman"/>
          <w:sz w:val="28"/>
          <w:szCs w:val="28"/>
          <w:lang w:val="en-US"/>
        </w:rPr>
        <w:t>π</w:t>
      </w:r>
      <w:r>
        <w:rPr>
          <w:rFonts w:cs="Times New Roman" w:ascii="Times New Roman" w:hAnsi="Times New Roman"/>
          <w:sz w:val="28"/>
          <w:szCs w:val="28"/>
          <w:vertAlign w:val="subscript"/>
        </w:rPr>
        <w:t>1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/>
        </w:rPr>
        <w:t>π</w:t>
      </w:r>
      <w:r>
        <w:rPr>
          <w:rFonts w:cs="Times New Roman" w:ascii="Times New Roman" w:hAnsi="Times New Roman"/>
          <w:sz w:val="28"/>
          <w:szCs w:val="28"/>
          <w:vertAlign w:val="subscript"/>
        </w:rPr>
        <w:t>2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Граф состояний кодируется четырехкомпонентным вектором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TN</w:t>
      </w:r>
      <w:r>
        <w:rPr>
          <w:rFonts w:cs="Times New Roman" w:ascii="Times New Roman" w:hAnsi="Times New Roman"/>
          <w:i/>
          <w:sz w:val="28"/>
          <w:szCs w:val="28"/>
          <w:vertAlign w:val="subscript"/>
        </w:rPr>
        <w:t>1</w:t>
      </w:r>
      <w:r>
        <w:rPr>
          <w:rFonts w:cs="Times New Roman" w:ascii="Times New Roman" w:hAnsi="Times New Roman"/>
          <w:i/>
          <w:sz w:val="28"/>
          <w:szCs w:val="28"/>
        </w:rPr>
        <w:t>К</w:t>
      </w:r>
      <w:r>
        <w:rPr>
          <w:rFonts w:cs="Times New Roman" w:ascii="Times New Roman" w:hAnsi="Times New Roman"/>
          <w:i/>
          <w:sz w:val="28"/>
          <w:szCs w:val="28"/>
          <w:vertAlign w:val="subscript"/>
        </w:rPr>
        <w:t>2</w:t>
      </w:r>
      <w:r>
        <w:rPr>
          <w:rFonts w:cs="Times New Roman" w:ascii="Times New Roman" w:hAnsi="Times New Roman"/>
          <w:i/>
          <w:sz w:val="28"/>
          <w:szCs w:val="28"/>
        </w:rPr>
        <w:t>К</w:t>
      </w:r>
      <w:r>
        <w:rPr>
          <w:rFonts w:cs="Times New Roman" w:ascii="Times New Roman" w:hAnsi="Times New Roman"/>
          <w:i/>
          <w:sz w:val="28"/>
          <w:szCs w:val="28"/>
          <w:vertAlign w:val="subscript"/>
        </w:rPr>
        <w:t>3</w:t>
      </w:r>
      <w:r>
        <w:rPr>
          <w:rFonts w:cs="Times New Roman" w:ascii="Times New Roman" w:hAnsi="Times New Roman"/>
          <w:i/>
          <w:sz w:val="28"/>
          <w:szCs w:val="28"/>
        </w:rPr>
        <w:t>,</w:t>
      </w:r>
      <w:r>
        <w:rPr>
          <w:rFonts w:cs="Times New Roman" w:ascii="Times New Roman" w:hAnsi="Times New Roman"/>
          <w:sz w:val="28"/>
          <w:szCs w:val="28"/>
        </w:rPr>
        <w:t xml:space="preserve"> где </w:t>
      </w:r>
    </w:p>
    <w:p>
      <w:pPr>
        <w:pStyle w:val="Normal"/>
        <w:ind w:firstLine="567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– время до выдачи очередной заявки источником,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sz w:val="28"/>
          <w:szCs w:val="28"/>
        </w:rPr>
        <w:t>={2,1,0}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 – два такта до выдачи заявки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 – один такт до выдачи заявки (по окончании такта заявка поступит в канал обслуживания)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eastAsia="TimesNewRomanPSMT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i/>
          <w:sz w:val="28"/>
          <w:szCs w:val="28"/>
          <w:vertAlign w:val="subscript"/>
        </w:rPr>
        <w:t>1</w:t>
      </w:r>
      <w:r>
        <w:rPr>
          <w:rFonts w:cs="Times New Roman" w:ascii="Times New Roman" w:hAnsi="Times New Roman"/>
          <w:sz w:val="28"/>
          <w:szCs w:val="28"/>
        </w:rPr>
        <w:t xml:space="preserve"> – к</w:t>
      </w:r>
      <w:r>
        <w:rPr>
          <w:rFonts w:eastAsia="TimesNewRomanPSMT" w:cs="Times New Roman" w:ascii="Times New Roman" w:hAnsi="Times New Roman"/>
          <w:sz w:val="28"/>
          <w:szCs w:val="28"/>
        </w:rPr>
        <w:t xml:space="preserve">оличество заявок, находящихся в накопителе (длина очереди),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i/>
          <w:sz w:val="28"/>
          <w:szCs w:val="28"/>
          <w:vertAlign w:val="subscript"/>
        </w:rPr>
        <w:t>1</w:t>
      </w:r>
      <w:r>
        <w:rPr>
          <w:rFonts w:eastAsia="TimesNewRomanPSMT" w:cs="Times New Roman" w:ascii="Times New Roman" w:hAnsi="Times New Roman"/>
          <w:sz w:val="28"/>
          <w:szCs w:val="28"/>
        </w:rPr>
        <w:t>={0,1,2}</w:t>
      </w:r>
    </w:p>
    <w:p>
      <w:pPr>
        <w:pStyle w:val="Normal"/>
        <w:ind w:firstLine="567"/>
        <w:rPr>
          <w:rFonts w:ascii="Times New Roman" w:hAnsi="Times New Roman" w:eastAsia="TimesNewRomanPSMT" w:cs="Times New Roman"/>
          <w:sz w:val="28"/>
          <w:szCs w:val="28"/>
        </w:rPr>
      </w:pPr>
      <w:r>
        <w:rPr>
          <w:rFonts w:eastAsia="TimesNewRomanPSMT" w:cs="Times New Roman" w:ascii="Times New Roman" w:hAnsi="Times New Roman"/>
          <w:sz w:val="28"/>
          <w:szCs w:val="28"/>
        </w:rPr>
        <w:t xml:space="preserve">0 – заявок в очереди на обслуживание нет </w:t>
      </w:r>
    </w:p>
    <w:p>
      <w:pPr>
        <w:pStyle w:val="Normal"/>
        <w:ind w:firstLine="567"/>
        <w:rPr>
          <w:rFonts w:ascii="Times New Roman" w:hAnsi="Times New Roman" w:eastAsia="TimesNewRomanPSMT" w:cs="Times New Roman"/>
          <w:sz w:val="28"/>
          <w:szCs w:val="28"/>
        </w:rPr>
      </w:pPr>
      <w:r>
        <w:rPr>
          <w:rFonts w:eastAsia="TimesNewRomanPSMT" w:cs="Times New Roman" w:ascii="Times New Roman" w:hAnsi="Times New Roman"/>
          <w:sz w:val="28"/>
          <w:szCs w:val="28"/>
        </w:rPr>
        <w:t>1 – одна заявка в очереди;</w:t>
      </w:r>
    </w:p>
    <w:p>
      <w:pPr>
        <w:pStyle w:val="Normal"/>
        <w:ind w:firstLine="567"/>
        <w:rPr>
          <w:rFonts w:ascii="Times New Roman" w:hAnsi="Times New Roman" w:eastAsia="TimesNewRomanPSMT" w:cs="Times New Roman"/>
          <w:sz w:val="28"/>
          <w:szCs w:val="28"/>
        </w:rPr>
      </w:pPr>
      <w:r>
        <w:rPr>
          <w:rFonts w:eastAsia="TimesNewRomanPSMT" w:cs="Times New Roman" w:ascii="Times New Roman" w:hAnsi="Times New Roman"/>
          <w:sz w:val="28"/>
          <w:szCs w:val="28"/>
        </w:rPr>
        <w:t>2 – две заявки в очереди.</w:t>
      </w:r>
    </w:p>
    <w:p>
      <w:pPr>
        <w:pStyle w:val="Normal"/>
        <w:ind w:firstLine="567"/>
        <w:rPr>
          <w:rFonts w:ascii="Times New Roman" w:hAnsi="Times New Roman" w:eastAsia="TimesNewRomanPSMT" w:cs="Times New Roman"/>
          <w:sz w:val="28"/>
          <w:szCs w:val="28"/>
        </w:rPr>
      </w:pPr>
      <w:r>
        <w:rPr>
          <w:rFonts w:eastAsia="TimesNewRomanPSMT"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К</w:t>
      </w:r>
      <w:r>
        <w:rPr>
          <w:rFonts w:cs="Times New Roman" w:ascii="Times New Roman" w:hAnsi="Times New Roman"/>
          <w:i/>
          <w:sz w:val="28"/>
          <w:szCs w:val="28"/>
          <w:vertAlign w:val="subscript"/>
        </w:rPr>
        <w:t>2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i/>
          <w:sz w:val="28"/>
          <w:szCs w:val="28"/>
        </w:rPr>
        <w:t>К</w:t>
      </w:r>
      <w:r>
        <w:rPr>
          <w:rFonts w:cs="Times New Roman" w:ascii="Times New Roman" w:hAnsi="Times New Roman"/>
          <w:i/>
          <w:sz w:val="28"/>
          <w:szCs w:val="28"/>
          <w:vertAlign w:val="subscript"/>
        </w:rPr>
        <w:t>3</w:t>
      </w:r>
      <w:r>
        <w:rPr>
          <w:rFonts w:cs="Times New Roman" w:ascii="Times New Roman" w:hAnsi="Times New Roman"/>
          <w:sz w:val="28"/>
          <w:szCs w:val="28"/>
        </w:rPr>
        <w:t xml:space="preserve"> – состояние каналов обслуживания, </w:t>
      </w:r>
      <w:r>
        <w:rPr>
          <w:rFonts w:cs="Times New Roman" w:ascii="Times New Roman" w:hAnsi="Times New Roman"/>
          <w:i/>
          <w:sz w:val="28"/>
          <w:szCs w:val="28"/>
        </w:rPr>
        <w:t>К</w:t>
      </w:r>
      <w:r>
        <w:rPr>
          <w:rFonts w:cs="Times New Roman" w:ascii="Times New Roman" w:hAnsi="Times New Roman"/>
          <w:i/>
          <w:sz w:val="28"/>
          <w:szCs w:val="28"/>
          <w:vertAlign w:val="subscript"/>
        </w:rPr>
        <w:t>2</w:t>
      </w:r>
      <w:r>
        <w:rPr>
          <w:rFonts w:cs="Times New Roman" w:ascii="Times New Roman" w:hAnsi="Times New Roman"/>
          <w:sz w:val="28"/>
          <w:szCs w:val="28"/>
        </w:rPr>
        <w:t xml:space="preserve"> (</w:t>
      </w:r>
      <w:r>
        <w:rPr>
          <w:rFonts w:cs="Times New Roman" w:ascii="Times New Roman" w:hAnsi="Times New Roman"/>
          <w:i/>
          <w:sz w:val="28"/>
          <w:szCs w:val="28"/>
        </w:rPr>
        <w:t>К</w:t>
      </w:r>
      <w:r>
        <w:rPr>
          <w:rFonts w:cs="Times New Roman" w:ascii="Times New Roman" w:hAnsi="Times New Roman"/>
          <w:i/>
          <w:sz w:val="28"/>
          <w:szCs w:val="28"/>
          <w:vertAlign w:val="subscript"/>
        </w:rPr>
        <w:t>3</w:t>
      </w:r>
      <w:r>
        <w:rPr>
          <w:rFonts w:cs="Times New Roman" w:ascii="Times New Roman" w:hAnsi="Times New Roman"/>
          <w:sz w:val="28"/>
          <w:szCs w:val="28"/>
        </w:rPr>
        <w:t>)</w:t>
      </w:r>
      <w:r>
        <w:rPr>
          <w:rFonts w:eastAsia="TimesNewRomanPSMT" w:cs="Times New Roman" w:ascii="Times New Roman" w:hAnsi="Times New Roman"/>
          <w:sz w:val="28"/>
          <w:szCs w:val="28"/>
        </w:rPr>
        <w:t>={0,1}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0 – канал свободен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 – канал занят обслуживанием заявки.</w:t>
      </w:r>
    </w:p>
    <w:p>
      <w:pPr>
        <w:sectPr>
          <w:type w:val="nextPage"/>
          <w:pgSz w:w="11906" w:h="16838"/>
          <w:pgMar w:left="993" w:right="567" w:header="0" w:top="851" w:footer="0" w:bottom="851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3) Рассмотрев все возможные состояния системы, </w:t>
      </w:r>
      <w:r>
        <w:rPr>
          <w:rFonts w:cs="Times New Roman" w:ascii="Times New Roman" w:hAnsi="Times New Roman"/>
          <w:sz w:val="28"/>
          <w:szCs w:val="28"/>
          <w:u w:val="single"/>
        </w:rPr>
        <w:t>строим матрицу переходов</w:t>
      </w:r>
      <w:r>
        <w:rPr>
          <w:rFonts w:cs="Times New Roman" w:ascii="Times New Roman" w:hAnsi="Times New Roman"/>
          <w:sz w:val="28"/>
          <w:szCs w:val="28"/>
        </w:rPr>
        <w:t>, в виде таблицы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1416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>Таблица 1</w:t>
      </w:r>
    </w:p>
    <w:tbl>
      <w:tblPr>
        <w:tblStyle w:val="a6"/>
        <w:tblW w:w="12191" w:type="dxa"/>
        <w:jc w:val="left"/>
        <w:tblInd w:w="756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22"/>
        <w:gridCol w:w="965"/>
        <w:gridCol w:w="964"/>
        <w:gridCol w:w="964"/>
        <w:gridCol w:w="965"/>
        <w:gridCol w:w="964"/>
        <w:gridCol w:w="964"/>
        <w:gridCol w:w="965"/>
        <w:gridCol w:w="964"/>
        <w:gridCol w:w="964"/>
        <w:gridCol w:w="965"/>
        <w:gridCol w:w="964"/>
        <w:gridCol w:w="960"/>
      </w:tblGrid>
      <w:tr>
        <w:trPr>
          <w:trHeight w:val="305" w:hRule="atLeast"/>
        </w:trPr>
        <w:tc>
          <w:tcPr>
            <w:tcW w:w="1587" w:type="dxa"/>
            <w:gridSpan w:val="2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9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11</w:t>
            </w:r>
          </w:p>
        </w:tc>
      </w:tr>
      <w:tr>
        <w:trPr>
          <w:trHeight w:val="305" w:hRule="atLeast"/>
        </w:trPr>
        <w:tc>
          <w:tcPr>
            <w:tcW w:w="1587" w:type="dxa"/>
            <w:gridSpan w:val="2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2000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1000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2010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1010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2011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1001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1011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2111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1111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2211</w:t>
            </w:r>
          </w:p>
        </w:tc>
        <w:tc>
          <w:tcPr>
            <w:tcW w:w="9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211</w:t>
            </w:r>
          </w:p>
        </w:tc>
      </w:tr>
      <w:tr>
        <w:trPr>
          <w:trHeight w:val="320" w:hRule="atLeast"/>
        </w:trPr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2000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P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  <w:lang w:val="en-US"/>
              </w:rPr>
              <w:t>1,2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</w:tr>
      <w:tr>
        <w:trPr>
          <w:trHeight w:val="320" w:hRule="atLeast"/>
        </w:trPr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1000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P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  <w:lang w:val="en-US"/>
              </w:rPr>
              <w:t>2,3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</w:tr>
      <w:tr>
        <w:trPr>
          <w:trHeight w:val="335" w:hRule="atLeast"/>
        </w:trPr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2010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P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  <w:lang w:val="en-US"/>
              </w:rPr>
              <w:t>3,2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P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  <w:lang w:val="en-US"/>
              </w:rPr>
              <w:t>3,4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</w:tr>
      <w:tr>
        <w:trPr>
          <w:trHeight w:val="320" w:hRule="atLeast"/>
        </w:trPr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1010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0,4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0,6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9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</w:tr>
      <w:tr>
        <w:trPr>
          <w:trHeight w:val="320" w:hRule="atLeast"/>
        </w:trPr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2011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0,4*0,5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0,6*0,5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0,4*0,5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0,6*0,5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9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</w:tr>
      <w:tr>
        <w:trPr>
          <w:trHeight w:val="320" w:hRule="atLeast"/>
        </w:trPr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1001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0,5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0,5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9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</w:tr>
      <w:tr>
        <w:trPr>
          <w:trHeight w:val="320" w:hRule="atLeast"/>
        </w:trPr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1011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0,4*0,5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0,4*0,5+0,6*0,5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0,6*0,5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9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</w:tr>
      <w:tr>
        <w:trPr>
          <w:trHeight w:val="320" w:hRule="atLeast"/>
        </w:trPr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2111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0,4*0,5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0,4*0,5+0,6*0,5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0,6*0,5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9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</w:tr>
      <w:tr>
        <w:trPr>
          <w:trHeight w:val="320" w:hRule="atLeast"/>
        </w:trPr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1111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0,4*0,5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0,4*0,5+0,6*0,5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0,6*0,5</w:t>
            </w:r>
          </w:p>
        </w:tc>
        <w:tc>
          <w:tcPr>
            <w:tcW w:w="9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</w:tr>
      <w:tr>
        <w:trPr>
          <w:trHeight w:val="335" w:hRule="atLeast"/>
        </w:trPr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2211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0,4*0,5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0,4*0,5+0,6*0,5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9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0,6*0,5</w:t>
            </w:r>
          </w:p>
        </w:tc>
      </w:tr>
      <w:tr>
        <w:trPr>
          <w:trHeight w:val="320" w:hRule="atLeast"/>
        </w:trPr>
        <w:tc>
          <w:tcPr>
            <w:tcW w:w="6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11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1211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0,4*0,5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0,4*0,5+0,6*0,5+0,6*0,5</w:t>
            </w:r>
          </w:p>
        </w:tc>
        <w:tc>
          <w:tcPr>
            <w:tcW w:w="9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</w:tr>
    </w:tbl>
    <w:p>
      <w:pPr>
        <w:sectPr>
          <w:type w:val="nextPage"/>
          <w:pgSz w:orient="landscape" w:w="16838" w:h="11906"/>
          <w:pgMar w:left="1560" w:right="851" w:header="0" w:top="993" w:footer="0" w:bottom="56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2.а</w:t>
      </w:r>
    </w:p>
    <w:tbl>
      <w:tblPr>
        <w:tblStyle w:val="a6"/>
        <w:tblW w:w="4650" w:type="pct"/>
        <w:jc w:val="left"/>
        <w:tblInd w:w="953" w:type="dxa"/>
        <w:tblCellMar>
          <w:top w:w="0" w:type="dxa"/>
          <w:left w:w="57" w:type="dxa"/>
          <w:bottom w:w="0" w:type="dxa"/>
          <w:right w:w="57" w:type="dxa"/>
        </w:tblCellMar>
        <w:tblLook w:val="04a0" w:noVBand="1" w:noHBand="0" w:lastColumn="0" w:firstColumn="1" w:lastRow="0" w:firstRow="1"/>
      </w:tblPr>
      <w:tblGrid>
        <w:gridCol w:w="315"/>
        <w:gridCol w:w="635"/>
        <w:gridCol w:w="1131"/>
        <w:gridCol w:w="1130"/>
        <w:gridCol w:w="1131"/>
        <w:gridCol w:w="1130"/>
        <w:gridCol w:w="1131"/>
        <w:gridCol w:w="1133"/>
        <w:gridCol w:w="1130"/>
        <w:gridCol w:w="1131"/>
        <w:gridCol w:w="1130"/>
        <w:gridCol w:w="1130"/>
        <w:gridCol w:w="1134"/>
        <w:gridCol w:w="845"/>
      </w:tblGrid>
      <w:tr>
        <w:trPr/>
        <w:tc>
          <w:tcPr>
            <w:tcW w:w="950" w:type="dxa"/>
            <w:gridSpan w:val="2"/>
            <w:vMerge w:val="restart"/>
            <w:tcBorders>
              <w:right w:val="single" w:sz="12" w:space="0" w:color="00000A"/>
              <w:insideV w:val="single" w:sz="12" w:space="0" w:color="00000A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31" w:type="dxa"/>
            <w:tcBorders>
              <w:left w:val="single" w:sz="12" w:space="0" w:color="00000A"/>
            </w:tcBorders>
            <w:shd w:color="auto" w:fill="BFBFBF" w:themeFill="background1" w:themeFillShade="bf" w:val="clear"/>
            <w:tcMar>
              <w:left w:w="4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30" w:type="dxa"/>
            <w:tcBorders/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31" w:type="dxa"/>
            <w:tcBorders/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130" w:type="dxa"/>
            <w:tcBorders/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131" w:type="dxa"/>
            <w:tcBorders/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133" w:type="dxa"/>
            <w:tcBorders/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1130" w:type="dxa"/>
            <w:tcBorders/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131" w:type="dxa"/>
            <w:tcBorders/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130" w:type="dxa"/>
            <w:tcBorders/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1130" w:type="dxa"/>
            <w:tcBorders/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/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845" w:type="dxa"/>
            <w:vMerge w:val="restart"/>
            <w:tcBorders/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∑</w:t>
            </w:r>
          </w:p>
        </w:tc>
      </w:tr>
      <w:tr>
        <w:trPr/>
        <w:tc>
          <w:tcPr>
            <w:tcW w:w="950" w:type="dxa"/>
            <w:gridSpan w:val="2"/>
            <w:vMerge w:val="continue"/>
            <w:tcBorders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cs="Times New Roman" w:ascii="Times New Roman" w:hAnsi="Times New Roman"/>
                <w:sz w:val="14"/>
                <w:szCs w:val="14"/>
              </w:rPr>
            </w:r>
          </w:p>
        </w:tc>
        <w:tc>
          <w:tcPr>
            <w:tcW w:w="1131" w:type="dxa"/>
            <w:tcBorders>
              <w:left w:val="single" w:sz="12" w:space="0" w:color="00000A"/>
              <w:bottom w:val="single" w:sz="12" w:space="0" w:color="00000A"/>
              <w:insideH w:val="single" w:sz="12" w:space="0" w:color="00000A"/>
            </w:tcBorders>
            <w:shd w:color="auto" w:fill="BFBFBF" w:themeFill="background1" w:themeFillShade="bf" w:val="clear"/>
            <w:tcMar>
              <w:left w:w="4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2000</w:t>
            </w:r>
          </w:p>
        </w:tc>
        <w:tc>
          <w:tcPr>
            <w:tcW w:w="1130" w:type="dxa"/>
            <w:tcBorders>
              <w:bottom w:val="single" w:sz="12" w:space="0" w:color="00000A"/>
              <w:insideH w:val="single" w:sz="12" w:space="0" w:color="00000A"/>
            </w:tcBorders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1000</w:t>
            </w:r>
          </w:p>
        </w:tc>
        <w:tc>
          <w:tcPr>
            <w:tcW w:w="1131" w:type="dxa"/>
            <w:tcBorders>
              <w:bottom w:val="single" w:sz="12" w:space="0" w:color="00000A"/>
              <w:insideH w:val="single" w:sz="12" w:space="0" w:color="00000A"/>
            </w:tcBorders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2010</w:t>
            </w:r>
          </w:p>
        </w:tc>
        <w:tc>
          <w:tcPr>
            <w:tcW w:w="1130" w:type="dxa"/>
            <w:tcBorders>
              <w:bottom w:val="single" w:sz="12" w:space="0" w:color="00000A"/>
              <w:insideH w:val="single" w:sz="12" w:space="0" w:color="00000A"/>
            </w:tcBorders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1010</w:t>
            </w:r>
          </w:p>
        </w:tc>
        <w:tc>
          <w:tcPr>
            <w:tcW w:w="1131" w:type="dxa"/>
            <w:tcBorders>
              <w:bottom w:val="single" w:sz="12" w:space="0" w:color="00000A"/>
              <w:insideH w:val="single" w:sz="12" w:space="0" w:color="00000A"/>
            </w:tcBorders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2011</w:t>
            </w:r>
          </w:p>
        </w:tc>
        <w:tc>
          <w:tcPr>
            <w:tcW w:w="1133" w:type="dxa"/>
            <w:tcBorders>
              <w:bottom w:val="single" w:sz="12" w:space="0" w:color="00000A"/>
              <w:insideH w:val="single" w:sz="12" w:space="0" w:color="00000A"/>
            </w:tcBorders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1001</w:t>
            </w:r>
          </w:p>
        </w:tc>
        <w:tc>
          <w:tcPr>
            <w:tcW w:w="1130" w:type="dxa"/>
            <w:tcBorders>
              <w:bottom w:val="single" w:sz="12" w:space="0" w:color="00000A"/>
              <w:insideH w:val="single" w:sz="12" w:space="0" w:color="00000A"/>
            </w:tcBorders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011</w:t>
            </w:r>
          </w:p>
        </w:tc>
        <w:tc>
          <w:tcPr>
            <w:tcW w:w="1131" w:type="dxa"/>
            <w:tcBorders>
              <w:bottom w:val="single" w:sz="12" w:space="0" w:color="00000A"/>
              <w:insideH w:val="single" w:sz="12" w:space="0" w:color="00000A"/>
            </w:tcBorders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2111</w:t>
            </w:r>
          </w:p>
        </w:tc>
        <w:tc>
          <w:tcPr>
            <w:tcW w:w="1130" w:type="dxa"/>
            <w:tcBorders>
              <w:bottom w:val="single" w:sz="12" w:space="0" w:color="00000A"/>
              <w:insideH w:val="single" w:sz="12" w:space="0" w:color="00000A"/>
            </w:tcBorders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1111</w:t>
            </w:r>
          </w:p>
        </w:tc>
        <w:tc>
          <w:tcPr>
            <w:tcW w:w="1130" w:type="dxa"/>
            <w:tcBorders>
              <w:bottom w:val="single" w:sz="12" w:space="0" w:color="00000A"/>
              <w:insideH w:val="single" w:sz="12" w:space="0" w:color="00000A"/>
            </w:tcBorders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2211</w:t>
            </w:r>
          </w:p>
        </w:tc>
        <w:tc>
          <w:tcPr>
            <w:tcW w:w="1134" w:type="dxa"/>
            <w:tcBorders>
              <w:bottom w:val="single" w:sz="12" w:space="0" w:color="00000A"/>
              <w:insideH w:val="single" w:sz="12" w:space="0" w:color="00000A"/>
            </w:tcBorders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12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845" w:type="dxa"/>
            <w:vMerge w:val="continue"/>
            <w:tcBorders/>
            <w:shd w:color="auto" w:fill="BFBFBF" w:themeFill="background1" w:themeFillShade="bf" w:val="clear"/>
            <w:tcMar>
              <w:left w:w="57" w:type="dxa"/>
            </w:tcMar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315" w:type="dxa"/>
            <w:tcBorders>
              <w:top w:val="single" w:sz="12" w:space="0" w:color="00000A"/>
            </w:tcBorders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635" w:type="dxa"/>
            <w:tcBorders>
              <w:top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2000</w:t>
            </w:r>
          </w:p>
        </w:tc>
        <w:tc>
          <w:tcPr>
            <w:tcW w:w="1131" w:type="dxa"/>
            <w:tcBorders>
              <w:top w:val="single" w:sz="12" w:space="0" w:color="00000A"/>
              <w:left w:val="single" w:sz="12" w:space="0" w:color="00000A"/>
            </w:tcBorders>
            <w:shd w:color="auto" w:fill="auto" w:val="clear"/>
            <w:tcMar>
              <w:left w:w="4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0" w:type="dxa"/>
            <w:tcBorders>
              <w:top w:val="single" w:sz="12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1" w:type="dxa"/>
            <w:tcBorders>
              <w:top w:val="single" w:sz="12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0" w:type="dxa"/>
            <w:tcBorders>
              <w:top w:val="single" w:sz="12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1" w:type="dxa"/>
            <w:tcBorders>
              <w:top w:val="single" w:sz="12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3" w:type="dxa"/>
            <w:tcBorders>
              <w:top w:val="single" w:sz="12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0" w:type="dxa"/>
            <w:tcBorders>
              <w:top w:val="single" w:sz="12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1" w:type="dxa"/>
            <w:tcBorders>
              <w:top w:val="single" w:sz="12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0" w:type="dxa"/>
            <w:tcBorders>
              <w:top w:val="single" w:sz="12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0" w:type="dxa"/>
            <w:tcBorders>
              <w:top w:val="single" w:sz="12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12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45" w:type="dxa"/>
            <w:tcBorders/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</w:tr>
      <w:tr>
        <w:trPr/>
        <w:tc>
          <w:tcPr>
            <w:tcW w:w="315" w:type="dxa"/>
            <w:tcBorders/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635" w:type="dxa"/>
            <w:tcBorders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1000</w:t>
            </w:r>
          </w:p>
        </w:tc>
        <w:tc>
          <w:tcPr>
            <w:tcW w:w="1131" w:type="dxa"/>
            <w:tcBorders>
              <w:left w:val="single" w:sz="12" w:space="0" w:color="00000A"/>
            </w:tcBorders>
            <w:shd w:color="auto" w:fill="auto" w:val="clear"/>
            <w:tcMar>
              <w:left w:w="4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0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1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0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1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3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0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1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0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0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45" w:type="dxa"/>
            <w:tcBorders/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</w:tr>
      <w:tr>
        <w:trPr/>
        <w:tc>
          <w:tcPr>
            <w:tcW w:w="315" w:type="dxa"/>
            <w:tcBorders/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635" w:type="dxa"/>
            <w:tcBorders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2010</w:t>
            </w:r>
          </w:p>
        </w:tc>
        <w:tc>
          <w:tcPr>
            <w:tcW w:w="1131" w:type="dxa"/>
            <w:tcBorders>
              <w:left w:val="single" w:sz="12" w:space="0" w:color="00000A"/>
            </w:tcBorders>
            <w:shd w:color="auto" w:fill="auto" w:val="clear"/>
            <w:tcMar>
              <w:left w:w="4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0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yellow"/>
                <w:lang w:val="en-US"/>
              </w:rPr>
              <w:t>π</w:t>
            </w:r>
            <w:r>
              <w:rPr>
                <w:rFonts w:cs="Times New Roman" w:ascii="Times New Roman" w:hAnsi="Times New Roman"/>
                <w:sz w:val="28"/>
                <w:szCs w:val="28"/>
                <w:highlight w:val="yellow"/>
                <w:vertAlign w:val="subscript"/>
                <w:lang w:val="en-US"/>
              </w:rPr>
              <w:t>1</w:t>
            </w:r>
          </w:p>
        </w:tc>
        <w:tc>
          <w:tcPr>
            <w:tcW w:w="1131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0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1-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π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31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3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0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1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0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0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45" w:type="dxa"/>
            <w:tcBorders/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</w:tr>
      <w:tr>
        <w:trPr/>
        <w:tc>
          <w:tcPr>
            <w:tcW w:w="315" w:type="dxa"/>
            <w:tcBorders/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635" w:type="dxa"/>
            <w:tcBorders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1010</w:t>
            </w:r>
          </w:p>
        </w:tc>
        <w:tc>
          <w:tcPr>
            <w:tcW w:w="1131" w:type="dxa"/>
            <w:tcBorders>
              <w:left w:val="single" w:sz="12" w:space="0" w:color="00000A"/>
            </w:tcBorders>
            <w:shd w:color="auto" w:fill="auto" w:val="clear"/>
            <w:tcMar>
              <w:left w:w="4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0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1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1-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π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30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1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π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33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0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1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0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0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45" w:type="dxa"/>
            <w:tcBorders/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</w:tr>
      <w:tr>
        <w:trPr/>
        <w:tc>
          <w:tcPr>
            <w:tcW w:w="315" w:type="dxa"/>
            <w:tcBorders/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635" w:type="dxa"/>
            <w:tcBorders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2011</w:t>
            </w:r>
          </w:p>
        </w:tc>
        <w:tc>
          <w:tcPr>
            <w:tcW w:w="1131" w:type="dxa"/>
            <w:tcBorders>
              <w:left w:val="single" w:sz="12" w:space="0" w:color="00000A"/>
            </w:tcBorders>
            <w:shd w:color="auto" w:fill="auto" w:val="clear"/>
            <w:tcMar>
              <w:left w:w="4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0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1-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π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1-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π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31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0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π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1-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π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31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3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1-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π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 π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30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π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 π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31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0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0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45" w:type="dxa"/>
            <w:tcBorders/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</w:tr>
      <w:tr>
        <w:trPr/>
        <w:tc>
          <w:tcPr>
            <w:tcW w:w="315" w:type="dxa"/>
            <w:tcBorders/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635" w:type="dxa"/>
            <w:tcBorders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1001</w:t>
            </w:r>
          </w:p>
        </w:tc>
        <w:tc>
          <w:tcPr>
            <w:tcW w:w="1131" w:type="dxa"/>
            <w:tcBorders>
              <w:left w:val="single" w:sz="12" w:space="0" w:color="00000A"/>
            </w:tcBorders>
            <w:shd w:color="auto" w:fill="auto" w:val="clear"/>
            <w:tcMar>
              <w:left w:w="4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0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1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1-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π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30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1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π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33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0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1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0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0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45" w:type="dxa"/>
            <w:tcBorders/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</w:tr>
      <w:tr>
        <w:trPr/>
        <w:tc>
          <w:tcPr>
            <w:tcW w:w="315" w:type="dxa"/>
            <w:tcBorders/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635" w:type="dxa"/>
            <w:tcBorders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1011</w:t>
            </w:r>
          </w:p>
        </w:tc>
        <w:tc>
          <w:tcPr>
            <w:tcW w:w="1131" w:type="dxa"/>
            <w:tcBorders>
              <w:left w:val="single" w:sz="12" w:space="0" w:color="00000A"/>
            </w:tcBorders>
            <w:shd w:color="auto" w:fill="auto" w:val="clear"/>
            <w:tcMar>
              <w:left w:w="4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0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1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1-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π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1-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π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30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1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(1-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π</w:t>
            </w:r>
            <w:r>
              <w:rPr>
                <w:rFonts w:cs="Times New Roman"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cs="Times New Roman" w:ascii="Times New Roman" w:hAnsi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π</w:t>
            </w:r>
            <w:r>
              <w:rPr>
                <w:rFonts w:cs="Times New Roman" w:ascii="Times New Roman" w:hAnsi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 + (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π</w:t>
            </w:r>
            <w:r>
              <w:rPr>
                <w:rFonts w:cs="Times New Roman"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1-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π</w:t>
            </w:r>
            <w:r>
              <w:rPr>
                <w:rFonts w:cs="Times New Roman" w:ascii="Times New Roman" w:hAnsi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3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0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1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π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 π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30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0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45" w:type="dxa"/>
            <w:tcBorders/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</w:tr>
      <w:tr>
        <w:trPr/>
        <w:tc>
          <w:tcPr>
            <w:tcW w:w="315" w:type="dxa"/>
            <w:tcBorders/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635" w:type="dxa"/>
            <w:tcBorders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2111</w:t>
            </w:r>
          </w:p>
        </w:tc>
        <w:tc>
          <w:tcPr>
            <w:tcW w:w="1131" w:type="dxa"/>
            <w:tcBorders>
              <w:left w:val="single" w:sz="12" w:space="0" w:color="00000A"/>
            </w:tcBorders>
            <w:shd w:color="auto" w:fill="auto" w:val="clear"/>
            <w:tcMar>
              <w:left w:w="4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0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1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0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1-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π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1-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π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31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3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0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(1-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π</w:t>
            </w:r>
            <w:r>
              <w:rPr>
                <w:rFonts w:cs="Times New Roman"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cs="Times New Roman" w:ascii="Times New Roman" w:hAnsi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π</w:t>
            </w:r>
            <w:r>
              <w:rPr>
                <w:rFonts w:cs="Times New Roman" w:ascii="Times New Roman" w:hAnsi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 + (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π</w:t>
            </w:r>
            <w:r>
              <w:rPr>
                <w:rFonts w:cs="Times New Roman"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1-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π</w:t>
            </w:r>
            <w:r>
              <w:rPr>
                <w:rFonts w:cs="Times New Roman" w:ascii="Times New Roman" w:hAnsi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1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0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π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 π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30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45" w:type="dxa"/>
            <w:tcBorders/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</w:tr>
      <w:tr>
        <w:trPr/>
        <w:tc>
          <w:tcPr>
            <w:tcW w:w="315" w:type="dxa"/>
            <w:tcBorders/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635" w:type="dxa"/>
            <w:tcBorders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1111</w:t>
            </w:r>
          </w:p>
        </w:tc>
        <w:tc>
          <w:tcPr>
            <w:tcW w:w="1131" w:type="dxa"/>
            <w:tcBorders>
              <w:left w:val="single" w:sz="12" w:space="0" w:color="00000A"/>
            </w:tcBorders>
            <w:shd w:color="auto" w:fill="auto" w:val="clear"/>
            <w:tcMar>
              <w:left w:w="4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0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1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0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1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1-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π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1-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π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33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0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left="-23"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1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(1-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π</w:t>
            </w:r>
            <w:r>
              <w:rPr>
                <w:rFonts w:cs="Times New Roman"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cs="Times New Roman" w:ascii="Times New Roman" w:hAnsi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π</w:t>
            </w:r>
            <w:r>
              <w:rPr>
                <w:rFonts w:cs="Times New Roman" w:ascii="Times New Roman" w:hAnsi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 + (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π</w:t>
            </w:r>
            <w:r>
              <w:rPr>
                <w:rFonts w:cs="Times New Roman"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1-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π</w:t>
            </w:r>
            <w:r>
              <w:rPr>
                <w:rFonts w:cs="Times New Roman" w:ascii="Times New Roman" w:hAnsi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0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0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π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 π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45" w:type="dxa"/>
            <w:tcBorders/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</w:tr>
      <w:tr>
        <w:trPr/>
        <w:tc>
          <w:tcPr>
            <w:tcW w:w="315" w:type="dxa"/>
            <w:tcBorders/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635" w:type="dxa"/>
            <w:tcBorders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2211</w:t>
            </w:r>
          </w:p>
        </w:tc>
        <w:tc>
          <w:tcPr>
            <w:tcW w:w="1131" w:type="dxa"/>
            <w:tcBorders>
              <w:left w:val="single" w:sz="12" w:space="0" w:color="00000A"/>
            </w:tcBorders>
            <w:shd w:color="auto" w:fill="auto" w:val="clear"/>
            <w:tcMar>
              <w:left w:w="4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0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1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0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1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3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0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1-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π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1-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π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31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0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(1-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π</w:t>
            </w:r>
            <w:r>
              <w:rPr>
                <w:rFonts w:cs="Times New Roman"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cs="Times New Roman" w:ascii="Times New Roman" w:hAnsi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π</w:t>
            </w:r>
            <w:r>
              <w:rPr>
                <w:rFonts w:cs="Times New Roman" w:ascii="Times New Roman" w:hAnsi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 + (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π</w:t>
            </w:r>
            <w:r>
              <w:rPr>
                <w:rFonts w:cs="Times New Roman"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1-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π</w:t>
            </w:r>
            <w:r>
              <w:rPr>
                <w:rFonts w:cs="Times New Roman" w:ascii="Times New Roman" w:hAnsi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0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π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 π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45" w:type="dxa"/>
            <w:tcBorders/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</w:tr>
      <w:tr>
        <w:trPr/>
        <w:tc>
          <w:tcPr>
            <w:tcW w:w="315" w:type="dxa"/>
            <w:tcBorders/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635" w:type="dxa"/>
            <w:tcBorders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1211</w:t>
            </w:r>
          </w:p>
        </w:tc>
        <w:tc>
          <w:tcPr>
            <w:tcW w:w="1131" w:type="dxa"/>
            <w:tcBorders>
              <w:left w:val="single" w:sz="12" w:space="0" w:color="00000A"/>
            </w:tcBorders>
            <w:shd w:color="auto" w:fill="auto" w:val="clear"/>
            <w:tcMar>
              <w:left w:w="4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0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1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0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1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3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0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1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1-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π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1-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π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30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0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(1-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π</w:t>
            </w:r>
            <w:r>
              <w:rPr>
                <w:rFonts w:cs="Times New Roman"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cs="Times New Roman" w:ascii="Times New Roman" w:hAnsi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π</w:t>
            </w:r>
            <w:r>
              <w:rPr>
                <w:rFonts w:cs="Times New Roman" w:ascii="Times New Roman" w:hAnsi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 + (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π</w:t>
            </w:r>
            <w:r>
              <w:rPr>
                <w:rFonts w:cs="Times New Roman"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1-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π</w:t>
            </w:r>
            <w:r>
              <w:rPr>
                <w:rFonts w:cs="Times New Roman" w:ascii="Times New Roman" w:hAnsi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 +</w:t>
            </w:r>
          </w:p>
          <w:p>
            <w:pPr>
              <w:pStyle w:val="Normal"/>
              <w:ind w:hanging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π</w:t>
            </w:r>
            <w:r>
              <w:rPr>
                <w:rFonts w:cs="Times New Roman"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π</w:t>
            </w:r>
            <w:r>
              <w:rPr>
                <w:rFonts w:cs="Times New Roman" w:ascii="Times New Roman" w:hAnsi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45" w:type="dxa"/>
            <w:tcBorders/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последнем столбце для самопроверки просуммируем построчно вероятности переходов.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Подставим числовые значения</w:t>
      </w:r>
    </w:p>
    <w:p>
      <w:pPr>
        <w:pStyle w:val="Normal"/>
        <w:ind w:left="9203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2.б</w:t>
      </w:r>
    </w:p>
    <w:tbl>
      <w:tblPr>
        <w:tblStyle w:val="a6"/>
        <w:tblW w:w="4000" w:type="pct"/>
        <w:jc w:val="left"/>
        <w:tblInd w:w="948" w:type="dxa"/>
        <w:tblCellMar>
          <w:top w:w="0" w:type="dxa"/>
          <w:left w:w="57" w:type="dxa"/>
          <w:bottom w:w="0" w:type="dxa"/>
          <w:right w:w="57" w:type="dxa"/>
        </w:tblCellMar>
        <w:tblLook w:val="04a0" w:noVBand="1" w:noHBand="0" w:lastColumn="0" w:firstColumn="1" w:lastRow="0" w:firstRow="1"/>
      </w:tblPr>
      <w:tblGrid>
        <w:gridCol w:w="314"/>
        <w:gridCol w:w="632"/>
        <w:gridCol w:w="985"/>
        <w:gridCol w:w="997"/>
        <w:gridCol w:w="999"/>
        <w:gridCol w:w="997"/>
        <w:gridCol w:w="999"/>
        <w:gridCol w:w="1000"/>
        <w:gridCol w:w="997"/>
        <w:gridCol w:w="1004"/>
        <w:gridCol w:w="1004"/>
        <w:gridCol w:w="999"/>
        <w:gridCol w:w="1005"/>
        <w:gridCol w:w="314"/>
      </w:tblGrid>
      <w:tr>
        <w:trPr/>
        <w:tc>
          <w:tcPr>
            <w:tcW w:w="946" w:type="dxa"/>
            <w:gridSpan w:val="2"/>
            <w:vMerge w:val="restart"/>
            <w:tcBorders>
              <w:right w:val="single" w:sz="12" w:space="0" w:color="00000A"/>
              <w:insideV w:val="single" w:sz="12" w:space="0" w:color="00000A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85" w:type="dxa"/>
            <w:tcBorders>
              <w:left w:val="single" w:sz="12" w:space="0" w:color="00000A"/>
            </w:tcBorders>
            <w:shd w:color="auto" w:fill="BFBFBF" w:themeFill="background1" w:themeFillShade="bf" w:val="clear"/>
            <w:tcMar>
              <w:left w:w="4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7" w:type="dxa"/>
            <w:tcBorders/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99" w:type="dxa"/>
            <w:tcBorders/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/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9" w:type="dxa"/>
            <w:tcBorders/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000" w:type="dxa"/>
            <w:tcBorders/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997" w:type="dxa"/>
            <w:tcBorders/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004" w:type="dxa"/>
            <w:tcBorders/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004" w:type="dxa"/>
            <w:tcBorders/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999" w:type="dxa"/>
            <w:tcBorders/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005" w:type="dxa"/>
            <w:tcBorders/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314" w:type="dxa"/>
            <w:vMerge w:val="restart"/>
            <w:tcBorders/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∑</w:t>
            </w:r>
          </w:p>
        </w:tc>
      </w:tr>
      <w:tr>
        <w:trPr/>
        <w:tc>
          <w:tcPr>
            <w:tcW w:w="946" w:type="dxa"/>
            <w:gridSpan w:val="2"/>
            <w:vMerge w:val="continue"/>
            <w:tcBorders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cs="Times New Roman" w:ascii="Times New Roman" w:hAnsi="Times New Roman"/>
                <w:sz w:val="14"/>
                <w:szCs w:val="14"/>
              </w:rPr>
            </w:r>
          </w:p>
        </w:tc>
        <w:tc>
          <w:tcPr>
            <w:tcW w:w="985" w:type="dxa"/>
            <w:tcBorders>
              <w:left w:val="single" w:sz="12" w:space="0" w:color="00000A"/>
              <w:bottom w:val="single" w:sz="12" w:space="0" w:color="00000A"/>
              <w:insideH w:val="single" w:sz="12" w:space="0" w:color="00000A"/>
            </w:tcBorders>
            <w:shd w:color="auto" w:fill="BFBFBF" w:themeFill="background1" w:themeFillShade="bf" w:val="clear"/>
            <w:tcMar>
              <w:left w:w="4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2000</w:t>
            </w:r>
          </w:p>
        </w:tc>
        <w:tc>
          <w:tcPr>
            <w:tcW w:w="997" w:type="dxa"/>
            <w:tcBorders>
              <w:bottom w:val="single" w:sz="12" w:space="0" w:color="00000A"/>
              <w:insideH w:val="single" w:sz="12" w:space="0" w:color="00000A"/>
            </w:tcBorders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1000</w:t>
            </w:r>
          </w:p>
        </w:tc>
        <w:tc>
          <w:tcPr>
            <w:tcW w:w="999" w:type="dxa"/>
            <w:tcBorders>
              <w:bottom w:val="single" w:sz="12" w:space="0" w:color="00000A"/>
              <w:insideH w:val="single" w:sz="12" w:space="0" w:color="00000A"/>
            </w:tcBorders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2010</w:t>
            </w:r>
          </w:p>
        </w:tc>
        <w:tc>
          <w:tcPr>
            <w:tcW w:w="997" w:type="dxa"/>
            <w:tcBorders>
              <w:bottom w:val="single" w:sz="12" w:space="0" w:color="00000A"/>
              <w:insideH w:val="single" w:sz="12" w:space="0" w:color="00000A"/>
            </w:tcBorders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1010</w:t>
            </w:r>
          </w:p>
        </w:tc>
        <w:tc>
          <w:tcPr>
            <w:tcW w:w="999" w:type="dxa"/>
            <w:tcBorders>
              <w:bottom w:val="single" w:sz="12" w:space="0" w:color="00000A"/>
              <w:insideH w:val="single" w:sz="12" w:space="0" w:color="00000A"/>
            </w:tcBorders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2011</w:t>
            </w:r>
          </w:p>
        </w:tc>
        <w:tc>
          <w:tcPr>
            <w:tcW w:w="1000" w:type="dxa"/>
            <w:tcBorders>
              <w:bottom w:val="single" w:sz="12" w:space="0" w:color="00000A"/>
              <w:insideH w:val="single" w:sz="12" w:space="0" w:color="00000A"/>
            </w:tcBorders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1001</w:t>
            </w:r>
          </w:p>
        </w:tc>
        <w:tc>
          <w:tcPr>
            <w:tcW w:w="997" w:type="dxa"/>
            <w:tcBorders>
              <w:bottom w:val="single" w:sz="12" w:space="0" w:color="00000A"/>
              <w:insideH w:val="single" w:sz="12" w:space="0" w:color="00000A"/>
            </w:tcBorders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011</w:t>
            </w:r>
          </w:p>
        </w:tc>
        <w:tc>
          <w:tcPr>
            <w:tcW w:w="1004" w:type="dxa"/>
            <w:tcBorders>
              <w:bottom w:val="single" w:sz="12" w:space="0" w:color="00000A"/>
              <w:insideH w:val="single" w:sz="12" w:space="0" w:color="00000A"/>
            </w:tcBorders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2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11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004" w:type="dxa"/>
            <w:tcBorders>
              <w:bottom w:val="single" w:sz="12" w:space="0" w:color="00000A"/>
              <w:insideH w:val="single" w:sz="12" w:space="0" w:color="00000A"/>
            </w:tcBorders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1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1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999" w:type="dxa"/>
            <w:tcBorders>
              <w:bottom w:val="single" w:sz="12" w:space="0" w:color="00000A"/>
              <w:insideH w:val="single" w:sz="12" w:space="0" w:color="00000A"/>
            </w:tcBorders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22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1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005" w:type="dxa"/>
            <w:tcBorders>
              <w:bottom w:val="single" w:sz="12" w:space="0" w:color="00000A"/>
              <w:insideH w:val="single" w:sz="12" w:space="0" w:color="00000A"/>
            </w:tcBorders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12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314" w:type="dxa"/>
            <w:vMerge w:val="continue"/>
            <w:tcBorders/>
            <w:shd w:color="auto" w:fill="BFBFBF" w:themeFill="background1" w:themeFillShade="bf" w:val="clear"/>
            <w:tcMar>
              <w:left w:w="57" w:type="dxa"/>
            </w:tcMar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314" w:type="dxa"/>
            <w:tcBorders>
              <w:top w:val="single" w:sz="12" w:space="0" w:color="00000A"/>
            </w:tcBorders>
            <w:shd w:color="auto" w:fill="BFBFBF" w:themeFill="background1" w:themeFillShade="bf" w:val="clear"/>
            <w:tcMar>
              <w:left w:w="57" w:type="dxa"/>
            </w:tcMar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632" w:type="dxa"/>
            <w:tcBorders>
              <w:top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2000</w:t>
            </w:r>
          </w:p>
        </w:tc>
        <w:tc>
          <w:tcPr>
            <w:tcW w:w="985" w:type="dxa"/>
            <w:tcBorders>
              <w:top w:val="single" w:sz="12" w:space="0" w:color="00000A"/>
              <w:left w:val="single" w:sz="12" w:space="0" w:color="00000A"/>
            </w:tcBorders>
            <w:shd w:color="auto" w:fill="auto" w:val="clear"/>
            <w:tcMar>
              <w:left w:w="4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7" w:type="dxa"/>
            <w:tcBorders>
              <w:top w:val="single" w:sz="12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9" w:type="dxa"/>
            <w:tcBorders>
              <w:top w:val="single" w:sz="12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7" w:type="dxa"/>
            <w:tcBorders>
              <w:top w:val="single" w:sz="12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9" w:type="dxa"/>
            <w:tcBorders>
              <w:top w:val="single" w:sz="12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12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7" w:type="dxa"/>
            <w:tcBorders>
              <w:top w:val="single" w:sz="12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4" w:type="dxa"/>
            <w:tcBorders>
              <w:top w:val="single" w:sz="12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4" w:type="dxa"/>
            <w:tcBorders>
              <w:top w:val="single" w:sz="12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9" w:type="dxa"/>
            <w:tcBorders>
              <w:top w:val="single" w:sz="12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5" w:type="dxa"/>
            <w:tcBorders>
              <w:top w:val="single" w:sz="12" w:space="0" w:color="00000A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4" w:type="dxa"/>
            <w:tcBorders/>
            <w:shd w:color="auto" w:fill="BFBFBF" w:themeFill="background1" w:themeFillShade="bf" w:val="clear"/>
            <w:tcMar>
              <w:left w:w="57" w:type="dxa"/>
            </w:tcMar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</w:tr>
      <w:tr>
        <w:trPr/>
        <w:tc>
          <w:tcPr>
            <w:tcW w:w="314" w:type="dxa"/>
            <w:tcBorders/>
            <w:shd w:color="auto" w:fill="BFBFBF" w:themeFill="background1" w:themeFillShade="bf" w:val="clear"/>
            <w:tcMar>
              <w:left w:w="57" w:type="dxa"/>
            </w:tcMar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632" w:type="dxa"/>
            <w:tcBorders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1000</w:t>
            </w:r>
          </w:p>
        </w:tc>
        <w:tc>
          <w:tcPr>
            <w:tcW w:w="985" w:type="dxa"/>
            <w:tcBorders>
              <w:left w:val="single" w:sz="12" w:space="0" w:color="00000A"/>
            </w:tcBorders>
            <w:shd w:color="auto" w:fill="auto" w:val="clear"/>
            <w:tcMar>
              <w:left w:w="4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7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9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7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9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0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7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4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4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9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5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4" w:type="dxa"/>
            <w:tcBorders/>
            <w:shd w:color="auto" w:fill="BFBFBF" w:themeFill="background1" w:themeFillShade="bf" w:val="clear"/>
            <w:tcMar>
              <w:left w:w="57" w:type="dxa"/>
            </w:tcMar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</w:tr>
      <w:tr>
        <w:trPr/>
        <w:tc>
          <w:tcPr>
            <w:tcW w:w="314" w:type="dxa"/>
            <w:tcBorders/>
            <w:shd w:color="auto" w:fill="BFBFBF" w:themeFill="background1" w:themeFillShade="bf" w:val="clear"/>
            <w:tcMar>
              <w:left w:w="57" w:type="dxa"/>
            </w:tcMar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632" w:type="dxa"/>
            <w:tcBorders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2010</w:t>
            </w:r>
          </w:p>
        </w:tc>
        <w:tc>
          <w:tcPr>
            <w:tcW w:w="985" w:type="dxa"/>
            <w:tcBorders>
              <w:left w:val="single" w:sz="12" w:space="0" w:color="00000A"/>
            </w:tcBorders>
            <w:shd w:color="auto" w:fill="auto" w:val="clear"/>
            <w:tcMar>
              <w:left w:w="4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7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999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7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0,4</w:t>
            </w:r>
          </w:p>
        </w:tc>
        <w:tc>
          <w:tcPr>
            <w:tcW w:w="999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00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7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04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04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9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05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4" w:type="dxa"/>
            <w:tcBorders/>
            <w:shd w:color="auto" w:fill="BFBFBF" w:themeFill="background1" w:themeFillShade="bf" w:val="clear"/>
            <w:tcMar>
              <w:left w:w="57" w:type="dxa"/>
            </w:tcMar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</w:tr>
      <w:tr>
        <w:trPr/>
        <w:tc>
          <w:tcPr>
            <w:tcW w:w="314" w:type="dxa"/>
            <w:tcBorders/>
            <w:shd w:color="auto" w:fill="BFBFBF" w:themeFill="background1" w:themeFillShade="bf" w:val="clear"/>
            <w:tcMar>
              <w:left w:w="57" w:type="dxa"/>
            </w:tcMar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632" w:type="dxa"/>
            <w:tcBorders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1010</w:t>
            </w:r>
          </w:p>
        </w:tc>
        <w:tc>
          <w:tcPr>
            <w:tcW w:w="985" w:type="dxa"/>
            <w:tcBorders>
              <w:left w:val="single" w:sz="12" w:space="0" w:color="00000A"/>
            </w:tcBorders>
            <w:shd w:color="auto" w:fill="auto" w:val="clear"/>
            <w:tcMar>
              <w:left w:w="4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7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9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0,4</w:t>
            </w:r>
          </w:p>
        </w:tc>
        <w:tc>
          <w:tcPr>
            <w:tcW w:w="997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9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1000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7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04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04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9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05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4" w:type="dxa"/>
            <w:tcBorders/>
            <w:shd w:color="auto" w:fill="BFBFBF" w:themeFill="background1" w:themeFillShade="bf" w:val="clear"/>
            <w:tcMar>
              <w:left w:w="57" w:type="dxa"/>
            </w:tcMar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</w:tr>
      <w:tr>
        <w:trPr/>
        <w:tc>
          <w:tcPr>
            <w:tcW w:w="314" w:type="dxa"/>
            <w:tcBorders/>
            <w:shd w:color="auto" w:fill="BFBFBF" w:themeFill="background1" w:themeFillShade="bf" w:val="clear"/>
            <w:tcMar>
              <w:left w:w="57" w:type="dxa"/>
            </w:tcMar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632" w:type="dxa"/>
            <w:tcBorders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2011</w:t>
            </w:r>
          </w:p>
        </w:tc>
        <w:tc>
          <w:tcPr>
            <w:tcW w:w="985" w:type="dxa"/>
            <w:tcBorders>
              <w:left w:val="single" w:sz="12" w:space="0" w:color="00000A"/>
            </w:tcBorders>
            <w:shd w:color="auto" w:fill="auto" w:val="clear"/>
            <w:tcMar>
              <w:left w:w="4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7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0,2</w:t>
            </w:r>
          </w:p>
        </w:tc>
        <w:tc>
          <w:tcPr>
            <w:tcW w:w="999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7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0,3</w:t>
            </w:r>
          </w:p>
        </w:tc>
        <w:tc>
          <w:tcPr>
            <w:tcW w:w="999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00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0,2</w:t>
            </w:r>
          </w:p>
        </w:tc>
        <w:tc>
          <w:tcPr>
            <w:tcW w:w="997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0,3</w:t>
            </w:r>
          </w:p>
        </w:tc>
        <w:tc>
          <w:tcPr>
            <w:tcW w:w="1004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04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9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05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4" w:type="dxa"/>
            <w:tcBorders/>
            <w:shd w:color="auto" w:fill="BFBFBF" w:themeFill="background1" w:themeFillShade="bf" w:val="clear"/>
            <w:tcMar>
              <w:left w:w="57" w:type="dxa"/>
            </w:tcMar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</w:tr>
      <w:tr>
        <w:trPr/>
        <w:tc>
          <w:tcPr>
            <w:tcW w:w="314" w:type="dxa"/>
            <w:tcBorders/>
            <w:shd w:color="auto" w:fill="BFBFBF" w:themeFill="background1" w:themeFillShade="bf" w:val="clear"/>
            <w:tcMar>
              <w:left w:w="57" w:type="dxa"/>
            </w:tcMar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632" w:type="dxa"/>
            <w:tcBorders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1001</w:t>
            </w:r>
          </w:p>
        </w:tc>
        <w:tc>
          <w:tcPr>
            <w:tcW w:w="985" w:type="dxa"/>
            <w:tcBorders>
              <w:left w:val="single" w:sz="12" w:space="0" w:color="00000A"/>
            </w:tcBorders>
            <w:shd w:color="auto" w:fill="auto" w:val="clear"/>
            <w:tcMar>
              <w:left w:w="4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7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9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997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9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1000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7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04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04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9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05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4" w:type="dxa"/>
            <w:tcBorders/>
            <w:shd w:color="auto" w:fill="BFBFBF" w:themeFill="background1" w:themeFillShade="bf" w:val="clear"/>
            <w:tcMar>
              <w:left w:w="57" w:type="dxa"/>
            </w:tcMar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</w:tr>
      <w:tr>
        <w:trPr/>
        <w:tc>
          <w:tcPr>
            <w:tcW w:w="314" w:type="dxa"/>
            <w:tcBorders/>
            <w:shd w:color="auto" w:fill="BFBFBF" w:themeFill="background1" w:themeFillShade="bf" w:val="clear"/>
            <w:tcMar>
              <w:left w:w="57" w:type="dxa"/>
            </w:tcMar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632" w:type="dxa"/>
            <w:tcBorders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1011</w:t>
            </w:r>
          </w:p>
        </w:tc>
        <w:tc>
          <w:tcPr>
            <w:tcW w:w="985" w:type="dxa"/>
            <w:tcBorders>
              <w:left w:val="single" w:sz="12" w:space="0" w:color="00000A"/>
            </w:tcBorders>
            <w:shd w:color="auto" w:fill="auto" w:val="clear"/>
            <w:tcMar>
              <w:left w:w="4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7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9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0,2</w:t>
            </w:r>
          </w:p>
        </w:tc>
        <w:tc>
          <w:tcPr>
            <w:tcW w:w="997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9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1000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7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04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0,3</w:t>
            </w:r>
          </w:p>
        </w:tc>
        <w:tc>
          <w:tcPr>
            <w:tcW w:w="1004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9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05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4" w:type="dxa"/>
            <w:tcBorders/>
            <w:shd w:color="auto" w:fill="BFBFBF" w:themeFill="background1" w:themeFillShade="bf" w:val="clear"/>
            <w:tcMar>
              <w:left w:w="57" w:type="dxa"/>
            </w:tcMar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</w:tr>
      <w:tr>
        <w:trPr/>
        <w:tc>
          <w:tcPr>
            <w:tcW w:w="314" w:type="dxa"/>
            <w:tcBorders/>
            <w:shd w:color="auto" w:fill="BFBFBF" w:themeFill="background1" w:themeFillShade="bf" w:val="clear"/>
            <w:tcMar>
              <w:left w:w="57" w:type="dxa"/>
            </w:tcMar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632" w:type="dxa"/>
            <w:tcBorders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2111</w:t>
            </w:r>
          </w:p>
        </w:tc>
        <w:tc>
          <w:tcPr>
            <w:tcW w:w="985" w:type="dxa"/>
            <w:tcBorders>
              <w:left w:val="single" w:sz="12" w:space="0" w:color="00000A"/>
            </w:tcBorders>
            <w:shd w:color="auto" w:fill="auto" w:val="clear"/>
            <w:tcMar>
              <w:left w:w="4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7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9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7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0,2</w:t>
            </w:r>
          </w:p>
        </w:tc>
        <w:tc>
          <w:tcPr>
            <w:tcW w:w="999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00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7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1004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04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0,3</w:t>
            </w:r>
          </w:p>
        </w:tc>
        <w:tc>
          <w:tcPr>
            <w:tcW w:w="999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05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4" w:type="dxa"/>
            <w:tcBorders/>
            <w:shd w:color="auto" w:fill="BFBFBF" w:themeFill="background1" w:themeFillShade="bf" w:val="clear"/>
            <w:tcMar>
              <w:left w:w="57" w:type="dxa"/>
            </w:tcMar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</w:tr>
      <w:tr>
        <w:trPr/>
        <w:tc>
          <w:tcPr>
            <w:tcW w:w="314" w:type="dxa"/>
            <w:tcBorders/>
            <w:shd w:color="auto" w:fill="BFBFBF" w:themeFill="background1" w:themeFillShade="bf" w:val="clear"/>
            <w:tcMar>
              <w:left w:w="57" w:type="dxa"/>
            </w:tcMar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632" w:type="dxa"/>
            <w:tcBorders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1111</w:t>
            </w:r>
          </w:p>
        </w:tc>
        <w:tc>
          <w:tcPr>
            <w:tcW w:w="985" w:type="dxa"/>
            <w:tcBorders>
              <w:left w:val="single" w:sz="12" w:space="0" w:color="00000A"/>
            </w:tcBorders>
            <w:shd w:color="auto" w:fill="auto" w:val="clear"/>
            <w:tcMar>
              <w:left w:w="4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7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9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7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9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0,2</w:t>
            </w:r>
          </w:p>
        </w:tc>
        <w:tc>
          <w:tcPr>
            <w:tcW w:w="1000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7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left="-23"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04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1004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9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0,3</w:t>
            </w:r>
          </w:p>
        </w:tc>
        <w:tc>
          <w:tcPr>
            <w:tcW w:w="1005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4" w:type="dxa"/>
            <w:tcBorders/>
            <w:shd w:color="auto" w:fill="BFBFBF" w:themeFill="background1" w:themeFillShade="bf" w:val="clear"/>
            <w:tcMar>
              <w:left w:w="57" w:type="dxa"/>
            </w:tcMar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</w:tr>
      <w:tr>
        <w:trPr/>
        <w:tc>
          <w:tcPr>
            <w:tcW w:w="314" w:type="dxa"/>
            <w:tcBorders/>
            <w:shd w:color="auto" w:fill="BFBFBF" w:themeFill="background1" w:themeFillShade="bf" w:val="clear"/>
            <w:tcMar>
              <w:left w:w="57" w:type="dxa"/>
            </w:tcMar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632" w:type="dxa"/>
            <w:tcBorders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2211</w:t>
            </w:r>
          </w:p>
        </w:tc>
        <w:tc>
          <w:tcPr>
            <w:tcW w:w="985" w:type="dxa"/>
            <w:tcBorders>
              <w:left w:val="single" w:sz="12" w:space="0" w:color="00000A"/>
            </w:tcBorders>
            <w:shd w:color="auto" w:fill="auto" w:val="clear"/>
            <w:tcMar>
              <w:left w:w="4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7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9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7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9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00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7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0,2</w:t>
            </w:r>
          </w:p>
        </w:tc>
        <w:tc>
          <w:tcPr>
            <w:tcW w:w="1004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04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999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05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0,3</w:t>
            </w:r>
          </w:p>
        </w:tc>
        <w:tc>
          <w:tcPr>
            <w:tcW w:w="314" w:type="dxa"/>
            <w:tcBorders/>
            <w:shd w:color="auto" w:fill="BFBFBF" w:themeFill="background1" w:themeFillShade="bf" w:val="clear"/>
            <w:tcMar>
              <w:left w:w="57" w:type="dxa"/>
            </w:tcMar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</w:tr>
      <w:tr>
        <w:trPr/>
        <w:tc>
          <w:tcPr>
            <w:tcW w:w="314" w:type="dxa"/>
            <w:tcBorders/>
            <w:shd w:color="auto" w:fill="BFBFBF" w:themeFill="background1" w:themeFillShade="bf" w:val="clear"/>
            <w:tcMar>
              <w:left w:w="57" w:type="dxa"/>
            </w:tcMar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632" w:type="dxa"/>
            <w:tcBorders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1211</w:t>
            </w:r>
          </w:p>
        </w:tc>
        <w:tc>
          <w:tcPr>
            <w:tcW w:w="985" w:type="dxa"/>
            <w:tcBorders>
              <w:left w:val="single" w:sz="12" w:space="0" w:color="00000A"/>
            </w:tcBorders>
            <w:shd w:color="auto" w:fill="auto" w:val="clear"/>
            <w:tcMar>
              <w:left w:w="4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7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9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7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9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00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7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04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0,2</w:t>
            </w:r>
          </w:p>
        </w:tc>
        <w:tc>
          <w:tcPr>
            <w:tcW w:w="1004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9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1005" w:type="dxa"/>
            <w:tcBorders/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4" w:type="dxa"/>
            <w:tcBorders/>
            <w:shd w:color="auto" w:fill="BFBFBF" w:themeFill="background1" w:themeFillShade="bf" w:val="clear"/>
            <w:tcMar>
              <w:left w:w="57" w:type="dxa"/>
            </w:tcMar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</w:tr>
    </w:tbl>
    <w:p>
      <w:pPr>
        <w:sectPr>
          <w:type w:val="nextPage"/>
          <w:pgSz w:orient="landscape" w:w="16838" w:h="11906"/>
          <w:pgMar w:left="851" w:right="678" w:header="0" w:top="568" w:footer="0" w:bottom="567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hanging="0"/>
        <w:rPr>
          <w:rFonts w:ascii="Times New Roman" w:hAnsi="Times New Roman" w:cs="Times New Roman"/>
          <w:sz w:val="28"/>
          <w:szCs w:val="28"/>
        </w:rPr>
      </w:pPr>
      <w:bookmarkStart w:id="28" w:name="_GoBack"/>
      <w:bookmarkEnd w:id="28"/>
      <w:r>
        <w:rPr/>
        <mc:AlternateContent>
          <mc:Choice Requires="wpg">
            <w:drawing>
              <wp:inline distT="0" distB="0" distL="114300" distR="114300">
                <wp:extent cx="6632575" cy="7867015"/>
                <wp:effectExtent l="0" t="0" r="0" b="0"/>
                <wp:docPr id="3" name="Полотно 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1920" cy="7866360"/>
                        </a:xfrm>
                      </wpg:grpSpPr>
                      <wps:wsp>
                        <wps:cNvSpPr/>
                        <wps:spPr>
                          <a:xfrm>
                            <a:off x="259560" y="0"/>
                            <a:ext cx="6372360" cy="786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21240" y="122400"/>
                            <a:ext cx="886320" cy="4906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</w:rPr>
                                <w:t>2000</w:t>
                              </w:r>
                            </w:p>
                          </w:txbxContent>
                        </wps:txbx>
                        <wps:bodyPr anchor="ctr" anchorCtr="1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621240" y="779040"/>
                            <a:ext cx="886320" cy="489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</w:rPr>
                                <w:t>1000</w:t>
                              </w:r>
                            </w:p>
                          </w:txbxContent>
                        </wps:txbx>
                        <wps:bodyPr anchor="ctr" anchorCtr="1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621240" y="1435680"/>
                            <a:ext cx="886320" cy="489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</w:rPr>
                                <w:t>2010</w:t>
                              </w:r>
                            </w:p>
                          </w:txbxContent>
                        </wps:txbx>
                        <wps:bodyPr anchor="ctr" anchorCtr="1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621240" y="2220120"/>
                            <a:ext cx="886320" cy="491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</w:rPr>
                                <w:t>1010</w:t>
                              </w:r>
                            </w:p>
                          </w:txbxContent>
                        </wps:txbx>
                        <wps:bodyPr anchor="ctr" anchorCtr="1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064760" y="613440"/>
                            <a:ext cx="1440" cy="165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64760" y="1268640"/>
                            <a:ext cx="1440" cy="167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-20548080" y="1926000"/>
                            <a:ext cx="360000" cy="294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08520" y="613440"/>
                            <a:ext cx="248760" cy="210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939480" y="1268640"/>
                            <a:ext cx="248760" cy="210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034880" y="1935000"/>
                            <a:ext cx="357480" cy="254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  <w:t>π1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829760" y="942840"/>
                            <a:ext cx="496440" cy="254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rPr/>
                              </w:pPr>
                              <w:r>
                                <w:rPr/>
                                <w:t>1-π1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064760" y="2711520"/>
                            <a:ext cx="720" cy="335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73400" y="2721600"/>
                            <a:ext cx="357480" cy="254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rPr/>
                              </w:pPr>
                              <w:r>
                                <w:rPr>
                                  <w:sz w:val="22"/>
                                </w:rPr>
                                <w:t>π1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622680" y="3046680"/>
                            <a:ext cx="885240" cy="4906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rPr/>
                              </w:pPr>
                              <w:r>
                                <w:rPr>
                                  <w:sz w:val="28"/>
                                </w:rPr>
                                <w:t xml:space="preserve"> 2011</w:t>
                              </w:r>
                            </w:p>
                          </w:txbxContent>
                        </wps:txbx>
                        <wps:bodyPr anchor="ctr" anchorCtr="1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623400" y="3913560"/>
                            <a:ext cx="884520" cy="4906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rPr/>
                              </w:pPr>
                              <w:r>
                                <w:rPr>
                                  <w:sz w:val="28"/>
                                </w:rPr>
                                <w:t xml:space="preserve"> 1011</w:t>
                              </w:r>
                            </w:p>
                          </w:txbxContent>
                        </wps:txbx>
                        <wps:bodyPr anchor="ctr" anchorCtr="1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065840" y="3537720"/>
                            <a:ext cx="720" cy="375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81960" y="3556800"/>
                            <a:ext cx="574560" cy="254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rPr/>
                              </w:pPr>
                              <w:r>
                                <w:rPr>
                                  <w:sz w:val="22"/>
                                </w:rPr>
                                <w:t xml:space="preserve">π1π2 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065840" y="4404240"/>
                            <a:ext cx="3240" cy="380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05280" y="3045600"/>
                            <a:ext cx="885240" cy="4906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</w:rPr>
                                <w:t>1001</w:t>
                              </w:r>
                            </w:p>
                          </w:txbxContent>
                        </wps:txbx>
                        <wps:bodyPr anchor="ctr" anchorCtr="1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584600" y="1914480"/>
                            <a:ext cx="496440" cy="254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rPr/>
                              </w:pPr>
                              <w:r>
                                <w:rPr/>
                                <w:t>1-π1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090520" y="3290400"/>
                            <a:ext cx="153216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92560" y="2957040"/>
                            <a:ext cx="822960" cy="254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rPr/>
                              </w:pPr>
                              <w:r>
                                <w:rPr/>
                                <w:t>(1-π1) π2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5730840" y="31350600"/>
                            <a:ext cx="127080" cy="405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53" h="1126">
                                <a:moveTo>
                                  <a:pt x="0" y="1125"/>
                                </a:moveTo>
                                <a:cubicBezTo>
                                  <a:pt x="169" y="874"/>
                                  <a:pt x="337" y="623"/>
                                  <a:pt x="345" y="435"/>
                                </a:cubicBezTo>
                                <a:cubicBezTo>
                                  <a:pt x="352" y="247"/>
                                  <a:pt x="97" y="70"/>
                                  <a:pt x="45" y="0"/>
                                </a:cubicBezTo>
                              </a:path>
                            </a:pathLst>
                          </a:cu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741640" y="31815000"/>
                            <a:ext cx="141480" cy="459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93" h="1276">
                                <a:moveTo>
                                  <a:pt x="15" y="1275"/>
                                </a:moveTo>
                                <a:cubicBezTo>
                                  <a:pt x="204" y="1044"/>
                                  <a:pt x="392" y="812"/>
                                  <a:pt x="390" y="600"/>
                                </a:cubicBezTo>
                                <a:cubicBezTo>
                                  <a:pt x="388" y="388"/>
                                  <a:pt x="194" y="194"/>
                                  <a:pt x="0" y="0"/>
                                </a:cubicBezTo>
                              </a:path>
                            </a:pathLst>
                          </a:cu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433400" y="3103200"/>
                            <a:ext cx="846360" cy="299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rPr/>
                              </w:pPr>
                              <w:r>
                                <w:rPr/>
                                <w:t xml:space="preserve">π1(1- </w:t>
                              </w:r>
                              <w:r>
                                <w:rPr>
                                  <w:sz w:val="28"/>
                                </w:rPr>
                                <w:t>π</w:t>
                              </w:r>
                              <w:r>
                                <w:rPr/>
                                <w:t>2)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792080" y="1996920"/>
                            <a:ext cx="1206360" cy="299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rPr/>
                              </w:pPr>
                              <w:r>
                                <w:rPr/>
                                <w:t xml:space="preserve">(1- </w:t>
                              </w:r>
                              <w:r>
                                <w:rPr>
                                  <w:sz w:val="28"/>
                                </w:rPr>
                                <w:t>π</w:t>
                              </w:r>
                              <w:r>
                                <w:rPr/>
                                <w:t xml:space="preserve">1) (1- </w:t>
                              </w:r>
                              <w:r>
                                <w:rPr>
                                  <w:sz w:val="28"/>
                                </w:rPr>
                                <w:t>π</w:t>
                              </w:r>
                              <w:r>
                                <w:rPr/>
                                <w:t>2)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326840" y="32333400"/>
                            <a:ext cx="929160" cy="127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581" h="353">
                                <a:moveTo>
                                  <a:pt x="0" y="45"/>
                                </a:moveTo>
                                <a:cubicBezTo>
                                  <a:pt x="520" y="199"/>
                                  <a:pt x="1040" y="352"/>
                                  <a:pt x="1470" y="345"/>
                                </a:cubicBezTo>
                                <a:cubicBezTo>
                                  <a:pt x="1900" y="337"/>
                                  <a:pt x="2240" y="169"/>
                                  <a:pt x="2580" y="0"/>
                                </a:cubicBezTo>
                              </a:path>
                            </a:pathLst>
                          </a:cu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459960" y="31136760"/>
                            <a:ext cx="1812240" cy="1073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034" h="2981">
                                <a:moveTo>
                                  <a:pt x="1193" y="2980"/>
                                </a:moveTo>
                                <a:cubicBezTo>
                                  <a:pt x="597" y="2369"/>
                                  <a:pt x="0" y="1758"/>
                                  <a:pt x="338" y="1285"/>
                                </a:cubicBezTo>
                                <a:cubicBezTo>
                                  <a:pt x="675" y="812"/>
                                  <a:pt x="2436" y="290"/>
                                  <a:pt x="3218" y="144"/>
                                </a:cubicBezTo>
                                <a:cubicBezTo>
                                  <a:pt x="4001" y="0"/>
                                  <a:pt x="4898" y="457"/>
                                  <a:pt x="5033" y="415"/>
                                </a:cubicBezTo>
                              </a:path>
                            </a:pathLst>
                          </a:cu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40920" y="179640"/>
                            <a:ext cx="357480" cy="254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rPr/>
                              </w:pPr>
                              <w:r>
                                <w:rPr>
                                  <w:sz w:val="22"/>
                                </w:rPr>
                                <w:t>π1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643480" y="3295080"/>
                            <a:ext cx="357480" cy="254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rPr/>
                              </w:pPr>
                              <w:r>
                                <w:rPr>
                                  <w:sz w:val="22"/>
                                </w:rPr>
                                <w:t>π1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383200" y="1024920"/>
                            <a:ext cx="496440" cy="254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rPr/>
                              </w:pPr>
                              <w:r>
                                <w:rPr/>
                                <w:t>1-π1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626640" y="4785480"/>
                            <a:ext cx="883800" cy="4906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rPr/>
                              </w:pPr>
                              <w:r>
                                <w:rPr>
                                  <w:sz w:val="28"/>
                                </w:rPr>
                                <w:t xml:space="preserve"> 2111</w:t>
                              </w:r>
                            </w:p>
                          </w:txbxContent>
                        </wps:txbx>
                        <wps:bodyPr anchor="ctr" anchorCtr="1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434040" y="4404240"/>
                            <a:ext cx="574560" cy="254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rPr/>
                              </w:pPr>
                              <w:r>
                                <w:rPr>
                                  <w:sz w:val="22"/>
                                </w:rPr>
                                <w:t xml:space="preserve">π1π2 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848600" y="3669840"/>
                            <a:ext cx="1715760" cy="299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rPr/>
                              </w:pPr>
                              <w:r>
                                <w:rPr/>
                                <w:t xml:space="preserve">(1- </w:t>
                              </w:r>
                              <w:r>
                                <w:rPr>
                                  <w:sz w:val="28"/>
                                </w:rPr>
                                <w:t>π</w:t>
                              </w:r>
                              <w:r>
                                <w:rPr/>
                                <w:t xml:space="preserve">1) </w:t>
                              </w:r>
                              <w:r>
                                <w:rPr>
                                  <w:sz w:val="28"/>
                                </w:rPr>
                                <w:t>π</w:t>
                              </w:r>
                              <w:r>
                                <w:rPr/>
                                <w:t xml:space="preserve">2+ </w:t>
                              </w:r>
                              <w:r>
                                <w:rPr>
                                  <w:sz w:val="28"/>
                                </w:rPr>
                                <w:t>π</w:t>
                              </w:r>
                              <w:r>
                                <w:rPr/>
                                <w:t>1(1-</w:t>
                              </w:r>
                              <w:r>
                                <w:rPr>
                                  <w:sz w:val="28"/>
                                </w:rPr>
                                <w:t>π</w:t>
                              </w:r>
                              <w:r>
                                <w:rPr/>
                                <w:t>2)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5724360" y="31262760"/>
                            <a:ext cx="676080" cy="150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78" h="4191">
                                <a:moveTo>
                                  <a:pt x="30" y="4190"/>
                                </a:moveTo>
                                <a:cubicBezTo>
                                  <a:pt x="655" y="4023"/>
                                  <a:pt x="1280" y="3855"/>
                                  <a:pt x="1545" y="3245"/>
                                </a:cubicBezTo>
                                <a:cubicBezTo>
                                  <a:pt x="1810" y="2635"/>
                                  <a:pt x="1877" y="1060"/>
                                  <a:pt x="1620" y="530"/>
                                </a:cubicBezTo>
                                <a:cubicBezTo>
                                  <a:pt x="1363" y="0"/>
                                  <a:pt x="163" y="195"/>
                                  <a:pt x="0" y="65"/>
                                </a:cubicBezTo>
                              </a:path>
                            </a:pathLst>
                          </a:cu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414040" y="2551320"/>
                            <a:ext cx="1206360" cy="299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rPr/>
                              </w:pPr>
                              <w:r>
                                <w:rPr/>
                                <w:t xml:space="preserve">(1- </w:t>
                              </w:r>
                              <w:r>
                                <w:rPr>
                                  <w:sz w:val="28"/>
                                </w:rPr>
                                <w:t>π</w:t>
                              </w:r>
                              <w:r>
                                <w:rPr/>
                                <w:t xml:space="preserve">1) (1- </w:t>
                              </w:r>
                              <w:r>
                                <w:rPr>
                                  <w:sz w:val="28"/>
                                </w:rPr>
                                <w:t>π</w:t>
                              </w:r>
                              <w:r>
                                <w:rPr/>
                                <w:t>2)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627000" y="5619240"/>
                            <a:ext cx="883440" cy="4906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rPr/>
                              </w:pPr>
                              <w:r>
                                <w:rPr>
                                  <w:sz w:val="28"/>
                                </w:rPr>
                                <w:t xml:space="preserve"> 1111</w:t>
                              </w:r>
                            </w:p>
                          </w:txbxContent>
                        </wps:txbx>
                        <wps:bodyPr anchor="ctr" anchorCtr="1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069080" y="5275440"/>
                            <a:ext cx="720" cy="343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19040" y="5284440"/>
                            <a:ext cx="574560" cy="254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rPr/>
                              </w:pPr>
                              <w:r>
                                <w:rPr>
                                  <w:sz w:val="22"/>
                                </w:rPr>
                                <w:t xml:space="preserve">π1π2 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5721120" y="32798160"/>
                            <a:ext cx="246960" cy="491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86" h="1366">
                                <a:moveTo>
                                  <a:pt x="18" y="1365"/>
                                </a:moveTo>
                                <a:cubicBezTo>
                                  <a:pt x="351" y="1093"/>
                                  <a:pt x="685" y="822"/>
                                  <a:pt x="682" y="594"/>
                                </a:cubicBezTo>
                                <a:cubicBezTo>
                                  <a:pt x="679" y="367"/>
                                  <a:pt x="340" y="183"/>
                                  <a:pt x="0" y="0"/>
                                </a:cubicBezTo>
                              </a:path>
                            </a:pathLst>
                          </a:cu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674240" y="4600080"/>
                            <a:ext cx="1715760" cy="299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rPr/>
                              </w:pPr>
                              <w:r>
                                <w:rPr/>
                                <w:t xml:space="preserve">(1- </w:t>
                              </w:r>
                              <w:r>
                                <w:rPr>
                                  <w:sz w:val="28"/>
                                </w:rPr>
                                <w:t>π</w:t>
                              </w:r>
                              <w:r>
                                <w:rPr/>
                                <w:t xml:space="preserve">1) </w:t>
                              </w:r>
                              <w:r>
                                <w:rPr>
                                  <w:sz w:val="28"/>
                                </w:rPr>
                                <w:t>π</w:t>
                              </w:r>
                              <w:r>
                                <w:rPr/>
                                <w:t xml:space="preserve">2+ </w:t>
                              </w:r>
                              <w:r>
                                <w:rPr>
                                  <w:sz w:val="28"/>
                                </w:rPr>
                                <w:t>π</w:t>
                              </w:r>
                              <w:r>
                                <w:rPr/>
                                <w:t>1(1-</w:t>
                              </w:r>
                              <w:r>
                                <w:rPr>
                                  <w:sz w:val="28"/>
                                </w:rPr>
                                <w:t>π</w:t>
                              </w:r>
                              <w:r>
                                <w:rPr/>
                                <w:t>2)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5720040" y="31722480"/>
                            <a:ext cx="513720" cy="1481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7" h="4114">
                                <a:moveTo>
                                  <a:pt x="0" y="4113"/>
                                </a:moveTo>
                                <a:cubicBezTo>
                                  <a:pt x="529" y="3357"/>
                                  <a:pt x="1058" y="2601"/>
                                  <a:pt x="1242" y="1965"/>
                                </a:cubicBezTo>
                                <a:cubicBezTo>
                                  <a:pt x="1426" y="1329"/>
                                  <a:pt x="1299" y="595"/>
                                  <a:pt x="1102" y="297"/>
                                </a:cubicBezTo>
                                <a:cubicBezTo>
                                  <a:pt x="905" y="0"/>
                                  <a:pt x="482" y="89"/>
                                  <a:pt x="60" y="177"/>
                                </a:cubicBezTo>
                              </a:path>
                            </a:pathLst>
                          </a:cu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04920" y="4017600"/>
                            <a:ext cx="1206360" cy="299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rPr/>
                              </w:pPr>
                              <w:r>
                                <w:rPr/>
                                <w:t xml:space="preserve">(1- </w:t>
                              </w:r>
                              <w:r>
                                <w:rPr>
                                  <w:sz w:val="28"/>
                                </w:rPr>
                                <w:t>π</w:t>
                              </w:r>
                              <w:r>
                                <w:rPr/>
                                <w:t xml:space="preserve">1) (1- </w:t>
                              </w:r>
                              <w:r>
                                <w:rPr>
                                  <w:sz w:val="28"/>
                                </w:rPr>
                                <w:t>π</w:t>
                              </w:r>
                              <w:r>
                                <w:rPr/>
                                <w:t>2)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331720" y="5619240"/>
                            <a:ext cx="882720" cy="4906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rPr/>
                              </w:pPr>
                              <w:r>
                                <w:rPr>
                                  <w:sz w:val="28"/>
                                </w:rPr>
                                <w:t xml:space="preserve"> 2211</w:t>
                              </w:r>
                            </w:p>
                          </w:txbxContent>
                        </wps:txbx>
                        <wps:bodyPr anchor="ctr" anchorCtr="1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331720" y="6552720"/>
                            <a:ext cx="882000" cy="4906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rPr/>
                              </w:pPr>
                              <w:r>
                                <w:rPr>
                                  <w:sz w:val="28"/>
                                </w:rPr>
                                <w:t xml:space="preserve"> 1211</w:t>
                              </w:r>
                            </w:p>
                          </w:txbxContent>
                        </wps:txbx>
                        <wps:bodyPr anchor="ctr" anchorCtr="1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3214440" y="5864400"/>
                            <a:ext cx="4129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75840" y="5555520"/>
                            <a:ext cx="574560" cy="254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rPr/>
                              </w:pPr>
                              <w:r>
                                <w:rPr>
                                  <w:sz w:val="22"/>
                                </w:rPr>
                                <w:t xml:space="preserve">π1π2 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5740560" y="33289560"/>
                            <a:ext cx="227880" cy="443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33" h="1231">
                                <a:moveTo>
                                  <a:pt x="0" y="1230"/>
                                </a:moveTo>
                                <a:cubicBezTo>
                                  <a:pt x="314" y="1033"/>
                                  <a:pt x="628" y="835"/>
                                  <a:pt x="630" y="630"/>
                                </a:cubicBezTo>
                                <a:cubicBezTo>
                                  <a:pt x="632" y="425"/>
                                  <a:pt x="15" y="0"/>
                                  <a:pt x="15" y="0"/>
                                </a:cubicBezTo>
                              </a:path>
                            </a:pathLst>
                          </a:cu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408920" y="5723280"/>
                            <a:ext cx="1715760" cy="299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rPr/>
                              </w:pPr>
                              <w:r>
                                <w:rPr/>
                                <w:t xml:space="preserve">(1- </w:t>
                              </w:r>
                              <w:r>
                                <w:rPr>
                                  <w:sz w:val="28"/>
                                </w:rPr>
                                <w:t>π</w:t>
                              </w:r>
                              <w:r>
                                <w:rPr/>
                                <w:t xml:space="preserve">1) </w:t>
                              </w:r>
                              <w:r>
                                <w:rPr>
                                  <w:sz w:val="28"/>
                                </w:rPr>
                                <w:t>π</w:t>
                              </w:r>
                              <w:r>
                                <w:rPr/>
                                <w:t xml:space="preserve">2+ </w:t>
                              </w:r>
                              <w:r>
                                <w:rPr>
                                  <w:sz w:val="28"/>
                                </w:rPr>
                                <w:t>π</w:t>
                              </w:r>
                              <w:r>
                                <w:rPr/>
                                <w:t>1(1-</w:t>
                              </w:r>
                              <w:r>
                                <w:rPr>
                                  <w:sz w:val="28"/>
                                </w:rPr>
                                <w:t>π</w:t>
                              </w:r>
                              <w:r>
                                <w:rPr/>
                                <w:t>2)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5270400" y="32387760"/>
                            <a:ext cx="60120" cy="354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7" h="986">
                                <a:moveTo>
                                  <a:pt x="166" y="0"/>
                                </a:moveTo>
                                <a:cubicBezTo>
                                  <a:pt x="99" y="160"/>
                                  <a:pt x="30" y="320"/>
                                  <a:pt x="16" y="450"/>
                                </a:cubicBezTo>
                                <a:cubicBezTo>
                                  <a:pt x="0" y="580"/>
                                  <a:pt x="91" y="985"/>
                                  <a:pt x="76" y="780"/>
                                </a:cubicBezTo>
                              </a:path>
                            </a:pathLst>
                          </a:custGeom>
                          <a:ln>
                            <a:solidFill>
                              <a:srgbClr val="000000"/>
                            </a:solidFill>
                            <a:headEnd len="med" type="triangle" w="med"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045400" y="32360760"/>
                            <a:ext cx="263160" cy="1269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31" h="3526">
                                <a:moveTo>
                                  <a:pt x="730" y="3525"/>
                                </a:moveTo>
                                <a:cubicBezTo>
                                  <a:pt x="375" y="2911"/>
                                  <a:pt x="20" y="2298"/>
                                  <a:pt x="10" y="1710"/>
                                </a:cubicBezTo>
                                <a:cubicBezTo>
                                  <a:pt x="0" y="1122"/>
                                  <a:pt x="335" y="561"/>
                                  <a:pt x="670" y="0"/>
                                </a:cubicBezTo>
                              </a:path>
                            </a:pathLst>
                          </a:cu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64920" y="3781440"/>
                            <a:ext cx="324000" cy="658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72520" y="4600080"/>
                            <a:ext cx="1206360" cy="299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rPr/>
                              </w:pPr>
                              <w:r>
                                <w:rPr/>
                                <w:t xml:space="preserve">(1- </w:t>
                              </w:r>
                              <w:r>
                                <w:rPr>
                                  <w:sz w:val="28"/>
                                </w:rPr>
                                <w:t>π</w:t>
                              </w:r>
                              <w:r>
                                <w:rPr/>
                                <w:t xml:space="preserve">1) (1- </w:t>
                              </w:r>
                              <w:r>
                                <w:rPr>
                                  <w:sz w:val="28"/>
                                </w:rPr>
                                <w:t>π</w:t>
                              </w:r>
                              <w:r>
                                <w:rPr/>
                                <w:t>2)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2772360" y="6109200"/>
                            <a:ext cx="720" cy="442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14000" y="33834960"/>
                            <a:ext cx="578160" cy="184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06" h="513">
                                <a:moveTo>
                                  <a:pt x="0" y="0"/>
                                </a:moveTo>
                                <a:cubicBezTo>
                                  <a:pt x="279" y="239"/>
                                  <a:pt x="557" y="477"/>
                                  <a:pt x="825" y="495"/>
                                </a:cubicBezTo>
                                <a:cubicBezTo>
                                  <a:pt x="1092" y="512"/>
                                  <a:pt x="1349" y="309"/>
                                  <a:pt x="1605" y="105"/>
                                </a:cubicBezTo>
                              </a:path>
                            </a:pathLst>
                          </a:cu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89160" y="32730480"/>
                            <a:ext cx="1254960" cy="926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486" h="2574">
                                <a:moveTo>
                                  <a:pt x="1535" y="2573"/>
                                </a:moveTo>
                                <a:cubicBezTo>
                                  <a:pt x="767" y="2213"/>
                                  <a:pt x="0" y="1853"/>
                                  <a:pt x="110" y="1463"/>
                                </a:cubicBezTo>
                                <a:cubicBezTo>
                                  <a:pt x="220" y="1073"/>
                                  <a:pt x="1632" y="466"/>
                                  <a:pt x="2195" y="233"/>
                                </a:cubicBezTo>
                                <a:cubicBezTo>
                                  <a:pt x="2758" y="0"/>
                                  <a:pt x="3121" y="34"/>
                                  <a:pt x="3485" y="68"/>
                                </a:cubicBezTo>
                              </a:path>
                            </a:pathLst>
                          </a:cu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7400" y="4361040"/>
                            <a:ext cx="1206360" cy="299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rPr/>
                              </w:pPr>
                              <w:r>
                                <w:rPr/>
                                <w:t xml:space="preserve">(1- </w:t>
                              </w:r>
                              <w:r>
                                <w:rPr>
                                  <w:sz w:val="28"/>
                                </w:rPr>
                                <w:t>π</w:t>
                              </w:r>
                              <w:r>
                                <w:rPr/>
                                <w:t xml:space="preserve">1) (1- </w:t>
                              </w:r>
                              <w:r>
                                <w:rPr>
                                  <w:sz w:val="28"/>
                                </w:rPr>
                                <w:t>π</w:t>
                              </w:r>
                              <w:r>
                                <w:rPr/>
                                <w:t>2)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180240" y="6363360"/>
                            <a:ext cx="1715760" cy="299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rPr/>
                              </w:pPr>
                              <w:r>
                                <w:rPr/>
                                <w:t xml:space="preserve">(1- </w:t>
                              </w:r>
                              <w:r>
                                <w:rPr>
                                  <w:sz w:val="28"/>
                                </w:rPr>
                                <w:t>π</w:t>
                              </w:r>
                              <w:r>
                                <w:rPr/>
                                <w:t xml:space="preserve">1) </w:t>
                              </w:r>
                              <w:r>
                                <w:rPr>
                                  <w:sz w:val="28"/>
                                </w:rPr>
                                <w:t>π</w:t>
                              </w:r>
                              <w:r>
                                <w:rPr/>
                                <w:t xml:space="preserve">2+ </w:t>
                              </w:r>
                              <w:r>
                                <w:rPr>
                                  <w:sz w:val="28"/>
                                </w:rPr>
                                <w:t>π</w:t>
                              </w:r>
                              <w:r>
                                <w:rPr/>
                                <w:t>1(1-</w:t>
                              </w:r>
                              <w:r>
                                <w:rPr>
                                  <w:sz w:val="28"/>
                                </w:rPr>
                                <w:t>π</w:t>
                              </w:r>
                              <w:r>
                                <w:rPr/>
                                <w:t>2)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163600" y="6109200"/>
                            <a:ext cx="574560" cy="254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rPr/>
                              </w:pPr>
                              <w:r>
                                <w:rPr>
                                  <w:sz w:val="22"/>
                                </w:rPr>
                                <w:t xml:space="preserve">π1π2 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070880" y="33716160"/>
                            <a:ext cx="443880" cy="588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33" h="1636">
                                <a:moveTo>
                                  <a:pt x="1232" y="1635"/>
                                </a:moveTo>
                                <a:cubicBezTo>
                                  <a:pt x="618" y="1224"/>
                                  <a:pt x="4" y="812"/>
                                  <a:pt x="2" y="540"/>
                                </a:cubicBezTo>
                                <a:cubicBezTo>
                                  <a:pt x="0" y="268"/>
                                  <a:pt x="1085" y="138"/>
                                  <a:pt x="1217" y="0"/>
                                </a:cubicBezTo>
                              </a:path>
                            </a:pathLst>
                          </a:cu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979160" y="33278760"/>
                            <a:ext cx="1711800" cy="1261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755" h="3505">
                                <a:moveTo>
                                  <a:pt x="0" y="2895"/>
                                </a:moveTo>
                                <a:cubicBezTo>
                                  <a:pt x="1470" y="3199"/>
                                  <a:pt x="2941" y="3504"/>
                                  <a:pt x="3691" y="3164"/>
                                </a:cubicBezTo>
                                <a:cubicBezTo>
                                  <a:pt x="4441" y="2825"/>
                                  <a:pt x="4754" y="1382"/>
                                  <a:pt x="4501" y="855"/>
                                </a:cubicBezTo>
                                <a:cubicBezTo>
                                  <a:pt x="4249" y="328"/>
                                  <a:pt x="2968" y="667"/>
                                  <a:pt x="2175" y="0"/>
                                </a:cubicBezTo>
                              </a:path>
                            </a:pathLst>
                          </a:cu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377600" y="6770880"/>
                            <a:ext cx="1206360" cy="299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rPr/>
                              </w:pPr>
                              <w:r>
                                <w:rPr/>
                                <w:t xml:space="preserve">(1- </w:t>
                              </w:r>
                              <w:r>
                                <w:rPr>
                                  <w:sz w:val="28"/>
                                </w:rPr>
                                <w:t>π</w:t>
                              </w:r>
                              <w:r>
                                <w:rPr/>
                                <w:t xml:space="preserve">1) (1- </w:t>
                              </w:r>
                              <w:r>
                                <w:rPr>
                                  <w:sz w:val="28"/>
                                </w:rPr>
                                <w:t>π</w:t>
                              </w:r>
                              <w:r>
                                <w:rPr/>
                                <w:t>2)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5619240"/>
                            <a:ext cx="2338200" cy="299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rPr/>
                              </w:pPr>
                              <w:r>
                                <w:rPr/>
                                <w:t xml:space="preserve">(1- </w:t>
                              </w:r>
                              <w:r>
                                <w:rPr>
                                  <w:sz w:val="28"/>
                                </w:rPr>
                                <w:t>π</w:t>
                              </w:r>
                              <w:r>
                                <w:rPr/>
                                <w:t xml:space="preserve">1) </w:t>
                              </w:r>
                              <w:r>
                                <w:rPr>
                                  <w:sz w:val="28"/>
                                </w:rPr>
                                <w:t>π</w:t>
                              </w:r>
                              <w:r>
                                <w:rPr/>
                                <w:t xml:space="preserve">2+ </w:t>
                              </w:r>
                              <w:r>
                                <w:rPr>
                                  <w:sz w:val="28"/>
                                </w:rPr>
                                <w:t>π</w:t>
                              </w:r>
                              <w:r>
                                <w:rPr/>
                                <w:t>1(1-</w:t>
                              </w:r>
                              <w:r>
                                <w:rPr>
                                  <w:sz w:val="28"/>
                                </w:rPr>
                                <w:t>π</w:t>
                              </w:r>
                              <w:r>
                                <w:rPr/>
                                <w:t>2)+</w:t>
                              </w:r>
                              <w:r>
                                <w:rPr>
                                  <w:sz w:val="28"/>
                                </w:rPr>
                                <w:t xml:space="preserve"> π</w:t>
                              </w:r>
                              <w:r>
                                <w:rPr/>
                                <w:t>1</w:t>
                              </w:r>
                              <w:r>
                                <w:rPr>
                                  <w:sz w:val="28"/>
                                </w:rPr>
                                <w:t xml:space="preserve"> π</w:t>
                              </w:r>
                              <w:r>
                                <w:rPr/>
                                <w:t>2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5692320" y="30962160"/>
                            <a:ext cx="282960" cy="308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86" h="856">
                                <a:moveTo>
                                  <a:pt x="0" y="855"/>
                                </a:moveTo>
                                <a:cubicBezTo>
                                  <a:pt x="373" y="619"/>
                                  <a:pt x="745" y="383"/>
                                  <a:pt x="765" y="240"/>
                                </a:cubicBezTo>
                                <a:cubicBezTo>
                                  <a:pt x="785" y="98"/>
                                  <a:pt x="452" y="49"/>
                                  <a:pt x="120" y="0"/>
                                </a:cubicBezTo>
                              </a:path>
                            </a:pathLst>
                          </a:cu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21120" y="30999960"/>
                            <a:ext cx="455760" cy="1193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66" h="3316">
                                <a:moveTo>
                                  <a:pt x="1265" y="3315"/>
                                </a:moveTo>
                                <a:cubicBezTo>
                                  <a:pt x="652" y="2548"/>
                                  <a:pt x="39" y="1783"/>
                                  <a:pt x="20" y="1230"/>
                                </a:cubicBezTo>
                                <a:cubicBezTo>
                                  <a:pt x="0" y="678"/>
                                  <a:pt x="572" y="338"/>
                                  <a:pt x="1145" y="0"/>
                                </a:cubicBezTo>
                              </a:path>
                            </a:pathLst>
                          </a:cu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Полотно 64" editas="canvas" style="margin-left:-1617.95pt;margin-top:0pt;width:2140.15pt;height:619.4pt" coordorigin="-32359,0" coordsize="42803,12388">
                <v:rect id="shape_0" stroked="f" style="position:absolute;left:409;top:0;width:10034;height:12387">
                  <w10:wrap type="none"/>
                  <v:fill o:detectmouseclick="t" on="false"/>
                  <v:stroke color="#3465a4" joinstyle="round" endcap="flat"/>
                </v:rect>
                <v:oval id="shape_0" ID="Oval 65" fillcolor="white" stroked="t" style="position:absolute;left:5703;top:193;width:1395;height:772">
                  <v:textbox>
                    <w:txbxContent>
                      <w:p>
                        <w:pPr>
                          <w:overflowPunct w:val="false"/>
                          <w:ind w:hanging="0"/>
                          <w:jc w:val="center"/>
                          <w:rPr/>
                        </w:pPr>
                        <w:r>
                          <w:rPr>
                            <w:sz w:val="28"/>
                          </w:rPr>
                          <w:t>2000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oval>
                <v:oval id="shape_0" ID="Oval 66" fillcolor="white" stroked="t" style="position:absolute;left:5703;top:1227;width:1395;height:770">
                  <v:textbox>
                    <w:txbxContent>
                      <w:p>
                        <w:pPr>
                          <w:overflowPunct w:val="false"/>
                          <w:ind w:hanging="0"/>
                          <w:jc w:val="center"/>
                          <w:rPr/>
                        </w:pPr>
                        <w:r>
                          <w:rPr>
                            <w:sz w:val="28"/>
                          </w:rPr>
                          <w:t>1000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oval>
                <v:oval id="shape_0" ID="Oval 67" fillcolor="white" stroked="t" style="position:absolute;left:5703;top:2261;width:1395;height:770">
                  <v:textbox>
                    <w:txbxContent>
                      <w:p>
                        <w:pPr>
                          <w:overflowPunct w:val="false"/>
                          <w:ind w:hanging="0"/>
                          <w:jc w:val="center"/>
                          <w:rPr/>
                        </w:pPr>
                        <w:r>
                          <w:rPr>
                            <w:sz w:val="28"/>
                          </w:rPr>
                          <w:t>2010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oval>
                <v:oval id="shape_0" ID="Oval 68" fillcolor="white" stroked="t" style="position:absolute;left:5703;top:3496;width:1395;height:773">
                  <v:textbox>
                    <w:txbxContent>
                      <w:p>
                        <w:pPr>
                          <w:overflowPunct w:val="false"/>
                          <w:ind w:hanging="0"/>
                          <w:jc w:val="center"/>
                          <w:rPr/>
                        </w:pPr>
                        <w:r>
                          <w:rPr>
                            <w:sz w:val="28"/>
                          </w:rPr>
                          <w:t>1010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oval>
                <v:shapetype id="shapetype_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ID="AutoShape 72" stroked="t" style="position:absolute;left:6401;top:966;width:1;height:260" type="shapetype_32">
                  <w10:wrap type="none"/>
                  <v:fill o:detectmouseclick="t" on="false"/>
                  <v:stroke color="black" endarrow="block" endarrowwidth="medium" endarrowlength="medium" joinstyle="round" endcap="flat"/>
                </v:shape>
                <v:shape id="shape_0" ID="AutoShape 73" stroked="t" style="position:absolute;left:6401;top:1998;width:1;height:263" type="shapetype_32">
                  <w10:wrap type="none"/>
                  <v:fill o:detectmouseclick="t" on="false"/>
                  <v:stroke color="black" endarrow="block" endarrowwidth="medium" endarrowlength="medium" joinstyle="round" endcap="flat"/>
                </v:shape>
                <v:shape id="shape_0" ID="AutoShape 74" stroked="t" style="position:absolute;left:-41613;top:3033;width:9254;height:463;flip:x" type="shapetype_32">
                  <w10:wrap type="none"/>
                  <v:fill o:detectmouseclick="t" on="false"/>
                  <v:stroke color="black" endarrow="block" endarrowwidth="medium" endarrowlength="medium" joinstyle="round" endcap="flat"/>
                </v:shape>
                <v:shapetype id="shapetype_202" coordsize="21600,21600" o:spt="202" path="m,l,21600l21600,21600l21600,xe">
                  <v:stroke joinstyle="miter"/>
                  <v:path gradientshapeok="t" o:connecttype="rect"/>
                </v:shapetype>
                <v:shape id="shape_0" ID="Text Box 132" stroked="f" style="position:absolute;left:6155;top:966;width:391;height:331" type="shapetype_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ID="Text Box 133" stroked="f" style="position:absolute;left:6204;top:1998;width:391;height:331" type="shapetype_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ID="Text Box 151" stroked="f" style="position:absolute;left:6354;top:3047;width:562;height:400" type="shapetype_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/>
                          <w:t>π1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ID="Text Box 151" stroked="f" style="position:absolute;left:7606;top:1485;width:781;height:400" type="shapetype_202">
                  <v:textbox>
                    <w:txbxContent>
                      <w:p>
                        <w:pPr>
                          <w:overflowPunct w:val="false"/>
                          <w:ind w:hanging="0"/>
                          <w:rPr/>
                        </w:pPr>
                        <w:r>
                          <w:rPr/>
                          <w:t>1-π1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ID="AutoShape 75" stroked="t" style="position:absolute;left:6401;top:4270;width:0;height:527" type="shapetype_32">
                  <w10:wrap type="none"/>
                  <v:fill o:detectmouseclick="t" on="false"/>
                  <v:stroke color="black" endarrow="block" endarrowwidth="medium" endarrowlength="medium" joinstyle="round" endcap="flat"/>
                </v:shape>
                <v:shape id="shape_0" ID="Text Box 151" stroked="f" style="position:absolute;left:6415;top:4286;width:562;height:400" type="shapetype_202">
                  <v:textbox>
                    <w:txbxContent>
                      <w:p>
                        <w:pPr>
                          <w:overflowPunct w:val="false"/>
                          <w:ind w:hanging="0"/>
                          <w:rPr/>
                        </w:pPr>
                        <w:r>
                          <w:rPr>
                            <w:sz w:val="22"/>
                          </w:rPr>
                          <w:t>π1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oval id="shape_0" ID="Oval 71" fillcolor="white" stroked="t" style="position:absolute;left:5705;top:4798;width:1393;height:772">
                  <v:textbox>
                    <w:txbxContent>
                      <w:p>
                        <w:pPr>
                          <w:overflowPunct w:val="false"/>
                          <w:ind w:hanging="0"/>
                          <w:rPr/>
                        </w:pPr>
                        <w:r>
                          <w:rPr>
                            <w:sz w:val="28"/>
                          </w:rPr>
                          <w:t xml:space="preserve"> 2011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oval>
                <v:oval id="shape_0" ID="Oval 71" fillcolor="white" stroked="t" style="position:absolute;left:5706;top:6163;width:1392;height:772">
                  <v:textbox>
                    <w:txbxContent>
                      <w:p>
                        <w:pPr>
                          <w:overflowPunct w:val="false"/>
                          <w:ind w:hanging="0"/>
                          <w:rPr/>
                        </w:pPr>
                        <w:r>
                          <w:rPr>
                            <w:sz w:val="28"/>
                          </w:rPr>
                          <w:t xml:space="preserve"> 1011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oval>
                <v:shape id="shape_0" ID="AutoShape 74" stroked="t" style="position:absolute;left:6403;top:5571;width:0;height:591" type="shapetype_32">
                  <w10:wrap type="none"/>
                  <v:fill o:detectmouseclick="t" on="false"/>
                  <v:stroke color="black" endarrow="block" endarrowwidth="medium" endarrowlength="medium" joinstyle="round" endcap="flat"/>
                </v:shape>
                <v:shape id="shape_0" ID="Text Box 151" stroked="f" style="position:absolute;left:6271;top:5601;width:904;height:400" type="shapetype_202">
                  <v:textbox>
                    <w:txbxContent>
                      <w:p>
                        <w:pPr>
                          <w:overflowPunct w:val="false"/>
                          <w:ind w:hanging="0"/>
                          <w:rPr/>
                        </w:pPr>
                        <w:r>
                          <w:rPr>
                            <w:sz w:val="22"/>
                          </w:rPr>
                          <w:t xml:space="preserve">π1π2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ID="AutoShape 74" stroked="t" style="position:absolute;left:6403;top:6936;width:4;height:599" type="shapetype_32">
                  <w10:wrap type="none"/>
                  <v:fill o:detectmouseclick="t" on="false"/>
                  <v:stroke color="black" endarrow="block" endarrowwidth="medium" endarrowlength="medium" joinstyle="round" endcap="flat"/>
                </v:shape>
                <v:oval id="shape_0" ID="Oval 68" fillcolor="white" stroked="t" style="position:absolute;left:1898;top:4796;width:1393;height:772">
                  <v:textbox>
                    <w:txbxContent>
                      <w:p>
                        <w:pPr>
                          <w:overflowPunct w:val="false"/>
                          <w:ind w:hanging="0"/>
                          <w:jc w:val="center"/>
                          <w:rPr/>
                        </w:pPr>
                        <w:r>
                          <w:rPr>
                            <w:sz w:val="28"/>
                          </w:rPr>
                          <w:t>1001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oval>
                <v:shape id="shape_0" ID="Text Box 151" stroked="f" style="position:absolute;left:7220;top:3015;width:781;height:400" type="shapetype_202">
                  <v:textbox>
                    <w:txbxContent>
                      <w:p>
                        <w:pPr>
                          <w:overflowPunct w:val="false"/>
                          <w:ind w:hanging="0"/>
                          <w:rPr/>
                        </w:pPr>
                        <w:r>
                          <w:rPr/>
                          <w:t>1-π1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ID="Прямая со стрелкой 19" stroked="t" style="position:absolute;left:3292;top:5182;width:2412;height:1" type="shapetype_32">
                  <w10:wrap type="none"/>
                  <v:fill o:detectmouseclick="t" on="false"/>
                  <v:stroke color="black" endarrow="block" endarrowwidth="medium" endarrowlength="medium" joinstyle="round" endcap="flat"/>
                </v:shape>
                <v:shape id="shape_0" ID="Text Box 151" stroked="f" style="position:absolute;left:3768;top:4657;width:1295;height:400" type="shapetype_202">
                  <v:textbox>
                    <w:txbxContent>
                      <w:p>
                        <w:pPr>
                          <w:overflowPunct w:val="false"/>
                          <w:ind w:hanging="0"/>
                          <w:rPr/>
                        </w:pPr>
                        <w:r>
                          <w:rPr/>
                          <w:t>(1-π1) π2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ID="Полилиния 28" stroked="t" style="position:absolute;left:7073;top:2624;width:344;height:1124">
                  <v:stroke color="black" endarrow="block" endarrowwidth="medium" endarrowlength="medium" joinstyle="round" endcap="flat"/>
                  <v:fill o:detectmouseclick="t" on="false"/>
                </v:shape>
                <v:shape id="shape_0" ID="Полилиния 29" stroked="t" style="position:absolute;left:7103;top:3914;width:389;height:1274">
                  <v:stroke color="black" endarrow="block" endarrowwidth="medium" endarrowlength="medium" joinstyle="round" endcap="flat"/>
                  <v:fill o:detectmouseclick="t" on="false"/>
                </v:shape>
                <v:shape id="shape_0" ID="Text Box 151" stroked="f" style="position:absolute;left:6982;top:4887;width:1332;height:470" type="shapetype_202">
                  <v:textbox>
                    <w:txbxContent>
                      <w:p>
                        <w:pPr>
                          <w:overflowPunct w:val="false"/>
                          <w:ind w:hanging="0"/>
                          <w:rPr/>
                        </w:pPr>
                        <w:r>
                          <w:rPr/>
                          <w:t xml:space="preserve">π1(1- </w:t>
                        </w:r>
                        <w:r>
                          <w:rPr>
                            <w:sz w:val="28"/>
                          </w:rPr>
                          <w:t>π</w:t>
                        </w:r>
                        <w:r>
                          <w:rPr/>
                          <w:t>2)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ID="Text Box 151" stroked="f" style="position:absolute;left:2822;top:3145;width:1899;height:470" type="shapetype_202">
                  <v:textbox>
                    <w:txbxContent>
                      <w:p>
                        <w:pPr>
                          <w:overflowPunct w:val="false"/>
                          <w:ind w:hanging="0"/>
                          <w:rPr/>
                        </w:pPr>
                        <w:r>
                          <w:rPr/>
                          <w:t xml:space="preserve">(1- </w:t>
                        </w:r>
                        <w:r>
                          <w:rPr>
                            <w:sz w:val="28"/>
                          </w:rPr>
                          <w:t>π</w:t>
                        </w:r>
                        <w:r>
                          <w:rPr/>
                          <w:t xml:space="preserve">1) (1- </w:t>
                        </w:r>
                        <w:r>
                          <w:rPr>
                            <w:sz w:val="28"/>
                          </w:rPr>
                          <w:t>π</w:t>
                        </w:r>
                        <w:r>
                          <w:rPr/>
                          <w:t>2)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ID="Полилиния 33" stroked="t" style="position:absolute;left:3173;top:5354;width:2579;height:344">
                  <v:stroke color="black" endarrow="block" endarrowwidth="medium" endarrowlength="medium" joinstyle="round" endcap="flat"/>
                  <v:fill o:detectmouseclick="t" on="false"/>
                </v:shape>
                <v:shape id="shape_0" ID="Полилиния 34" stroked="t" style="position:absolute;left:1005;top:2146;width:4792;height:2863">
                  <v:stroke color="black" endarrow="block" endarrowwidth="medium" endarrowlength="medium" joinstyle="round" endcap="flat"/>
                  <v:fill o:detectmouseclick="t" on="false"/>
                </v:shape>
                <v:shape id="shape_0" ID="Text Box 151" stroked="f" style="position:absolute;left:537;top:283;width:562;height:400" type="shapetype_202">
                  <v:textbox>
                    <w:txbxContent>
                      <w:p>
                        <w:pPr>
                          <w:overflowPunct w:val="false"/>
                          <w:ind w:hanging="0"/>
                          <w:rPr/>
                        </w:pPr>
                        <w:r>
                          <w:rPr>
                            <w:sz w:val="22"/>
                          </w:rPr>
                          <w:t>π1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ID="Text Box 151" stroked="f" style="position:absolute;left:4163;top:5189;width:562;height:400" type="shapetype_202">
                  <v:textbox>
                    <w:txbxContent>
                      <w:p>
                        <w:pPr>
                          <w:overflowPunct w:val="false"/>
                          <w:ind w:hanging="0"/>
                          <w:rPr/>
                        </w:pPr>
                        <w:r>
                          <w:rPr>
                            <w:sz w:val="22"/>
                          </w:rPr>
                          <w:t>π1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ID="Text Box 151" stroked="f" style="position:absolute;left:3753;top:1614;width:781;height:400" type="shapetype_202">
                  <v:textbox>
                    <w:txbxContent>
                      <w:p>
                        <w:pPr>
                          <w:overflowPunct w:val="false"/>
                          <w:ind w:hanging="0"/>
                          <w:rPr/>
                        </w:pPr>
                        <w:r>
                          <w:rPr/>
                          <w:t>1-π1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oval id="shape_0" ID="Oval 71" fillcolor="white" stroked="t" style="position:absolute;left:5711;top:7536;width:1391;height:772">
                  <v:textbox>
                    <w:txbxContent>
                      <w:p>
                        <w:pPr>
                          <w:overflowPunct w:val="false"/>
                          <w:ind w:hanging="0"/>
                          <w:rPr/>
                        </w:pPr>
                        <w:r>
                          <w:rPr>
                            <w:sz w:val="28"/>
                          </w:rPr>
                          <w:t xml:space="preserve"> 2111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oval>
                <v:shape id="shape_0" ID="Text Box 151" stroked="f" style="position:absolute;left:5408;top:6936;width:904;height:400" type="shapetype_202">
                  <v:textbox>
                    <w:txbxContent>
                      <w:p>
                        <w:pPr>
                          <w:overflowPunct w:val="false"/>
                          <w:ind w:hanging="0"/>
                          <w:rPr/>
                        </w:pPr>
                        <w:r>
                          <w:rPr>
                            <w:sz w:val="22"/>
                          </w:rPr>
                          <w:t xml:space="preserve">π1π2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ID="Text Box 151" stroked="f" style="position:absolute;left:2911;top:5779;width:2701;height:470" type="shapetype_202">
                  <v:textbox>
                    <w:txbxContent>
                      <w:p>
                        <w:pPr>
                          <w:overflowPunct w:val="false"/>
                          <w:ind w:hanging="0"/>
                          <w:rPr/>
                        </w:pPr>
                        <w:r>
                          <w:rPr/>
                          <w:t xml:space="preserve">(1- </w:t>
                        </w:r>
                        <w:r>
                          <w:rPr>
                            <w:sz w:val="28"/>
                          </w:rPr>
                          <w:t>π</w:t>
                        </w:r>
                        <w:r>
                          <w:rPr/>
                          <w:t xml:space="preserve">1) </w:t>
                        </w:r>
                        <w:r>
                          <w:rPr>
                            <w:sz w:val="28"/>
                          </w:rPr>
                          <w:t>π</w:t>
                        </w:r>
                        <w:r>
                          <w:rPr/>
                          <w:t xml:space="preserve">2+ </w:t>
                        </w:r>
                        <w:r>
                          <w:rPr>
                            <w:sz w:val="28"/>
                          </w:rPr>
                          <w:t>π</w:t>
                        </w:r>
                        <w:r>
                          <w:rPr/>
                          <w:t>1(1-</w:t>
                        </w:r>
                        <w:r>
                          <w:rPr>
                            <w:sz w:val="28"/>
                          </w:rPr>
                          <w:t>π</w:t>
                        </w:r>
                        <w:r>
                          <w:rPr/>
                          <w:t>2)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ID="Полилиния 36" stroked="t" style="position:absolute;left:7055;top:2445;width:1781;height:4124">
                  <v:stroke color="black" endarrow="block" endarrowwidth="medium" endarrowlength="medium" joinstyle="round" endcap="flat"/>
                  <v:fill o:detectmouseclick="t" on="false"/>
                </v:shape>
                <v:shape id="shape_0" ID="Text Box 151" stroked="f" style="position:absolute;left:8526;top:4018;width:1899;height:470" type="shapetype_202">
                  <v:textbox>
                    <w:txbxContent>
                      <w:p>
                        <w:pPr>
                          <w:overflowPunct w:val="false"/>
                          <w:ind w:hanging="0"/>
                          <w:rPr/>
                        </w:pPr>
                        <w:r>
                          <w:rPr/>
                          <w:t xml:space="preserve">(1- </w:t>
                        </w:r>
                        <w:r>
                          <w:rPr>
                            <w:sz w:val="28"/>
                          </w:rPr>
                          <w:t>π</w:t>
                        </w:r>
                        <w:r>
                          <w:rPr/>
                          <w:t xml:space="preserve">1) (1- </w:t>
                        </w:r>
                        <w:r>
                          <w:rPr>
                            <w:sz w:val="28"/>
                          </w:rPr>
                          <w:t>π</w:t>
                        </w:r>
                        <w:r>
                          <w:rPr/>
                          <w:t>2)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oval id="shape_0" ID="Oval 71" fillcolor="white" stroked="t" style="position:absolute;left:5712;top:8849;width:1390;height:772">
                  <v:textbox>
                    <w:txbxContent>
                      <w:p>
                        <w:pPr>
                          <w:overflowPunct w:val="false"/>
                          <w:ind w:hanging="0"/>
                          <w:rPr/>
                        </w:pPr>
                        <w:r>
                          <w:rPr>
                            <w:sz w:val="28"/>
                          </w:rPr>
                          <w:t xml:space="preserve"> 1111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oval>
                <v:shape id="shape_0" ID="Прямая со стрелкой 37" stroked="t" style="position:absolute;left:6408;top:8308;width:0;height:539" type="shapetype_32">
                  <w10:wrap type="none"/>
                  <v:fill o:detectmouseclick="t" on="false"/>
                  <v:stroke color="black" endarrow="block" endarrowwidth="medium" endarrowlength="medium" joinstyle="round" endcap="flat"/>
                </v:shape>
                <v:shape id="shape_0" ID="Text Box 151" stroked="f" style="position:absolute;left:6329;top:8322;width:904;height:400" type="shapetype_202">
                  <v:textbox>
                    <w:txbxContent>
                      <w:p>
                        <w:pPr>
                          <w:overflowPunct w:val="false"/>
                          <w:ind w:hanging="0"/>
                          <w:rPr/>
                        </w:pPr>
                        <w:r>
                          <w:rPr>
                            <w:sz w:val="22"/>
                          </w:rPr>
                          <w:t xml:space="preserve">π1π2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ID="Полилиния 38" stroked="t" style="position:absolute;left:7046;top:6645;width:681;height:1364">
                  <v:stroke color="black" endarrow="block" endarrowwidth="medium" endarrowlength="medium" joinstyle="round" endcap="flat"/>
                  <v:fill o:detectmouseclick="t" on="false"/>
                </v:shape>
                <v:shape id="shape_0" ID="Text Box 151" stroked="f" style="position:absolute;left:7361;top:7244;width:2701;height:470" type="shapetype_202">
                  <v:textbox>
                    <w:txbxContent>
                      <w:p>
                        <w:pPr>
                          <w:overflowPunct w:val="false"/>
                          <w:ind w:hanging="0"/>
                          <w:rPr/>
                        </w:pPr>
                        <w:r>
                          <w:rPr/>
                          <w:t xml:space="preserve">(1- </w:t>
                        </w:r>
                        <w:r>
                          <w:rPr>
                            <w:sz w:val="28"/>
                          </w:rPr>
                          <w:t>π</w:t>
                        </w:r>
                        <w:r>
                          <w:rPr/>
                          <w:t xml:space="preserve">1) </w:t>
                        </w:r>
                        <w:r>
                          <w:rPr>
                            <w:sz w:val="28"/>
                          </w:rPr>
                          <w:t>π</w:t>
                        </w:r>
                        <w:r>
                          <w:rPr/>
                          <w:t xml:space="preserve">2+ </w:t>
                        </w:r>
                        <w:r>
                          <w:rPr>
                            <w:sz w:val="28"/>
                          </w:rPr>
                          <w:t>π</w:t>
                        </w:r>
                        <w:r>
                          <w:rPr/>
                          <w:t>1(1-</w:t>
                        </w:r>
                        <w:r>
                          <w:rPr>
                            <w:sz w:val="28"/>
                          </w:rPr>
                          <w:t>π</w:t>
                        </w:r>
                        <w:r>
                          <w:rPr/>
                          <w:t>2)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ID="Полилиния 39" stroked="t" style="position:absolute;left:7043;top:3749;width:1330;height:4020">
                  <v:stroke color="black" endarrow="block" endarrowwidth="medium" endarrowlength="medium" joinstyle="round" endcap="flat"/>
                  <v:fill o:detectmouseclick="t" on="false"/>
                </v:shape>
                <v:shape id="shape_0" ID="Text Box 151" stroked="f" style="position:absolute;left:7567;top:6327;width:1899;height:470" type="shapetype_202">
                  <v:textbox>
                    <w:txbxContent>
                      <w:p>
                        <w:pPr>
                          <w:overflowPunct w:val="false"/>
                          <w:ind w:hanging="0"/>
                          <w:rPr/>
                        </w:pPr>
                        <w:r>
                          <w:rPr/>
                          <w:t xml:space="preserve">(1- </w:t>
                        </w:r>
                        <w:r>
                          <w:rPr>
                            <w:sz w:val="28"/>
                          </w:rPr>
                          <w:t>π</w:t>
                        </w:r>
                        <w:r>
                          <w:rPr/>
                          <w:t xml:space="preserve">1) (1- </w:t>
                        </w:r>
                        <w:r>
                          <w:rPr>
                            <w:sz w:val="28"/>
                          </w:rPr>
                          <w:t>π</w:t>
                        </w:r>
                        <w:r>
                          <w:rPr/>
                          <w:t>2)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oval id="shape_0" ID="Oval 71" fillcolor="white" stroked="t" style="position:absolute;left:3672;top:8849;width:1389;height:772">
                  <v:textbox>
                    <w:txbxContent>
                      <w:p>
                        <w:pPr>
                          <w:overflowPunct w:val="false"/>
                          <w:ind w:hanging="0"/>
                          <w:rPr/>
                        </w:pPr>
                        <w:r>
                          <w:rPr>
                            <w:sz w:val="28"/>
                          </w:rPr>
                          <w:t xml:space="preserve"> 2211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oval>
                <v:oval id="shape_0" ID="Oval 71" fillcolor="white" stroked="t" style="position:absolute;left:3672;top:10319;width:1388;height:772">
                  <v:textbox>
                    <w:txbxContent>
                      <w:p>
                        <w:pPr>
                          <w:overflowPunct w:val="false"/>
                          <w:ind w:hanging="0"/>
                          <w:rPr/>
                        </w:pPr>
                        <w:r>
                          <w:rPr>
                            <w:sz w:val="28"/>
                          </w:rPr>
                          <w:t xml:space="preserve"> 1211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oval>
                <v:shape id="shape_0" ID="Прямая со стрелкой 40" stroked="t" style="position:absolute;left:5062;top:9235;width:649;height:0;flip:x" type="shapetype_32">
                  <w10:wrap type="none"/>
                  <v:fill o:detectmouseclick="t" on="false"/>
                  <v:stroke color="black" endarrow="block" endarrowwidth="medium" endarrowlength="medium" joinstyle="round" endcap="flat"/>
                </v:shape>
                <v:shape id="shape_0" ID="Text Box 151" stroked="f" style="position:absolute;left:4844;top:8749;width:904;height:400" type="shapetype_202">
                  <v:textbox>
                    <w:txbxContent>
                      <w:p>
                        <w:pPr>
                          <w:overflowPunct w:val="false"/>
                          <w:ind w:hanging="0"/>
                          <w:rPr/>
                        </w:pPr>
                        <w:r>
                          <w:rPr>
                            <w:sz w:val="22"/>
                          </w:rPr>
                          <w:t xml:space="preserve">π1π2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ID="Полилиния 41" stroked="t" style="position:absolute;left:7100;top:8010;width:629;height:1229">
                  <v:stroke color="black" endarrow="block" endarrowwidth="medium" endarrowlength="medium" joinstyle="round" endcap="flat"/>
                  <v:fill o:detectmouseclick="t" on="false"/>
                </v:shape>
                <v:shape id="shape_0" ID="Text Box 151" stroked="f" style="position:absolute;left:6943;top:9013;width:2701;height:470" type="shapetype_202">
                  <v:textbox>
                    <w:txbxContent>
                      <w:p>
                        <w:pPr>
                          <w:overflowPunct w:val="false"/>
                          <w:ind w:hanging="0"/>
                          <w:rPr/>
                        </w:pPr>
                        <w:r>
                          <w:rPr/>
                          <w:t xml:space="preserve">(1- </w:t>
                        </w:r>
                        <w:r>
                          <w:rPr>
                            <w:sz w:val="28"/>
                          </w:rPr>
                          <w:t>π</w:t>
                        </w:r>
                        <w:r>
                          <w:rPr/>
                          <w:t xml:space="preserve">1) </w:t>
                        </w:r>
                        <w:r>
                          <w:rPr>
                            <w:sz w:val="28"/>
                          </w:rPr>
                          <w:t>π</w:t>
                        </w:r>
                        <w:r>
                          <w:rPr/>
                          <w:t xml:space="preserve">2+ </w:t>
                        </w:r>
                        <w:r>
                          <w:rPr>
                            <w:sz w:val="28"/>
                          </w:rPr>
                          <w:t>π</w:t>
                        </w:r>
                        <w:r>
                          <w:rPr/>
                          <w:t>1(1-</w:t>
                        </w:r>
                        <w:r>
                          <w:rPr>
                            <w:sz w:val="28"/>
                          </w:rPr>
                          <w:t>π</w:t>
                        </w:r>
                        <w:r>
                          <w:rPr/>
                          <w:t>2)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ID="Полилиния 44" stroked="t" style="position:absolute;left:5808;top:5505;width:151;height:836">
                  <v:stroke color="black" startarrow="block" startarrowwidth="medium" startarrowlength="medium" joinstyle="round" endcap="flat"/>
                  <v:fill o:detectmouseclick="t" on="false"/>
                </v:shape>
                <v:shape id="shape_0" ID="Полилиния 45" stroked="t" style="position:absolute;left:5179;top:5430;width:719;height:3524">
                  <v:stroke color="black" endarrow="block" endarrowwidth="medium" endarrowlength="medium" joinstyle="round" endcap="flat"/>
                  <v:fill o:detectmouseclick="t" on="false"/>
                </v:shape>
                <v:line id="shape_0" from="5299,5955" to="5808,6058" ID="Прямая соединительная линия 46" stroked="t" style="position:absolute">
                  <v:stroke color="black" joinstyle="round" endcap="flat"/>
                  <v:fill o:detectmouseclick="t" on="false"/>
                </v:line>
                <v:shape id="shape_0" ID="Text Box 151" stroked="f" style="position:absolute;left:3264;top:7244;width:1899;height:470" type="shapetype_202">
                  <v:textbox>
                    <w:txbxContent>
                      <w:p>
                        <w:pPr>
                          <w:overflowPunct w:val="false"/>
                          <w:ind w:hanging="0"/>
                          <w:rPr/>
                        </w:pPr>
                        <w:r>
                          <w:rPr/>
                          <w:t xml:space="preserve">(1- </w:t>
                        </w:r>
                        <w:r>
                          <w:rPr>
                            <w:sz w:val="28"/>
                          </w:rPr>
                          <w:t>π</w:t>
                        </w:r>
                        <w:r>
                          <w:rPr/>
                          <w:t xml:space="preserve">1) (1- </w:t>
                        </w:r>
                        <w:r>
                          <w:rPr>
                            <w:sz w:val="28"/>
                          </w:rPr>
                          <w:t>π</w:t>
                        </w:r>
                        <w:r>
                          <w:rPr/>
                          <w:t>2)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ID="Прямая со стрелкой 48" stroked="t" style="position:absolute;left:4366;top:9621;width:0;height:696;flip:x" type="shapetype_32">
                  <w10:wrap type="none"/>
                  <v:fill o:detectmouseclick="t" on="false"/>
                  <v:stroke color="black" endarrow="block" endarrowwidth="medium" endarrowlength="medium" joinstyle="round" endcap="flat"/>
                </v:shape>
                <v:shape id="shape_0" ID="Полилиния 49" stroked="t" style="position:absolute;left:4804;top:9525;width:1604;height:495">
                  <v:stroke color="black" endarrow="block" endarrowwidth="medium" endarrowlength="medium" joinstyle="round" endcap="flat"/>
                  <v:fill o:detectmouseclick="t" on="false"/>
                </v:shape>
                <v:shape id="shape_0" ID="Полилиния 50" stroked="t" style="position:absolute;left:2334;top:6501;width:3385;height:2528">
                  <v:stroke color="black" endarrow="block" endarrowwidth="medium" endarrowlength="medium" joinstyle="round" endcap="flat"/>
                  <v:fill o:detectmouseclick="t" on="false"/>
                </v:shape>
                <v:shape id="shape_0" ID="Text Box 151" stroked="f" style="position:absolute;left:1256;top:6868;width:1899;height:470" type="shapetype_202">
                  <v:textbox>
                    <w:txbxContent>
                      <w:p>
                        <w:pPr>
                          <w:overflowPunct w:val="false"/>
                          <w:ind w:hanging="0"/>
                          <w:rPr/>
                        </w:pPr>
                        <w:r>
                          <w:rPr/>
                          <w:t xml:space="preserve">(1- </w:t>
                        </w:r>
                        <w:r>
                          <w:rPr>
                            <w:sz w:val="28"/>
                          </w:rPr>
                          <w:t>π</w:t>
                        </w:r>
                        <w:r>
                          <w:rPr/>
                          <w:t xml:space="preserve">1) (1- </w:t>
                        </w:r>
                        <w:r>
                          <w:rPr>
                            <w:sz w:val="28"/>
                          </w:rPr>
                          <w:t>π</w:t>
                        </w:r>
                        <w:r>
                          <w:rPr/>
                          <w:t>2)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ID="Text Box 151" stroked="f" style="position:absolute;left:5008;top:10021;width:2701;height:470" type="shapetype_202">
                  <v:textbox>
                    <w:txbxContent>
                      <w:p>
                        <w:pPr>
                          <w:overflowPunct w:val="false"/>
                          <w:ind w:hanging="0"/>
                          <w:rPr/>
                        </w:pPr>
                        <w:r>
                          <w:rPr/>
                          <w:t xml:space="preserve">(1- </w:t>
                        </w:r>
                        <w:r>
                          <w:rPr>
                            <w:sz w:val="28"/>
                          </w:rPr>
                          <w:t>π</w:t>
                        </w:r>
                        <w:r>
                          <w:rPr/>
                          <w:t xml:space="preserve">1) </w:t>
                        </w:r>
                        <w:r>
                          <w:rPr>
                            <w:sz w:val="28"/>
                          </w:rPr>
                          <w:t>π</w:t>
                        </w:r>
                        <w:r>
                          <w:rPr/>
                          <w:t xml:space="preserve">2+ </w:t>
                        </w:r>
                        <w:r>
                          <w:rPr>
                            <w:sz w:val="28"/>
                          </w:rPr>
                          <w:t>π</w:t>
                        </w:r>
                        <w:r>
                          <w:rPr/>
                          <w:t>1(1-</w:t>
                        </w:r>
                        <w:r>
                          <w:rPr>
                            <w:sz w:val="28"/>
                          </w:rPr>
                          <w:t>π</w:t>
                        </w:r>
                        <w:r>
                          <w:rPr/>
                          <w:t>2)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ID="Text Box 151" stroked="f" style="position:absolute;left:3407;top:9621;width:904;height:400" type="shapetype_202">
                  <v:textbox>
                    <w:txbxContent>
                      <w:p>
                        <w:pPr>
                          <w:overflowPunct w:val="false"/>
                          <w:ind w:hanging="0"/>
                          <w:rPr/>
                        </w:pPr>
                        <w:r>
                          <w:rPr>
                            <w:sz w:val="22"/>
                          </w:rPr>
                          <w:t xml:space="preserve">π1π2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ID="Полилиния 51" stroked="t" style="position:absolute;left:2464;top:9195;width:1229;height:1634">
                  <v:stroke color="black" endarrow="block" endarrowwidth="medium" endarrowlength="medium" joinstyle="round" endcap="flat"/>
                  <v:fill o:detectmouseclick="t" on="false"/>
                </v:shape>
                <v:shape id="shape_0" ID="Полилиния 52" stroked="t" style="position:absolute;left:4985;top:7980;width:4586;height:3313">
                  <v:stroke color="black" endarrow="block" endarrowwidth="medium" endarrowlength="medium" joinstyle="round" endcap="flat"/>
                  <v:fill o:detectmouseclick="t" on="false"/>
                </v:shape>
                <v:shape id="shape_0" ID="Text Box 151" stroked="f" style="position:absolute;left:6894;top:10663;width:1899;height:470" type="shapetype_202">
                  <v:textbox>
                    <w:txbxContent>
                      <w:p>
                        <w:pPr>
                          <w:overflowPunct w:val="false"/>
                          <w:ind w:hanging="0"/>
                          <w:rPr/>
                        </w:pPr>
                        <w:r>
                          <w:rPr/>
                          <w:t xml:space="preserve">(1- </w:t>
                        </w:r>
                        <w:r>
                          <w:rPr>
                            <w:sz w:val="28"/>
                          </w:rPr>
                          <w:t>π</w:t>
                        </w:r>
                        <w:r>
                          <w:rPr/>
                          <w:t xml:space="preserve">1) (1- </w:t>
                        </w:r>
                        <w:r>
                          <w:rPr>
                            <w:sz w:val="28"/>
                          </w:rPr>
                          <w:t>π</w:t>
                        </w:r>
                        <w:r>
                          <w:rPr/>
                          <w:t>2)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ID="Text Box 151" stroked="f" style="position:absolute;left:0;top:8849;width:3681;height:470" type="shapetype_202">
                  <v:textbox>
                    <w:txbxContent>
                      <w:p>
                        <w:pPr>
                          <w:overflowPunct w:val="false"/>
                          <w:ind w:hanging="0"/>
                          <w:rPr/>
                        </w:pPr>
                        <w:r>
                          <w:rPr/>
                          <w:t xml:space="preserve">(1- </w:t>
                        </w:r>
                        <w:r>
                          <w:rPr>
                            <w:sz w:val="28"/>
                          </w:rPr>
                          <w:t>π</w:t>
                        </w:r>
                        <w:r>
                          <w:rPr/>
                          <w:t xml:space="preserve">1) </w:t>
                        </w:r>
                        <w:r>
                          <w:rPr>
                            <w:sz w:val="28"/>
                          </w:rPr>
                          <w:t>π</w:t>
                        </w:r>
                        <w:r>
                          <w:rPr/>
                          <w:t xml:space="preserve">2+ </w:t>
                        </w:r>
                        <w:r>
                          <w:rPr>
                            <w:sz w:val="28"/>
                          </w:rPr>
                          <w:t>π</w:t>
                        </w:r>
                        <w:r>
                          <w:rPr/>
                          <w:t>1(1-</w:t>
                        </w:r>
                        <w:r>
                          <w:rPr>
                            <w:sz w:val="28"/>
                          </w:rPr>
                          <w:t>π</w:t>
                        </w:r>
                        <w:r>
                          <w:rPr/>
                          <w:t>2)+</w:t>
                        </w:r>
                        <w:r>
                          <w:rPr>
                            <w:sz w:val="28"/>
                          </w:rPr>
                          <w:t xml:space="preserve"> π</w:t>
                        </w:r>
                        <w:r>
                          <w:rPr/>
                          <w:t>1</w:t>
                        </w:r>
                        <w:r>
                          <w:rPr>
                            <w:sz w:val="28"/>
                          </w:rPr>
                          <w:t xml:space="preserve"> π</w:t>
                        </w:r>
                        <w:r>
                          <w:rPr/>
                          <w:t>2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ID="Полилиния 53" stroked="t" style="position:absolute;left:6966;top:1545;width:765;height:854">
                  <v:stroke color="black" endarrow="block" endarrowwidth="medium" endarrowlength="medium" joinstyle="round" endcap="flat"/>
                  <v:fill o:detectmouseclick="t" on="false"/>
                </v:shape>
                <v:shape id="shape_0" ID="Полилиния 54" stroked="t" style="position:absolute;left:4565;top:1650;width:1245;height:3314">
                  <v:stroke color="black" endarrow="block" endarrowwidth="medium" endarrowlength="medium" joinstyle="round" endcap="flat"/>
                  <v:fill o:detectmouseclick="t" on="false"/>
                </v:shape>
              </v:group>
            </w:pict>
          </mc:Fallback>
        </mc:AlternateContent>
      </w:r>
    </w:p>
    <w:p>
      <w:pPr>
        <w:pStyle w:val="Normal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1 - Граф состояний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6) </w:t>
      </w:r>
      <w:r>
        <w:rPr>
          <w:rFonts w:cs="Times New Roman" w:ascii="Times New Roman" w:hAnsi="Times New Roman"/>
          <w:sz w:val="28"/>
          <w:szCs w:val="28"/>
          <w:u w:val="single"/>
        </w:rPr>
        <w:t>Расчет параметров данной системы</w:t>
      </w:r>
      <w:r>
        <w:rPr>
          <w:rFonts w:cs="Times New Roman" w:ascii="Times New Roman" w:hAnsi="Times New Roman"/>
          <w:sz w:val="28"/>
          <w:szCs w:val="28"/>
        </w:rPr>
        <w:t xml:space="preserve"> с использованием построенной модели.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а.</w:t>
      </w:r>
      <w:r>
        <w:rPr>
          <w:rFonts w:cs="Times New Roman" w:ascii="Times New Roman" w:hAnsi="Times New Roman"/>
          <w:sz w:val="28"/>
          <w:szCs w:val="28"/>
        </w:rPr>
        <w:t xml:space="preserve"> Исходя из графа состояний, построим систему уравнений для нахождения </w:t>
      </w:r>
      <w:r>
        <w:rPr>
          <w:rFonts w:cs="Times New Roman" w:ascii="Times New Roman" w:hAnsi="Times New Roman"/>
          <w:b/>
          <w:sz w:val="28"/>
          <w:szCs w:val="28"/>
        </w:rPr>
        <w:t>вероятностей состояний</w:t>
      </w:r>
      <w:r>
        <w:rPr>
          <w:rFonts w:cs="Times New Roman" w:ascii="Times New Roman" w:hAnsi="Times New Roman"/>
          <w:sz w:val="28"/>
          <w:szCs w:val="28"/>
        </w:rPr>
        <w:t>, воспользовавшись выражением:</w:t>
      </w:r>
    </w:p>
    <w:p>
      <w:pPr>
        <w:pStyle w:val="Normal"/>
        <w:ind w:hanging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ij</m:t>
                </m:r>
              </m:sub>
            </m:sSub>
          </m:e>
        </m:nary>
      </m:oMath>
    </w:p>
    <w:p>
      <w:pPr>
        <w:pStyle w:val="Normal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/>
        <w:t>дополни</w:t>
      </w:r>
      <w:r>
        <w:rPr>
          <w:rFonts w:cs="Times New Roman" w:ascii="Times New Roman" w:hAnsi="Times New Roman"/>
          <w:sz w:val="28"/>
          <w:szCs w:val="28"/>
        </w:rPr>
        <w:t xml:space="preserve">в систему нормировочным уравнением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e>
        </m:nary>
      </m:oMath>
    </w:p>
    <w:p>
      <w:pPr>
        <w:pStyle w:val="Normal"/>
        <w:ind w:firstLine="567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hanging="0"/>
        <w:jc w:val="left"/>
        <w:rPr>
          <w:rFonts w:ascii="Times New Roman" w:hAnsi="Times New Roman" w:eastAsia="" w:cs="Times New Roman" w:eastAsiaTheme="minorEastAsia"/>
        </w:rPr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2000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1000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2000</m:t>
                </m:r>
                <m:r>
                  <w:rPr>
                    <w:rFonts w:ascii="Cambria Math" w:hAnsi="Cambria Math"/>
                  </w:rPr>
                  <m:t xml:space="preserve">+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π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2010</m:t>
                </m:r>
                <m:r>
                  <w:rPr>
                    <w:rFonts w:ascii="Cambria Math" w:hAnsi="Cambria Math"/>
                  </w:rPr>
                  <m:t xml:space="preserve">+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π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π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2011</m:t>
                </m:r>
              </m:e>
              <m:e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2010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1000</m:t>
                </m:r>
                <m:r>
                  <w:rPr>
                    <w:rFonts w:ascii="Cambria Math" w:hAnsi="Cambria Math"/>
                  </w:rPr>
                  <m:t xml:space="preserve">+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π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1010</m:t>
                </m:r>
                <m:r>
                  <w:rPr>
                    <w:rFonts w:ascii="Cambria Math" w:hAnsi="Cambria Math"/>
                  </w:rPr>
                  <m:t xml:space="preserve">+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π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1001</m:t>
                </m:r>
                <m:r>
                  <w:rPr>
                    <w:rFonts w:ascii="Cambria Math" w:hAnsi="Cambria Math"/>
                  </w:rPr>
                  <m:t xml:space="preserve">+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π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π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1011</m:t>
                </m:r>
              </m:e>
              <m:e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1010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π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2010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π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∙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π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2011</m:t>
                </m:r>
                <m:r>
                  <w:rPr>
                    <w:rFonts w:ascii="Cambria Math" w:hAnsi="Cambria Math"/>
                  </w:rPr>
                  <m:t xml:space="preserve">+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π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∙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π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2111</m:t>
                </m:r>
              </m:e>
              <m:e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1001</m:t>
                </m:r>
                <m:r>
                  <w:rPr>
                    <w:rFonts w:ascii="Cambria Math" w:hAnsi="Cambria Math"/>
                  </w:rPr>
                  <m:t xml:space="preserve">=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π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π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2011</m:t>
                </m:r>
              </m:e>
              <m:e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2011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π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1010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π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1001</m:t>
                </m:r>
                <m:r>
                  <w:rPr>
                    <w:rFonts w:ascii="Cambria Math" w:hAnsi="Cambria Math"/>
                  </w:rPr>
                  <m:t xml:space="preserve">+</m:t>
                </m:r>
                <m:d>
                  <m:dPr>
                    <m:begChr m:val="("/>
                    <m:endChr m:val=")"/>
                  </m:dPr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π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∙</m:t>
                    </m:r>
                    <m:r>
                      <w:rPr>
                        <w:rFonts w:ascii="Cambria Math" w:hAnsi="Cambria Math"/>
                      </w:rPr>
                      <m:t xml:space="preserve">π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π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∙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π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1011</m:t>
                </m:r>
                <m:r>
                  <w:rPr>
                    <w:rFonts w:ascii="Cambria Math" w:hAnsi="Cambria Math"/>
                  </w:rPr>
                  <m:t xml:space="preserve">+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π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∙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π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1111</m:t>
                </m:r>
              </m:e>
              <m:e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1011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π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π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2011</m:t>
                </m:r>
                <m:r>
                  <w:rPr>
                    <w:rFonts w:ascii="Cambria Math" w:hAnsi="Cambria Math"/>
                  </w:rPr>
                  <m:t xml:space="preserve">+</m:t>
                </m:r>
                <m:d>
                  <m:dPr>
                    <m:begChr m:val="("/>
                    <m:endChr m:val=")"/>
                  </m:dPr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π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∙</m:t>
                    </m:r>
                    <m:r>
                      <w:rPr>
                        <w:rFonts w:ascii="Cambria Math" w:hAnsi="Cambria Math"/>
                      </w:rPr>
                      <m:t xml:space="preserve">π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π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∙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π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2111</m:t>
                </m:r>
                <m:r>
                  <w:rPr>
                    <w:rFonts w:ascii="Cambria Math" w:hAnsi="Cambria Math"/>
                  </w:rPr>
                  <m:t xml:space="preserve">+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π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∙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π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2211</m:t>
                </m:r>
              </m:e>
              <m:e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2111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π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π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1011</m:t>
                </m:r>
                <m:r>
                  <w:rPr>
                    <w:rFonts w:ascii="Cambria Math" w:hAnsi="Cambria Math"/>
                  </w:rPr>
                  <m:t xml:space="preserve">+</m:t>
                </m:r>
                <m:d>
                  <m:dPr>
                    <m:begChr m:val="("/>
                    <m:endChr m:val=")"/>
                  </m:dPr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π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∙</m:t>
                    </m:r>
                    <m:r>
                      <w:rPr>
                        <w:rFonts w:ascii="Cambria Math" w:hAnsi="Cambria Math"/>
                      </w:rPr>
                      <m:t xml:space="preserve">π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π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∙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π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1111</m:t>
                </m:r>
                <m:r>
                  <w:rPr>
                    <w:rFonts w:ascii="Cambria Math" w:hAnsi="Cambria Math"/>
                  </w:rPr>
                  <m:t xml:space="preserve">+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π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∙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π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1211</m:t>
                </m:r>
              </m:e>
              <m:e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1111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π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π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2111</m:t>
                </m:r>
                <m:r>
                  <w:rPr>
                    <w:rFonts w:ascii="Cambria Math" w:hAnsi="Cambria Math"/>
                  </w:rPr>
                  <m:t xml:space="preserve">+</m:t>
                </m:r>
                <m:d>
                  <m:dPr>
                    <m:begChr m:val="("/>
                    <m:endChr m:val=")"/>
                  </m:dPr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π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∙</m:t>
                    </m:r>
                    <m:r>
                      <w:rPr>
                        <w:rFonts w:ascii="Cambria Math" w:hAnsi="Cambria Math"/>
                      </w:rPr>
                      <m:t xml:space="preserve">π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π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∙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π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2211</m:t>
                </m:r>
              </m:e>
              <m:e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2211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π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π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1111</m:t>
                </m:r>
                <m:r>
                  <w:rPr>
                    <w:rFonts w:ascii="Cambria Math" w:hAnsi="Cambria Math"/>
                  </w:rPr>
                  <m:t xml:space="preserve">+</m:t>
                </m:r>
                <m:d>
                  <m:dPr>
                    <m:begChr m:val="("/>
                    <m:endChr m:val=")"/>
                  </m:dPr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π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∙</m:t>
                    </m:r>
                    <m:r>
                      <w:rPr>
                        <w:rFonts w:ascii="Cambria Math" w:hAnsi="Cambria Math"/>
                      </w:rPr>
                      <m:t xml:space="preserve">π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π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∙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π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π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∙</m:t>
                    </m:r>
                    <m:r>
                      <w:rPr>
                        <w:rFonts w:ascii="Cambria Math" w:hAnsi="Cambria Math"/>
                      </w:rPr>
                      <m:t xml:space="preserve">π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1211</m:t>
                </m:r>
              </m:e>
              <m:e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1211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π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π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2211</m:t>
                </m:r>
              </m:e>
              <m:e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1000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2010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1010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1001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2011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1011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2111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1111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2211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1211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eqArr>
          </m:e>
        </m:d>
      </m:oMath>
    </w:p>
    <w:p>
      <w:pPr>
        <w:pStyle w:val="Normal"/>
        <w:ind w:hanging="0"/>
        <w:jc w:val="left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б. </w:t>
      </w:r>
      <w:r>
        <w:rPr>
          <w:rFonts w:cs="Times New Roman" w:ascii="Times New Roman" w:hAnsi="Times New Roman"/>
          <w:sz w:val="28"/>
          <w:szCs w:val="28"/>
        </w:rPr>
        <w:t xml:space="preserve">Исключим из системы уравнение </w:t>
      </w:r>
      <w:r>
        <w:rPr>
          <w:rFonts w:cs="Times New Roman" w:ascii="Times New Roman" w:hAnsi="Times New Roman"/>
          <w:sz w:val="28"/>
          <w:szCs w:val="28"/>
        </w:rPr>
        <w:object>
          <v:shape id="ole_rId3" style="width:44.05pt;height:18.25pt" o:ole="">
            <v:imagedata r:id="rId4" o:title=""/>
          </v:shape>
          <o:OLEObject Type="Embed" ProgID="Equation.DSMT4" ShapeID="ole_rId3" DrawAspect="Content" ObjectID="_2084530912" r:id="rId3"/>
        </w:object>
      </w:r>
      <w:r>
        <w:rPr>
          <w:rFonts w:cs="Times New Roman" w:ascii="Times New Roman" w:hAnsi="Times New Roman"/>
          <w:sz w:val="28"/>
          <w:szCs w:val="28"/>
        </w:rPr>
        <w:t xml:space="preserve">, подставим значения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π</w:t>
      </w:r>
      <w:r>
        <w:rPr>
          <w:rFonts w:cs="Times New Roman" w:ascii="Times New Roman" w:hAnsi="Times New Roman"/>
          <w:sz w:val="28"/>
          <w:szCs w:val="28"/>
          <w:vertAlign w:val="subscript"/>
        </w:rPr>
        <w:t>1</w:t>
      </w:r>
      <w:r>
        <w:rPr>
          <w:rFonts w:cs="Times New Roman" w:ascii="Times New Roman" w:hAnsi="Times New Roman"/>
          <w:sz w:val="28"/>
          <w:szCs w:val="28"/>
        </w:rPr>
        <w:t xml:space="preserve">=0,6 и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π</w:t>
      </w:r>
      <w:r>
        <w:rPr>
          <w:rFonts w:cs="Times New Roman" w:ascii="Times New Roman" w:hAnsi="Times New Roman"/>
          <w:sz w:val="28"/>
          <w:szCs w:val="28"/>
          <w:vertAlign w:val="subscript"/>
        </w:rPr>
        <w:t>2</w:t>
      </w:r>
      <w:r>
        <w:rPr>
          <w:rFonts w:cs="Times New Roman" w:ascii="Times New Roman" w:hAnsi="Times New Roman"/>
          <w:sz w:val="28"/>
          <w:szCs w:val="28"/>
        </w:rPr>
        <w:t>=0,5 и приведем к каноническому виду: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2000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0,4</m:t>
                </m:r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2010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0,2</m:t>
                </m:r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2011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1000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1000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0,4</m:t>
                </m:r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1010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0,4</m:t>
                </m:r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1001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0,2</m:t>
                </m:r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1011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2010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0,6</m:t>
                </m:r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2010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0,3</m:t>
                </m:r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2011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0,2</m:t>
                </m:r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2111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1010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0,2</m:t>
                </m:r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2011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1001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0,6</m:t>
                </m:r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1010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0,6</m:t>
                </m:r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1001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0,5</m:t>
                </m:r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1011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0,2</m:t>
                </m:r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1111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2011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0,3</m:t>
                </m:r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2011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0,5</m:t>
                </m:r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2111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0,2</m:t>
                </m:r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2211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1011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0,3</m:t>
                </m:r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1011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0,5</m:t>
                </m:r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1111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0,2</m:t>
                </m:r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1211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2111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0,3</m:t>
                </m:r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2111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0,5</m:t>
                </m:r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2211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1111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0,3</m:t>
                </m:r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1111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0,8</m:t>
                </m:r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1211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2211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0,3</m:t>
                </m:r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2211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1211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2000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1000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2010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1010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1001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2011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1011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2111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1111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2211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1211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eqArr>
          </m:e>
        </m:d>
      </m:oMath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в. </w:t>
      </w:r>
      <w:r>
        <w:rPr>
          <w:rFonts w:cs="Times New Roman" w:ascii="Times New Roman" w:hAnsi="Times New Roman"/>
          <w:sz w:val="28"/>
          <w:szCs w:val="28"/>
        </w:rPr>
        <w:t>Решив данную систему, получим значения вероятностей состояний: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Просуммировав для самопроверки вероятности состояний получим единицу.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P2000=0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P1000=0,147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P2010=0,269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P1010 =0,227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P2011 =0,199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P1011 =0,075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P1001 =0,039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P2111 =0,028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P1111 =0,011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P2211 =0,004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sz w:val="28"/>
          <w:szCs w:val="28"/>
        </w:rPr>
        <w:t>1211=0,001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г. </w:t>
      </w:r>
      <w:r>
        <w:rPr>
          <w:rFonts w:cs="Times New Roman" w:ascii="Times New Roman" w:hAnsi="Times New Roman"/>
          <w:sz w:val="28"/>
          <w:szCs w:val="28"/>
        </w:rPr>
        <w:t>Определим значения величин, являющихся целью исследования: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 xml:space="preserve">средняя длина очереди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i/>
          <w:sz w:val="28"/>
          <w:szCs w:val="28"/>
          <w:vertAlign w:val="subscript"/>
        </w:rPr>
        <w:t>оч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оч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S</m:t>
            </m:r>
          </m:sup>
          <m:e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jP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</m:oMath>
      <w:r>
        <w:rPr>
          <w:rFonts w:cs="Times New Roman" w:ascii="Times New Roman" w:hAnsi="Times New Roman"/>
          <w:sz w:val="28"/>
          <w:szCs w:val="28"/>
        </w:rPr>
        <w:t>,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где </w:t>
      </w:r>
      <w:r>
        <w:rPr>
          <w:rFonts w:cs="Times New Roman" w:ascii="Times New Roman" w:hAnsi="Times New Roman"/>
          <w:i/>
          <w:sz w:val="28"/>
          <w:szCs w:val="28"/>
        </w:rPr>
        <w:t>i</w:t>
      </w:r>
      <w:r>
        <w:rPr>
          <w:rFonts w:cs="Times New Roman" w:ascii="Times New Roman" w:hAnsi="Times New Roman"/>
          <w:sz w:val="28"/>
          <w:szCs w:val="28"/>
        </w:rPr>
        <w:t xml:space="preserve"> – номер состояния, </w:t>
      </w:r>
      <w:r>
        <w:rPr>
          <w:rFonts w:cs="Times New Roman" w:ascii="Times New Roman" w:hAnsi="Times New Roman"/>
          <w:i/>
          <w:sz w:val="28"/>
          <w:szCs w:val="28"/>
        </w:rPr>
        <w:t xml:space="preserve">j </w:t>
      </w:r>
      <w:r>
        <w:rPr>
          <w:rFonts w:cs="Times New Roman" w:ascii="Times New Roman" w:hAnsi="Times New Roman"/>
          <w:sz w:val="28"/>
          <w:szCs w:val="28"/>
        </w:rPr>
        <w:t xml:space="preserve">-  число заявок в очереди в </w:t>
      </w:r>
      <w:r>
        <w:rPr>
          <w:rFonts w:cs="Times New Roman" w:ascii="Times New Roman" w:hAnsi="Times New Roman"/>
          <w:i/>
          <w:sz w:val="28"/>
          <w:szCs w:val="28"/>
        </w:rPr>
        <w:t>i</w:t>
      </w:r>
      <w:r>
        <w:rPr>
          <w:rFonts w:cs="Times New Roman" w:ascii="Times New Roman" w:hAnsi="Times New Roman"/>
          <w:sz w:val="28"/>
          <w:szCs w:val="28"/>
        </w:rPr>
        <w:t>-том состоянии, s – число состояний системы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оч</m:t>
            </m:r>
          </m:sub>
        </m:sSub>
        <m:r>
          <w:rPr>
            <w:rFonts w:ascii="Cambria Math" w:hAnsi="Cambria Math"/>
          </w:rPr>
          <m:t xml:space="preserve">=</m:t>
        </m:r>
      </m:oMath>
      <w:r>
        <w:rPr>
          <w:rFonts w:cs="Times New Roman" w:ascii="Times New Roman" w:hAnsi="Times New Roman"/>
          <w:sz w:val="28"/>
          <w:szCs w:val="28"/>
        </w:rPr>
        <w:t>1*</w:t>
      </w:r>
      <w:r>
        <w:rPr>
          <w:rFonts w:cs="Times New Roman" w:ascii="Times New Roman" w:hAnsi="Times New Roman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sz w:val="28"/>
          <w:szCs w:val="28"/>
        </w:rPr>
        <w:t>2111+1*</w:t>
      </w:r>
      <w:r>
        <w:rPr>
          <w:rFonts w:cs="Times New Roman" w:ascii="Times New Roman" w:hAnsi="Times New Roman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sz w:val="28"/>
          <w:szCs w:val="28"/>
        </w:rPr>
        <w:t>1111+2*</w:t>
      </w:r>
      <w:r>
        <w:rPr>
          <w:rFonts w:cs="Times New Roman" w:ascii="Times New Roman" w:hAnsi="Times New Roman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sz w:val="28"/>
          <w:szCs w:val="28"/>
        </w:rPr>
        <w:t>2211+ 2*</w:t>
      </w:r>
      <w:r>
        <w:rPr>
          <w:rFonts w:cs="Times New Roman" w:ascii="Times New Roman" w:hAnsi="Times New Roman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sz w:val="28"/>
          <w:szCs w:val="28"/>
        </w:rPr>
        <w:t>1211=0,028+0,011+2*0,004+2*0,001=0,049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 =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</w:rPr>
        <w:t>P</w:t>
      </w:r>
      <w:r>
        <w:rPr>
          <w:rFonts w:cs="Times New Roman" w:ascii="Times New Roman" w:hAnsi="Times New Roman"/>
          <w:sz w:val="28"/>
          <w:szCs w:val="28"/>
          <w:vertAlign w:val="subscript"/>
        </w:rPr>
        <w:t>0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* P</w:t>
      </w:r>
      <w:r>
        <w:rPr>
          <w:rFonts w:cs="Times New Roman" w:ascii="Times New Roman" w:hAnsi="Times New Roman"/>
          <w:sz w:val="28"/>
          <w:szCs w:val="28"/>
          <w:vertAlign w:val="subscript"/>
        </w:rPr>
        <w:t>З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* 1/T = (1 — (0+0,147) ) * ((1-0,6)(1-0,5)) * 1 =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</w:rPr>
        <w:t>0,1706</w:t>
      </w:r>
    </w:p>
    <w:p>
      <w:pPr>
        <w:pStyle w:val="Normal"/>
        <w:rPr>
          <w:position w:val="0"/>
          <w:sz w:val="28"/>
          <w:vertAlign w:val="baseline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</w:rPr>
        <w:t>W</w:t>
      </w:r>
      <w:r>
        <w:rPr>
          <w:rFonts w:cs="Times New Roman" w:ascii="Times New Roman" w:hAnsi="Times New Roman"/>
          <w:sz w:val="28"/>
          <w:szCs w:val="28"/>
          <w:vertAlign w:val="subscript"/>
        </w:rPr>
        <w:t>оч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</w:rPr>
        <w:t>= L</w:t>
      </w:r>
      <w:r>
        <w:rPr>
          <w:rFonts w:cs="Times New Roman" w:ascii="Times New Roman" w:hAnsi="Times New Roman"/>
          <w:sz w:val="28"/>
          <w:szCs w:val="28"/>
          <w:vertAlign w:val="subscript"/>
        </w:rPr>
        <w:t>оч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/ A = 0,287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237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tabs>
          <w:tab w:val="left" w:pos="237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237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237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Скриншот программы</w:t>
      </w:r>
    </w:p>
    <w:p>
      <w:pPr>
        <w:pStyle w:val="Normal"/>
        <w:tabs>
          <w:tab w:val="left" w:pos="2370" w:leader="none"/>
        </w:tabs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2370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1270" distL="0" distR="0">
            <wp:extent cx="4829175" cy="4095115"/>
            <wp:effectExtent l="0" t="0" r="0" b="0"/>
            <wp:docPr id="4" name="Рисунок 5" descr="C:\Users\Max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C:\Users\Max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  <w:lang w:val="en-US"/>
        </w:rPr>
        <w:br/>
        <w:br/>
      </w:r>
    </w:p>
    <w:p>
      <w:pPr>
        <w:pStyle w:val="Normal"/>
        <w:tabs>
          <w:tab w:val="left" w:pos="2370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left" w:pos="2370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left" w:pos="2370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left" w:pos="2370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left" w:pos="2370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left" w:pos="2370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left" w:pos="2370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left" w:pos="2370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left" w:pos="2370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left" w:pos="2370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left" w:pos="2370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left" w:pos="2370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left" w:pos="2370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left" w:pos="2370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left" w:pos="2370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left" w:pos="2370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left" w:pos="2370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left" w:pos="2370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left" w:pos="2370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left" w:pos="237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237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2370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left" w:pos="237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Листинг программы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sz w:val="19"/>
          <w:szCs w:val="19"/>
          <w:lang w:val="en-US"/>
        </w:rPr>
        <w:t xml:space="preserve"> Lab3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partial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Form1</w:t>
      </w:r>
      <w:r>
        <w:rPr>
          <w:rFonts w:cs="Consolas" w:ascii="Consolas" w:hAnsi="Consolas"/>
          <w:sz w:val="19"/>
          <w:szCs w:val="19"/>
          <w:lang w:val="en-US"/>
        </w:rPr>
        <w:t xml:space="preserve"> : Form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sz w:val="19"/>
          <w:szCs w:val="19"/>
          <w:lang w:val="en-US"/>
        </w:rPr>
        <w:t xml:space="preserve"> Form1()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>InitializeComponent();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>dataGridView1.RowCount = 100;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>dataGridView2.RowCount = 100;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>dataGridView1.Rows[0].Cells[0].Value = 0;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>dataGridView1.Rows[1].Cells[0].Value = 0;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>dataGridView1.Rows[2].Cells[0].Value = 0;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>dataGridView2.Rows[0].Cells[0].Value = 2000;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>dataGridView2.Rows[1].Cells[0].Value = 1000;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>dataGridView2.Rows[2].Cells[0].Value = 2010;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Random</w:t>
      </w:r>
      <w:r>
        <w:rPr>
          <w:rFonts w:cs="Consolas" w:ascii="Consolas" w:hAnsi="Consolas"/>
          <w:sz w:val="19"/>
          <w:szCs w:val="19"/>
          <w:lang w:val="en-US"/>
        </w:rPr>
        <w:t xml:space="preserve"> rand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Random</w:t>
      </w:r>
      <w:r>
        <w:rPr>
          <w:rFonts w:cs="Consolas" w:ascii="Consolas" w:hAnsi="Consolas"/>
          <w:sz w:val="19"/>
          <w:szCs w:val="19"/>
          <w:lang w:val="en-US"/>
        </w:rPr>
        <w:t>();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sz w:val="19"/>
          <w:szCs w:val="19"/>
          <w:lang w:val="en-US"/>
        </w:rPr>
        <w:t xml:space="preserve"> sost 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"2010"</w:t>
      </w:r>
      <w:r>
        <w:rPr>
          <w:rFonts w:cs="Consolas" w:ascii="Consolas" w:hAnsi="Consolas"/>
          <w:sz w:val="19"/>
          <w:szCs w:val="19"/>
          <w:lang w:val="en-US"/>
        </w:rPr>
        <w:t>;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sz w:val="19"/>
          <w:szCs w:val="19"/>
          <w:lang w:val="en-US"/>
        </w:rPr>
        <w:t xml:space="preserve"> gen = 0;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sz w:val="19"/>
          <w:szCs w:val="19"/>
          <w:lang w:val="en-US"/>
        </w:rPr>
        <w:t xml:space="preserve"> row1 = 2;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sz w:val="19"/>
          <w:szCs w:val="19"/>
          <w:lang w:val="en-US"/>
        </w:rPr>
        <w:t xml:space="preserve"> row2 = 2;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sz w:val="19"/>
          <w:szCs w:val="19"/>
          <w:lang w:val="en-US"/>
        </w:rPr>
        <w:t xml:space="preserve"> dlina = 0;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sz w:val="19"/>
          <w:szCs w:val="19"/>
          <w:lang w:val="en-US"/>
        </w:rPr>
        <w:t>[] sost2010 = { 0, 0.6, 1 };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sz w:val="19"/>
          <w:szCs w:val="19"/>
          <w:lang w:val="en-US"/>
        </w:rPr>
        <w:t>[] sost1010 = { 0, 0.4, 1 };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sz w:val="19"/>
          <w:szCs w:val="19"/>
          <w:lang w:val="en-US"/>
        </w:rPr>
        <w:t>[] sost2011 = { 0, 0.2, 0.5, 0.7, 1 };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sz w:val="19"/>
          <w:szCs w:val="19"/>
          <w:lang w:val="en-US"/>
        </w:rPr>
        <w:t>[] sost1001 = { 0, 0.5, 1 };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sz w:val="19"/>
          <w:szCs w:val="19"/>
          <w:lang w:val="en-US"/>
        </w:rPr>
        <w:t>[] sost1011 = { 0, 0.2, 0.7, 1 };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sz w:val="19"/>
          <w:szCs w:val="19"/>
          <w:lang w:val="en-US"/>
        </w:rPr>
        <w:t>[] sost2111 = { 0, 0.2, 0.7, 1 };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sz w:val="19"/>
          <w:szCs w:val="19"/>
          <w:lang w:val="en-US"/>
        </w:rPr>
        <w:t>[] sost1111 = { 0, 0.2, 0.7, 1 };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sz w:val="19"/>
          <w:szCs w:val="19"/>
          <w:lang w:val="en-US"/>
        </w:rPr>
        <w:t>[] sost2211 = { 0, 0.2, 0.7, 1 };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sz w:val="19"/>
          <w:szCs w:val="19"/>
          <w:lang w:val="en-US"/>
        </w:rPr>
        <w:t>[] sost1211 = { 0, 0.2, 1 };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sz w:val="19"/>
          <w:szCs w:val="19"/>
          <w:lang w:val="en-US"/>
        </w:rPr>
        <w:t xml:space="preserve"> Perehod(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sz w:val="19"/>
          <w:szCs w:val="19"/>
          <w:lang w:val="en-US"/>
        </w:rPr>
        <w:t xml:space="preserve"> r,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sz w:val="19"/>
          <w:szCs w:val="19"/>
          <w:lang w:val="en-US"/>
        </w:rPr>
        <w:t xml:space="preserve"> sost)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sz w:val="19"/>
          <w:szCs w:val="19"/>
          <w:lang w:val="en-US"/>
        </w:rPr>
        <w:t xml:space="preserve"> (sost ==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"1000"</w:t>
      </w:r>
      <w:r>
        <w:rPr>
          <w:rFonts w:cs="Consolas" w:ascii="Consolas" w:hAnsi="Consolas"/>
          <w:sz w:val="19"/>
          <w:szCs w:val="19"/>
          <w:lang w:val="en-US"/>
        </w:rPr>
        <w:t>)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"2010"</w:t>
      </w:r>
      <w:r>
        <w:rPr>
          <w:rFonts w:cs="Consolas" w:ascii="Consolas" w:hAnsi="Consolas"/>
          <w:sz w:val="19"/>
          <w:szCs w:val="19"/>
          <w:lang w:val="en-US"/>
        </w:rPr>
        <w:t>;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sz w:val="19"/>
          <w:szCs w:val="19"/>
          <w:lang w:val="en-US"/>
        </w:rPr>
        <w:t>(sost==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"2010"</w:t>
      </w:r>
      <w:r>
        <w:rPr>
          <w:rFonts w:cs="Consolas" w:ascii="Consolas" w:hAnsi="Consolas"/>
          <w:sz w:val="19"/>
          <w:szCs w:val="19"/>
          <w:lang w:val="en-US"/>
        </w:rPr>
        <w:t>)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sz w:val="19"/>
          <w:szCs w:val="19"/>
          <w:lang w:val="en-US"/>
        </w:rPr>
        <w:t xml:space="preserve"> (r &gt; sost2010[0] &amp;&amp; r &lt; sost2010[1])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"1000"</w:t>
      </w:r>
      <w:r>
        <w:rPr>
          <w:rFonts w:cs="Consolas" w:ascii="Consolas" w:hAnsi="Consolas"/>
          <w:sz w:val="19"/>
          <w:szCs w:val="19"/>
          <w:lang w:val="en-US"/>
        </w:rPr>
        <w:t>;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"1010"</w:t>
      </w:r>
      <w:r>
        <w:rPr>
          <w:rFonts w:cs="Consolas" w:ascii="Consolas" w:hAnsi="Consolas"/>
          <w:sz w:val="19"/>
          <w:szCs w:val="19"/>
          <w:lang w:val="en-US"/>
        </w:rPr>
        <w:t>;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sz w:val="19"/>
          <w:szCs w:val="19"/>
          <w:lang w:val="en-US"/>
        </w:rPr>
        <w:t xml:space="preserve"> (sost ==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"1010"</w:t>
      </w:r>
      <w:r>
        <w:rPr>
          <w:rFonts w:cs="Consolas" w:ascii="Consolas" w:hAnsi="Consolas"/>
          <w:sz w:val="19"/>
          <w:szCs w:val="19"/>
          <w:lang w:val="en-US"/>
        </w:rPr>
        <w:t>)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sz w:val="19"/>
          <w:szCs w:val="19"/>
          <w:lang w:val="en-US"/>
        </w:rPr>
        <w:t xml:space="preserve"> (r &gt; sost1010[0] &amp;&amp; r &lt; sost1010[1])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"2010"</w:t>
      </w:r>
      <w:r>
        <w:rPr>
          <w:rFonts w:cs="Consolas" w:ascii="Consolas" w:hAnsi="Consolas"/>
          <w:sz w:val="19"/>
          <w:szCs w:val="19"/>
          <w:lang w:val="en-US"/>
        </w:rPr>
        <w:t>;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"2011"</w:t>
      </w:r>
      <w:r>
        <w:rPr>
          <w:rFonts w:cs="Consolas" w:ascii="Consolas" w:hAnsi="Consolas"/>
          <w:sz w:val="19"/>
          <w:szCs w:val="19"/>
          <w:lang w:val="en-US"/>
        </w:rPr>
        <w:t>;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sz w:val="19"/>
          <w:szCs w:val="19"/>
          <w:lang w:val="en-US"/>
        </w:rPr>
        <w:t xml:space="preserve"> (sost ==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"2011"</w:t>
      </w:r>
      <w:r>
        <w:rPr>
          <w:rFonts w:cs="Consolas" w:ascii="Consolas" w:hAnsi="Consolas"/>
          <w:sz w:val="19"/>
          <w:szCs w:val="19"/>
          <w:lang w:val="en-US"/>
        </w:rPr>
        <w:t>)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sz w:val="19"/>
          <w:szCs w:val="19"/>
          <w:lang w:val="en-US"/>
        </w:rPr>
        <w:t xml:space="preserve"> (r &gt; sost2011[0] &amp;&amp; r &lt; sost2011[1])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"1000"</w:t>
      </w:r>
      <w:r>
        <w:rPr>
          <w:rFonts w:cs="Consolas" w:ascii="Consolas" w:hAnsi="Consolas"/>
          <w:sz w:val="19"/>
          <w:szCs w:val="19"/>
          <w:lang w:val="en-US"/>
        </w:rPr>
        <w:t>;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sz w:val="19"/>
          <w:szCs w:val="19"/>
          <w:lang w:val="en-US"/>
        </w:rPr>
        <w:t xml:space="preserve"> (r &gt;= sost2011[1] &amp;&amp; r &lt; sost2011[2])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"1010"</w:t>
      </w:r>
      <w:r>
        <w:rPr>
          <w:rFonts w:cs="Consolas" w:ascii="Consolas" w:hAnsi="Consolas"/>
          <w:sz w:val="19"/>
          <w:szCs w:val="19"/>
          <w:lang w:val="en-US"/>
        </w:rPr>
        <w:t>;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sz w:val="19"/>
          <w:szCs w:val="19"/>
          <w:lang w:val="en-US"/>
        </w:rPr>
        <w:t xml:space="preserve"> (r &gt;= sost2011[2] &amp;&amp; r &lt; sost2011[3])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"1001"</w:t>
      </w:r>
      <w:r>
        <w:rPr>
          <w:rFonts w:cs="Consolas" w:ascii="Consolas" w:hAnsi="Consolas"/>
          <w:sz w:val="19"/>
          <w:szCs w:val="19"/>
          <w:lang w:val="en-US"/>
        </w:rPr>
        <w:t>;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"1011"</w:t>
      </w:r>
      <w:r>
        <w:rPr>
          <w:rFonts w:cs="Consolas" w:ascii="Consolas" w:hAnsi="Consolas"/>
          <w:sz w:val="19"/>
          <w:szCs w:val="19"/>
          <w:lang w:val="en-US"/>
        </w:rPr>
        <w:t>;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sz w:val="19"/>
          <w:szCs w:val="19"/>
          <w:lang w:val="en-US"/>
        </w:rPr>
        <w:t xml:space="preserve"> (sost ==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"1001"</w:t>
      </w:r>
      <w:r>
        <w:rPr>
          <w:rFonts w:cs="Consolas" w:ascii="Consolas" w:hAnsi="Consolas"/>
          <w:sz w:val="19"/>
          <w:szCs w:val="19"/>
          <w:lang w:val="en-US"/>
        </w:rPr>
        <w:t>)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sz w:val="19"/>
          <w:szCs w:val="19"/>
          <w:lang w:val="en-US"/>
        </w:rPr>
        <w:t xml:space="preserve"> (r &gt; sost1010[0] &amp;&amp; r &lt; sost1010[1])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"2010"</w:t>
      </w:r>
      <w:r>
        <w:rPr>
          <w:rFonts w:cs="Consolas" w:ascii="Consolas" w:hAnsi="Consolas"/>
          <w:sz w:val="19"/>
          <w:szCs w:val="19"/>
          <w:lang w:val="en-US"/>
        </w:rPr>
        <w:t>;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"2011"</w:t>
      </w:r>
      <w:r>
        <w:rPr>
          <w:rFonts w:cs="Consolas" w:ascii="Consolas" w:hAnsi="Consolas"/>
          <w:sz w:val="19"/>
          <w:szCs w:val="19"/>
          <w:lang w:val="en-US"/>
        </w:rPr>
        <w:t>;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sz w:val="19"/>
          <w:szCs w:val="19"/>
          <w:lang w:val="en-US"/>
        </w:rPr>
        <w:t xml:space="preserve"> (sost ==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"1011"</w:t>
      </w:r>
      <w:r>
        <w:rPr>
          <w:rFonts w:cs="Consolas" w:ascii="Consolas" w:hAnsi="Consolas"/>
          <w:sz w:val="19"/>
          <w:szCs w:val="19"/>
          <w:lang w:val="en-US"/>
        </w:rPr>
        <w:t>)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sz w:val="19"/>
          <w:szCs w:val="19"/>
          <w:lang w:val="en-US"/>
        </w:rPr>
        <w:t xml:space="preserve"> (r &gt; sost2011[0] &amp;&amp; r &lt; sost2011[1])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"2010"</w:t>
      </w:r>
      <w:r>
        <w:rPr>
          <w:rFonts w:cs="Consolas" w:ascii="Consolas" w:hAnsi="Consolas"/>
          <w:sz w:val="19"/>
          <w:szCs w:val="19"/>
          <w:lang w:val="en-US"/>
        </w:rPr>
        <w:t>;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sz w:val="19"/>
          <w:szCs w:val="19"/>
          <w:lang w:val="en-US"/>
        </w:rPr>
        <w:t xml:space="preserve"> (r &gt;= sost2011[1] &amp;&amp; r &lt; sost2011[2])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"2011"</w:t>
      </w:r>
      <w:r>
        <w:rPr>
          <w:rFonts w:cs="Consolas" w:ascii="Consolas" w:hAnsi="Consolas"/>
          <w:sz w:val="19"/>
          <w:szCs w:val="19"/>
          <w:lang w:val="en-US"/>
        </w:rPr>
        <w:t>;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"2111"</w:t>
      </w:r>
      <w:r>
        <w:rPr>
          <w:rFonts w:cs="Consolas" w:ascii="Consolas" w:hAnsi="Consolas"/>
          <w:sz w:val="19"/>
          <w:szCs w:val="19"/>
          <w:lang w:val="en-US"/>
        </w:rPr>
        <w:t>;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sz w:val="19"/>
          <w:szCs w:val="19"/>
          <w:lang w:val="en-US"/>
        </w:rPr>
        <w:t xml:space="preserve"> (sost ==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"2111"</w:t>
      </w:r>
      <w:r>
        <w:rPr>
          <w:rFonts w:cs="Consolas" w:ascii="Consolas" w:hAnsi="Consolas"/>
          <w:sz w:val="19"/>
          <w:szCs w:val="19"/>
          <w:lang w:val="en-US"/>
        </w:rPr>
        <w:t>)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sz w:val="19"/>
          <w:szCs w:val="19"/>
          <w:lang w:val="en-US"/>
        </w:rPr>
        <w:t>dlina += 0.0277;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sz w:val="19"/>
          <w:szCs w:val="19"/>
          <w:lang w:val="en-US"/>
        </w:rPr>
        <w:t xml:space="preserve"> (r &gt; sost2011[0] &amp;&amp; r &lt; sost2011[1])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"1010"</w:t>
      </w:r>
      <w:r>
        <w:rPr>
          <w:rFonts w:cs="Consolas" w:ascii="Consolas" w:hAnsi="Consolas"/>
          <w:sz w:val="19"/>
          <w:szCs w:val="19"/>
          <w:lang w:val="en-US"/>
        </w:rPr>
        <w:t>;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sz w:val="19"/>
          <w:szCs w:val="19"/>
          <w:lang w:val="en-US"/>
        </w:rPr>
        <w:t xml:space="preserve"> (r &gt;= sost2011[1] &amp;&amp; r &lt; sost2011[2])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"1011"</w:t>
      </w:r>
      <w:r>
        <w:rPr>
          <w:rFonts w:cs="Consolas" w:ascii="Consolas" w:hAnsi="Consolas"/>
          <w:sz w:val="19"/>
          <w:szCs w:val="19"/>
          <w:lang w:val="en-US"/>
        </w:rPr>
        <w:t>;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"1111"</w:t>
      </w:r>
      <w:r>
        <w:rPr>
          <w:rFonts w:cs="Consolas" w:ascii="Consolas" w:hAnsi="Consolas"/>
          <w:sz w:val="19"/>
          <w:szCs w:val="19"/>
          <w:lang w:val="en-US"/>
        </w:rPr>
        <w:t>;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sz w:val="19"/>
          <w:szCs w:val="19"/>
          <w:lang w:val="en-US"/>
        </w:rPr>
        <w:t xml:space="preserve"> (sost ==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"1111"</w:t>
      </w:r>
      <w:r>
        <w:rPr>
          <w:rFonts w:cs="Consolas" w:ascii="Consolas" w:hAnsi="Consolas"/>
          <w:sz w:val="19"/>
          <w:szCs w:val="19"/>
          <w:lang w:val="en-US"/>
        </w:rPr>
        <w:t>)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sz w:val="19"/>
          <w:szCs w:val="19"/>
          <w:lang w:val="en-US"/>
        </w:rPr>
        <w:t>dlina += 0.0103;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sz w:val="19"/>
          <w:szCs w:val="19"/>
          <w:lang w:val="en-US"/>
        </w:rPr>
        <w:t xml:space="preserve"> (r &gt; sost2011[0] &amp;&amp; r &lt; sost2011[1])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"2011"</w:t>
      </w:r>
      <w:r>
        <w:rPr>
          <w:rFonts w:cs="Consolas" w:ascii="Consolas" w:hAnsi="Consolas"/>
          <w:sz w:val="19"/>
          <w:szCs w:val="19"/>
          <w:lang w:val="en-US"/>
        </w:rPr>
        <w:t>;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sz w:val="19"/>
          <w:szCs w:val="19"/>
          <w:lang w:val="en-US"/>
        </w:rPr>
        <w:t xml:space="preserve"> (r &gt;= sost2011[1] &amp;&amp; r &lt; sost2011[2])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"2111"</w:t>
      </w:r>
      <w:r>
        <w:rPr>
          <w:rFonts w:cs="Consolas" w:ascii="Consolas" w:hAnsi="Consolas"/>
          <w:sz w:val="19"/>
          <w:szCs w:val="19"/>
          <w:lang w:val="en-US"/>
        </w:rPr>
        <w:t>;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"2211"</w:t>
      </w:r>
      <w:r>
        <w:rPr>
          <w:rFonts w:cs="Consolas" w:ascii="Consolas" w:hAnsi="Consolas"/>
          <w:sz w:val="19"/>
          <w:szCs w:val="19"/>
          <w:lang w:val="en-US"/>
        </w:rPr>
        <w:t>;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sz w:val="19"/>
          <w:szCs w:val="19"/>
          <w:lang w:val="en-US"/>
        </w:rPr>
        <w:t xml:space="preserve"> (sost ==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"2211"</w:t>
      </w:r>
      <w:r>
        <w:rPr>
          <w:rFonts w:cs="Consolas" w:ascii="Consolas" w:hAnsi="Consolas"/>
          <w:sz w:val="19"/>
          <w:szCs w:val="19"/>
          <w:lang w:val="en-US"/>
        </w:rPr>
        <w:t>)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sz w:val="19"/>
          <w:szCs w:val="19"/>
          <w:lang w:val="en-US"/>
        </w:rPr>
        <w:t>dlina += 2*0.004;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sz w:val="19"/>
          <w:szCs w:val="19"/>
          <w:lang w:val="en-US"/>
        </w:rPr>
        <w:t xml:space="preserve"> (r &gt; sost2011[0] &amp;&amp; r &lt; sost2011[1])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"1011"</w:t>
      </w:r>
      <w:r>
        <w:rPr>
          <w:rFonts w:cs="Consolas" w:ascii="Consolas" w:hAnsi="Consolas"/>
          <w:sz w:val="19"/>
          <w:szCs w:val="19"/>
          <w:lang w:val="en-US"/>
        </w:rPr>
        <w:t>;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sz w:val="19"/>
          <w:szCs w:val="19"/>
          <w:lang w:val="en-US"/>
        </w:rPr>
        <w:t xml:space="preserve"> (r &gt;= sost2011[1] &amp;&amp; r &lt; sost2011[2])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"1111"</w:t>
      </w:r>
      <w:r>
        <w:rPr>
          <w:rFonts w:cs="Consolas" w:ascii="Consolas" w:hAnsi="Consolas"/>
          <w:sz w:val="19"/>
          <w:szCs w:val="19"/>
          <w:lang w:val="en-US"/>
        </w:rPr>
        <w:t>;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"1211"</w:t>
      </w:r>
      <w:r>
        <w:rPr>
          <w:rFonts w:cs="Consolas" w:ascii="Consolas" w:hAnsi="Consolas"/>
          <w:sz w:val="19"/>
          <w:szCs w:val="19"/>
          <w:lang w:val="en-US"/>
        </w:rPr>
        <w:t>;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sz w:val="19"/>
          <w:szCs w:val="19"/>
          <w:lang w:val="en-US"/>
        </w:rPr>
        <w:t xml:space="preserve"> (sost ==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"1211"</w:t>
      </w:r>
      <w:r>
        <w:rPr>
          <w:rFonts w:cs="Consolas" w:ascii="Consolas" w:hAnsi="Consolas"/>
          <w:sz w:val="19"/>
          <w:szCs w:val="19"/>
          <w:lang w:val="en-US"/>
        </w:rPr>
        <w:t>)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sz w:val="19"/>
          <w:szCs w:val="19"/>
          <w:lang w:val="en-US"/>
        </w:rPr>
        <w:t>dlina += 2*0.001;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sz w:val="19"/>
          <w:szCs w:val="19"/>
          <w:lang w:val="en-US"/>
        </w:rPr>
        <w:t xml:space="preserve"> (r &gt; sost2011[0] &amp;&amp; r &lt; sost2011[1])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"2111"</w:t>
      </w:r>
      <w:r>
        <w:rPr>
          <w:rFonts w:cs="Consolas" w:ascii="Consolas" w:hAnsi="Consolas"/>
          <w:sz w:val="19"/>
          <w:szCs w:val="19"/>
          <w:lang w:val="en-US"/>
        </w:rPr>
        <w:t xml:space="preserve">;  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"2211"</w:t>
      </w:r>
      <w:r>
        <w:rPr>
          <w:rFonts w:cs="Consolas" w:ascii="Consolas" w:hAnsi="Consolas"/>
          <w:sz w:val="19"/>
          <w:szCs w:val="19"/>
          <w:lang w:val="en-US"/>
        </w:rPr>
        <w:t>;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"error"</w:t>
      </w:r>
      <w:r>
        <w:rPr>
          <w:rFonts w:cs="Consolas" w:ascii="Consolas" w:hAnsi="Consolas"/>
          <w:sz w:val="19"/>
          <w:szCs w:val="19"/>
          <w:lang w:val="en-US"/>
        </w:rPr>
        <w:t>;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sz w:val="19"/>
          <w:szCs w:val="19"/>
          <w:lang w:val="en-US"/>
        </w:rPr>
        <w:t xml:space="preserve"> button1_Click(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object</w:t>
      </w:r>
      <w:r>
        <w:rPr>
          <w:rFonts w:cs="Consolas" w:ascii="Consolas" w:hAnsi="Consolas"/>
          <w:sz w:val="19"/>
          <w:szCs w:val="19"/>
          <w:lang w:val="en-US"/>
        </w:rPr>
        <w:t xml:space="preserve"> sender,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EventArgs</w:t>
      </w:r>
      <w:r>
        <w:rPr>
          <w:rFonts w:cs="Consolas" w:ascii="Consolas" w:hAnsi="Consolas"/>
          <w:sz w:val="19"/>
          <w:szCs w:val="19"/>
          <w:lang w:val="en-US"/>
        </w:rPr>
        <w:t xml:space="preserve"> e)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>gen = rand.NextDouble();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>row1++;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>row2++;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 xml:space="preserve">dataGridView1.Rows[row1].Cells[0].Value =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Math</w:t>
      </w:r>
      <w:r>
        <w:rPr>
          <w:rFonts w:cs="Consolas" w:ascii="Consolas" w:hAnsi="Consolas"/>
          <w:sz w:val="19"/>
          <w:szCs w:val="19"/>
          <w:lang w:val="en-US"/>
        </w:rPr>
        <w:t>.Round(gen,4);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>sost = Perehod(gen, sost);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>dataGridView2.Rows[row2].Cells[0].Value = sost;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</w:rPr>
        <w:t>textBox1.Text = dlina.ToString();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 xml:space="preserve">            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 xml:space="preserve">            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 xml:space="preserve">        </w:t>
      </w:r>
      <w:r>
        <w:rPr>
          <w:rFonts w:cs="Consolas" w:ascii="Consolas" w:hAnsi="Consolas"/>
          <w:sz w:val="19"/>
          <w:szCs w:val="19"/>
        </w:rPr>
        <w:t>}</w:t>
      </w:r>
    </w:p>
    <w:p>
      <w:pPr>
        <w:pStyle w:val="Normal"/>
        <w:ind w:hanging="0"/>
        <w:jc w:val="left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 xml:space="preserve">    </w:t>
      </w:r>
      <w:r>
        <w:rPr>
          <w:rFonts w:cs="Consolas" w:ascii="Consolas" w:hAnsi="Consolas"/>
          <w:sz w:val="19"/>
          <w:szCs w:val="19"/>
        </w:rPr>
        <w:t>}</w:t>
      </w:r>
    </w:p>
    <w:p>
      <w:pPr>
        <w:pStyle w:val="Normal"/>
        <w:ind w:hanging="0"/>
        <w:jc w:val="left"/>
        <w:rPr/>
      </w:pPr>
      <w:r>
        <w:rPr>
          <w:rFonts w:cs="Consolas" w:ascii="Consolas" w:hAnsi="Consolas"/>
          <w:sz w:val="19"/>
          <w:szCs w:val="19"/>
        </w:rPr>
        <w:t>}</w:t>
      </w:r>
    </w:p>
    <w:sectPr>
      <w:type w:val="nextPage"/>
      <w:pgSz w:w="11906" w:h="16838"/>
      <w:pgMar w:left="1134" w:right="567" w:header="0" w:top="851" w:footer="0" w:bottom="85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7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27c27"/>
    <w:pPr>
      <w:widowControl/>
      <w:bidi w:val="0"/>
      <w:ind w:firstLine="709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a5063a"/>
    <w:rPr>
      <w:rFonts w:ascii="Tahoma" w:hAnsi="Tahoma" w:cs="Tahoma"/>
      <w:sz w:val="16"/>
      <w:szCs w:val="16"/>
    </w:rPr>
  </w:style>
  <w:style w:type="character" w:styleId="Style15">
    <w:name w:val="Интернет-ссылка"/>
    <w:basedOn w:val="DefaultParagraphFont"/>
    <w:uiPriority w:val="99"/>
    <w:unhideWhenUsed/>
    <w:rsid w:val="00cc0c07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424fde"/>
    <w:rPr>
      <w:color w:val="808080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a5063a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a5063a"/>
    <w:pPr>
      <w:spacing w:before="0" w:after="0"/>
      <w:ind w:left="720" w:hanging="0"/>
      <w:contextualSpacing/>
      <w:jc w:val="left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b552d2"/>
    <w:pPr>
      <w:spacing w:beforeAutospacing="1" w:afterAutospacing="1"/>
      <w:ind w:hanging="0"/>
      <w:jc w:val="left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a55584"/>
    <w:pPr>
      <w:widowControl/>
      <w:bidi w:val="0"/>
      <w:ind w:hanging="0"/>
      <w:jc w:val="left"/>
    </w:pPr>
    <w:rPr>
      <w:rFonts w:ascii="Calibri" w:hAnsi="Calibri" w:eastAsia="Calibri" w:cs="Times New Roman" w:asciiTheme="minorHAnsi" w:eastAsiaTheme="minorHAnsi" w:hAnsiTheme="minorHAnsi"/>
      <w:color w:val="auto"/>
      <w:sz w:val="22"/>
      <w:szCs w:val="22"/>
      <w:lang w:val="ru-RU" w:eastAsia="en-US" w:bidi="ar-SA"/>
    </w:rPr>
  </w:style>
  <w:style w:type="paragraph" w:styleId="Style2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7620b1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emf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F5E6A-10B5-41B5-99A9-093C627E6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Application>LibreOffice/5.1.6.2$Linux_X86_64 LibreOffice_project/10m0$Build-2</Application>
  <Pages>13</Pages>
  <Words>1329</Words>
  <Characters>5879</Characters>
  <CharactersWithSpaces>8196</CharactersWithSpaces>
  <Paragraphs>661</Paragraphs>
  <Company>Melkosoft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2014-04-16T09:15:00Z</dcterms:created>
  <dc:creator>Lashkevich</dc:creator>
  <dc:description/>
  <dc:language>ru-RU</dc:language>
  <cp:lastModifiedBy/>
  <cp:lastPrinted>2014-06-20T09:39:00Z</cp:lastPrinted>
  <dcterms:modified xsi:type="dcterms:W3CDTF">2018-04-21T20:09:51Z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Melkosoft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