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color w:val="1a3a52"/>
          <w:sz w:val="48"/>
          <w:szCs w:val="48"/>
        </w:rPr>
        <w:t xml:space="preserve">🦅 ChartHawk</w:t>
      </w:r>
    </w:p>
    <w:p>
      <w:pPr>
        <w:spacing w:after="120"/>
        <w:jc w:val="center"/>
      </w:pPr>
      <w:r>
        <w:rPr>
          <w:color w:val="4a7ba7"/>
          <w:sz w:val="28"/>
          <w:szCs w:val="28"/>
        </w:rPr>
        <w:t xml:space="preserve">Product Documentation</w:t>
      </w:r>
    </w:p>
    <w:p>
      <w:pPr>
        <w:spacing w:after="1440"/>
        <w:jc w:val="center"/>
      </w:pPr>
      <w:r>
        <w:rPr>
          <w:color w:val="666666"/>
          <w:sz w:val="24"/>
          <w:szCs w:val="24"/>
        </w:rPr>
        <w:t xml:space="preserve">Instant chart analysis for everyone</w:t>
      </w:r>
    </w:p>
    <w:p>
      <w:pPr>
        <w:pStyle w:val="Heading1"/>
      </w:pPr>
      <w:r>
        <w:t xml:space="preserve">Product Overview</w:t>
      </w:r>
    </w:p>
    <w:p>
      <w:pPr>
        <w:pStyle w:val="Heading2"/>
      </w:pPr>
      <w:r>
        <w:t xml:space="preserve">What is ChartHawk?</w:t>
      </w:r>
    </w:p>
    <w:p>
      <w:pPr>
        <w:spacing w:after="240"/>
      </w:pPr>
      <w:r>
        <w:t xml:space="preserve">ChartHawk is an AI-powered chart analysis platform that instantly interprets and explains any chart, graph, or data visualization. Users upload an image, and ChartHawk delivers clear, jargon-free insights in seconds.</w:t>
      </w:r>
    </w:p>
    <w:p>
      <w:pPr>
        <w:pStyle w:val="Heading2"/>
      </w:pPr>
      <w:r>
        <w:t xml:space="preserve">Core Problem Solved</w:t>
      </w:r>
    </w:p>
    <w:p>
      <w:pPr>
        <w:pStyle w:val="ListParagraph"/>
        <w:numPr>
          <w:ilvl w:val="0"/>
          <w:numId w:val="2"/>
        </w:numPr>
      </w:pPr>
      <w:r>
        <w:t xml:space="preserve">Charts are everywhere: business reports, research papers, news graphics, presentations, dashboards</w:t>
      </w:r>
    </w:p>
    <w:p>
      <w:pPr>
        <w:pStyle w:val="ListParagraph"/>
        <w:numPr>
          <w:ilvl w:val="0"/>
          <w:numId w:val="2"/>
        </w:numPr>
      </w:pPr>
      <w:r>
        <w:t xml:space="preserve">But interpreting them takes time, expertise, and careful reading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ChartHawk solves this in seconds</w:t>
      </w:r>
    </w:p>
    <w:p>
      <w:pPr>
        <w:pStyle w:val="Heading2"/>
      </w:pPr>
      <w:r>
        <w:t xml:space="preserve">Target Users</w:t>
      </w:r>
    </w:p>
    <w:p>
      <w:pPr>
        <w:pStyle w:val="ListParagraph"/>
        <w:numPr>
          <w:ilvl w:val="0"/>
          <w:numId w:val="2"/>
        </w:numPr>
      </w:pPr>
      <w:r>
        <w:t xml:space="preserve">Business analysts &amp; decision-makers</w:t>
      </w:r>
    </w:p>
    <w:p>
      <w:pPr>
        <w:pStyle w:val="ListParagraph"/>
        <w:numPr>
          <w:ilvl w:val="0"/>
          <w:numId w:val="2"/>
        </w:numPr>
      </w:pPr>
      <w:r>
        <w:t xml:space="preserve">Students &amp; academic researchers</w:t>
      </w:r>
    </w:p>
    <w:p>
      <w:pPr>
        <w:pStyle w:val="ListParagraph"/>
        <w:numPr>
          <w:ilvl w:val="0"/>
          <w:numId w:val="2"/>
        </w:numPr>
      </w:pPr>
      <w:r>
        <w:t xml:space="preserve">Journalists &amp; content creators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Anyone who needs to quickly understand a chart</w:t>
      </w:r>
    </w:p>
    <w:p>
      <w:pPr>
        <w:pStyle w:val="Heading1"/>
      </w:pPr>
      <w:r>
        <w:t xml:space="preserve">Core Features</w:t>
      </w:r>
    </w:p>
    <w:p>
      <w:pPr>
        <w:pStyle w:val="Heading2"/>
      </w:pPr>
      <w:r>
        <w:t xml:space="preserve">1. Universal Chart Analysis</w:t>
      </w:r>
    </w:p>
    <w:p>
      <w:pPr>
        <w:spacing w:after="240"/>
      </w:pPr>
      <w:r>
        <w:t xml:space="preserve">ChartHawk analyzes any chart type: line graphs, bar charts, pie charts, heatmaps, dashboards, scatter plots, candlestick charts, and more.</w:t>
      </w:r>
    </w:p>
    <w:p>
      <w:pPr>
        <w:pStyle w:val="Heading2"/>
      </w:pPr>
      <w:r>
        <w:t xml:space="preserve">2. Pattern &amp; Trend Recognition</w:t>
      </w:r>
    </w:p>
    <w:p>
      <w:pPr>
        <w:spacing w:after="240"/>
      </w:pPr>
      <w:r>
        <w:t xml:space="preserve">Automatically identifies patterns, trends, inflection points, anomalies, and key data relationships that might be missed in a quick glance.</w:t>
      </w:r>
    </w:p>
    <w:p>
      <w:pPr>
        <w:pStyle w:val="Heading2"/>
      </w:pPr>
      <w:r>
        <w:t xml:space="preserve">3. Clear, Jargon-Free Explanations</w:t>
      </w:r>
    </w:p>
    <w:p>
      <w:pPr>
        <w:spacing w:after="240"/>
      </w:pPr>
      <w:r>
        <w:t xml:space="preserve">Insights are presented in plain language. No trading jargon, no technical complexity. Just clear understanding.</w:t>
      </w:r>
    </w:p>
    <w:p>
      <w:pPr>
        <w:pStyle w:val="Heading2"/>
      </w:pPr>
      <w:r>
        <w:t xml:space="preserve">4. Instant Analysis</w:t>
      </w:r>
    </w:p>
    <w:p>
      <w:pPr>
        <w:spacing w:after="240"/>
      </w:pPr>
      <w:r>
        <w:t xml:space="preserve">Upload a chart and get analysis in seconds. No waiting, no manual process.</w:t>
      </w:r>
    </w:p>
    <w:p>
      <w:pPr>
        <w:pStyle w:val="Heading2"/>
      </w:pPr>
      <w:r>
        <w:t xml:space="preserve">5. History &amp; Tracking</w:t>
      </w:r>
    </w:p>
    <w:p>
      <w:pPr>
        <w:spacing w:after="240"/>
      </w:pPr>
      <w:r>
        <w:t xml:space="preserve">Users can review past analyses and build a library of chart insights for reference.</w:t>
      </w:r>
    </w:p>
    <w:p>
      <w:pPr>
        <w:pStyle w:val="Heading2"/>
      </w:pPr>
      <w:r>
        <w:t xml:space="preserve">6. Multiple Upload Methods</w:t>
      </w:r>
    </w:p>
    <w:p>
      <w:pPr>
        <w:pStyle w:val="ListParagraph"/>
        <w:numPr>
          <w:ilvl w:val="0"/>
          <w:numId w:val="2"/>
        </w:numPr>
      </w:pPr>
      <w:r>
        <w:t xml:space="preserve">Drag-and-drop interface</w:t>
      </w:r>
    </w:p>
    <w:p>
      <w:pPr>
        <w:pStyle w:val="ListParagraph"/>
        <w:numPr>
          <w:ilvl w:val="0"/>
          <w:numId w:val="2"/>
        </w:numPr>
      </w:pPr>
      <w:r>
        <w:t xml:space="preserve">Click to browse files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Paste URL directly</w:t>
      </w:r>
    </w:p>
    <w:p>
      <w:pPr>
        <w:pStyle w:val="Heading1"/>
      </w:pPr>
      <w:r>
        <w:t xml:space="preserve">User Flow</w:t>
      </w:r>
    </w:p>
    <w:p>
      <w:pPr>
        <w:pStyle w:val="Heading2"/>
      </w:pPr>
      <w:r>
        <w:t xml:space="preserve">Step-by-Step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visits ChartHawk.ai</w:t>
      </w:r>
    </w:p>
    <w:p>
      <w:pPr>
        <w:spacing w:after="120"/>
      </w:pPr>
      <w:r>
        <w:t xml:space="preserve">Sees hero section: "See what you're missing" with large upload drop zone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uploads a chart</w:t>
      </w:r>
    </w:p>
    <w:p>
      <w:pPr>
        <w:spacing w:after="120"/>
      </w:pPr>
      <w:r>
        <w:t xml:space="preserve">Via drag-drop, file browser, or URL paste. Supports PNG, JPG, GIF, PDF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ChartHawk analyzes</w:t>
      </w:r>
    </w:p>
    <w:p>
      <w:pPr>
        <w:spacing w:after="120"/>
      </w:pPr>
      <w:r>
        <w:t xml:space="preserve">Loading state: "Sharpening vision..." or similar hawk-themed copy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Results displayed</w:t>
      </w:r>
    </w:p>
    <w:p>
      <w:pPr>
        <w:spacing w:after="120"/>
      </w:pPr>
      <w:r>
        <w:t xml:space="preserve">Clear sections: Summary → Patterns → Trends → Key Insights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takes action</w:t>
      </w:r>
    </w:p>
    <w:p>
      <w:pPr>
        <w:spacing w:after="240"/>
      </w:pPr>
      <w:r>
        <w:t xml:space="preserve">Copy insights, save to history, upload another chart</w:t>
      </w:r>
    </w:p>
    <w:p>
      <w:pPr>
        <w:pStyle w:val="Heading1"/>
      </w:pPr>
      <w:r>
        <w:t xml:space="preserve">Supported Chart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Chart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Common Use Cases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Line, Bar, Pie,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reports, slides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Advanced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Scatter, Heatmap, 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Research,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Candlestick, OHLC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Trading, finance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Dashboards, multi-chart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summaries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Limitations &amp; Transparency</w:t>
      </w:r>
    </w:p>
    <w:p>
      <w:pPr>
        <w:pStyle w:val="Heading2"/>
      </w:pPr>
      <w:r>
        <w:t xml:space="preserve">What ChartHawk Does WELL</w:t>
      </w:r>
    </w:p>
    <w:p>
      <w:pPr>
        <w:pStyle w:val="ListParagraph"/>
        <w:numPr>
          <w:ilvl w:val="0"/>
          <w:numId w:val="2"/>
        </w:numPr>
      </w:pPr>
      <w:r>
        <w:t xml:space="preserve">Clean, digital charts (screenshots, exported graphs, PDF charts)</w:t>
      </w:r>
    </w:p>
    <w:p>
      <w:pPr>
        <w:pStyle w:val="ListParagraph"/>
        <w:numPr>
          <w:ilvl w:val="0"/>
          <w:numId w:val="2"/>
        </w:numPr>
      </w:pPr>
      <w:r>
        <w:t xml:space="preserve">Any chart type or industry</w:t>
      </w:r>
    </w:p>
    <w:p>
      <w:pPr>
        <w:pStyle w:val="ListParagraph"/>
        <w:numPr>
          <w:ilvl w:val="0"/>
          <w:numId w:val="2"/>
        </w:numPr>
      </w:pPr>
      <w:r>
        <w:t xml:space="preserve">Pattern recognition and trend analysis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Explaining what the data shows</w:t>
      </w:r>
    </w:p>
    <w:p>
      <w:pPr>
        <w:pStyle w:val="Heading2"/>
      </w:pPr>
      <w:r>
        <w:t xml:space="preserve">What ChartHawk Does NOT Do</w:t>
      </w:r>
    </w:p>
    <w:p>
      <w:pPr>
        <w:pStyle w:val="ListParagraph"/>
        <w:numPr>
          <w:ilvl w:val="0"/>
          <w:numId w:val="2"/>
        </w:numPr>
      </w:pPr>
      <w:r>
        <w:t xml:space="preserve">Provide financial advice or trading signals</w:t>
      </w:r>
    </w:p>
    <w:p>
      <w:pPr>
        <w:pStyle w:val="ListParagraph"/>
        <w:numPr>
          <w:ilvl w:val="0"/>
          <w:numId w:val="2"/>
        </w:numPr>
      </w:pPr>
      <w:r>
        <w:t xml:space="preserve">Extract raw numerical data (we explain what we see)</w:t>
      </w:r>
    </w:p>
    <w:p>
      <w:pPr>
        <w:pStyle w:val="ListParagraph"/>
        <w:numPr>
          <w:ilvl w:val="0"/>
          <w:numId w:val="2"/>
        </w:numPr>
      </w:pPr>
      <w:r>
        <w:t xml:space="preserve">Guarantee 100% accuracy (AI can make mistakes)</w:t>
      </w:r>
    </w:p>
    <w:p>
      <w:pPr>
        <w:pStyle w:val="ListParagraph"/>
        <w:numPr>
          <w:ilvl w:val="0"/>
          <w:numId w:val="2"/>
        </w:numPr>
      </w:pPr>
      <w:r>
        <w:t xml:space="preserve">Handle hand-drawn or heavily watermarked charts well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Replace domain expertise or professional analysis</w:t>
      </w:r>
    </w:p>
    <w:p>
      <w:pPr>
        <w:pStyle w:val="Heading1"/>
      </w:pPr>
      <w:r>
        <w:t xml:space="preserve">Accuracy &amp; Quality</w:t>
      </w:r>
    </w:p>
    <w:p>
      <w:pPr>
        <w:pStyle w:val="Heading2"/>
      </w:pPr>
      <w:r>
        <w:t xml:space="preserve">Confidence Scoring</w:t>
      </w:r>
    </w:p>
    <w:p>
      <w:pPr>
        <w:spacing w:after="240"/>
      </w:pPr>
      <w:r>
        <w:t xml:space="preserve">Analyses include confidence indicators. High confidence = clearer results. Low confidence = user is warned to verify independently.</w:t>
      </w:r>
    </w:p>
    <w:p>
      <w:pPr>
        <w:pStyle w:val="Heading2"/>
      </w:pPr>
      <w:r>
        <w:t xml:space="preserve">User Feedback Loop</w:t>
      </w:r>
    </w:p>
    <w:p>
      <w:pPr>
        <w:pStyle w:val="ListParagraph"/>
        <w:numPr>
          <w:ilvl w:val="0"/>
          <w:numId w:val="2"/>
        </w:numPr>
      </w:pPr>
      <w:r>
        <w:t xml:space="preserve">"This analysis helped / didn't help" feedback buttons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Used to continuously improve accuracy</w:t>
      </w:r>
    </w:p>
    <w:p>
      <w:pPr>
        <w:pStyle w:val="Heading1"/>
      </w:pPr>
      <w:r>
        <w:t xml:space="preserve">Pricing Strategy (Roadmap)</w:t>
      </w:r>
    </w:p>
    <w:p>
      <w:pPr>
        <w:pStyle w:val="Heading2"/>
      </w:pPr>
      <w:r>
        <w:t xml:space="preserve">Phase 1: Free Tier</w:t>
      </w:r>
    </w:p>
    <w:p>
      <w:pPr>
        <w:pStyle w:val="ListParagraph"/>
        <w:numPr>
          <w:ilvl w:val="0"/>
          <w:numId w:val="2"/>
        </w:numPr>
      </w:pPr>
      <w:r>
        <w:t xml:space="preserve">3-5 free analyses per month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signup required for first analysis</w:t>
      </w:r>
    </w:p>
    <w:p>
      <w:pPr>
        <w:pStyle w:val="Heading2"/>
      </w:pPr>
      <w:r>
        <w:t xml:space="preserve">Phase 2: Subscription</w:t>
      </w:r>
    </w:p>
    <w:p>
      <w:pPr>
        <w:pStyle w:val="ListParagraph"/>
        <w:numPr>
          <w:ilvl w:val="0"/>
          <w:numId w:val="2"/>
        </w:numPr>
      </w:pPr>
      <w:r>
        <w:t xml:space="preserve">Starter: $9/mo - 50 analyses/month</w:t>
      </w:r>
    </w:p>
    <w:p>
      <w:pPr>
        <w:pStyle w:val="ListParagraph"/>
        <w:numPr>
          <w:ilvl w:val="0"/>
          <w:numId w:val="2"/>
        </w:numPr>
      </w:pPr>
      <w:r>
        <w:t xml:space="preserve">Pro: $29/mo - Unlimited analyses + priority support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Team: $99/mo - For organizations</w:t>
      </w:r>
    </w:p>
    <w:p>
      <w:pPr>
        <w:pStyle w:val="Heading2"/>
      </w:pPr>
      <w:r>
        <w:t xml:space="preserve">Phase 3: API &amp; Integrations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Developer API for embedding ChartHawk into other platforms</w:t>
      </w:r>
    </w:p>
    <w:p>
      <w:pPr>
        <w:pStyle w:val="Heading1"/>
      </w:pPr>
      <w:r>
        <w:t xml:space="preserve">Competitive Advantages</w:t>
      </w:r>
    </w:p>
    <w:p>
      <w:pPr>
        <w:pStyle w:val="Heading2"/>
      </w:pPr>
      <w:r>
        <w:t xml:space="preserve">1. Not Positioning as Trading-Only</w:t>
      </w:r>
    </w:p>
    <w:p>
      <w:pPr>
        <w:spacing w:after="240"/>
      </w:pPr>
      <w:r>
        <w:t xml:space="preserve">Competitors like ChartSense target traders specifically. ChartHawk owns the "universal chart analysis" space, serving business, academia, and journalism.</w:t>
      </w:r>
    </w:p>
    <w:p>
      <w:pPr>
        <w:pStyle w:val="Heading2"/>
      </w:pPr>
      <w:r>
        <w:t xml:space="preserve">2. Memorable Brand</w:t>
      </w:r>
    </w:p>
    <w:p>
      <w:pPr>
        <w:spacing w:after="240"/>
      </w:pPr>
      <w:r>
        <w:t xml:space="preserve">The hawk vision metaphor is distinctive, memorable, and ownable. Not a generic "chart" or "sense" name.</w:t>
      </w:r>
    </w:p>
    <w:p>
      <w:pPr>
        <w:pStyle w:val="Heading2"/>
      </w:pPr>
      <w:r>
        <w:t xml:space="preserve">3. Honest Transparency</w:t>
      </w:r>
    </w:p>
    <w:p>
      <w:pPr>
        <w:spacing w:after="240"/>
      </w:pPr>
      <w:r>
        <w:t xml:space="preserve">Clear about what we can and cannot do. This builds trust vs. competitors who make vague promises.</w:t>
      </w:r>
    </w:p>
    <w:p>
      <w:pPr>
        <w:pStyle w:val="Heading2"/>
      </w:pPr>
      <w:r>
        <w:t xml:space="preserve">4. Simplicity</w:t>
      </w:r>
    </w:p>
    <w:p>
      <w:pPr>
        <w:spacing w:after="240"/>
      </w:pPr>
      <w:r>
        <w:t xml:space="preserve">Straightforward interface. Upload → Analyze → Understand. No complex steps or hidden features.</w:t>
      </w:r>
    </w:p>
    <w:p>
      <w:pPr>
        <w:pStyle w:val="Heading1"/>
      </w:pPr>
      <w:r>
        <w:t xml:space="preserve">Product Roadmap (High Level)</w:t>
      </w:r>
    </w:p>
    <w:p>
      <w:pPr>
        <w:pStyle w:val="Heading2"/>
      </w:pPr>
      <w:r>
        <w:t xml:space="preserve">Q1 2025</w:t>
      </w:r>
    </w:p>
    <w:p>
      <w:pPr>
        <w:pStyle w:val="ListParagraph"/>
        <w:numPr>
          <w:ilvl w:val="0"/>
          <w:numId w:val="2"/>
        </w:numPr>
      </w:pPr>
      <w:r>
        <w:t xml:space="preserve">Rebrand and relaunch as ChartHawk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Implement improved UI/UX based on brand guide</w:t>
      </w:r>
    </w:p>
    <w:p>
      <w:pPr>
        <w:pStyle w:val="Heading2"/>
      </w:pPr>
      <w:r>
        <w:t xml:space="preserve">Q2 2025</w:t>
      </w:r>
    </w:p>
    <w:p>
      <w:pPr>
        <w:pStyle w:val="ListParagraph"/>
        <w:numPr>
          <w:ilvl w:val="0"/>
          <w:numId w:val="2"/>
        </w:numPr>
      </w:pPr>
      <w:r>
        <w:t xml:space="preserve">Launch freemium pricing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Add confidence scoring to analyses</w:t>
      </w:r>
    </w:p>
    <w:p>
      <w:pPr>
        <w:pStyle w:val="Heading2"/>
      </w:pPr>
      <w:r>
        <w:t xml:space="preserve">Q3 2025</w:t>
      </w:r>
    </w:p>
    <w:p>
      <w:pPr>
        <w:pStyle w:val="ListParagraph"/>
        <w:numPr>
          <w:ilvl w:val="0"/>
          <w:numId w:val="2"/>
        </w:numPr>
      </w:pPr>
      <w:r>
        <w:t xml:space="preserve">Launch API for developers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Explore partnership integrations</w:t>
      </w:r>
    </w:p>
    <w:p>
      <w:r>
        <w:br w:type="page"/>
      </w:r>
    </w:p>
    <w:p>
      <w:pPr>
        <w:pStyle w:val="Heading1"/>
      </w:pPr>
      <w:r>
        <w:t xml:space="preserve">Appendix: FAQ</w:t>
      </w:r>
    </w:p>
    <w:p>
      <w:pPr>
        <w:pStyle w:val="Heading2"/>
      </w:pPr>
      <w:r>
        <w:t xml:space="preserve">Q: How accurate is ChartHawk?</w:t>
      </w:r>
    </w:p>
    <w:p>
      <w:pPr>
        <w:spacing w:after="240"/>
      </w:pPr>
      <w:r>
        <w:t xml:space="preserve">A: ChartHawk is highly accurate for clean, digital charts. We include confidence scores so you know when to trust results vs. verify independently. Always validate critical insights against source data.</w:t>
      </w:r>
    </w:p>
    <w:p>
      <w:pPr>
        <w:pStyle w:val="Heading2"/>
      </w:pPr>
      <w:r>
        <w:t xml:space="preserve">Q: Can I extract raw data from charts?</w:t>
      </w:r>
    </w:p>
    <w:p>
      <w:pPr>
        <w:spacing w:after="240"/>
      </w:pPr>
      <w:r>
        <w:t xml:space="preserve">A: No. ChartHawk explains what data shows, not extracts the underlying numbers. For raw data extraction, tools like WebPlotDigitizer are better.</w:t>
      </w:r>
    </w:p>
    <w:p>
      <w:pPr>
        <w:pStyle w:val="Heading2"/>
      </w:pPr>
      <w:r>
        <w:t xml:space="preserve">Q: Is my uploaded chart data stored?</w:t>
      </w:r>
    </w:p>
    <w:p>
      <w:pPr>
        <w:spacing w:after="240"/>
      </w:pPr>
      <w:r>
        <w:t xml:space="preserve">A: No. Charts are processed and discarded (unless user saves to history). We do not store or share chart images.</w:t>
      </w:r>
    </w:p>
    <w:p>
      <w:pPr>
        <w:pStyle w:val="Heading2"/>
      </w:pPr>
      <w:r>
        <w:t xml:space="preserve">Q: Who is ChartHawk for?</w:t>
      </w:r>
    </w:p>
    <w:p>
      <w:pPr>
        <w:spacing w:after="240"/>
      </w:pPr>
      <w:r>
        <w:t xml:space="preserve">A: Anyone who needs to understand charts: business analysts, students, researchers, journalists, and decision-makers. Trading knowledge is not required.</w:t>
      </w:r>
    </w:p>
    <w:p>
      <w:pPr>
        <w:pStyle w:val="Heading2"/>
      </w:pPr>
      <w:r>
        <w:t xml:space="preserve">Q: What file formats are supported?</w:t>
      </w:r>
    </w:p>
    <w:p>
      <w:pPr>
        <w:spacing w:after="240"/>
      </w:pPr>
      <w:r>
        <w:t xml:space="preserve">A: PNG, JPG, GIF, and PDF. Images should be at least 200x200 pixels for best results.</w:t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sz w:val="32"/>
          <w:szCs w:val="32"/>
        </w:rPr>
        <w:t xml:space="preserve">🦅</w:t>
      </w:r>
    </w:p>
    <w:p>
      <w:pPr>
        <w:jc w:val="center"/>
      </w:pPr>
      <w:r>
        <w:rPr>
          <w:color w:val="1a3a52"/>
        </w:rPr>
        <w:t xml:space="preserve">ChartHawk: See what you're missing.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3a5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d5a7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a7b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2026-01-29T21:58:11.771Z</dcterms:created>
  <dcterms:modified xsi:type="dcterms:W3CDTF">2026-01-29T21:58:11.772Z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