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Social Media Management Framework for </w:t>
      </w:r>
      <w:r>
        <w:rPr/>
        <w:t>Courtland Realtors Ltd</w:t>
      </w:r>
    </w:p>
    <w:p>
      <w:pPr>
        <w:pStyle w:val="Heading1"/>
        <w:rPr/>
      </w:pPr>
      <w:r>
        <w:rPr/>
        <w:t>1. Goals &amp; Objectives</w:t>
      </w:r>
    </w:p>
    <w:p>
      <w:pPr>
        <w:pStyle w:val="Normal"/>
        <w:rPr/>
      </w:pPr>
      <w:r>
        <w:rPr/>
        <w:br/>
        <w:t>- Increase visibility of listings</w:t>
        <w:br/>
        <w:t>- Drive inquiries to WhatsApp/phone/email</w:t>
        <w:br/>
        <w:t>- Build credibility &amp; trust</w:t>
        <w:br/>
        <w:t>- Showcase company culture and client testimonials</w:t>
        <w:br/>
        <w:t>- Attract potential tenants, buyers, and investors</w:t>
        <w:br/>
      </w:r>
    </w:p>
    <w:p>
      <w:pPr>
        <w:pStyle w:val="Heading1"/>
        <w:rPr/>
      </w:pPr>
      <w:r>
        <w:rPr/>
        <w:t>2. Content Strategy</w:t>
      </w:r>
    </w:p>
    <w:p>
      <w:pPr>
        <w:pStyle w:val="Normal"/>
        <w:rPr/>
      </w:pPr>
      <w:r>
        <w:rPr/>
        <w:t>Create content under these 5 core categories: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Category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Content Ideas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🏠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Property Listings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Photos, videos, price, location, features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👷‍♂️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Behind the Scenes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Team at work, meetings, showing houses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🧠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Real Estate Tips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Renting tips, buying advice, FAQs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🙌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Client Wins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Testimonials, keys handover, happy clients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🏢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Company Branding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Office life, celebrations, partnerships</w:t>
            </w:r>
          </w:p>
        </w:tc>
      </w:tr>
    </w:tbl>
    <w:p>
      <w:pPr>
        <w:pStyle w:val="Normal"/>
        <w:rPr/>
      </w:pPr>
      <w:r>
        <w:rPr/>
        <w:t xml:space="preserve">✅ </w:t>
      </w:r>
      <w:r>
        <w:rPr/>
        <w:t>Use Canva or CapCut for designing posts and reels</w:t>
      </w:r>
    </w:p>
    <w:p>
      <w:pPr>
        <w:pStyle w:val="Normal"/>
        <w:rPr/>
      </w:pPr>
      <w:r>
        <w:rPr/>
        <w:t xml:space="preserve">✅ </w:t>
      </w:r>
      <w:r>
        <w:rPr/>
        <w:t>Use a consistent template and logo</w:t>
      </w:r>
    </w:p>
    <w:p>
      <w:pPr>
        <w:pStyle w:val="Heading1"/>
        <w:rPr/>
      </w:pPr>
      <w:r>
        <w:rPr/>
        <w:t>3. Posting Schedule (Example)</w:t>
      </w:r>
    </w:p>
    <w:p>
      <w:pPr>
        <w:pStyle w:val="Normal"/>
        <w:rPr/>
      </w:pPr>
      <w:r>
        <w:rPr/>
        <w:t>Keep it sustainable — 3-5 posts per week: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Platform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 Type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Monday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Instagram &amp; Facebook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New property post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Tuesday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WhatsApp Status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Teaser of listing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Wednesday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Facebook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Real estate tip or testimonial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Thursday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Instagram Reels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Video tour of a unit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LinkedIn (Optional)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Business highlight / brand story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Weekend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WhatsApp Status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Urgent deals or open house reminders</w:t>
            </w:r>
          </w:p>
        </w:tc>
      </w:tr>
    </w:tbl>
    <w:p>
      <w:pPr>
        <w:pStyle w:val="Heading1"/>
        <w:rPr/>
      </w:pPr>
      <w:r>
        <w:rPr/>
        <w:t>4. Content Creation Workflow</w:t>
      </w:r>
    </w:p>
    <w:p>
      <w:pPr>
        <w:pStyle w:val="Normal"/>
        <w:rPr/>
      </w:pPr>
      <w:r>
        <w:rPr/>
        <w:t>Weekly Routine: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Monday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Gather media from agents, take house photos/videos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Tuesday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Design posts, captions, schedule using Meta Business Suite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Wednesday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 manually if urgent, respond to DMs/comments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Analyze post performance, plan next week</w:t>
            </w:r>
          </w:p>
        </w:tc>
      </w:tr>
    </w:tbl>
    <w:p>
      <w:pPr>
        <w:pStyle w:val="Normal"/>
        <w:rPr/>
      </w:pPr>
      <w:r>
        <w:rPr/>
        <w:t xml:space="preserve">📂 </w:t>
      </w:r>
      <w:r>
        <w:rPr/>
        <w:t>Create folders: To Post, Posted, Raw Media</w:t>
      </w:r>
    </w:p>
    <w:p>
      <w:pPr>
        <w:pStyle w:val="Heading1"/>
        <w:rPr/>
      </w:pPr>
      <w:r>
        <w:rPr/>
        <w:t>5. Tools &amp; Tech Stack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Purpose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Tools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Scheduling &amp; Posting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Meta Business Suite, Buffer, Later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Design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Canva, CapCut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Analytics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Instagram/Facebook Insights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Communication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WhatsApp Business, Google Drive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CRM (Optional)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Google Sheets</w:t>
            </w:r>
          </w:p>
        </w:tc>
      </w:tr>
    </w:tbl>
    <w:p>
      <w:pPr>
        <w:pStyle w:val="Heading1"/>
        <w:rPr/>
      </w:pPr>
      <w:r>
        <w:rPr/>
        <w:t>6. Engagement Strategy</w:t>
      </w:r>
    </w:p>
    <w:p>
      <w:pPr>
        <w:pStyle w:val="Normal"/>
        <w:rPr/>
      </w:pPr>
      <w:r>
        <w:rPr/>
        <w:br/>
        <w:t>- Reply to DMs within the same day</w:t>
        <w:br/>
        <w:t>- Save common questions &amp; answers in notes</w:t>
        <w:br/>
        <w:t>- Use stickers, polls, and Q&amp;A on Instagram Stories</w:t>
        <w:br/>
        <w:t>- Share client success stories (before/after)</w:t>
        <w:br/>
      </w:r>
    </w:p>
    <w:p>
      <w:pPr>
        <w:pStyle w:val="Heading1"/>
        <w:rPr/>
      </w:pPr>
      <w:r>
        <w:rPr/>
        <w:t>7. Monthly Reporting</w:t>
      </w:r>
    </w:p>
    <w:p>
      <w:pPr>
        <w:pStyle w:val="Normal"/>
        <w:rPr/>
      </w:pPr>
      <w:r>
        <w:rPr/>
        <w:br/>
        <w:t>Create a simple monthly report with:</w:t>
        <w:br/>
        <w:t>- Number of posts</w:t>
        <w:br/>
        <w:t>- Follower growth</w:t>
        <w:br/>
        <w:t>- Most engaging post</w:t>
        <w:br/>
        <w:t>- Leads generated (calls, WhatsApp inquiries)</w:t>
        <w:br/>
        <w:t>- Lessons learned &amp; what to improve</w:t>
        <w:br/>
      </w:r>
    </w:p>
    <w:p>
      <w:pPr>
        <w:pStyle w:val="Heading1"/>
        <w:rPr/>
      </w:pPr>
      <w:r>
        <w:rPr/>
        <w:t>8. IT Support Tasks (Bonus)</w:t>
      </w:r>
    </w:p>
    <w:p>
      <w:pPr>
        <w:pStyle w:val="Normal"/>
        <w:rPr/>
      </w:pPr>
      <w:r>
        <w:rPr/>
        <w:br/>
        <w:t>- Back up client and property data weekly</w:t>
        <w:br/>
        <w:t>- Maintain digital folder organization</w:t>
        <w:br/>
        <w:t>- Support printer, internet, and computer issues</w:t>
        <w:br/>
        <w:t>- Keep WhatsApp Business backups &amp; chat labels organized</w:t>
        <w:br/>
      </w:r>
    </w:p>
    <w:p>
      <w:pPr>
        <w:pStyle w:val="Heading1"/>
        <w:rPr/>
      </w:pPr>
      <w:r>
        <w:rPr/>
        <w:t>9. Brand Consistency Guidelines</w:t>
      </w:r>
    </w:p>
    <w:p>
      <w:pPr>
        <w:pStyle w:val="Normal"/>
        <w:rPr/>
      </w:pPr>
      <w:r>
        <w:rPr/>
        <w:br/>
        <w:t>- Use the same logo, tone, and color scheme</w:t>
        <w:br/>
        <w:t>- Caption tone: Warm, professional, trustworthy</w:t>
        <w:br/>
        <w:t>- Always include contact info (phone, WhatsApp, website)</w:t>
        <w:br/>
      </w:r>
    </w:p>
    <w:p>
      <w:pPr>
        <w:pStyle w:val="Heading1"/>
        <w:rPr/>
      </w:pPr>
      <w:r>
        <w:rPr/>
        <w:t>10. Growth Hacks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Collaborate with influencers or agents</w:t>
        <w:br/>
        <w:t>- Ask happy clients to record 15-sec testimonials</w:t>
        <w:br/>
        <w:t>- Post “Coming Soon” and “Just Listed” to create urgency</w:t>
        <w:br/>
        <w:t>- Join Facebook housing groups to share posts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3</Pages>
  <Words>414</Words>
  <Characters>2302</Characters>
  <CharactersWithSpaces>2651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>Curtis Darzee Odhiambo</cp:lastModifiedBy>
  <dcterms:modified xsi:type="dcterms:W3CDTF">2025-07-04T12:22:45Z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