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3C4D7" w14:textId="3C7F3AC2" w:rsidR="00AE3A1C" w:rsidRDefault="00D3042C">
      <w:pPr>
        <w:rPr>
          <w:b/>
          <w:bCs/>
          <w:color w:val="FF0000"/>
          <w:sz w:val="32"/>
          <w:szCs w:val="32"/>
        </w:rPr>
      </w:pPr>
      <w:r w:rsidRPr="00D3042C">
        <w:rPr>
          <w:b/>
          <w:bCs/>
          <w:color w:val="FF0000"/>
          <w:sz w:val="32"/>
          <w:szCs w:val="32"/>
        </w:rPr>
        <w:t>DS04 Activity 2</w:t>
      </w:r>
    </w:p>
    <w:p w14:paraId="37751355" w14:textId="77777777" w:rsidR="00D3042C" w:rsidRDefault="00D3042C">
      <w:pPr>
        <w:rPr>
          <w:b/>
          <w:bCs/>
          <w:color w:val="FF0000"/>
          <w:sz w:val="32"/>
          <w:szCs w:val="32"/>
        </w:rPr>
      </w:pPr>
    </w:p>
    <w:p w14:paraId="6554BCE7" w14:textId="1D766ADA" w:rsidR="00D3042C" w:rsidRDefault="00D3042C">
      <w:pPr>
        <w:rPr>
          <w:b/>
          <w:bCs/>
          <w:sz w:val="28"/>
        </w:rPr>
      </w:pPr>
      <w:r w:rsidRPr="00D3042C">
        <w:rPr>
          <w:b/>
          <w:bCs/>
          <w:sz w:val="28"/>
        </w:rPr>
        <w:t xml:space="preserve">Task 1: Login to MS Azure and identify the Flight delay experiment which </w:t>
      </w:r>
      <w:proofErr w:type="gramStart"/>
      <w:r w:rsidRPr="00D3042C">
        <w:rPr>
          <w:b/>
          <w:bCs/>
          <w:sz w:val="28"/>
        </w:rPr>
        <w:t>has to</w:t>
      </w:r>
      <w:proofErr w:type="gramEnd"/>
      <w:r w:rsidRPr="00D3042C">
        <w:rPr>
          <w:b/>
          <w:bCs/>
          <w:sz w:val="28"/>
        </w:rPr>
        <w:t xml:space="preserve"> be used in this Project</w:t>
      </w:r>
    </w:p>
    <w:p w14:paraId="54AB82AA" w14:textId="77777777" w:rsidR="00313150" w:rsidRDefault="00313150">
      <w:pPr>
        <w:rPr>
          <w:b/>
          <w:bCs/>
          <w:sz w:val="28"/>
        </w:rPr>
      </w:pPr>
      <w:r w:rsidRPr="00313150">
        <w:rPr>
          <w:b/>
          <w:bCs/>
          <w:sz w:val="28"/>
        </w:rPr>
        <w:t xml:space="preserve">Task 2: Run the experiment </w:t>
      </w:r>
    </w:p>
    <w:p w14:paraId="3AB2822D" w14:textId="6F745B67" w:rsidR="00313150" w:rsidRDefault="00313150">
      <w:pPr>
        <w:rPr>
          <w:b/>
          <w:bCs/>
          <w:sz w:val="28"/>
        </w:rPr>
      </w:pPr>
      <w:r w:rsidRPr="00313150">
        <w:rPr>
          <w:b/>
          <w:bCs/>
          <w:sz w:val="28"/>
        </w:rPr>
        <w:t xml:space="preserve">Task </w:t>
      </w:r>
      <w:r w:rsidR="00AE3A1C">
        <w:rPr>
          <w:b/>
          <w:bCs/>
          <w:sz w:val="28"/>
        </w:rPr>
        <w:t>3</w:t>
      </w:r>
      <w:r w:rsidRPr="00313150">
        <w:rPr>
          <w:b/>
          <w:bCs/>
          <w:sz w:val="28"/>
        </w:rPr>
        <w:t>: Explain the experiment and Clustering model used in a single Page and include it in the Project Report</w:t>
      </w:r>
    </w:p>
    <w:p w14:paraId="43AE0E18" w14:textId="77777777" w:rsidR="00313150" w:rsidRDefault="00313150">
      <w:pPr>
        <w:rPr>
          <w:b/>
          <w:bCs/>
          <w:sz w:val="28"/>
        </w:rPr>
      </w:pPr>
    </w:p>
    <w:p w14:paraId="1CA86590" w14:textId="127C0C9C" w:rsidR="00313150" w:rsidRPr="00313150" w:rsidRDefault="00AE3A1C">
      <w:pPr>
        <w:rPr>
          <w:sz w:val="28"/>
        </w:rPr>
      </w:pPr>
      <w:r w:rsidRPr="00AE3A1C">
        <w:rPr>
          <w:sz w:val="28"/>
        </w:rPr>
        <w:t xml:space="preserve">In this experiment, we aimed to examine the availability of </w:t>
      </w:r>
      <w:r w:rsidRPr="00AE3A1C">
        <w:rPr>
          <w:b/>
          <w:bCs/>
          <w:sz w:val="28"/>
          <w:u w:val="single"/>
        </w:rPr>
        <w:t>Flight delay</w:t>
      </w:r>
      <w:r w:rsidRPr="00AE3A1C">
        <w:rPr>
          <w:sz w:val="28"/>
        </w:rPr>
        <w:t xml:space="preserve"> samples for Binary Classification or Custom purposes within the platform. However, as of our investigation, it appears that there are no such samples currently available. Therefore, we can proceed by omitting Task 2 and Task 3 from our project workflow.</w:t>
      </w:r>
    </w:p>
    <w:p w14:paraId="0E6589FB" w14:textId="77777777" w:rsidR="00D3042C" w:rsidRDefault="00D3042C">
      <w:pPr>
        <w:rPr>
          <w:b/>
          <w:bCs/>
          <w:sz w:val="28"/>
        </w:rPr>
      </w:pPr>
    </w:p>
    <w:p w14:paraId="71B748B5" w14:textId="13C05FA0" w:rsidR="00D3042C" w:rsidRDefault="00313150">
      <w:pPr>
        <w:rPr>
          <w:b/>
          <w:bCs/>
          <w:color w:val="FF0000"/>
          <w:sz w:val="28"/>
        </w:rPr>
      </w:pPr>
      <w:r w:rsidRPr="00313150">
        <w:rPr>
          <w:b/>
          <w:bCs/>
          <w:noProof/>
          <w:color w:val="FF0000"/>
          <w:sz w:val="28"/>
        </w:rPr>
        <w:drawing>
          <wp:inline distT="0" distB="0" distL="0" distR="0" wp14:anchorId="56212F67" wp14:editId="322D7C86">
            <wp:extent cx="5731510" cy="2928620"/>
            <wp:effectExtent l="0" t="0" r="2540" b="5080"/>
            <wp:docPr id="7745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9162" name=""/>
                    <pic:cNvPicPr/>
                  </pic:nvPicPr>
                  <pic:blipFill>
                    <a:blip r:embed="rId6"/>
                    <a:stretch>
                      <a:fillRect/>
                    </a:stretch>
                  </pic:blipFill>
                  <pic:spPr>
                    <a:xfrm>
                      <a:off x="0" y="0"/>
                      <a:ext cx="5731510" cy="2928620"/>
                    </a:xfrm>
                    <a:prstGeom prst="rect">
                      <a:avLst/>
                    </a:prstGeom>
                  </pic:spPr>
                </pic:pic>
              </a:graphicData>
            </a:graphic>
          </wp:inline>
        </w:drawing>
      </w:r>
    </w:p>
    <w:p w14:paraId="5343E4D0" w14:textId="3FCD6721" w:rsidR="00313150" w:rsidRDefault="00313150">
      <w:pPr>
        <w:rPr>
          <w:b/>
          <w:bCs/>
          <w:color w:val="FF0000"/>
          <w:sz w:val="28"/>
        </w:rPr>
      </w:pPr>
      <w:r w:rsidRPr="00313150">
        <w:rPr>
          <w:b/>
          <w:bCs/>
          <w:noProof/>
          <w:color w:val="FF0000"/>
          <w:sz w:val="28"/>
        </w:rPr>
        <w:lastRenderedPageBreak/>
        <w:drawing>
          <wp:inline distT="0" distB="0" distL="0" distR="0" wp14:anchorId="45FA2ECF" wp14:editId="4CF0595E">
            <wp:extent cx="5731510" cy="2919730"/>
            <wp:effectExtent l="0" t="0" r="2540" b="0"/>
            <wp:docPr id="109479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2652" name="Picture 1" descr="A screenshot of a computer&#10;&#10;Description automatically generated"/>
                    <pic:cNvPicPr/>
                  </pic:nvPicPr>
                  <pic:blipFill>
                    <a:blip r:embed="rId7"/>
                    <a:stretch>
                      <a:fillRect/>
                    </a:stretch>
                  </pic:blipFill>
                  <pic:spPr>
                    <a:xfrm>
                      <a:off x="0" y="0"/>
                      <a:ext cx="5731510" cy="2919730"/>
                    </a:xfrm>
                    <a:prstGeom prst="rect">
                      <a:avLst/>
                    </a:prstGeom>
                  </pic:spPr>
                </pic:pic>
              </a:graphicData>
            </a:graphic>
          </wp:inline>
        </w:drawing>
      </w:r>
    </w:p>
    <w:p w14:paraId="368F9C2F" w14:textId="2F92EFFE" w:rsidR="00313150" w:rsidRPr="00D3042C" w:rsidRDefault="00313150">
      <w:pPr>
        <w:rPr>
          <w:b/>
          <w:bCs/>
          <w:color w:val="FF0000"/>
          <w:sz w:val="28"/>
        </w:rPr>
      </w:pPr>
      <w:r w:rsidRPr="00313150">
        <w:rPr>
          <w:b/>
          <w:bCs/>
          <w:noProof/>
          <w:color w:val="FF0000"/>
          <w:sz w:val="28"/>
        </w:rPr>
        <w:drawing>
          <wp:inline distT="0" distB="0" distL="0" distR="0" wp14:anchorId="330DB4B9" wp14:editId="5964250B">
            <wp:extent cx="5731510" cy="2922270"/>
            <wp:effectExtent l="0" t="0" r="2540" b="0"/>
            <wp:docPr id="104082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22538" name="Picture 1" descr="A screenshot of a computer&#10;&#10;Description automatically generated"/>
                    <pic:cNvPicPr/>
                  </pic:nvPicPr>
                  <pic:blipFill>
                    <a:blip r:embed="rId8"/>
                    <a:stretch>
                      <a:fillRect/>
                    </a:stretch>
                  </pic:blipFill>
                  <pic:spPr>
                    <a:xfrm>
                      <a:off x="0" y="0"/>
                      <a:ext cx="5731510" cy="2922270"/>
                    </a:xfrm>
                    <a:prstGeom prst="rect">
                      <a:avLst/>
                    </a:prstGeom>
                  </pic:spPr>
                </pic:pic>
              </a:graphicData>
            </a:graphic>
          </wp:inline>
        </w:drawing>
      </w:r>
    </w:p>
    <w:sectPr w:rsidR="00313150" w:rsidRPr="00D304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A3A15" w14:textId="77777777" w:rsidR="004E4D37" w:rsidRDefault="004E4D37" w:rsidP="00ED2B58">
      <w:pPr>
        <w:spacing w:after="0" w:line="240" w:lineRule="auto"/>
      </w:pPr>
      <w:r>
        <w:separator/>
      </w:r>
    </w:p>
  </w:endnote>
  <w:endnote w:type="continuationSeparator" w:id="0">
    <w:p w14:paraId="47C8577E" w14:textId="77777777" w:rsidR="004E4D37" w:rsidRDefault="004E4D37" w:rsidP="00ED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CCA1A" w14:textId="77777777" w:rsidR="004E4D37" w:rsidRDefault="004E4D37" w:rsidP="00ED2B58">
      <w:pPr>
        <w:spacing w:after="0" w:line="240" w:lineRule="auto"/>
      </w:pPr>
      <w:r>
        <w:separator/>
      </w:r>
    </w:p>
  </w:footnote>
  <w:footnote w:type="continuationSeparator" w:id="0">
    <w:p w14:paraId="1E1DF0CC" w14:textId="77777777" w:rsidR="004E4D37" w:rsidRDefault="004E4D37" w:rsidP="00ED2B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42C"/>
    <w:rsid w:val="00313150"/>
    <w:rsid w:val="004B053A"/>
    <w:rsid w:val="004E4D37"/>
    <w:rsid w:val="00716DE5"/>
    <w:rsid w:val="00AE3A1C"/>
    <w:rsid w:val="00D3042C"/>
    <w:rsid w:val="00ED2B58"/>
    <w:rsid w:val="00F958BB"/>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5F3D4B"/>
  <w15:chartTrackingRefBased/>
  <w15:docId w15:val="{B96DB1E8-1093-48C9-B344-406138C6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SG"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B58"/>
  </w:style>
  <w:style w:type="paragraph" w:styleId="Footer">
    <w:name w:val="footer"/>
    <w:basedOn w:val="Normal"/>
    <w:link w:val="FooterChar"/>
    <w:uiPriority w:val="99"/>
    <w:unhideWhenUsed/>
    <w:rsid w:val="00ED2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100</Words>
  <Characters>485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Ain Binte Ismail</dc:creator>
  <cp:keywords/>
  <dc:description/>
  <cp:lastModifiedBy>mohammad nizam sapi'ee</cp:lastModifiedBy>
  <cp:revision>2</cp:revision>
  <dcterms:created xsi:type="dcterms:W3CDTF">2023-10-08T12:30:00Z</dcterms:created>
  <dcterms:modified xsi:type="dcterms:W3CDTF">2023-10-14T16:20:00Z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5f1bda13-c236-4579-83cc-784e59c7b375</vt:lpwstr>
  </property>
</Properties>
</file>