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6"/>
          <w:szCs w:val="56"/>
        </w:rPr>
        <w:t xml:space="preserve">MechmanRetail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BI Portfolio Project</w:t>
      </w:r>
    </w:p>
    <w:p>
      <w:pPr>
        <w:spacing w:before="0" w:after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Help Page Design Specification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Author: Adiga Triumphant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Power BI Canvas — Report Page 5 (Hidden)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Simple white layout matching report pink and white theme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Purpose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Help page is a hidden fifth page inside the MechmanRetail Power BI report. It is accessible via a ? button in the header of every analytics page — not from the left navigation panel. It provides a quick reference for report users on what each page covers and how to interact with it.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20" w:after="120"/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Page Setup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Page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Help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Page visibility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Hidden — right-click page tab → Hide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Canvas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1280 × 720 — 16:9 matching all other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White — matching report light theme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Navigation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 in left panel — accessible via ? button only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? Help Button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Add to header of every analytics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? button is placed in the top right corner of the header on all four analytics pages. Clicking it navigates to the Help page.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Visual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Button → Blank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Label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Arial Bold 14pt — White #FFFFFF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Pink #C0395A — matching report accent colour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 × 40 pixels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Top right of header — aligned with page title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Page navigation → Help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Tooltip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How to use this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Copy 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four analytics pages at identical position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Canvas Layout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Three elements — title, content box, navigation buttons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Element 1 — Page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How to Use This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Arial Bold — Pink #C0395A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22pt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Alignment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Centre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Top centre of canvas below the logo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Element 2 — Content Box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large pink rounded rectangle containing four bullet points — one per analytics page. Each bullet describes the key visuals and interactions available on that page.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Shape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Rectangle with rounded corners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Pink #C0395A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Text colour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White #FFFFFF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Arial 11pt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Width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Approximately 70% of canvas width — centred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Centre of canvas below the title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Content — Four Bullet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Executive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Annual revenue vs target trend. Monthly revenue and margin combo. Territory treemap. Revenue forecast. Switch Revenue / Profit with the Metric slicer.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Sales 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Revenue by salesperson ranked. Monthly target variance. YTD vs target by quarter. Click a quarter to filter the salesperson bar.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Product Intelligence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Profit margin by product. Revenue and margin combo. Profit stream by buying group. Volume vs revenue scatter. Switch Revenue / Profit with the Metric slicer.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Territory and Customers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Average shipping days by territory. Rolling 12-month forecast. City revenue chart. Top 20 customers. Right-click a city bubble to drill through to City Detail.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Element 3 — Navigation Buttons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Four pink rectangular buttons at the bottom of the canvas — one per analytics page. Each button navigates directly to its respective page.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Button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Four — one per analytics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Labels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Executive Summary, Sales Performance, Product Intelligence, Territory and Customers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Pink #C0395A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Arial Bold 10pt — White #FFFFFF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Each button approximately 22% of canvas width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Bottom of canvas — equal spacing between buttons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Each button: Page navigation → respective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Back Button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Return navigation on Help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Visual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Button → Back (Power BI built-in back navigation)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Top right of Help page — matches ? button position on analytics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Style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Match report theme — pink or white fill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Built-in back navigation — returns to source page automatically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Implementation Order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Build sequence in Power BI Desktop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8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Create new page named Help — right-click any page tab → Insert page → rename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Set canvas background to white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 Mechman logo image top left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 title text box — How to Use This Report — pink, bold, centred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 pink rounded rectangle content box — centred, 70% canvas width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 four white bullet point text boxes inside the content box — one per page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 four pink navigation buttons at the bottom — one per analytics page, with Page navigation actions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Hide the page — right-click Help tab → Hide page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 ? button to all four analytics pages — Insert → Button → Blank → Action: Page navigation → Help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 Back button to Help page — Insert → Button → Back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Test — click ? on each analytics page → Help loads. Click navigation buttons → correct pages load. Click Back → returns.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7"/>
        <w:szCs w:val="17"/>
      </w:rPr>
      <w:t xml:space="preserve">Help Page Spec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i w:val="false"/>
        <w:iCs w:val="false"/>
        <w:color w:val="1F3864"/>
        <w:sz w:val="17"/>
        <w:szCs w:val="17"/>
      </w:rPr>
      <w:t xml:space="preserve">MechmanRetail — Help Page Design Specification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Adiga Triumphant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b39e9448e5faeda07464c33bf6a1ce840b89193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2026-03-27T14:45:40.603Z</dcterms:created>
  <dcterms:modified xsi:type="dcterms:W3CDTF">2026-03-27T14:45:40.603Z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