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  <w:adjustRightInd w:val="0"/>
        <w:autoSpaceDE w:val="0"/>
        <w:autoSpaceDN w:val="0"/>
      </w:pPr>
      <w:r>
        <w:rPr>
          <w:rFonts w:ascii="Courier New" w:hAnsi="Courier New" w:cs="Courier New" w:eastAsia="Microsoft YaHei" w:hint="eastAsia"/>
          <w:b/>
          <w:sz w:val="12"/>
          <w:szCs w:val="12"/>
          <w:kern w:val="2"/>
          <w:color w:val="E63946"/>
        </w:rPr>
        <w:t>MODEL IMT050</w:t>
      </w:r>
    </w:p>
    <w:p>
      <w:pPr>
        <w:spacing w:after="0" w:before="0" w:line="278" w:lineRule="auto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36"/>
          <w:szCs w:val="36"/>
          <w:kern w:val="2"/>
          <w:color w:val="1A1A1A"/>
          <w:spacing w:val="5"/>
        </w:rPr>
        <w:t>制冰机</w:t>
      </w:r>
    </w:p>
    <w:p>
      <w:pPr>
        <w:spacing w:after="20" w:before="0" w:line="278" w:lineRule="auto"/>
        <w:adjustRightInd w:val="0"/>
        <w:autoSpaceDE w:val="0"/>
        <w:autoSpaceDN w:val="0"/>
      </w:pPr>
      <w:r>
        <w:rPr>
          <w:rFonts w:ascii="Arial" w:hAnsi="Arial" w:cs="Arial" w:eastAsia="Microsoft YaHei" w:hint="eastAsia"/>
          <w:b w:val="0"/>
          <w:sz w:val="15"/>
          <w:szCs w:val="15"/>
          <w:kern w:val="2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  <w:adjustRightInd w:val="0"/>
        <w:autoSpaceDE w:val="0"/>
        <w:autoSpaceDN w:val="0"/>
      </w:pPr>
      <w:r>
        <w:rPr>
          <w:rFonts w:ascii="Arial" w:hAnsi="Arial" w:cs="Arial" w:eastAsia="Microsoft YaHei" w:hint="eastAsia"/>
          <w:b w:val="0"/>
          <w:sz w:val="10"/>
          <w:szCs w:val="11"/>
          <w:kern w:val="2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IMT050 — 说明书</w:t>
      </w:r>
    </w:p>
    <w:p>
      <w:pPr>
        <w:spacing w:after="200" w:before="0" w:line="278" w:lineRule="auto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30"/>
          <w:szCs w:val="30"/>
          <w:kern w:val="2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01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安全须知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02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03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产品结构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04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产品功能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05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技术参数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06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操作指引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07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故障排除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08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维护保养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09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10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安全须知</w:t>
      </w:r>
    </w:p>
    <w:p>
      <w:pPr>
        <w:spacing w:after="60" w:before="0" w:line="278" w:lineRule="auto"/>
        <w:adjustRightInd w:val="0"/>
        <w:autoSpaceDE w:val="0"/>
        <w:autoSpaceDN w:val="0"/>
      </w:pP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3"/>
                <w:kern w:val="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  <w:adjustRightInd w:val="0"/>
              <w:autoSpaceDE w:val="0"/>
              <w:autoSpaceDN w:val="0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3"/>
                <w:kern w:val="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3"/>
                <w:kern w:val="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产品及使用提示</w:t>
      </w:r>
    </w:p>
    <w:p>
      <w:pPr>
        <w:spacing w:after="80" w:before="80" w:line="278" w:lineRule="auto"/>
        <w:adjustRightInd w:val="0"/>
        <w:autoSpaceDE w:val="0"/>
        <w:autoSpaceDN w:val="0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adjustRightInd w:val="0"/>
        <w:autoSpaceDE w:val="0"/>
        <w:autoSpaceDN w:val="0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000000"/>
          <w:spacing w:val="5"/>
        </w:rPr>
        <w:t>禁止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adjustRightInd w:val="0"/>
        <w:autoSpaceDE w:val="0"/>
        <w:autoSpaceDN w:val="0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操作指引</w:t>
      </w:r>
    </w:p>
    <w:p>
      <w:pPr>
        <w:spacing w:after="80" w:before="80" w:line="278" w:lineRule="auto"/>
        <w:adjustRightInd w:val="0"/>
        <w:autoSpaceDE w:val="0"/>
        <w:autoSpaceDN w:val="0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adjustRightInd w:val="0"/>
        <w:autoSpaceDE w:val="0"/>
        <w:autoSpaceDN w:val="0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000000"/>
          <w:spacing w:val="5"/>
        </w:rPr>
        <w:t>Power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adjustRightInd w:val="0"/>
        <w:autoSpaceDE w:val="0"/>
        <w:autoSpaceDN w:val="0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000000"/>
          <w:spacing w:val="5"/>
        </w:rPr>
        <w:t>Make Ice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 w:hint="eastAsia"/>
          <w:b w:val="0"/>
          <w:sz w:val="12"/>
          <w:szCs w:val="12"/>
          <w:kern w:val="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 w:hint="eastAsia"/>
          <w:b w:val="0"/>
          <w:sz w:val="12"/>
          <w:szCs w:val="12"/>
          <w:kern w:val="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3"/>
                <w:szCs w:val="13"/>
                <w:kern w:val="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 w:hint="eastAsia"/>
                <w:b/>
                <w:sz w:val="14"/>
                <w:szCs w:val="14"/>
                <w:kern w:val="2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 w:hint="eastAsia"/>
                <w:b/>
                <w:sz w:val="14"/>
                <w:szCs w:val="14"/>
                <w:kern w:val="2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 w:hint="eastAsia"/>
                <w:b/>
                <w:sz w:val="14"/>
                <w:szCs w:val="14"/>
                <w:kern w:val="2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 w:hint="eastAsia"/>
                <w:b/>
                <w:sz w:val="14"/>
                <w:szCs w:val="14"/>
                <w:kern w:val="2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  <w:adjustRightInd w:val="0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3"/>
                <w:szCs w:val="13"/>
                <w:kern w:val="2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  <w:adjustRightInd w:val="0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维护保养</w:t>
      </w:r>
    </w:p>
    <w:p>
      <w:pPr>
        <w:spacing w:after="80" w:before="80" w:line="278" w:lineRule="auto"/>
        <w:adjustRightInd w:val="0"/>
        <w:autoSpaceDE w:val="0"/>
        <w:autoSpaceDN w:val="0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000000"/>
          <w:spacing w:val="5"/>
        </w:rPr>
        <w:t>Clean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adjustRightInd w:val="0"/>
        <w:autoSpaceDE w:val="0"/>
        <w:autoSpaceDN w:val="0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adjustRightInd w:val="0"/>
        <w:autoSpaceDE w:val="0"/>
        <w:autoSpaceDN w:val="0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000000"/>
          <w:spacing w:val="5"/>
        </w:rPr>
        <w:t>每天使用前清洗一次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安装运输、存储与拆除</w:t>
      </w:r>
    </w:p>
    <w:p>
      <w:pPr>
        <w:spacing w:after="80" w:before="80" w:line="278" w:lineRule="auto"/>
        <w:adjustRightInd w:val="0"/>
        <w:autoSpaceDE w:val="0"/>
        <w:autoSpaceDN w:val="0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adjustRightInd w:val="0"/>
        <w:autoSpaceDE w:val="0"/>
        <w:autoSpaceDN w:val="0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adjustRightInd w:val="0"/>
        <w:autoSpaceDE w:val="0"/>
        <w:autoSpaceDN w:val="0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  <w:adjustRightInd w:val="0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  <w:adjustRightInd w:val="0"/>
              <w:autoSpaceDE w:val="0"/>
              <w:autoSpaceDN w:val="0"/>
            </w:pPr>
            <w:r>
              <w:rPr>
                <w:rFonts w:ascii="Arial Black" w:hAnsi="Arial Black" w:cs="Arial Black" w:eastAsia="Microsoft YaHei" w:hint="eastAsia"/>
                <w:b/>
                <w:sz w:val="13"/>
                <w:szCs w:val="13"/>
                <w:kern w:val="2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  <w:adjustRightInd w:val="0"/>
              <w:autoSpaceDE w:val="0"/>
              <w:autoSpaceDN w:val="0"/>
            </w:pP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品牌与保修信息</w:t>
      </w:r>
    </w:p>
    <w:p>
      <w:pPr>
        <w:spacing w:after="60" w:before="0" w:line="278" w:lineRule="auto"/>
        <w:adjustRightInd w:val="0"/>
        <w:autoSpaceDE w:val="0"/>
        <w:autoSpaceDN w:val="0"/>
      </w:pP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adjustRightInd w:val="0"/>
        <w:autoSpaceDE w:val="0"/>
        <w:autoSpaceDN w:val="0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1A1A1A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1A1A1A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F2F2F7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F2F2F7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F2F2F7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F2F2F7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adjustRightInd w:val="0"/>
        <w:autoSpaceDE w:val="0"/>
        <w:autoSpaceDN w:val="0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1A1A1A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1A1A1A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F2F2F7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F2F2F7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4" w:type="dxa"/>
              <w:start w:w="75" w:type="dxa"/>
              <w:bottom w:w="4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adjustRightInd w:val="0"/>
        <w:autoSpaceDE w:val="0"/>
        <w:autoSpaceDN w:val="0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保修信息</w:t>
      </w:r>
    </w:p>
    <w:p>
      <w:pPr>
        <w:spacing w:after="60" w:before="0" w:line="278" w:lineRule="auto"/>
        <w:adjustRightInd w:val="0"/>
        <w:autoSpaceDE w:val="0"/>
        <w:autoSpaceDN w:val="0"/>
      </w:pP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  <w:adjustRightInd w:val="0"/>
        <w:autoSpaceDE w:val="0"/>
        <w:autoSpaceDN w:val="0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  <w:adjustRightInd w:val="0"/>
        <w:autoSpaceDE w:val="0"/>
        <w:autoSpaceDN w:val="0"/>
      </w:pP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品牌与保修信息（续）</w:t>
      </w:r>
    </w:p>
    <w:p>
      <w:pPr>
        <w:spacing w:after="80" w:before="80" w:line="278" w:lineRule="auto"/>
        <w:adjustRightInd w:val="0"/>
        <w:autoSpaceDE w:val="0"/>
        <w:autoSpaceDN w:val="0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2"/>
                <w:szCs w:val="12"/>
                <w:kern w:val="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2"/>
                <w:szCs w:val="12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2F2F7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2F2F7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2F2F7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2F2F7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2F2F7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2F2F7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2F2F7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2F2F7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24" w:type="dxa"/>
              <w:start w:w="75" w:type="dxa"/>
              <w:bottom w:w="24" w:type="dxa"/>
              <w:end w:w="47" w:type="dxa"/>
            </w:tcMar>
            <w:shd w:fill="FFFFFF"/>
            <w:vAlign w:val="top"/>
          </w:tcPr>
          <w:p>
            <w:pPr>
              <w:spacing w:after="0" w:line="240" w:lineRule="auto"/>
              <w:adjustRightInd w:val="0"/>
              <w:autoSpaceDE w:val="0"/>
              <w:autoSpaceDN w:val="0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