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3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3"/>
          <w:color w:val="000000"/>
        </w:rPr>
        <w:t>禁止</w:t>
      </w:r>
      <w:r>
        <w:rPr>
          <w:rFonts w:ascii="Arial" w:hAnsi="Arial" w:cs="Arial" w:eastAsia="Microsoft YaHei"/>
          <w:b w:val="0"/>
          <w:sz w:val="13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3"/>
          <w:color w:val="000000"/>
        </w:rPr>
        <w:t>Power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3"/>
          <w:color w:val="000000"/>
        </w:rPr>
        <w:t>Make Ice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3"/>
          <w:color w:val="000000"/>
        </w:rPr>
        <w:t>Clean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3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3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3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3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3"/>
          <w:color w:val="00000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3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3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3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