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ACT</w:t>
      </w:r>
    </w:p>
    <w:p>
      <w:pPr>
        <w:spacing w:after="50"/>
      </w:pPr>
      <w:r>
        <w:rPr>
          <w:rFonts w:ascii="Arial" w:cs="Arial" w:eastAsia="Arial" w:hAnsi="Arial"/>
          <w:b/>
          <w:bCs/>
          <w:color w:val="C76A1B"/>
          <w:sz w:val="20"/>
          <w:szCs w:val="20"/>
        </w:rPr>
        <w:t xml:space="preserve">MODEL V23</w:t>
      </w:r>
    </w:p>
    <w:p>
      <w:pPr>
        <w:spacing w:after="120"/>
      </w:pPr>
      <w:r>
        <w:rPr>
          <w:rFonts w:ascii="Arial" w:cs="Arial" w:eastAsia="Arial" w:hAnsi="Arial"/>
          <w:b/>
          <w:bCs/>
          <w:color w:val="1F1F1F"/>
          <w:sz w:val="32"/>
          <w:szCs w:val="32"/>
        </w:rPr>
        <w:t xml:space="preserve">Vacuum Sealer</w:t>
      </w:r>
    </w:p>
    <w:p>
      <w:pPr>
        <w:pBdr>
          <w:bottom w:val="single" w:color="C76A1B"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User Manual</w:t>
      </w:r>
    </w:p>
    <w:p>
      <w:pPr>
        <w:spacing w:after="0" w:before="140"/>
      </w:pPr>
      <w:r>
        <w:rPr>
          <w:rFonts w:ascii="Arial" w:cs="Arial" w:eastAsia="Arial" w:hAnsi="Arial"/>
          <w:color w:val="666666"/>
          <w:sz w:val="16"/>
          <w:szCs w:val="16"/>
        </w:rPr>
        <w:t xml:space="preserve">ADVANCED CUISINE TECHNOLOGY PTE. LTD.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01 </w:t>
      </w:r>
      <w:r>
        <w:rPr>
          <w:rFonts w:ascii="Arial" w:cs="Arial" w:eastAsia="Arial" w:hAnsi="Arial"/>
          <w:b/>
          <w:bCs/>
          <w:color w:val="1F1F1F"/>
          <w:sz w:val="34"/>
          <w:szCs w:val="34"/>
        </w:rPr>
        <w:t xml:space="preserve">Safety Instructions</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WARNING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for household use only. Do not use for any purpose other than its intended design.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allow children to play with the machine or power cord. Children and persons with reduced physical, sensory or mental capabilities should use the machine under adult supervision. Supervise children during use to prevent accidents.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Small parts and vacuum bags may pose a choking hazard. Keep out of reach of children.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use the machine in high humidity, high temperature, or other unsuitable environments. Never use in the presence of flammable or explosive gases.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power supply voltage matches the rating on the machine nameplate.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leave the machine unattended while it is operating.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sealing, the seal area is very hot. Do not touch to avoid burns.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Disconnect the power supply after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unplugging from the outlet, grasp the plug firmly. Do not pull on the power cord.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immerse the main unit or power cord in water or any other liquid.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power cord must be plugged directly into a properly grounded outlet that meets safety standards.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the plug, power cord, or main unit is damaged, stop use immediately and contact the manufacturer or authorized service center. Do not attempt to repair yourself.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let the power cord hang over the edge of the counter, where children could pull it or someone could trip.</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Keep this manual in a safe place.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does not require lubrication. Do not clean with organic solvents.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for extended periods, do not engage the latch to avoid deforming the seal gasket under pressure.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dispose of this product with household waste. Recycle or dispose of according to your local regulations for electronic waste.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product is intended for household food preservation.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Read this manual in full before first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Retain your proof of purchase for warranty service.</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02 </w:t>
      </w:r>
      <w:r>
        <w:rPr>
          <w:rFonts w:ascii="Arial" w:cs="Arial" w:eastAsia="Arial" w:hAnsi="Arial"/>
          <w:b/>
          <w:bCs/>
          <w:color w:val="1F1F1F"/>
          <w:sz w:val="34"/>
          <w:szCs w:val="34"/>
        </w:rPr>
        <w:t xml:space="preserve">Product &amp; Vacuum Bag Tips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only compatible with vacuum bags that have air channel grooves.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items with sharp points or edges, wrap corners with puncture-resistant sheets, paper towels, or other soft materials to prevent puncturing the vacuum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may be used for heating or microwave heating, but you must first cut a small vent in a corner of the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used for storage can be reused, but bags used for heating or microwave heating should be used only once. Bags that have stored seafood or oily foods are not recommended for reuse.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placing the bag, the bag opening must lie flat across the heating element.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filling bags, always leave at least 2 inch (5 cm) of space between the bag opening and the food.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sealing liquids, sauces, or foods with liquid, avoid wetting the bag opening. Wipe the opening dry before sealing to ensure a proper seal.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soft, high-moisture foods that need to retain their shape after packaging, consider freezing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place heavy objects on the lid, as this may damage the machine.</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03 </w:t>
      </w:r>
      <w:r>
        <w:rPr>
          <w:rFonts w:ascii="Arial" w:cs="Arial" w:eastAsia="Arial" w:hAnsi="Arial"/>
          <w:b/>
          <w:bCs/>
          <w:color w:val="1F1F1F"/>
          <w:sz w:val="34"/>
          <w:szCs w:val="34"/>
        </w:rPr>
        <w:t xml:space="preserve">Product Structure</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Latch Handle</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8</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Support Tube</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Control Panel</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Main Body</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External Vacuum Port</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 Bracket</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Top Lid</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Drip Tray (Vacuum Chamber Below)</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Gasket Strip</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Heat-resistant Tape &amp; Heating Element</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Ring</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Compartment</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After operation, the heating element is very hot. Do not touch to avoid burns!</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04 </w:t>
      </w:r>
      <w:r>
        <w:rPr>
          <w:rFonts w:ascii="Arial" w:cs="Arial" w:eastAsia="Arial" w:hAnsi="Arial"/>
          <w:b/>
          <w:bCs/>
          <w:color w:val="1F1F1F"/>
          <w:sz w:val="34"/>
          <w:szCs w:val="34"/>
        </w:rPr>
        <w:t xml:space="preserve">Product Functions</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 / Button</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Description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Vac&amp;Seal / Start</w:t>
            </w:r>
            <w:r>
              <w:rPr>
                <w:rFonts w:ascii="Arial" w:cs="Arial" w:eastAsia="Arial" w:hAnsi="Arial"/>
                <w:b w:val="false"/>
                <w:bCs w:val="false"/>
                <w:i w:val="false"/>
                <w:iCs w:val="false"/>
                <w:color w:val="1F1F1F"/>
                <w:sz w:val="19"/>
                <w:szCs w:val="19"/>
              </w:rPr>
              <w:t xml:space="preserve"> Vacuum Seal / Start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start the selected mode.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Stop</w:t>
            </w:r>
            <w:r>
              <w:rPr>
                <w:rFonts w:ascii="Arial" w:cs="Arial" w:eastAsia="Arial" w:hAnsi="Arial"/>
                <w:b w:val="false"/>
                <w:bCs w:val="false"/>
                <w:i w:val="false"/>
                <w:iCs w:val="false"/>
                <w:color w:val="1F1F1F"/>
                <w:sz w:val="19"/>
                <w:szCs w:val="19"/>
              </w:rPr>
              <w:t xml:space="preserve"> Stop</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during any process to stop the operation.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Vac Mode</w:t>
            </w:r>
            <w:r>
              <w:rPr>
                <w:rFonts w:ascii="Arial" w:cs="Arial" w:eastAsia="Arial" w:hAnsi="Arial"/>
                <w:b w:val="false"/>
                <w:bCs w:val="false"/>
                <w:i w:val="false"/>
                <w:iCs w:val="false"/>
                <w:color w:val="1F1F1F"/>
                <w:sz w:val="19"/>
                <w:szCs w:val="19"/>
              </w:rPr>
              <w:t xml:space="preserve"> Vacuum Mode Selection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&lt;b&gt;Normal&lt;/b&gt; (default pressure) / &lt;b&gt;Gentle&lt;/b&gt; (light pressure) / &lt;b&gt;Liquid&lt;/b&gt; (liquid items)</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Pulse Vac</w:t>
            </w:r>
            <w:r>
              <w:rPr>
                <w:rFonts w:ascii="Arial" w:cs="Arial" w:eastAsia="Arial" w:hAnsi="Arial"/>
                <w:b w:val="false"/>
                <w:bCs w:val="false"/>
                <w:i w:val="false"/>
                <w:iCs w:val="false"/>
                <w:color w:val="1F1F1F"/>
                <w:sz w:val="19"/>
                <w:szCs w:val="19"/>
              </w:rPr>
              <w:t xml:space="preserve"> Manual Vacuum</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and hold for manual vacuum control; release to pause. Press Seal when desired level is reached.</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Seal</w:t>
            </w:r>
            <w:r>
              <w:rPr>
                <w:rFonts w:ascii="Arial" w:cs="Arial" w:eastAsia="Arial" w:hAnsi="Arial"/>
                <w:b w:val="false"/>
                <w:bCs w:val="false"/>
                <w:i w:val="false"/>
                <w:iCs w:val="false"/>
                <w:color w:val="1F1F1F"/>
                <w:sz w:val="19"/>
                <w:szCs w:val="19"/>
              </w:rPr>
              <w:t xml:space="preserve"> Seal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seal immediately.</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w:t>
            </w:r>
            <w:r>
              <w:rPr>
                <w:rFonts w:ascii="Arial" w:cs="Arial" w:eastAsia="Arial" w:hAnsi="Arial"/>
                <w:b w:val="false"/>
                <w:bCs w:val="false"/>
                <w:i w:val="false"/>
                <w:iCs w:val="false"/>
                <w:color w:val="1F1F1F"/>
                <w:sz w:val="19"/>
                <w:szCs w:val="19"/>
              </w:rPr>
              <w:t xml:space="preserve">Accessories</w:t>
            </w:r>
            <w:r>
              <w:rPr>
                <w:rFonts w:ascii="Arial" w:cs="Arial" w:eastAsia="Arial" w:hAnsi="Arial"/>
                <w:b w:val="false"/>
                <w:bCs w:val="false"/>
                <w:i w:val="false"/>
                <w:iCs w:val="false"/>
                <w:color w:val="1F1F1F"/>
                <w:sz w:val="19"/>
                <w:szCs w:val="19"/>
              </w:rPr>
              <w:t xml:space="preserve"> Accessories</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&lt;b&gt;Mason Jar&lt;/b&gt; / &lt;b&gt;Canister&lt;/b&gt; / &lt;b&gt;Marinate&lt;/b&gt;</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w:t>
            </w:r>
            <w:r>
              <w:rPr>
                <w:rFonts w:ascii="Arial" w:cs="Arial" w:eastAsia="Arial" w:hAnsi="Arial"/>
                <w:b w:val="false"/>
                <w:bCs w:val="false"/>
                <w:i w:val="false"/>
                <w:iCs w:val="false"/>
                <w:color w:val="1F1F1F"/>
                <w:sz w:val="19"/>
                <w:szCs w:val="19"/>
              </w:rPr>
              <w:t xml:space="preserve">Extend Seal Time</w:t>
            </w:r>
            <w:r>
              <w:rPr>
                <w:rFonts w:ascii="Arial" w:cs="Arial" w:eastAsia="Arial" w:hAnsi="Arial"/>
                <w:b w:val="false"/>
                <w:bCs w:val="false"/>
                <w:i w:val="false"/>
                <w:iCs w:val="false"/>
                <w:color w:val="1F1F1F"/>
                <w:sz w:val="19"/>
                <w:szCs w:val="19"/>
              </w:rPr>
              <w:t xml:space="preserve"> Extend Seal Time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before operation to extend sealing time.</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05 </w:t>
      </w:r>
      <w:r>
        <w:rPr>
          <w:rFonts w:ascii="Arial" w:cs="Arial" w:eastAsia="Arial" w:hAnsi="Arial"/>
          <w:b/>
          <w:bCs/>
          <w:color w:val="1F1F1F"/>
          <w:sz w:val="34"/>
          <w:szCs w:val="34"/>
        </w:rPr>
        <w:t xml:space="preserve">Specifications</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Voltage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Frequency</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Power</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190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Pump</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Dual Pump</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Vacuum Pressure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-958 mbar</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Wire Width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 mm × 2</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Bag Width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Dimensions (L×W×H)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380 × 205 × 155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Weight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 kg</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06 </w:t>
      </w:r>
      <w:r>
        <w:rPr>
          <w:rFonts w:ascii="Arial" w:cs="Arial" w:eastAsia="Arial" w:hAnsi="Arial"/>
          <w:b/>
          <w:bCs/>
          <w:color w:val="1F1F1F"/>
          <w:sz w:val="34"/>
          <w:szCs w:val="34"/>
        </w:rPr>
        <w:t xml:space="preserve">Operation Guide</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6.1 How to Use the Bag Cutter</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bag cutter holder.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Pull the desired length of bag from the roll.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Move the bag cutter to the far left or right, then press the holder down onto the bag.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bag cutter down and slide it across the bag for a clean cut.</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6.2 How to Use the Seal Function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Making a bag from a roll and sealing:</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Create an open-ended bag using the bag cutter steps above.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one open end of the bag flat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Sealing a bag only: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items in the bag and put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6.3 How to Extend Seal Time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To extend seal time, press the </w:t>
            </w:r>
            <w:r>
              <w:rPr>
                <w:rFonts w:ascii="Arial" w:cs="Arial" w:eastAsia="Arial" w:hAnsi="Arial"/>
                <w:b w:val="false"/>
                <w:bCs w:val="false"/>
                <w:i w:val="false"/>
                <w:iCs w:val="false"/>
                <w:color w:val="1F1F1F"/>
                <w:sz w:val="20"/>
                <w:szCs w:val="20"/>
              </w:rPr>
              <w:t xml:space="preserve">Extend Seal Time</w:t>
            </w:r>
            <w:r>
              <w:rPr>
                <w:rFonts w:ascii="Arial" w:cs="Arial" w:eastAsia="Arial" w:hAnsi="Arial"/>
                <w:b w:val="false"/>
                <w:bCs w:val="false"/>
                <w:i w:val="false"/>
                <w:iCs w:val="false"/>
                <w:color w:val="1F1F1F"/>
                <w:sz w:val="20"/>
                <w:szCs w:val="20"/>
              </w:rPr>
              <w:t xml:space="preserve"> button before operation so its indicator lights up. The extended time setting remains in effect. To restore default seal time, press the button again before the next operation. When the machine enters sleep mode or is powered off and on again, seal time will revert to the default setting.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When Extend Seal Time is enabled, smart seal adjustment is temporarily disabled. Allow more than 20 seconds between consecutive operations and open the lid for cooling.</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6.4 How to Use Vacuum Seal</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solid items: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Normal</w:t>
            </w:r>
            <w:r>
              <w:rPr>
                <w:rFonts w:ascii="Arial" w:cs="Arial" w:eastAsia="Arial" w:hAnsi="Arial"/>
                <w:b w:val="false"/>
                <w:bCs w:val="false"/>
                <w:i w:val="false"/>
                <w:iCs w:val="false"/>
                <w:color w:val="1F1F1F"/>
                <w:sz w:val="20"/>
                <w:szCs w:val="20"/>
              </w:rPr>
              <w:t xml:space="preserve"> or </w:t>
            </w:r>
            <w:r>
              <w:rPr>
                <w:rFonts w:ascii="Arial" w:cs="Arial" w:eastAsia="Arial" w:hAnsi="Arial"/>
                <w:b w:val="false"/>
                <w:bCs w:val="false"/>
                <w:i w:val="false"/>
                <w:iCs w:val="false"/>
                <w:color w:val="1F1F1F"/>
                <w:sz w:val="20"/>
                <w:szCs w:val="20"/>
              </w:rPr>
              <w:t xml:space="preserve">Gentle</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To stop, press the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button.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Before using Gentle mode for delicate items, test with other items first to ensure the compression level meets your needs and does not crush the contents.</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liquids: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Keep the bag upright so the liquid level stays below the heating element. Leave about 7 inch (18 cm) of space between the liquid and the bag opening.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Liquid</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6.5 How to Use Manual Vacuum</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1 (Switch to Pulse Vac during auto vacuum):</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2 (Direct Pulse Vac mode):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During manual vacuum, holding the button runs the pump and releasing pauses it (pressure is maintained). If no action is taken within 10 seconds, the machine will automatically release pressure and exit manual vacuum mode.</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6.6 Vacuum Hose Usage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Mason jar adapters and valve zipper bags, use the round nozzle in orientation 1.</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vacuum canisters and bottle stoppers, choose orientation 1 or 2 depending on the valve size.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flat nozzle 3 on the vacuum hose connects to the external vacuum port 3 on the machine lid.</w:t>
            </w: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6.7 How to Vacuum Mason Jars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lid on the Mason jar mouth without screwing on the ring (if present).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Attach the adapter to the Mason jar.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Mason Jar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adapter vacuum port with the vacuum hose round nozzle and press gently with your hand.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 and adapter.</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6.8 How to Vacuum Canisters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Before use, confirm the canister is compatible with this machine's vacuum hose.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canister valve vacuum port with the vacuum hose round nozzle and press gently.</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6.9 How to Marinate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food with marinade and place in the vacuum canister.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round nozzle into the valve vacuum port.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6.10 Roll Bag Compartment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can hold two rolls at once (e.g., two rolls up to 20 ft / 6 m each).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using a single roll, maximum length is 50 ft (15 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roll compartment accepts rolls up to 12 inch (300 mm) wide. A dedicated slot is provided for rolls up to 8 inch (200 mm) wide.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07 </w:t>
      </w:r>
      <w:r>
        <w:rPr>
          <w:rFonts w:ascii="Arial" w:cs="Arial" w:eastAsia="Arial" w:hAnsi="Arial"/>
          <w:b/>
          <w:bCs/>
          <w:color w:val="1F1F1F"/>
          <w:sz w:val="34"/>
          <w:szCs w:val="34"/>
        </w:rPr>
        <w:t xml:space="preserve">Troubleshooting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power on</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not properly plugged in</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power cord is properly inserted.</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damaged or frayed</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Unplug and inspect the power cord. If damaged, have it replaced by a qualified technician.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Control board or panel cable connector loose</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Contact a qualified technician for repair.</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Poor vacuum / air remains</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fully inside the seal gasket</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entire bag opening is inside the lower vacuum chamber seal gasket.</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Using non-grooved vacuum bags</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Use vacuum bags with air channel grooves.</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gasket damaged, flipped, or incorrectly installed</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Check the seal gasket and install correctly.</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punctured or has pinholes</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Replace with a new vacuum bag.</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Debris on bag opening causing incomplete seal</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bag opening and try again.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time too long, causing overheating</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Open the lid and let the machine cool before using again.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seal or poor seal</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correctly placed on heating element</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Reposition the bag opening so it lies flat across the heating element.</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Moisture, particles, or debris on seal area</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seal area and try again.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bar not installed</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Install the seal bar.</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Default seal time insufficient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Press </w:t>
            </w:r>
            <w:r>
              <w:rPr>
                <w:rFonts w:ascii="Arial" w:cs="Arial" w:eastAsia="Arial" w:hAnsi="Arial"/>
                <w:b w:val="false"/>
                <w:bCs w:val="false"/>
                <w:i w:val="false"/>
                <w:iCs w:val="false"/>
                <w:color w:val="1F1F1F"/>
                <w:sz w:val="17"/>
                <w:szCs w:val="17"/>
              </w:rPr>
              <w:t xml:space="preserve">Extend Seal Time</w:t>
            </w:r>
            <w:r>
              <w:rPr>
                <w:rFonts w:ascii="Arial" w:cs="Arial" w:eastAsia="Arial" w:hAnsi="Arial"/>
                <w:b w:val="false"/>
                <w:bCs w:val="false"/>
                <w:i w:val="false"/>
                <w:iCs w:val="false"/>
                <w:color w:val="1F1F1F"/>
                <w:sz w:val="17"/>
                <w:szCs w:val="17"/>
              </w:rPr>
              <w:t xml:space="preserve"> and try again.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真空密封后袋子漏气</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高温胶布破损或脱落</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及时替换高温胶布。</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发热温度异常导致袋子融化或密封不充分</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参考抽气不干净和不能密封的解决方案。</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锋利物品刺穿袋子</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Troubleshooting (Cont.)</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leaks after vacuum seal</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High-temperature tape damaged or detached</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Replace the high-temperature tape promptly.</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Abnormal heating causing bag melt or insufficient seal</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See solutions for poor vacuum and will not seal.</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Sharp items punctured the bag</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Wrap sharp edges with paper towels or puncture-resistant sheets and use a new bag.</w:t>
            </w:r>
          </w:p>
        </w:tc>
      </w:tr>
      <w:tr>
        <w:tc>
          <w:tcPr>
            <w:tcW w:type="dxa" w:w="1597"/>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错误报警（蜂鸣声长鸣 + 指示灯快闪）</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按下 Vac&amp;Seal/Start 或 Seal 后报警</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检查面盖是否闭合，把手是否已下压锁紧。</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真空工作过程中连续蜂鸣</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F1F1F"/>
          <w:sz w:val="24"/>
          <w:szCs w:val="24"/>
        </w:rPr>
        <w:t xml:space="preserve">Troubleshooting (Accessories &amp; Alarms)</w:t>
      </w:r>
    </w:p>
    <w:p>
      <w:pPr>
        <w:keepNext/>
        <w:keepLines w:val="false"/>
        <w:spacing w:after="100" w:before="120" w:line="320"/>
      </w:pPr>
      <w:r>
        <w:rPr>
          <w:rFonts w:ascii="Arial" w:cs="Arial" w:eastAsia="Arial" w:hAnsi="Arial"/>
          <w:b/>
          <w:bCs/>
          <w:i w:val="false"/>
          <w:iCs w:val="false"/>
          <w:color w:val="1F1F1F"/>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08 </w:t>
      </w:r>
      <w:r>
        <w:rPr>
          <w:rFonts w:ascii="Arial" w:cs="Arial" w:eastAsia="Arial" w:hAnsi="Arial"/>
          <w:b/>
          <w:bCs/>
          <w:color w:val="1F1F1F"/>
          <w:sz w:val="34"/>
          <w:szCs w:val="34"/>
        </w:rPr>
        <w:t xml:space="preserve">Maintenance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work surface is flat, clean, and dry.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do not engage the latch to avoid compressing the seal gasket and affecting performance.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Clean the seal gasket, seal bar, heating element, liquid tray, and vacuum chamber weekly.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heating element and seal bar remain hot after use. Allow the machine to cool before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Unplug the machine before cleaning.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Use a soft brush to clean the seal gasket, seal bar, heating element, liquid tray, vacuum chamber, and vacuum hose. Avoid stiff brushes to prevent damage.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day's use, remove and clean the liquid tray, wipe dry, and use a damp cloth or paper towel to remove debris and dust from the vacuum chamber.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use, check if the seal gasket is severely deformed or if the high-temperature tape is damaged or detached. Replace if needed.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liquid tray and vacuum hose are not dishwasher safe.</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09 </w:t>
      </w:r>
      <w:r>
        <w:rPr>
          <w:rFonts w:ascii="Arial" w:cs="Arial" w:eastAsia="Arial" w:hAnsi="Arial"/>
          <w:b/>
          <w:bCs/>
          <w:color w:val="1F1F1F"/>
          <w:sz w:val="34"/>
          <w:szCs w:val="34"/>
        </w:rPr>
        <w:t xml:space="preserve">Vacuum Packaging Properties</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packaging extends food life by removing most of the air from a sealed container and preventing air from re-entering, thereby reducing oxidation. It helps preserve flavor and overall quality. It also helps inhibit the growth of aerobic microorganisms. Under certain conditions, the following may occur: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Mold</w:t>
      </w:r>
      <w:r>
        <w:rPr>
          <w:rFonts w:ascii="Arial" w:cs="Arial" w:eastAsia="Arial" w:hAnsi="Arial"/>
          <w:b w:val="false"/>
          <w:bCs w:val="false"/>
          <w:i w:val="false"/>
          <w:iCs w:val="false"/>
          <w:color w:val="1F1F1F"/>
          <w:sz w:val="20"/>
          <w:szCs w:val="20"/>
        </w:rPr>
        <w:t xml:space="preserve"> — Mold cannot grow in low-oxygen environments. Vacuum packaging inhibits mold growth.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Yeast</w:t>
      </w:r>
      <w:r>
        <w:rPr>
          <w:rFonts w:ascii="Arial" w:cs="Arial" w:eastAsia="Arial" w:hAnsi="Arial"/>
          <w:b w:val="false"/>
          <w:bCs w:val="false"/>
          <w:i w:val="false"/>
          <w:iCs w:val="false"/>
          <w:color w:val="1F1F1F"/>
          <w:sz w:val="20"/>
          <w:szCs w:val="20"/>
        </w:rPr>
        <w:t xml:space="preserve"> — Yeast needs water, sugar, and moderate temperature to grow. It can survive with or without air. Refrigeration slows yeast growth; freezing effectively inhibits it.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Bacteria</w:t>
      </w:r>
      <w:r>
        <w:rPr>
          <w:rFonts w:ascii="Arial" w:cs="Arial" w:eastAsia="Arial" w:hAnsi="Arial"/>
          <w:b w:val="false"/>
          <w:bCs w:val="false"/>
          <w:i w:val="false"/>
          <w:iCs w:val="false"/>
          <w:color w:val="1F1F1F"/>
          <w:sz w:val="20"/>
          <w:szCs w:val="20"/>
        </w:rPr>
        <w:t xml:space="preserve"> — Causes off odors, discoloration, or softening. Under the right conditions, Clostridium botulinum can grow without air and cannot be detected by smell or taste.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As with any storage method, it is important to check food for spoilage before eating. At -4°C or lower, microbial growth can be significantly reduced. For long-term storage, vacuum seal and keep frozen.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Vacuum packaging does not replace refrigeration or freezing. Any perishable food that requires refrigeration must remain refrigerated or frozen after vacuum packaging.</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Storage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Vegetables must be blanched before vacuum packaging. Boil in water, then immerse in cold water, and pat dry with a towel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Cruciferous vegetables (broccoli, sprouts, cabbage, etc.) naturally release gas during storage. After cooking and vacuum sealing, store in the refrigerator.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Never vacuum store garlic or mushrooms. Vacuuming can produce harmful substances that may affect health if consumed.</w:t>
      </w:r>
    </w:p>
    <w:p>
      <w:pPr>
        <w:keepNext/>
        <w:keepLines w:val="false"/>
        <w:spacing w:after="90" w:before="40" w:line="320"/>
      </w:pPr>
      <w:r>
        <w:rPr>
          <w:rFonts w:ascii="Arial" w:cs="Arial" w:eastAsia="Arial" w:hAnsi="Arial"/>
          <w:b/>
          <w:bCs/>
          <w:i w:val="false"/>
          <w:iCs w:val="false"/>
          <w:color w:val="1F1F1F"/>
          <w:sz w:val="24"/>
          <w:szCs w:val="24"/>
        </w:rPr>
        <w:t xml:space="preserve">Vacuum Packaging Properties (Cont.)</w:t>
      </w:r>
    </w:p>
    <w:p>
      <w:pPr>
        <w:keepNext/>
        <w:keepLines w:val="false"/>
        <w:spacing w:after="100" w:before="120" w:line="320"/>
      </w:pPr>
      <w:r>
        <w:rPr>
          <w:rFonts w:ascii="Arial" w:cs="Arial" w:eastAsia="Arial" w:hAnsi="Arial"/>
          <w:b/>
          <w:bCs/>
          <w:i w:val="false"/>
          <w:iCs w:val="false"/>
          <w:color w:val="1F1F1F"/>
          <w:sz w:val="24"/>
          <w:szCs w:val="24"/>
        </w:rPr>
        <w:t xml:space="preserve">Vacuum Freshness Duration Reference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Storage Method</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Food Category</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Regular Storage</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Vacuum Packaged</w:t>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Frozen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15–20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Nuts &amp; Coffee Beans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18–24 months</w:t>
            </w:r>
          </w:p>
        </w:tc>
      </w:tr>
      <w:tr>
        <w:tc>
          <w:tcPr>
            <w:vMerge w:val="continue"/>
            <w:tcBorders>
              <w:top w:val="single" w:color="E2C6AB" w:sz="1"/>
              <w:left w:val="single" w:color="E2C6AB" w:sz="1"/>
              <w:bottom w:val="single" w:color="E2C6AB" w:sz="1"/>
              <w:right w:val="single" w:color="E2C6AB" w:sz="1"/>
            </w:tcBorders>
          </w:tcPr>
          <w:p/>
        </w:tc>
        <w:tc>
          <w:tcPr>
            <w:tcW w:type="dxa" w:w="1815"/>
            <w:gridSpan w:val="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Refrigerated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12–13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Cooked Meat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10–14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Eggs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30–50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Vegetables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7–10 days</w:t>
            </w:r>
          </w:p>
        </w:tc>
      </w:tr>
      <w:tr>
        <w:tc>
          <w:tcPr>
            <w:tcW w:type="dxa" w:w="1815"/>
            <w:gridSpan w:val="4"/>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Room Temperature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Bread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Boxed Crackers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Noodles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Rice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Flour</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4–5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Dried Goods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3–4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Coffee / Tea / Powdered Milk</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10 </w:t>
      </w:r>
      <w:r>
        <w:rPr>
          <w:rFonts w:ascii="Arial" w:cs="Arial" w:eastAsia="Arial" w:hAnsi="Arial"/>
          <w:b/>
          <w:bCs/>
          <w:color w:val="1F1F1F"/>
          <w:sz w:val="34"/>
          <w:szCs w:val="34"/>
        </w:rPr>
        <w:t xml:space="preserve">Brand &amp; Warranty Information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Thank you for purchasing ACT Vacuum Sealer. If you have any questions, please contact us at: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support@thespacetec.com | www.thespacetec.com</w:t>
      </w:r>
    </w:p>
    <w:p>
      <w:pPr>
        <w:keepNext/>
        <w:keepLines w:val="false"/>
        <w:spacing w:after="100" w:before="120" w:line="320"/>
      </w:pPr>
      <w:r>
        <w:rPr>
          <w:rFonts w:ascii="Arial" w:cs="Arial" w:eastAsia="Arial" w:hAnsi="Arial"/>
          <w:b/>
          <w:bCs/>
          <w:i w:val="false"/>
          <w:iCs w:val="false"/>
          <w:color w:val="1F1F1F"/>
          <w:sz w:val="24"/>
          <w:szCs w:val="24"/>
        </w:rPr>
        <w:t xml:space="preserve">Brand 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Brand</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ADVANCED CUISINE TECHNOLOGY PTE.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60 Paya Lebar Road, #11-19 Paya Lebar Square, Singapore 409051</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www.thespacetec.com</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Support</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support@thespacetec.com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Authorized Manufacturer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Manufacturer</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Warranty Information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This product comes with a </w:t>
      </w:r>
      <w:r>
        <w:rPr>
          <w:rFonts w:ascii="Arial" w:cs="Arial" w:eastAsia="Arial" w:hAnsi="Arial"/>
          <w:b w:val="false"/>
          <w:bCs w:val="false"/>
          <w:i w:val="false"/>
          <w:iCs w:val="false"/>
          <w:color w:val="1F1F1F"/>
          <w:sz w:val="20"/>
          <w:szCs w:val="20"/>
        </w:rPr>
        <w:t xml:space="preserve">2-year limited warranty</w:t>
      </w:r>
      <w:r>
        <w:rPr>
          <w:rFonts w:ascii="Arial" w:cs="Arial" w:eastAsia="Arial" w:hAnsi="Arial"/>
          <w:b w:val="false"/>
          <w:bCs w:val="false"/>
          <w:i w:val="false"/>
          <w:iCs w:val="false"/>
          <w:color w:val="1F1F1F"/>
          <w:sz w:val="20"/>
          <w:szCs w:val="20"/>
        </w:rPr>
        <w:t xml:space="preserve">. Warranty replacement is available for 2 years from the original purchase date. To qualify for warranty replacement, you must: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purchased the product within the past 2 years.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the original order number or the email used at purchase.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purchased through a dealer or retail partner, provide a copy of the original receipt.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Email us to apply for warranty service: </w:t>
      </w:r>
      <w:r>
        <w:rPr>
          <w:rFonts w:ascii="Arial" w:cs="Arial" w:eastAsia="Arial" w:hAnsi="Arial"/>
          <w:b w:val="false"/>
          <w:bCs w:val="false"/>
          <w:i w:val="false"/>
          <w:iCs w:val="false"/>
          <w:color w:val="1F1F1F"/>
          <w:sz w:val="20"/>
          <w:szCs w:val="20"/>
        </w:rPr>
        <w:t xml:space="preserve">support@thespacetec.com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Warranty Card</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City / State / Postal Code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Phone Number</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 Address</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Original Purchase Date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Product Model</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Serial Number (if applicable)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Merchant 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C6AB" w:sz="6"/>
      </w:pBdr>
      <w:tabs>
        <w:tab w:val="right" w:pos="9026"/>
      </w:tabs>
      <w:spacing w:before="40"/>
    </w:pPr>
    <w:r>
      <w:rPr>
        <w:rFonts w:ascii="Arial" w:cs="Arial" w:eastAsia="Arial" w:hAnsi="Arial"/>
        <w:color w:val="8A6B52"/>
        <w:sz w:val="16"/>
        <w:szCs w:val="16"/>
      </w:rPr>
      <w:t xml:space="preserve">ACT V23</w:t>
    </w:r>
    <w:r>
      <w:rPr>
        <w:rFonts w:ascii="Arial" w:cs="Arial" w:eastAsia="Arial" w:hAnsi="Arial"/>
        <w:color w:val="8A6B52"/>
        <w:sz w:val="16"/>
        <w:szCs w:val="16"/>
      </w:rPr>
      <w:t xml:space="preserve">	</w:t>
    </w:r>
    <w:r>
      <w:rPr>
        <w:rFonts w:ascii="Arial" w:cs="Arial" w:eastAsia="Arial" w:hAnsi="Arial"/>
        <w:color w:val="8A6B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C6AB" w:sz="6"/>
      </w:pBdr>
      <w:tabs>
        <w:tab w:val="right" w:pos="9026"/>
      </w:tabs>
      <w:spacing w:after="40"/>
    </w:pPr>
    <w:r>
      <w:rPr>
        <w:rFonts w:ascii="Arial" w:cs="Arial" w:eastAsia="Arial" w:hAnsi="Arial"/>
        <w:color w:val="666666"/>
        <w:sz w:val="16"/>
        <w:szCs w:val="16"/>
      </w:rPr>
      <w:t xml:space="preserve">ACT</w:t>
    </w:r>
    <w:r>
      <w:rPr>
        <w:rFonts w:ascii="Arial" w:cs="Arial" w:eastAsia="Arial" w:hAnsi="Arial"/>
        <w:color w:val="666666"/>
        <w:sz w:val="16"/>
        <w:szCs w:val="16"/>
      </w:rPr>
      <w:t xml:space="preserve">	V23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2026-03-10T17:08:07.092Z</dcterms:created>
  <dcterms:modified xsi:type="dcterms:W3CDTF">2026-03-10T17:08:07.092Z</dcterms:modified>
</cp:coreProperties>
</file>

<file path=docProps/custom.xml><?xml version="1.0" encoding="utf-8"?>
<Properties xmlns="http://schemas.openxmlformats.org/officeDocument/2006/custom-properties" xmlns:vt="http://schemas.openxmlformats.org/officeDocument/2006/docPropsVTypes"/>
</file>