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ns1:Ignorable="w14 wp14">
  <w:body>
    <w:p>
      <w:pPr>
        <w:spacing w:before="400" w:after="2760"/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  <w:autoSpaceDE w:val="0"/>
        <w:autoSpaceDN w:val="0"/>
      </w:pPr>
      <w:r>
        <w:drawing>
          <ns2:inline>
            <ns2:extent cx="906829" cy="117000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1.png"/>
                    <ns4:cNvPicPr/>
                  </ns4:nvPicPr>
                  <ns4:blipFill>
                    <ns3:blip ns5:embed="rId1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906829" cy="117000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after="40" w:before="0" w:line="278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  <w:autoSpaceDE w:val="0"/>
        <w:autoSpaceDN w:val="0"/>
      </w:pPr>
    </w:p>
    <w:p>
      <w:pPr>
        <w:spacing w:after="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ns5:id="rId9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ns5:id="rId11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  <w:position w:val="-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position w:val="-1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  <w:position w:val="-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  <w:position w:val="-1"/>
        </w:rPr>
        <w:t>安全须知</w:t>
      </w:r>
    </w:p>
    <w:p>
      <w:pPr>
        <w:spacing w:after="6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4"/>
          <w:color w:val="1A1A1A"/>
          <w:spacing w:val="5"/>
          <w:position w:val="-1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  <w:position w:val="-1"/>
              </w:rPr>
              <w:t>警告 WARNING</w:t>
            </w:r>
          </w:p>
          <w:p>
            <w:pPr>
              <w:spacing w:after="20" w:before="0"/>
              <w:ind w:left="-176"/>
              <w:jc w:val="left"/>
              <w:autoSpaceDE w:val="0"/>
              <w:autoSpaceDN w:val="0"/>
            </w:pPr>
            <w:r>
              <w:drawing>
                <ns2:inline>
                  <ns2:extent cx="228528" cy="209484"/>
                  <ns2:docPr id="2" name="Picture 2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3.png"/>
                          <ns4:cNvPicPr/>
                        </ns4:nvPicPr>
                        <ns4:blipFill>
                          <ns3:blip ns5:embed="rId13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228528" cy="209484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position w:val="-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position w:val="-1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position w:val="-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position w:val="-1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position w:val="-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position w:val="-1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position w:val="-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position w:val="-1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position w:val="-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position w:val="-1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position w:val="-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position w:val="-1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position w:val="-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position w:val="-1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position w:val="-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position w:val="-1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position w:val="-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position w:val="-1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position w:val="-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position w:val="-1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position w:val="-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position w:val="-1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position w:val="-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position w:val="-1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position w:val="-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position w:val="-1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position w:val="-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position w:val="-1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position w:val="-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position w:val="-1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position w:val="-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position w:val="-1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position w:val="-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position w:val="-1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position w:val="-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position w:val="-1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position w:val="-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position w:val="-1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position w:val="-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position w:val="-1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position w:val="-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position w:val="-1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position w:val="-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position w:val="-1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position w:val="-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position w:val="-1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  <w:position w:val="-1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  <w:position w:val="-1"/>
              </w:rPr>
              <w:t>保持所有通风口顺畅，保持产品远离热源或蒸汽装置。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ns5:id="rId12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  <w:autoSpaceDE w:val="0"/>
        <w:autoSpaceDN w:val="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ns5:id="rId14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ns5:id="rId15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  <w:autoSpaceDE w:val="0"/>
        <w:autoSpaceDN w:val="0"/>
      </w:pPr>
      <w:r>
        <w:drawing>
          <ns2:inline>
            <ns2:extent cx="2522416" cy="2592000"/>
            <ns2:docPr id="3" name="Picture 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5.png"/>
                    <ns4:cNvPicPr/>
                  </ns4:nvPicPr>
                  <ns4:blipFill>
                    <ns3:blip ns5:embed="rId17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522416" cy="2592000"/>
                    </ns3:xfrm>
                    <ns3:prstGeom prst="rect"/>
                  </ns4:spPr>
                </ns4:pic>
              </ns3:graphicData>
            </ns3:graphic>
          </ns2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ns5:id="rId16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  <w:autoSpaceDE w:val="0"/>
        <w:autoSpaceDN w:val="0"/>
      </w:pPr>
      <w:r>
        <w:drawing>
          <ns2:inline>
            <ns2:extent cx="1291484" cy="1296000"/>
            <ns2:docPr id="4" name="Picture 4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7.png"/>
                    <ns4:cNvPicPr/>
                  </ns4:nvPicPr>
                  <ns4:blipFill>
                    <ns3:blip ns5:embed="rId1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291484" cy="129600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after="160"/>
        <w:jc w:val="center"/>
        <w:autoSpaceDE w:val="0"/>
        <w:autoSpaceDN w:val="0"/>
      </w:pPr>
      <w:r>
        <w:drawing>
          <ns2:inline>
            <ns2:extent cx="2635714" cy="1080000"/>
            <ns2:docPr id="5" name="Picture 5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9.png"/>
                    <ns4:cNvPicPr/>
                  </ns4:nvPicPr>
                  <ns4:blipFill>
                    <ns3:blip ns5:embed="rId2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635714" cy="1080000"/>
                    </ns3:xfrm>
                    <ns3:prstGeom prst="rect"/>
                  </ns4:spPr>
                </ns4:pic>
              </ns3:graphicData>
            </ns3:graphic>
          </ns2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ns5:id="rId18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ns5:id="rId21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  <w:position w:val="-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position w:val="-1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  <w:position w:val="-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  <w:position w:val="-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  <w:position w:val="-1"/>
        </w:rPr>
        <w:t>工作前准备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position w:val="-1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position w:val="-1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position w:val="-1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position w:val="-1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  <w:position w:val="-1"/>
        </w:rPr>
        <w:t>产品开机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position w:val="-1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position w:val="-1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position w:val="-1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position w:val="-1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  <w:position w:val="-1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position w:val="-1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  <w:position w:val="-1"/>
        </w:rPr>
        <w:t>如何制作子弹冰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  <w:position w:val="-1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position w:val="-1"/>
        </w:rPr>
        <w:t xml:space="preserve">   打开腔盖，并取出子弹冰篮和水箱。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  <w:position w:val="-1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position w:val="-1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  <w:autoSpaceDE w:val="0"/>
        <w:autoSpaceDN w:val="0"/>
      </w:pPr>
      <w:r>
        <w:drawing>
          <ns2:inline>
            <ns2:extent cx="871448" cy="864000"/>
            <ns2:docPr id="6" name="Picture 6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14.png"/>
                    <ns4:cNvPicPr/>
                  </ns4:nvPicPr>
                  <ns4:blipFill>
                    <ns3:blip ns5:embed="rId23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871448" cy="864000"/>
                    </ns3:xfrm>
                    <ns3:prstGeom prst="rect"/>
                  </ns4:spPr>
                </ns4:pic>
              </ns3:graphicData>
            </ns3:graphic>
          </ns2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ns2:inline>
            <ns2:extent cx="1612800" cy="609814"/>
            <ns2:docPr id="7" name="Picture 7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16.png"/>
                    <ns4:cNvPicPr/>
                  </ns4:nvPicPr>
                  <ns4:blipFill>
                    <ns3:blip ns5:embed="rId24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612800" cy="609814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  <w:position w:val="-1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position w:val="-1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904271" cy="864000"/>
                  <ns2:docPr id="8" name="Picture 8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18.png"/>
                          <ns4:cNvPicPr/>
                        </ns4:nvPicPr>
                        <ns4:blipFill>
                          <ns3:blip ns5:embed="rId25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904271" cy="864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</w:tr>
    </w:tbl>
    <w:p>
      <w:pPr>
        <w:sectPr>
          <w:footerReference w:type="default" ns5:id="rId22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597012" cy="1008000"/>
                  <ns2:docPr id="9" name="Picture 9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20.png"/>
                          <ns4:cNvPicPr/>
                        </ns4:nvPicPr>
                        <ns4:blipFill>
                          <ns3:blip ns5:embed="rId27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597012" cy="1008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692059" cy="1008000"/>
                  <ns2:docPr id="10" name="Picture 10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22.png"/>
                          <ns4:cNvPicPr/>
                        </ns4:nvPicPr>
                        <ns4:blipFill>
                          <ns3:blip ns5:embed="rId28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692059" cy="1008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743871" cy="1007999"/>
                  <ns2:docPr id="11" name="Picture 11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24.png"/>
                          <ns4:cNvPicPr/>
                        </ns4:nvPicPr>
                        <ns4:blipFill>
                          <ns3:blip ns5:embed="rId29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743871" cy="1007999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</w:tr>
    </w:tbl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1681796" cy="1007999"/>
                  <ns2:docPr id="12" name="Picture 12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26.png"/>
                          <ns4:cNvPicPr/>
                        </ns4:nvPicPr>
                        <ns4:blipFill>
                          <ns3:blip ns5:embed="rId30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681796" cy="1007999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</w:tr>
    </w:tbl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  <w:autoSpaceDE w:val="0"/>
        <w:autoSpaceDN w:val="0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ns2:inline>
            <ns2:extent cx="653544" cy="144000"/>
            <ns2:docPr id="13" name="Picture 1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28.png"/>
                    <ns4:cNvPicPr/>
                  </ns4:nvPicPr>
                  <ns4:blipFill>
                    <ns3:blip ns5:embed="rId3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53544" cy="144000"/>
                    </ns3:xfrm>
                    <ns3:prstGeom prst="rect"/>
                  </ns4:spPr>
                </ns4:pic>
              </ns3:graphicData>
            </ns3:graphic>
          </ns2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ns2:inline>
            <ns2:extent cx="653544" cy="144000"/>
            <ns2:docPr id="14" name="Picture 14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30.png"/>
                    <ns4:cNvPicPr/>
                  </ns4:nvPicPr>
                  <ns4:blipFill>
                    <ns3:blip ns5:embed="rId32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53544" cy="144000"/>
                    </ns3:xfrm>
                    <ns3:prstGeom prst="rect"/>
                  </ns4:spPr>
                </ns4:pic>
              </ns3:graphicData>
            </ns3:graphic>
          </ns2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ns5:id="rId26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  <w:position w:val="-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position w:val="-1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  <w:position w:val="-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  <w:position w:val="-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  <w:position w:val="-1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  <w:position w:val="-1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  <w:position w:val="-1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position w:val="-1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position w:val="-1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position w:val="-1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position w:val="-1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position w:val="-1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position w:val="-1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position w:val="-1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position w:val="-1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position w:val="-1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position w:val="-1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position w:val="-1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position w:val="-1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position w:val="-1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position w:val="-1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position w:val="-1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position w:val="-1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position w:val="-1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position w:val="-1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position w:val="-1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position w:val="-1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position w:val="-1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position w:val="-1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position w:val="-1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position w:val="-1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position w:val="-1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position w:val="-1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position w:val="-1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  <w:autoSpaceDE w:val="0"/>
        <w:autoSpaceDN w:val="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  <w:position w:val="-1"/>
              </w:rPr>
              <w:t>免责声明 DISCLAIMER</w:t>
            </w:r>
          </w:p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  <w:position w:val="-1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ns5:id="rId33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1183764" cy="936000"/>
                  <ns2:docPr id="15" name="Picture 15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10.png"/>
                          <ns4:cNvPicPr/>
                        </ns4:nvPicPr>
                        <ns4:blipFill>
                          <ns3:blip ns5:embed="rId35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183764" cy="936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733824" cy="936000"/>
                  <ns2:docPr id="16" name="Picture 16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12.png"/>
                          <ns4:cNvPicPr/>
                        </ns4:nvPicPr>
                        <ns4:blipFill>
                          <ns3:blip ns5:embed="rId36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733824" cy="936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ns5:id="rId34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  <w:autoSpaceDE w:val="0"/>
        <w:autoSpaceDN w:val="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ns5:id="rId37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  <w:position w:val="-1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  <w:position w:val="-1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  <w:position w:val="-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  <w:position w:val="-1"/>
        </w:rPr>
        <w:t>品牌与保修信息</w:t>
      </w:r>
    </w:p>
    <w:p>
      <w:pPr>
        <w:spacing w:after="6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4"/>
          <w:color w:val="1A1A1A"/>
          <w:spacing w:val="5"/>
          <w:position w:val="-1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  <w:position w:val="-1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  <w:position w:val="-1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  <w:position w:val="-1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position w:val="-1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position w:val="-1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position w:val="-1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position w:val="-1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position w:val="-1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position w:val="-1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position w:val="-1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position w:val="-1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  <w:position w:val="-1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  <w:position w:val="-1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  <w:position w:val="-1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position w:val="-1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position w:val="-1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position w:val="-1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position w:val="-1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position w:val="-1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  <w:position w:val="-1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  <w:position w:val="-1"/>
        </w:rPr>
        <w:t>保修信息</w:t>
      </w:r>
    </w:p>
    <w:p>
      <w:pPr>
        <w:spacing w:after="6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4"/>
          <w:color w:val="1A1A1A"/>
          <w:spacing w:val="5"/>
          <w:position w:val="-1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position w:val="-1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position w:val="-1"/>
        </w:rPr>
        <w:t>在过去 2 年内购买过产品。</w:t>
      </w:r>
    </w:p>
    <w:p>
      <w:pPr>
        <w:spacing w:before="0" w:after="5" w:line="240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position w:val="-1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position w:val="-1"/>
        </w:rPr>
        <w:t>有原始订单号或购买时使用的电子邮件。</w:t>
      </w:r>
    </w:p>
    <w:p>
      <w:pPr>
        <w:spacing w:before="0" w:after="5" w:line="240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  <w:position w:val="-1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  <w:position w:val="-1"/>
        </w:rPr>
        <w:t>如通过经销商或零售合作伙伴购买，须提供原始收据的副本。</w:t>
      </w:r>
    </w:p>
    <w:p>
      <w:pPr>
        <w:spacing w:after="6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4"/>
          <w:color w:val="1A1A1A"/>
          <w:spacing w:val="5"/>
          <w:position w:val="-1"/>
        </w:rPr>
        <w:t>向我们发送电子邮件申请保修服务： support@wevactech.com</w:t>
      </w:r>
    </w:p>
    <w:p>
      <w:pPr>
        <w:sectPr>
          <w:footerReference w:type="default" ns5:id="rId38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ns5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