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47DA31">
      <w:pPr>
        <w:rPr>
          <w:rFonts w:hint="eastAsia"/>
        </w:rPr>
      </w:pPr>
      <w:r>
        <w:rPr>
          <w:rFonts w:hint="eastAsia"/>
        </w:rPr>
        <w:t>品牌与保固信息  信息如果放不了一页就分开放。统一一下规范，另外里面的中文英文的字体也没有统一。</w:t>
      </w:r>
    </w:p>
    <w:p w14:paraId="529B676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6997065"/>
            <wp:effectExtent l="0" t="0" r="6985" b="8890"/>
            <wp:docPr id="1" name="图片 1" descr="d0811c2a691837e97d7d46c6982fd1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0811c2a691837e97d7d46c6982fd1f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99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0D7CB">
      <w:pPr>
        <w:rPr>
          <w:rFonts w:hint="eastAsia" w:eastAsiaTheme="minorEastAsia"/>
          <w:lang w:eastAsia="zh-CN"/>
        </w:rPr>
      </w:pPr>
    </w:p>
    <w:p w14:paraId="06B3216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这个表格中间多了一行空行</w:t>
      </w:r>
    </w:p>
    <w:p w14:paraId="0305FB4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5767705"/>
            <wp:effectExtent l="0" t="0" r="4445" b="7620"/>
            <wp:docPr id="2" name="图片 2" descr="6801cd57ac9bc4036b8e3a23655c2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801cd57ac9bc4036b8e3a23655c23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6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D2D21">
      <w:pPr>
        <w:rPr>
          <w:rFonts w:hint="eastAsia" w:eastAsiaTheme="minorEastAsia"/>
          <w:lang w:eastAsia="zh-CN"/>
        </w:rPr>
      </w:pPr>
    </w:p>
    <w:p w14:paraId="46E17A5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06 操作指引（附件使用）有几页没必要分页的，分页了。</w:t>
      </w:r>
    </w:p>
    <w:p w14:paraId="245F6EB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这个页面不应该有部分是红点作为开头，一部分用序号开头，统一成序号开头</w:t>
      </w:r>
    </w:p>
    <w:p w14:paraId="1B3C7FB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5508625"/>
            <wp:effectExtent l="0" t="0" r="6985" b="7620"/>
            <wp:docPr id="3" name="图片 3" descr="a4ff9d740e7f0accf3a2d01623b89d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4ff9d740e7f0accf3a2d01623b89d9b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50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E6CDF">
      <w:pPr>
        <w:rPr>
          <w:rFonts w:hint="eastAsia" w:eastAsiaTheme="minorEastAsia"/>
          <w:lang w:eastAsia="zh-CN"/>
        </w:rPr>
      </w:pPr>
    </w:p>
    <w:p w14:paraId="47D0F1C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真空软管的描述偏离比较大，原来是用图序来描述，html和pdf改了描述，你确认一下怎么做</w:t>
      </w:r>
    </w:p>
    <w:p w14:paraId="759A3EB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2717165"/>
            <wp:effectExtent l="0" t="0" r="10160" b="3175"/>
            <wp:docPr id="4" name="图片 4" descr="72623c7b411cdfdd260533486dc27d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72623c7b411cdfdd260533486dc27d2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8CBC8">
      <w:pPr>
        <w:rPr>
          <w:rFonts w:hint="eastAsia" w:eastAsiaTheme="minorEastAsia"/>
          <w:lang w:eastAsia="zh-CN"/>
        </w:rPr>
      </w:pPr>
    </w:p>
    <w:p w14:paraId="00D5A75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这个明显配图太小了，应该改为上下排，扩大排版</w:t>
      </w:r>
    </w:p>
    <w:p w14:paraId="2944753E">
      <w:pPr>
        <w:rPr>
          <w:rFonts w:hint="eastAsia" w:eastAsiaTheme="minorEastAsia"/>
          <w:lang w:eastAsia="zh-CN"/>
        </w:rPr>
      </w:pPr>
    </w:p>
    <w:p w14:paraId="018863D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4223385"/>
            <wp:effectExtent l="0" t="0" r="9525" b="8255"/>
            <wp:docPr id="5" name="图片 5" descr="fe59373b8b97cd89a7d8f735a43def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fe59373b8b97cd89a7d8f735a43def6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2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9DB0F">
      <w:pPr>
        <w:rPr>
          <w:rFonts w:hint="eastAsia" w:eastAsiaTheme="minorEastAsia"/>
          <w:lang w:eastAsia="zh-CN"/>
        </w:rPr>
      </w:pPr>
    </w:p>
    <w:p w14:paraId="51ED825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第一列的颜色不正确。应该全部为白色，现在是第一列1行是白色，第二行开始是灰色。</w:t>
      </w:r>
    </w:p>
    <w:p w14:paraId="554A767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39995" cy="5682615"/>
            <wp:effectExtent l="0" t="0" r="1270" b="6350"/>
            <wp:docPr id="7" name="图片 7" descr="d9572a10c95cb414184bac41ab332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d9572a10c95cb414184bac41ab33248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568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854A9">
      <w:pPr>
        <w:rPr>
          <w:rFonts w:hint="eastAsia" w:eastAsiaTheme="minorEastAsia"/>
          <w:lang w:eastAsia="zh-CN"/>
        </w:rPr>
      </w:pPr>
    </w:p>
    <w:p w14:paraId="7F3021B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故障排除的这两页是否能合并到一起？分了两页又不太和谐。</w:t>
      </w:r>
    </w:p>
    <w:p w14:paraId="5E218CAA">
      <w:pPr>
        <w:rPr>
          <w:rFonts w:hint="eastAsia" w:eastAsiaTheme="minorEastAsia"/>
          <w:lang w:eastAsia="zh-CN"/>
        </w:rPr>
      </w:pPr>
    </w:p>
    <w:p w14:paraId="011379B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这两个配图看起来一大一小，有点奇怪，全局检查一下是不是部分配图存在大小不一致的情况。</w:t>
      </w:r>
    </w:p>
    <w:p w14:paraId="6CD4234E">
      <w:pPr>
        <w:rPr>
          <w:rFonts w:hint="eastAsia" w:eastAsiaTheme="minorEastAsia"/>
          <w:lang w:eastAsia="zh-CN"/>
        </w:rPr>
      </w:pPr>
    </w:p>
    <w:p w14:paraId="32C1899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3015" cy="5225415"/>
            <wp:effectExtent l="0" t="0" r="635" b="10160"/>
            <wp:docPr id="6" name="图片 6" descr="63a2dea2db633bb094677d936ade2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63a2dea2db633bb094677d936ade214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3015" cy="522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C3948">
      <w:pPr>
        <w:rPr>
          <w:rFonts w:hint="eastAsia" w:eastAsiaTheme="minorEastAsia"/>
          <w:lang w:eastAsia="zh-CN"/>
        </w:rPr>
      </w:pPr>
    </w:p>
    <w:p w14:paraId="5F80E0D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这里为什么分页了？应该在一页才对。</w:t>
      </w:r>
    </w:p>
    <w:p w14:paraId="3B6233C1">
      <w:pPr>
        <w:rPr>
          <w:rFonts w:hint="eastAsia" w:eastAsiaTheme="minorEastAsia"/>
          <w:lang w:eastAsia="zh-CN"/>
        </w:rPr>
      </w:pPr>
    </w:p>
    <w:p w14:paraId="7065CAB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03190" cy="8338185"/>
            <wp:effectExtent l="0" t="0" r="0" b="6350"/>
            <wp:docPr id="8" name="图片 8" descr="ef814db7ef65929250d6aa233c74e5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ef814db7ef65929250d6aa233c74e5f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3190" cy="833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B5E5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br w:type="page"/>
      </w:r>
    </w:p>
    <w:p w14:paraId="3A7714B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红色位置是不是跟上一章节太紧密了，又跟自己的章节太远了。</w:t>
      </w:r>
    </w:p>
    <w:p w14:paraId="445BB4E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4233545"/>
            <wp:effectExtent l="0" t="0" r="8890" b="8890"/>
            <wp:docPr id="9" name="图片 9" descr="d6f6e03e29b75d30d83f52011ca045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d6f6e03e29b75d30d83f52011ca045f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23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97780C"/>
    <w:multiLevelType w:val="multilevel"/>
    <w:tmpl w:val="FC97780C"/>
    <w:lvl w:ilvl="0" w:tentative="0">
      <w:start w:val="1"/>
      <w:numFmt w:val="decimal"/>
      <w:pStyle w:val="2"/>
      <w:lvlText w:val="%1."/>
      <w:lvlJc w:val="left"/>
      <w:pPr>
        <w:tabs>
          <w:tab w:val="left" w:pos="425"/>
        </w:tabs>
        <w:ind w:left="425" w:hanging="425"/>
      </w:pPr>
      <w:rPr>
        <w:rFonts w:hint="eastAsia" w:ascii="Times New Roman" w:hAnsi="Calibri" w:eastAsia="Times New Roman"/>
        <w:b/>
        <w:color w:val="auto"/>
        <w:sz w:val="32"/>
        <w:u w:val="none"/>
      </w:rPr>
    </w:lvl>
    <w:lvl w:ilvl="1" w:tentative="0">
      <w:start w:val="1"/>
      <w:numFmt w:val="decimal"/>
      <w:pStyle w:val="3"/>
      <w:lvlText w:val="%1.%2."/>
      <w:lvlJc w:val="left"/>
      <w:pPr>
        <w:tabs>
          <w:tab w:val="left" w:pos="567"/>
        </w:tabs>
        <w:ind w:left="567" w:hanging="567"/>
      </w:pPr>
      <w:rPr>
        <w:rFonts w:hint="eastAsia" w:ascii="Times New Roman" w:hAnsi="Calibri" w:eastAsia="Times New Roman"/>
        <w:b/>
        <w:color w:val="auto"/>
        <w:sz w:val="30"/>
        <w:u w:val="none"/>
      </w:rPr>
    </w:lvl>
    <w:lvl w:ilvl="2" w:tentative="0">
      <w:start w:val="1"/>
      <w:numFmt w:val="decimal"/>
      <w:pStyle w:val="4"/>
      <w:lvlText w:val="%1.%2.%3."/>
      <w:lvlJc w:val="left"/>
      <w:pPr>
        <w:tabs>
          <w:tab w:val="left" w:pos="709"/>
        </w:tabs>
        <w:ind w:left="709" w:hanging="709"/>
      </w:pPr>
      <w:rPr>
        <w:rFonts w:hint="eastAsia" w:ascii="Times New Roman" w:hAnsi="Calibri" w:eastAsia="Times New Roman"/>
        <w:b/>
        <w:color w:val="auto"/>
        <w:sz w:val="24"/>
        <w:u w:val="none"/>
      </w:rPr>
    </w:lvl>
    <w:lvl w:ilvl="3" w:tentative="0">
      <w:start w:val="1"/>
      <w:numFmt w:val="decimal"/>
      <w:pStyle w:val="5"/>
      <w:lvlText w:val="%1.%2.%3.%4."/>
      <w:lvlJc w:val="left"/>
      <w:pPr>
        <w:tabs>
          <w:tab w:val="left" w:pos="851"/>
        </w:tabs>
        <w:ind w:left="851" w:hanging="851"/>
      </w:pPr>
      <w:rPr>
        <w:rFonts w:hint="eastAsia" w:ascii="Times New Roman" w:hAnsi="Calibri" w:eastAsia="Times New Roman"/>
        <w:b/>
        <w:color w:val="auto"/>
        <w:sz w:val="24"/>
        <w:u w:val="none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 w:ascii="Times New Roman" w:hAnsi="Calibri" w:eastAsia="Times New Roman"/>
        <w:u w:val="none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 w:ascii="Times New Roman" w:hAnsi="Calibri" w:eastAsia="Times New Roman"/>
        <w:u w:val="none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 w:ascii="Times New Roman" w:hAnsi="Calibri" w:eastAsia="Times New Roman"/>
        <w:u w:val="none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 w:ascii="Times New Roman" w:hAnsi="Calibri" w:eastAsia="Times New Roman"/>
        <w:u w:val="none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 w:ascii="Times New Roman" w:hAnsi="Calibri" w:eastAsia="Times New Roman"/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82722C"/>
    <w:rsid w:val="2982722C"/>
    <w:rsid w:val="4E3F7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25" w:hanging="425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67" w:hanging="567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09" w:hanging="709"/>
      <w:outlineLvl w:val="2"/>
    </w:pPr>
    <w:rPr>
      <w:b/>
      <w:sz w:val="32"/>
    </w:rPr>
  </w:style>
  <w:style w:type="paragraph" w:styleId="5">
    <w:name w:val="heading 4"/>
    <w:basedOn w:val="1"/>
    <w:next w:val="1"/>
    <w:link w:val="8"/>
    <w:semiHidden/>
    <w:unhideWhenUsed/>
    <w:qFormat/>
    <w:uiPriority w:val="0"/>
    <w:pPr>
      <w:numPr>
        <w:ilvl w:val="3"/>
        <w:numId w:val="1"/>
      </w:numPr>
      <w:spacing w:beforeAutospacing="0" w:afterAutospacing="1" w:line="240" w:lineRule="auto"/>
      <w:ind w:left="0" w:firstLine="0"/>
      <w:outlineLvl w:val="3"/>
    </w:pPr>
    <w:rPr>
      <w:rFonts w:hint="eastAsia" w:ascii="Arial" w:hAnsi="Arial" w:eastAsia="宋体" w:cs="Times New Roman"/>
      <w:b/>
      <w:sz w:val="25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标题 4 字符"/>
    <w:basedOn w:val="7"/>
    <w:link w:val="5"/>
    <w:unhideWhenUsed/>
    <w:qFormat/>
    <w:locked/>
    <w:uiPriority w:val="9"/>
    <w:rPr>
      <w:rFonts w:hint="eastAsia" w:ascii="Arial" w:hAnsi="Arial" w:eastAsia="宋体" w:cs="Times New Roman"/>
      <w:b/>
      <w:sz w:val="2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2026-03-12T01:16:00Z</dcterms:created>
  <dc:creator>Jasper_郑悦华</dc:creator>
  <cp:lastModifiedBy>Jasper_郑悦华</cp:lastModifiedBy>
  <dcterms:modified xsi:type="dcterms:W3CDTF">2026-03-12T01:19:42Z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5284778CD99A4A94873C0A9C6F034A73_11</vt:lpwstr>
  </property>
  <property fmtid="{D5CDD505-2E9C-101B-9397-08002B2CF9AE}" pid="4" name="KSOTemplateDocerSaveRecord">
    <vt:lpwstr>eyJoZGlkIjoiMzEwNTM5NzYwMDRjMzkwZTVkZjY2ODkwMGIxNGU0OTUiLCJ1c2VySWQiOiI1MDQzNTk5NDYifQ==</vt:lpwstr>
  </property>
</Properties>
</file>