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25" w:rsidRPr="00993125" w:rsidRDefault="00993125" w:rsidP="00993125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93125">
        <w:rPr>
          <w:rFonts w:ascii="Times New Roman" w:hAnsi="Times New Roman" w:cs="Times New Roman"/>
          <w:b/>
          <w:bCs/>
          <w:sz w:val="24"/>
          <w:szCs w:val="24"/>
        </w:rPr>
        <w:t xml:space="preserve">Curriculum-Vitae </w:t>
      </w:r>
    </w:p>
    <w:p w:rsidR="00993125" w:rsidRPr="00993125" w:rsidRDefault="00993125" w:rsidP="00993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312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85725</wp:posOffset>
            </wp:positionV>
            <wp:extent cx="1089025" cy="1073150"/>
            <wp:effectExtent l="19050" t="0" r="0" b="0"/>
            <wp:wrapSquare wrapText="bothSides"/>
            <wp:docPr id="3" name="Picture 3" descr="30126987_384487428681717_885312062730167910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126987_384487428681717_8853120627301679104_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3125">
        <w:rPr>
          <w:rFonts w:ascii="Times New Roman" w:hAnsi="Times New Roman" w:cs="Times New Roman"/>
          <w:b/>
          <w:bCs/>
          <w:sz w:val="24"/>
          <w:szCs w:val="24"/>
        </w:rPr>
        <w:t>Lok Nath Dulal, Ph.D</w:t>
      </w:r>
    </w:p>
    <w:p w:rsidR="00993125" w:rsidRPr="00993125" w:rsidRDefault="00993125" w:rsidP="00993125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93125">
        <w:rPr>
          <w:rFonts w:ascii="Times New Roman" w:hAnsi="Times New Roman" w:cs="Times New Roman"/>
          <w:b/>
          <w:iCs/>
          <w:sz w:val="24"/>
          <w:szCs w:val="24"/>
        </w:rPr>
        <w:t>Associate Prof., Department of Culture</w:t>
      </w:r>
    </w:p>
    <w:p w:rsidR="00993125" w:rsidRPr="00993125" w:rsidRDefault="00993125" w:rsidP="0099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iCs/>
          <w:sz w:val="24"/>
          <w:szCs w:val="24"/>
        </w:rPr>
        <w:t xml:space="preserve">Padmakanya Multiple Campus, TU </w:t>
      </w:r>
      <w:r w:rsidRPr="00993125">
        <w:rPr>
          <w:rFonts w:ascii="Times New Roman" w:hAnsi="Times New Roman" w:cs="Times New Roman"/>
          <w:b/>
          <w:sz w:val="24"/>
          <w:szCs w:val="24"/>
        </w:rPr>
        <w:t>Kathmandu, Nepal</w:t>
      </w:r>
    </w:p>
    <w:p w:rsidR="00993125" w:rsidRPr="00993125" w:rsidRDefault="00993125" w:rsidP="0099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Cell phone: +977-9841513940</w:t>
      </w:r>
    </w:p>
    <w:p w:rsidR="00993125" w:rsidRPr="00993125" w:rsidRDefault="00993125" w:rsidP="00993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  <w:lang w:val="pt-BR"/>
        </w:rPr>
        <w:t>e-mail:</w:t>
      </w:r>
      <w:r w:rsidRPr="0099312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hyperlink r:id="rId8" w:history="1">
        <w:r w:rsidRPr="00993125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dulalloknath@gmail.com</w:t>
        </w:r>
      </w:hyperlink>
    </w:p>
    <w:p w:rsidR="00993125" w:rsidRPr="00993125" w:rsidRDefault="00993125" w:rsidP="00993125">
      <w:pPr>
        <w:spacing w:line="360" w:lineRule="auto"/>
        <w:rPr>
          <w:rFonts w:ascii="Times New Roman" w:hAnsi="Times New Roman" w:cs="Times New Roman"/>
          <w:b/>
        </w:rPr>
      </w:pPr>
      <w:r w:rsidRPr="00993125">
        <w:rPr>
          <w:rFonts w:ascii="Times New Roman" w:hAnsi="Times New Roman" w:cs="Times New Roman"/>
          <w:b/>
        </w:rPr>
        <w:t>Academic Qualification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"/>
        <w:gridCol w:w="1706"/>
        <w:gridCol w:w="2970"/>
        <w:gridCol w:w="2430"/>
        <w:gridCol w:w="2430"/>
      </w:tblGrid>
      <w:tr w:rsidR="00993125" w:rsidRPr="00993125" w:rsidTr="008E2E60">
        <w:trPr>
          <w:trHeight w:val="449"/>
        </w:trPr>
        <w:tc>
          <w:tcPr>
            <w:tcW w:w="724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125">
              <w:rPr>
                <w:rFonts w:ascii="Times New Roman" w:hAnsi="Times New Roman" w:cs="Times New Roman"/>
                <w:b/>
              </w:rPr>
              <w:t>S.N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125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125">
              <w:rPr>
                <w:rFonts w:ascii="Times New Roman" w:hAnsi="Times New Roman" w:cs="Times New Roman"/>
                <w:b/>
              </w:rPr>
              <w:t>Faculty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125">
              <w:rPr>
                <w:rFonts w:ascii="Times New Roman" w:hAnsi="Times New Roman" w:cs="Times New Roman"/>
                <w:b/>
              </w:rPr>
              <w:t>School/University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93125">
              <w:rPr>
                <w:rFonts w:ascii="Times New Roman" w:hAnsi="Times New Roman" w:cs="Times New Roman"/>
                <w:b/>
              </w:rPr>
              <w:t>Complete Year</w:t>
            </w:r>
          </w:p>
        </w:tc>
      </w:tr>
      <w:tr w:rsidR="00993125" w:rsidRPr="00993125" w:rsidTr="008E2E60">
        <w:trPr>
          <w:trHeight w:val="449"/>
        </w:trPr>
        <w:tc>
          <w:tcPr>
            <w:tcW w:w="724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PhD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 xml:space="preserve">Humanities and Social Sciences (Cultural Tourism in Bhaktapur) 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TU, Department of Culture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tabs>
                <w:tab w:val="left" w:pos="2760"/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2019</w:t>
            </w:r>
          </w:p>
        </w:tc>
      </w:tr>
      <w:tr w:rsidR="00993125" w:rsidRPr="00993125" w:rsidTr="008E2E60">
        <w:trPr>
          <w:trHeight w:val="665"/>
        </w:trPr>
        <w:tc>
          <w:tcPr>
            <w:tcW w:w="724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 xml:space="preserve">Masters in Art 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Sociology/ Anthropology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Centre department of T.U, Kirtipur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2002</w:t>
            </w:r>
          </w:p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(2058 BS)</w:t>
            </w:r>
          </w:p>
        </w:tc>
      </w:tr>
      <w:tr w:rsidR="00993125" w:rsidRPr="00993125" w:rsidTr="008E2E60">
        <w:trPr>
          <w:trHeight w:val="232"/>
        </w:trPr>
        <w:tc>
          <w:tcPr>
            <w:tcW w:w="724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 xml:space="preserve">Masters in Art 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Nepalese, History, Culture and Archeology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Central Dept. of TU, Kirtipur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 xml:space="preserve">17 Jan 1994 </w:t>
            </w:r>
          </w:p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(2050 B.S.)</w:t>
            </w:r>
          </w:p>
        </w:tc>
      </w:tr>
      <w:tr w:rsidR="00993125" w:rsidRPr="00993125" w:rsidTr="008E2E60">
        <w:trPr>
          <w:trHeight w:val="433"/>
        </w:trPr>
        <w:tc>
          <w:tcPr>
            <w:tcW w:w="724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Bachelor in Art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Humanities and Social Science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M.M.A.M. Campus Biratnagar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27 Oct. 1990 (2046 B.S.)</w:t>
            </w:r>
          </w:p>
        </w:tc>
      </w:tr>
      <w:tr w:rsidR="00993125" w:rsidRPr="00993125" w:rsidTr="008E2E60">
        <w:trPr>
          <w:trHeight w:val="464"/>
        </w:trPr>
        <w:tc>
          <w:tcPr>
            <w:tcW w:w="724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PCL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Humanities and Social Science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M.M.A.M. Campus Biratnagar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 xml:space="preserve">10 June 1987 (2043 B.S.) </w:t>
            </w:r>
          </w:p>
        </w:tc>
      </w:tr>
      <w:tr w:rsidR="00993125" w:rsidRPr="00993125" w:rsidTr="008E2E60">
        <w:trPr>
          <w:trHeight w:val="269"/>
        </w:trPr>
        <w:tc>
          <w:tcPr>
            <w:tcW w:w="724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6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SLC</w:t>
            </w:r>
          </w:p>
        </w:tc>
        <w:tc>
          <w:tcPr>
            <w:tcW w:w="297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SLC Board of Nepal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Shree Janata Secondary School</w:t>
            </w:r>
          </w:p>
        </w:tc>
        <w:tc>
          <w:tcPr>
            <w:tcW w:w="2430" w:type="dxa"/>
          </w:tcPr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1983-07-19</w:t>
            </w:r>
          </w:p>
          <w:p w:rsidR="00993125" w:rsidRPr="00993125" w:rsidRDefault="00993125" w:rsidP="0099312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3125">
              <w:rPr>
                <w:rFonts w:ascii="Times New Roman" w:hAnsi="Times New Roman" w:cs="Times New Roman"/>
              </w:rPr>
              <w:t>(2039 BS)</w:t>
            </w:r>
          </w:p>
        </w:tc>
      </w:tr>
    </w:tbl>
    <w:p w:rsidR="00993125" w:rsidRPr="00993125" w:rsidRDefault="00993125" w:rsidP="0099312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93125" w:rsidRPr="00993125" w:rsidRDefault="00993125" w:rsidP="00993125">
      <w:pPr>
        <w:tabs>
          <w:tab w:val="left" w:pos="840"/>
          <w:tab w:val="left" w:pos="1320"/>
          <w:tab w:val="left" w:pos="372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Participation on Training Program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840"/>
          <w:tab w:val="left" w:pos="1320"/>
          <w:tab w:val="left" w:pos="2160"/>
          <w:tab w:val="left" w:pos="3960"/>
          <w:tab w:val="left" w:pos="918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>: 28 March 2000 to 2 April 2000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3840"/>
          <w:tab w:val="left" w:pos="3960"/>
          <w:tab w:val="left" w:pos="9180"/>
        </w:tabs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Training on the Data Collection</w:t>
      </w:r>
      <w:r w:rsidRPr="00993125">
        <w:rPr>
          <w:rFonts w:ascii="Times New Roman" w:hAnsi="Times New Roman" w:cs="Times New Roman"/>
          <w:sz w:val="24"/>
          <w:szCs w:val="24"/>
        </w:rPr>
        <w:t xml:space="preserve">, </w:t>
      </w:r>
      <w:r w:rsidRPr="00993125">
        <w:rPr>
          <w:rFonts w:ascii="Times New Roman" w:hAnsi="Times New Roman" w:cs="Times New Roman"/>
          <w:i/>
          <w:sz w:val="24"/>
          <w:szCs w:val="24"/>
        </w:rPr>
        <w:t>Analysis and Report Writing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3840"/>
          <w:tab w:val="left" w:pos="3960"/>
          <w:tab w:val="left" w:pos="918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GTZ (German Technical Cooperation) at Lahan Siraha.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1080"/>
          <w:tab w:val="left" w:pos="1260"/>
          <w:tab w:val="left" w:pos="1440"/>
          <w:tab w:val="left" w:pos="2160"/>
          <w:tab w:val="left" w:pos="2970"/>
          <w:tab w:val="left" w:pos="3960"/>
          <w:tab w:val="left" w:pos="9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:19 August  2000 to 23 August 2000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The Conceptual Clarity on Gender and Development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Shtrii Shakti (S2) held at Bhaktapur Guest House, Bhaktapur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March 13, 2004 to March 19, 2004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Training for University Teacher in Rural  Development, M.A. Program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Padma Kanya M.Campus Baghbazar, Kathmandu 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</w:t>
      </w:r>
      <w:r w:rsidRPr="00993125">
        <w:rPr>
          <w:rFonts w:ascii="Times New Roman" w:hAnsi="Times New Roman" w:cs="Times New Roman"/>
          <w:sz w:val="24"/>
          <w:szCs w:val="24"/>
        </w:rPr>
        <w:tab/>
        <w:t>: University Grants Commission (U.G.C.)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30 Dec, 2004 to Jan 06, 2005</w:t>
      </w:r>
    </w:p>
    <w:p w:rsid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Participatory Rural Appraisal Training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R.D. Dept. P.K. Campus &amp; Rural Development Association Nepal </w:t>
      </w:r>
    </w:p>
    <w:p w:rsidR="00993125" w:rsidRPr="00993125" w:rsidRDefault="00993125" w:rsidP="00993125">
      <w:pPr>
        <w:pStyle w:val="ListParagraph"/>
        <w:numPr>
          <w:ilvl w:val="0"/>
          <w:numId w:val="2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Sept 5, 2007 to Sept 11, 2007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Teacher Computer training program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Padma Kanya M.Campus Baghbazar, &amp; TUTA, Unit PK Campus.</w:t>
      </w:r>
    </w:p>
    <w:p w:rsidR="00993125" w:rsidRPr="00993125" w:rsidRDefault="00993125" w:rsidP="00993125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Sponsored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University Grants Commission (U.G.C.)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June 27, 2008 to July 3, 2008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Orientation Program on Buddhist Studies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Buddhist Studies program, P.K.M. Campus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Sponsored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University Grant Commission (U.G.C.)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July 27, 2008 to August 3, 2008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Enhancement of Teaching Efficiency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Padma Kanya M. Campus Baghbazar, &amp; TUTA, Unit P K M Campus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Sponsored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University Grants Commission (U.G.C.)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Nov 27, 2008 to Nov 28, 2008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Management Development Program on  Developing Negotiation Skills. 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Standard Icon Pvt. Ltd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July 22, 2010 to July 28, 2010</w:t>
      </w:r>
    </w:p>
    <w:p w:rsidR="00993125" w:rsidRPr="00993125" w:rsidRDefault="00C746CA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3125" w:rsidRPr="00993125">
        <w:rPr>
          <w:rFonts w:ascii="Times New Roman" w:hAnsi="Times New Roman" w:cs="Times New Roman"/>
          <w:sz w:val="24"/>
          <w:szCs w:val="24"/>
        </w:rPr>
        <w:t>Training Title</w:t>
      </w:r>
      <w:r w:rsidR="00993125"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3125" w:rsidRPr="00993125">
        <w:rPr>
          <w:rFonts w:ascii="Times New Roman" w:hAnsi="Times New Roman" w:cs="Times New Roman"/>
          <w:i/>
          <w:sz w:val="24"/>
          <w:szCs w:val="24"/>
        </w:rPr>
        <w:t>Orientation Workshop on Conflict Resolution, Mediation and Human Rights</w:t>
      </w:r>
      <w:r w:rsidR="00993125" w:rsidRPr="009931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Department of Padma Kanya M.Campus  Baghbazar. 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Sponsored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University Grants Commission (U.G.C.)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July 27, 2010 to August 2, 2010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Train the Trainer on Effective Training-Concepts, Tools &amp; Methods</w:t>
      </w:r>
      <w:r w:rsidRPr="009931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Local Development Training Academy (LDTA) Jawalakhel, Lalitpur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8 Feb, 2011 to 9 February, 2011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ILO Convention 169 Tot Training to trainers </w:t>
      </w:r>
      <w:r w:rsidRPr="009931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340"/>
          <w:tab w:val="left" w:pos="2970"/>
          <w:tab w:val="left" w:pos="3960"/>
          <w:tab w:val="left" w:pos="9180"/>
        </w:tabs>
        <w:spacing w:after="0" w:line="360" w:lineRule="auto"/>
        <w:ind w:left="2340" w:hanging="153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Local Development Training Academy (LDTA) Jawalakhel, Lalitpur / ILO, Lalitpur, Nepal.</w:t>
      </w:r>
    </w:p>
    <w:p w:rsidR="00993125" w:rsidRPr="00993125" w:rsidRDefault="00993125" w:rsidP="00C746CA">
      <w:pPr>
        <w:numPr>
          <w:ilvl w:val="0"/>
          <w:numId w:val="8"/>
        </w:num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27 Feb, 2011 to 6 March, 2011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4320"/>
          <w:tab w:val="left" w:pos="9180"/>
        </w:tabs>
        <w:spacing w:after="0" w:line="240" w:lineRule="auto"/>
        <w:ind w:left="4320" w:hanging="38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Ph.D. Research Methodology Orientation Program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240" w:lineRule="auto"/>
        <w:ind w:left="4320" w:right="-540" w:hanging="38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Faculty of Humanities and Social Sciences, Dean's Office, T.U.  </w:t>
      </w:r>
    </w:p>
    <w:p w:rsidR="00993125" w:rsidRPr="00993125" w:rsidRDefault="00993125" w:rsidP="00C746CA">
      <w:pPr>
        <w:tabs>
          <w:tab w:val="left" w:pos="720"/>
          <w:tab w:val="left" w:pos="2160"/>
          <w:tab w:val="left" w:pos="2970"/>
          <w:tab w:val="left" w:pos="3960"/>
          <w:tab w:val="left" w:pos="91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C746CA">
      <w:pPr>
        <w:tabs>
          <w:tab w:val="left" w:pos="840"/>
          <w:tab w:val="left" w:pos="1320"/>
          <w:tab w:val="left" w:pos="372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Participation on workshop &amp; Seminar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>: 2 October 1994 to 4 October 1994</w:t>
      </w:r>
    </w:p>
    <w:p w:rsidR="00993125" w:rsidRPr="00993125" w:rsidRDefault="00993125" w:rsidP="00C746CA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Workshop on Research Methodology</w:t>
      </w:r>
    </w:p>
    <w:p w:rsidR="00993125" w:rsidRPr="00993125" w:rsidRDefault="00993125" w:rsidP="00C746CA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Office of the Monitoring </w:t>
      </w:r>
      <w:r w:rsidR="00C746CA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 xml:space="preserve">Committee T.U., </w:t>
      </w:r>
    </w:p>
    <w:p w:rsidR="00993125" w:rsidRPr="00993125" w:rsidRDefault="00993125" w:rsidP="00C746CA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250" w:hanging="18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Nepal University Teacher's </w:t>
      </w:r>
      <w:r w:rsidR="00C746CA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C746CA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 xml:space="preserve">held </w:t>
      </w:r>
      <w:r w:rsidRPr="00993125">
        <w:rPr>
          <w:rFonts w:ascii="Times New Roman" w:hAnsi="Times New Roman" w:cs="Times New Roman"/>
          <w:sz w:val="24"/>
          <w:szCs w:val="24"/>
        </w:rPr>
        <w:tab/>
        <w:t>at MMA Campus Biratnagar.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16-06-058 B.S.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to 16-06-2058 B.S. </w:t>
      </w:r>
    </w:p>
    <w:p w:rsidR="00993125" w:rsidRPr="00993125" w:rsidRDefault="00993125" w:rsidP="00C746CA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340" w:hanging="180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Seminar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19</w:t>
      </w:r>
      <w:r w:rsidRPr="0099312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 General Assembly of Nepal National Commission for UNESCO Under the Chairmanship of Hon. Minister Aamod Pd. Upadhyaya, Ministry of Education and Sport</w:t>
      </w:r>
    </w:p>
    <w:p w:rsidR="00993125" w:rsidRPr="00993125" w:rsidRDefault="00993125" w:rsidP="00C746CA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34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Nepal National Commission for UNESCO,</w:t>
      </w:r>
      <w:r w:rsidRPr="00993125">
        <w:rPr>
          <w:rFonts w:ascii="Times New Roman" w:hAnsi="Times New Roman" w:cs="Times New Roman"/>
          <w:sz w:val="24"/>
          <w:szCs w:val="24"/>
        </w:rPr>
        <w:tab/>
        <w:t>Ministry of Education and Sport.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5 May, 2005 to 8 May, 2005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Devt. Of Urbanization &amp; Environment</w:t>
      </w: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Resource person as an Archaeologist, Culture Expert</w:t>
      </w:r>
      <w:r w:rsidRPr="00993125">
        <w:rPr>
          <w:rFonts w:ascii="Times New Roman" w:hAnsi="Times New Roman" w:cs="Times New Roman"/>
          <w:sz w:val="24"/>
          <w:szCs w:val="24"/>
        </w:rPr>
        <w:tab/>
        <w:t>.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Nepal Population &amp; Environment Protection Centre 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Lalitpur Municipality 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14 Feb, 2011 to 18 February, 2011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430" w:hanging="38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ILO Convention 169 Training for VDCs Secretary in Siraha  </w:t>
      </w:r>
      <w:r w:rsidR="008F382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993125">
        <w:rPr>
          <w:rFonts w:ascii="Times New Roman" w:hAnsi="Times New Roman" w:cs="Times New Roman"/>
          <w:i/>
          <w:sz w:val="24"/>
          <w:szCs w:val="24"/>
        </w:rPr>
        <w:t>Udayapur</w:t>
      </w:r>
      <w:r w:rsidR="008F38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>District.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2340"/>
          <w:tab w:val="left" w:pos="3840"/>
          <w:tab w:val="left" w:pos="3960"/>
        </w:tabs>
        <w:spacing w:after="0" w:line="360" w:lineRule="auto"/>
        <w:ind w:left="2340" w:hanging="18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Local Development Training Academy (LDTA)Jawalakhel, Lalitpur / ILO, Lalitpur, Nepal.</w:t>
      </w:r>
    </w:p>
    <w:p w:rsidR="00993125" w:rsidRPr="00993125" w:rsidRDefault="00993125" w:rsidP="008F3824">
      <w:pPr>
        <w:tabs>
          <w:tab w:val="left" w:pos="2250"/>
          <w:tab w:val="left" w:pos="3840"/>
          <w:tab w:val="left" w:pos="396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As a Resource Person </w:t>
      </w:r>
    </w:p>
    <w:p w:rsidR="00993125" w:rsidRPr="00993125" w:rsidRDefault="00993125" w:rsidP="008F3824">
      <w:pPr>
        <w:numPr>
          <w:ilvl w:val="0"/>
          <w:numId w:val="8"/>
        </w:numPr>
        <w:tabs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25, April 2013 to 27,  April, 2013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4320" w:hanging="38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Training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Trainings of Trainers on good governance </w:t>
      </w:r>
      <w:r w:rsidRPr="009931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3125" w:rsidRPr="00993125" w:rsidRDefault="00993125" w:rsidP="008F3824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430" w:hanging="38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LDTA (Local Development Training Academy) with the support from GIZ/SUNAG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30, June 2013 to 6</w:t>
      </w:r>
      <w:r w:rsidRPr="009931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3125">
        <w:rPr>
          <w:rFonts w:ascii="Times New Roman" w:hAnsi="Times New Roman" w:cs="Times New Roman"/>
          <w:sz w:val="24"/>
          <w:szCs w:val="24"/>
        </w:rPr>
        <w:t>, July, 2013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4320" w:hanging="38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Research Methodology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4320" w:hanging="38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Bajra Int'l. College, (BIC) Jorpati, Kathmandu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4320" w:hanging="38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UGC (University Grant's Commission)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16, Sept 2013 to 20, Sept, 2013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430" w:hanging="38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Capacity Building Workshop on "Safe guarding Nepals Intengible Cultural Heritage Lists". </w:t>
      </w:r>
      <w:r w:rsidRPr="009931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430" w:hanging="225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Ministry of Culture, Tourism and Civil Aviation and the UNESCO Office.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16, Dec. 2013 to 16, Dec, 2013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  <w:tab w:val="left" w:pos="4230"/>
        </w:tabs>
        <w:spacing w:after="0" w:line="360" w:lineRule="auto"/>
        <w:ind w:left="2340" w:hanging="375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International Symposium on "Protecting Asian Heritage, strategies for fighting illicit traffic of cultural property and fostering restitution. </w:t>
      </w:r>
      <w:r w:rsidRPr="009931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2340" w:hanging="348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UNESCO, Under the Patronage of the Ministry of Culture, Tourism and Civil Aviation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As a Cultural Expert of Nepal </w:t>
      </w:r>
    </w:p>
    <w:p w:rsidR="00993125" w:rsidRPr="00993125" w:rsidRDefault="00993125" w:rsidP="003E7118">
      <w:pPr>
        <w:numPr>
          <w:ilvl w:val="0"/>
          <w:numId w:val="8"/>
        </w:numPr>
        <w:tabs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2070/10/02 to 2070/10/07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2430" w:hanging="38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Workshop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Duwachour Gabisa Ko Paryatan</w:t>
      </w:r>
      <w:r w:rsidR="003E7118">
        <w:rPr>
          <w:rFonts w:ascii="Times New Roman" w:hAnsi="Times New Roman" w:cs="Times New Roman"/>
          <w:i/>
          <w:sz w:val="24"/>
          <w:szCs w:val="24"/>
        </w:rPr>
        <w:t xml:space="preserve"> Prabardan Abam Path Pradarsha </w:t>
      </w:r>
      <w:r w:rsidRPr="00993125">
        <w:rPr>
          <w:rFonts w:ascii="Times New Roman" w:hAnsi="Times New Roman" w:cs="Times New Roman"/>
          <w:i/>
          <w:sz w:val="24"/>
          <w:szCs w:val="24"/>
        </w:rPr>
        <w:t>Prasxhia</w:t>
      </w:r>
      <w:r w:rsidRPr="00993125">
        <w:rPr>
          <w:rFonts w:ascii="Times New Roman" w:hAnsi="Times New Roman" w:cs="Times New Roman"/>
          <w:sz w:val="24"/>
          <w:szCs w:val="24"/>
        </w:rPr>
        <w:t xml:space="preserve">  </w:t>
      </w:r>
      <w:r w:rsidRPr="00993125">
        <w:rPr>
          <w:rFonts w:ascii="Times New Roman" w:hAnsi="Times New Roman" w:cs="Times New Roman"/>
          <w:i/>
          <w:sz w:val="24"/>
          <w:szCs w:val="24"/>
        </w:rPr>
        <w:t>Karyakram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Friends of Sankhu.</w:t>
      </w:r>
    </w:p>
    <w:p w:rsidR="00993125" w:rsidRPr="00993125" w:rsidRDefault="00993125" w:rsidP="003E7118">
      <w:pPr>
        <w:tabs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As a Resource Person</w:t>
      </w:r>
    </w:p>
    <w:p w:rsidR="00993125" w:rsidRDefault="00993125" w:rsidP="003E7118">
      <w:pPr>
        <w:tabs>
          <w:tab w:val="left" w:pos="1320"/>
          <w:tab w:val="left" w:pos="372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Presentation of workshop &amp; Seminar Paper</w:t>
      </w:r>
    </w:p>
    <w:p w:rsidR="00993125" w:rsidRPr="00B37AAA" w:rsidRDefault="00993125" w:rsidP="00B37AAA">
      <w:pPr>
        <w:pStyle w:val="ListParagraph"/>
        <w:numPr>
          <w:ilvl w:val="0"/>
          <w:numId w:val="28"/>
        </w:numPr>
        <w:tabs>
          <w:tab w:val="left" w:pos="720"/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AA">
        <w:rPr>
          <w:rFonts w:ascii="Times New Roman" w:hAnsi="Times New Roman" w:cs="Times New Roman"/>
          <w:sz w:val="24"/>
          <w:szCs w:val="24"/>
        </w:rPr>
        <w:t>Title of Paper</w:t>
      </w:r>
      <w:r w:rsidRPr="00B37AA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7AAA">
        <w:rPr>
          <w:rFonts w:ascii="Times New Roman" w:hAnsi="Times New Roman" w:cs="Times New Roman"/>
          <w:i/>
          <w:sz w:val="24"/>
          <w:szCs w:val="24"/>
        </w:rPr>
        <w:t xml:space="preserve">Path Pradarsak Ka Nimiti Achar Samhita Abam Paryatan Ko Bikash </w:t>
      </w:r>
      <w:r w:rsidR="003E7118" w:rsidRPr="00B37AAA">
        <w:rPr>
          <w:rFonts w:ascii="Times New Roman" w:hAnsi="Times New Roman" w:cs="Times New Roman"/>
          <w:i/>
          <w:sz w:val="24"/>
          <w:szCs w:val="24"/>
        </w:rPr>
        <w:t>m</w:t>
      </w:r>
      <w:r w:rsidRPr="00B37AAA">
        <w:rPr>
          <w:rFonts w:ascii="Times New Roman" w:hAnsi="Times New Roman" w:cs="Times New Roman"/>
          <w:i/>
          <w:sz w:val="24"/>
          <w:szCs w:val="24"/>
        </w:rPr>
        <w:t>a</w:t>
      </w:r>
      <w:r w:rsidRPr="00B37AAA">
        <w:rPr>
          <w:rFonts w:ascii="Times New Roman" w:hAnsi="Times New Roman" w:cs="Times New Roman"/>
          <w:i/>
          <w:sz w:val="24"/>
          <w:szCs w:val="24"/>
        </w:rPr>
        <w:tab/>
        <w:t xml:space="preserve">Bhumika                                                      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Friends of Sankhu</w:t>
      </w:r>
    </w:p>
    <w:p w:rsidR="00B37AAA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 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2070/10/06, Duwachour VDC. Sindhupalchowk</w:t>
      </w:r>
    </w:p>
    <w:p w:rsidR="00993125" w:rsidRPr="00B37AAA" w:rsidRDefault="00993125" w:rsidP="00FC4588">
      <w:pPr>
        <w:pStyle w:val="ListParagraph"/>
        <w:numPr>
          <w:ilvl w:val="0"/>
          <w:numId w:val="28"/>
        </w:numPr>
        <w:tabs>
          <w:tab w:val="left" w:pos="450"/>
          <w:tab w:val="left" w:pos="720"/>
          <w:tab w:val="left" w:pos="2250"/>
          <w:tab w:val="left" w:pos="2340"/>
          <w:tab w:val="left" w:pos="2430"/>
          <w:tab w:val="left" w:pos="384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7AAA">
        <w:rPr>
          <w:rFonts w:ascii="Times New Roman" w:hAnsi="Times New Roman" w:cs="Times New Roman"/>
          <w:sz w:val="24"/>
          <w:szCs w:val="24"/>
        </w:rPr>
        <w:t>Title of Paper</w:t>
      </w:r>
      <w:r w:rsidRPr="00B37AA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37AAA">
        <w:rPr>
          <w:rFonts w:ascii="Times New Roman" w:hAnsi="Times New Roman" w:cs="Times New Roman"/>
          <w:i/>
          <w:sz w:val="24"/>
          <w:szCs w:val="24"/>
        </w:rPr>
        <w:t xml:space="preserve">Duwachour Gabisa Ko Paryatan Prabardan Ma Nagarik Sahabhagita </w:t>
      </w:r>
      <w:r w:rsidR="00B37AAA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B37AAA">
        <w:rPr>
          <w:rFonts w:ascii="Times New Roman" w:hAnsi="Times New Roman" w:cs="Times New Roman"/>
          <w:i/>
          <w:sz w:val="24"/>
          <w:szCs w:val="24"/>
        </w:rPr>
        <w:t xml:space="preserve">Ko </w:t>
      </w:r>
      <w:r w:rsidR="00B37AAA" w:rsidRPr="00B37A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7AAA">
        <w:rPr>
          <w:rFonts w:ascii="Times New Roman" w:hAnsi="Times New Roman" w:cs="Times New Roman"/>
          <w:i/>
          <w:sz w:val="24"/>
          <w:szCs w:val="24"/>
        </w:rPr>
        <w:t xml:space="preserve">Khancho, Sahabhagita Ka Chetra, Sahabhagita Huna Nasaknu Ka Karan Abam Sahabhagita Bridhi Garne Upayaharu  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</w:r>
      <w:r w:rsidR="00B37AAA">
        <w:rPr>
          <w:rFonts w:ascii="Times New Roman" w:hAnsi="Times New Roman" w:cs="Times New Roman"/>
          <w:sz w:val="24"/>
          <w:szCs w:val="24"/>
        </w:rPr>
        <w:t xml:space="preserve">   </w:t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Friends of Sankhu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2070/10/05, Duwachour VDC. Sindhupalchowk</w:t>
      </w:r>
    </w:p>
    <w:p w:rsidR="00993125" w:rsidRPr="00B37AAA" w:rsidRDefault="00993125" w:rsidP="00B37AAA">
      <w:pPr>
        <w:pStyle w:val="ListParagraph"/>
        <w:numPr>
          <w:ilvl w:val="0"/>
          <w:numId w:val="2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left="720" w:right="-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7AAA">
        <w:rPr>
          <w:rFonts w:ascii="Times New Roman" w:hAnsi="Times New Roman" w:cs="Times New Roman"/>
          <w:sz w:val="24"/>
          <w:szCs w:val="24"/>
        </w:rPr>
        <w:t>Title of Paper</w:t>
      </w:r>
      <w:r w:rsidRPr="00B37AAA">
        <w:rPr>
          <w:rFonts w:ascii="Times New Roman" w:hAnsi="Times New Roman" w:cs="Times New Roman"/>
          <w:sz w:val="24"/>
          <w:szCs w:val="24"/>
        </w:rPr>
        <w:tab/>
        <w:t>:</w:t>
      </w:r>
      <w:r w:rsidRPr="00B37AA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37AAA">
        <w:rPr>
          <w:rFonts w:ascii="Times New Roman" w:hAnsi="Times New Roman" w:cs="Times New Roman"/>
          <w:i/>
          <w:sz w:val="24"/>
          <w:szCs w:val="24"/>
        </w:rPr>
        <w:t>Sindhupalchowk Jilla Ko Duwachour Gabisa Ma  Paryatan Bikash, Sambhawana,</w:t>
      </w:r>
      <w:r w:rsidRPr="00B37AAA">
        <w:rPr>
          <w:rFonts w:ascii="Times New Roman" w:hAnsi="Times New Roman" w:cs="Times New Roman"/>
          <w:i/>
          <w:sz w:val="24"/>
          <w:szCs w:val="24"/>
        </w:rPr>
        <w:tab/>
      </w:r>
      <w:r w:rsidRPr="00B37AAA">
        <w:rPr>
          <w:rFonts w:ascii="Times New Roman" w:hAnsi="Times New Roman" w:cs="Times New Roman"/>
          <w:i/>
          <w:sz w:val="24"/>
          <w:szCs w:val="24"/>
        </w:rPr>
        <w:tab/>
        <w:t xml:space="preserve">Chunauti Abam Sthaniya Nikayako Bhumika 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Friends of Sankhu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 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2070/10/05, Duwachour VDC. Sindhupalchowk</w:t>
      </w:r>
    </w:p>
    <w:p w:rsidR="00993125" w:rsidRPr="00993125" w:rsidRDefault="00993125" w:rsidP="00B37AAA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right="-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Paryatan Ko Bikash Abam Prabardan Ka Lagi  Nagarik Sahabhagita  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Garibi Niwaran Ka Lagi Santi Ra Bikash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 Nepal Tourism Board, Exhibition Road, Bhrikutimandap Kathmandu.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  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2070/03/15, Baglung</w:t>
      </w:r>
    </w:p>
    <w:p w:rsidR="00993125" w:rsidRPr="00993125" w:rsidRDefault="00993125" w:rsidP="00B37AAA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right="-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Ghar Bas Paryatan Sanchalan Ka Adharbhut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 xml:space="preserve"> Mapdanda: Ek Abadharana Patra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Nanu Foundation, Bisalnagar, Kathmandu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Nepal Tourism Board, Exhibition Road. 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B37AAA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&amp;    Venue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3125" w:rsidRPr="00993125">
        <w:rPr>
          <w:rFonts w:ascii="Times New Roman" w:hAnsi="Times New Roman" w:cs="Times New Roman"/>
          <w:sz w:val="24"/>
          <w:szCs w:val="24"/>
        </w:rPr>
        <w:t xml:space="preserve">2069/07/25, Jiri VDC, Dolakha </w:t>
      </w:r>
    </w:p>
    <w:p w:rsidR="00993125" w:rsidRPr="00993125" w:rsidRDefault="00993125" w:rsidP="00B37AAA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right="-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>Gharbas Paryatan : Ek Samixha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Nanu Foundation, Bisalnagar, Kathmandu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Nepal Tourism Board, Exhibition Road 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B37AAA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&amp;    Venue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3125" w:rsidRPr="00993125">
        <w:rPr>
          <w:rFonts w:ascii="Times New Roman" w:hAnsi="Times New Roman" w:cs="Times New Roman"/>
          <w:sz w:val="24"/>
          <w:szCs w:val="24"/>
        </w:rPr>
        <w:t xml:space="preserve">2069/07/26, Jiri VDC, Dolakha </w:t>
      </w:r>
    </w:p>
    <w:p w:rsidR="00993125" w:rsidRPr="00993125" w:rsidRDefault="00993125" w:rsidP="00B37AAA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right="-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>Athithi Satkar Ka Kehi Bidhi Bidhan Haru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Nanu Foundation, Bisalnagar, Kathmandu</w:t>
      </w:r>
    </w:p>
    <w:p w:rsidR="00993125" w:rsidRPr="00993125" w:rsidRDefault="00993125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Nepal Tourism Board, Exhibition Road 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B37AAA" w:rsidP="00B37AAA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&amp;    Venue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3125" w:rsidRPr="00993125">
        <w:rPr>
          <w:rFonts w:ascii="Times New Roman" w:hAnsi="Times New Roman" w:cs="Times New Roman"/>
          <w:sz w:val="24"/>
          <w:szCs w:val="24"/>
        </w:rPr>
        <w:t xml:space="preserve">2069/07/26, Jiri VDC, Dolakha </w:t>
      </w:r>
    </w:p>
    <w:p w:rsidR="00993125" w:rsidRPr="00993125" w:rsidRDefault="00993125" w:rsidP="00B37AAA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right="-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Gramin Chetrama Paryatan Bikaska Lagi Gharbas  Paryatan  </w:t>
      </w:r>
    </w:p>
    <w:p w:rsidR="00993125" w:rsidRPr="00993125" w:rsidRDefault="00993125" w:rsidP="00B37AAA">
      <w:pPr>
        <w:tabs>
          <w:tab w:val="left" w:pos="720"/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left="360" w:right="-5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="00FC4588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Nepal Tourism Year 2011 Secretariat, Nepal  </w:t>
      </w:r>
      <w:r w:rsidRPr="00993125">
        <w:rPr>
          <w:rFonts w:ascii="Times New Roman" w:hAnsi="Times New Roman" w:cs="Times New Roman"/>
          <w:sz w:val="24"/>
          <w:szCs w:val="24"/>
        </w:rPr>
        <w:tab/>
        <w:t>Tourism</w:t>
      </w:r>
      <w:r w:rsidR="00FC4588">
        <w:rPr>
          <w:rFonts w:ascii="Times New Roman" w:hAnsi="Times New Roman" w:cs="Times New Roman"/>
          <w:sz w:val="24"/>
          <w:szCs w:val="24"/>
        </w:rPr>
        <w:t xml:space="preserve"> Board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="00FC4588">
        <w:rPr>
          <w:rFonts w:ascii="Times New Roman" w:hAnsi="Times New Roman" w:cs="Times New Roman"/>
          <w:sz w:val="24"/>
          <w:szCs w:val="24"/>
        </w:rPr>
        <w:t>Date &amp;    Venue</w:t>
      </w:r>
      <w:r w:rsidR="00FC4588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>2068/09/16, Ratna Hotel Biratnagar, Morang</w:t>
      </w:r>
    </w:p>
    <w:p w:rsidR="00993125" w:rsidRPr="00993125" w:rsidRDefault="00993125" w:rsidP="00FC4588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Sthaniya Tatha Chetirya Starma Paryatan   Prabardan Ka Lagi    </w:t>
      </w:r>
    </w:p>
    <w:p w:rsidR="00993125" w:rsidRPr="00993125" w:rsidRDefault="00993125" w:rsidP="00FC4588">
      <w:p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 xml:space="preserve"> Sahabhagita Abam Sahakarya ko Aawasyakta. 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Nepal Tourism Year 2011 Secretariat, Nepal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Tourism Board.  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 2068/03/29, Nepal Paryatan Board, Pokhara</w:t>
      </w:r>
    </w:p>
    <w:p w:rsidR="00993125" w:rsidRPr="00993125" w:rsidRDefault="00993125" w:rsidP="00FC4588">
      <w:pPr>
        <w:numPr>
          <w:ilvl w:val="0"/>
          <w:numId w:val="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Title of Paper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Sthaniya Tatha  Chetirya Starma Paryatan  Prabardan Ka Lagi           </w:t>
      </w:r>
    </w:p>
    <w:p w:rsidR="00993125" w:rsidRPr="00993125" w:rsidRDefault="00993125" w:rsidP="00FC4588">
      <w:p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left="720" w:right="-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 xml:space="preserve">Sahabhagita Abam Sahakarya ko  Aawasyakta. 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Nepal Tourism Year 2011 Secretariat, Nepal </w:t>
      </w:r>
      <w:r w:rsidRPr="00993125">
        <w:rPr>
          <w:rFonts w:ascii="Times New Roman" w:hAnsi="Times New Roman" w:cs="Times New Roman"/>
          <w:sz w:val="24"/>
          <w:szCs w:val="24"/>
        </w:rPr>
        <w:tab/>
        <w:t>Tourism Board.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2068/03/28, Hotel Red Carpet,Chitwan</w:t>
      </w:r>
    </w:p>
    <w:p w:rsidR="00993125" w:rsidRPr="00FC4588" w:rsidRDefault="00993125" w:rsidP="00FC4588">
      <w:pPr>
        <w:pStyle w:val="ListParagraph"/>
        <w:numPr>
          <w:ilvl w:val="0"/>
          <w:numId w:val="28"/>
        </w:numPr>
        <w:tabs>
          <w:tab w:val="left" w:pos="840"/>
          <w:tab w:val="left" w:pos="1320"/>
          <w:tab w:val="left" w:pos="225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588">
        <w:rPr>
          <w:rFonts w:ascii="Times New Roman" w:hAnsi="Times New Roman" w:cs="Times New Roman"/>
          <w:sz w:val="24"/>
          <w:szCs w:val="24"/>
        </w:rPr>
        <w:t>Title of Paper</w:t>
      </w:r>
      <w:r w:rsidRPr="00FC4588">
        <w:rPr>
          <w:rFonts w:ascii="Times New Roman" w:hAnsi="Times New Roman" w:cs="Times New Roman"/>
          <w:sz w:val="24"/>
          <w:szCs w:val="24"/>
        </w:rPr>
        <w:tab/>
        <w:t>:</w:t>
      </w:r>
      <w:r w:rsidRPr="00FC4588">
        <w:rPr>
          <w:rFonts w:ascii="Times New Roman" w:hAnsi="Times New Roman" w:cs="Times New Roman"/>
          <w:i/>
          <w:sz w:val="24"/>
          <w:szCs w:val="24"/>
        </w:rPr>
        <w:t xml:space="preserve">Sthaniya Starma Paryatan Prabardanka  Chunauti Abam Sthaniya </w:t>
      </w:r>
      <w:r w:rsidR="00FC4588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FC4588">
        <w:rPr>
          <w:rFonts w:ascii="Times New Roman" w:hAnsi="Times New Roman" w:cs="Times New Roman"/>
          <w:i/>
          <w:sz w:val="24"/>
          <w:szCs w:val="24"/>
        </w:rPr>
        <w:t>Nikaya Ko</w:t>
      </w:r>
      <w:r w:rsidR="00FC4588" w:rsidRPr="00FC45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4588">
        <w:rPr>
          <w:rFonts w:ascii="Times New Roman" w:hAnsi="Times New Roman" w:cs="Times New Roman"/>
          <w:i/>
          <w:sz w:val="24"/>
          <w:szCs w:val="24"/>
        </w:rPr>
        <w:t>Bhumika</w:t>
      </w:r>
    </w:p>
    <w:p w:rsidR="00993125" w:rsidRPr="00993125" w:rsidRDefault="00993125" w:rsidP="00FC4588">
      <w:pPr>
        <w:tabs>
          <w:tab w:val="left" w:pos="720"/>
          <w:tab w:val="left" w:pos="840"/>
          <w:tab w:val="left" w:pos="1320"/>
          <w:tab w:val="left" w:pos="2250"/>
          <w:tab w:val="left" w:pos="23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Nepal Tourism Board..   </w:t>
      </w:r>
    </w:p>
    <w:p w:rsidR="00FC4588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2068/03/14, Ratna Hotel, Biratnagar, Morang</w:t>
      </w:r>
      <w:r w:rsidR="00FC4588">
        <w:rPr>
          <w:rFonts w:ascii="Times New Roman" w:hAnsi="Times New Roman" w:cs="Times New Roman"/>
          <w:sz w:val="24"/>
          <w:szCs w:val="24"/>
        </w:rPr>
        <w:t>.</w:t>
      </w:r>
    </w:p>
    <w:p w:rsidR="00993125" w:rsidRPr="00FC4588" w:rsidRDefault="00993125" w:rsidP="00FC4588">
      <w:pPr>
        <w:pStyle w:val="ListParagraph"/>
        <w:numPr>
          <w:ilvl w:val="0"/>
          <w:numId w:val="28"/>
        </w:numPr>
        <w:tabs>
          <w:tab w:val="left" w:pos="720"/>
          <w:tab w:val="left" w:pos="2250"/>
          <w:tab w:val="left" w:pos="2340"/>
          <w:tab w:val="left" w:pos="38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588">
        <w:rPr>
          <w:rFonts w:ascii="Times New Roman" w:hAnsi="Times New Roman" w:cs="Times New Roman"/>
          <w:sz w:val="24"/>
          <w:szCs w:val="24"/>
        </w:rPr>
        <w:t>Title of Paper</w:t>
      </w:r>
      <w:r w:rsidRPr="00FC4588">
        <w:rPr>
          <w:rFonts w:ascii="Times New Roman" w:hAnsi="Times New Roman" w:cs="Times New Roman"/>
          <w:sz w:val="24"/>
          <w:szCs w:val="24"/>
        </w:rPr>
        <w:tab/>
        <w:t>:</w:t>
      </w:r>
      <w:r w:rsidRPr="00FC458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4588">
        <w:rPr>
          <w:rFonts w:ascii="Times New Roman" w:hAnsi="Times New Roman" w:cs="Times New Roman"/>
          <w:i/>
          <w:sz w:val="24"/>
          <w:szCs w:val="24"/>
        </w:rPr>
        <w:t xml:space="preserve">Sthaniya Starma Paryatakiya Mahatwaka Sampada Haruko Pahichan                                                  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 xml:space="preserve">  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 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Nepal Tourism Board, Bhrikutimandap Kathmandu.   </w:t>
      </w:r>
    </w:p>
    <w:p w:rsidR="00FC4588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 xml:space="preserve">  Date &amp;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2068/02/22, Namuna Bahuni VDC, Morang</w:t>
      </w:r>
      <w:r w:rsidR="00FC4588">
        <w:rPr>
          <w:rFonts w:ascii="Times New Roman" w:hAnsi="Times New Roman" w:cs="Times New Roman"/>
          <w:sz w:val="24"/>
          <w:szCs w:val="24"/>
        </w:rPr>
        <w:t>.</w:t>
      </w:r>
    </w:p>
    <w:p w:rsidR="00993125" w:rsidRPr="00FC4588" w:rsidRDefault="00993125" w:rsidP="00FC4588">
      <w:pPr>
        <w:pStyle w:val="ListParagraph"/>
        <w:numPr>
          <w:ilvl w:val="0"/>
          <w:numId w:val="28"/>
        </w:num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588">
        <w:rPr>
          <w:rFonts w:ascii="Times New Roman" w:hAnsi="Times New Roman" w:cs="Times New Roman"/>
          <w:sz w:val="24"/>
          <w:szCs w:val="24"/>
        </w:rPr>
        <w:t>Title of Paper</w:t>
      </w:r>
      <w:r w:rsidRPr="00FC4588">
        <w:rPr>
          <w:rFonts w:ascii="Times New Roman" w:hAnsi="Times New Roman" w:cs="Times New Roman"/>
          <w:sz w:val="24"/>
          <w:szCs w:val="24"/>
        </w:rPr>
        <w:tab/>
        <w:t>:</w:t>
      </w:r>
      <w:r w:rsidRPr="00FC458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4588">
        <w:rPr>
          <w:rFonts w:ascii="Times New Roman" w:hAnsi="Times New Roman" w:cs="Times New Roman"/>
          <w:i/>
          <w:sz w:val="24"/>
          <w:szCs w:val="24"/>
        </w:rPr>
        <w:t>Sthaniya Tarma Paryatan Prabardanma   Sthaniya Haruko Bhumika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Nepal Tourism Board, Bhrikutimandap Kathmandu.   </w:t>
      </w:r>
    </w:p>
    <w:p w:rsidR="00FC4588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 &amp; Venue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2068/02/22, Namuna Bahuni VDC, Morang</w:t>
      </w:r>
      <w:r w:rsidR="00FC4588">
        <w:rPr>
          <w:rFonts w:ascii="Times New Roman" w:hAnsi="Times New Roman" w:cs="Times New Roman"/>
          <w:sz w:val="24"/>
          <w:szCs w:val="24"/>
        </w:rPr>
        <w:t>.</w:t>
      </w:r>
    </w:p>
    <w:p w:rsidR="00993125" w:rsidRPr="00FC4588" w:rsidRDefault="00993125" w:rsidP="00FC4588">
      <w:pPr>
        <w:pStyle w:val="ListParagraph"/>
        <w:numPr>
          <w:ilvl w:val="0"/>
          <w:numId w:val="28"/>
        </w:num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588">
        <w:rPr>
          <w:rFonts w:ascii="Times New Roman" w:hAnsi="Times New Roman" w:cs="Times New Roman"/>
          <w:sz w:val="24"/>
          <w:szCs w:val="24"/>
        </w:rPr>
        <w:t>Title of Paper</w:t>
      </w:r>
      <w:r w:rsidRPr="00FC4588">
        <w:rPr>
          <w:rFonts w:ascii="Times New Roman" w:hAnsi="Times New Roman" w:cs="Times New Roman"/>
          <w:sz w:val="24"/>
          <w:szCs w:val="24"/>
        </w:rPr>
        <w:tab/>
        <w:t>:</w:t>
      </w:r>
      <w:r w:rsidRPr="00FC458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C4588">
        <w:rPr>
          <w:rFonts w:ascii="Times New Roman" w:hAnsi="Times New Roman" w:cs="Times New Roman"/>
          <w:i/>
          <w:sz w:val="24"/>
          <w:szCs w:val="24"/>
        </w:rPr>
        <w:t>Nepal Tourism Year 2011; An Analysis of Strengths, Weaknesses,</w:t>
      </w:r>
    </w:p>
    <w:p w:rsidR="00993125" w:rsidRPr="00993125" w:rsidRDefault="00993125" w:rsidP="00FC4588">
      <w:pPr>
        <w:tabs>
          <w:tab w:val="left" w:pos="840"/>
          <w:tab w:val="left" w:pos="1320"/>
          <w:tab w:val="left" w:pos="2250"/>
          <w:tab w:val="left" w:pos="2340"/>
        </w:tabs>
        <w:spacing w:after="0"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Opportunities &amp; Threats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>Society for Integrated Allied Nepal.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Supported by 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Nepal Tourism Year 2011 Secretariat, Nepal </w:t>
      </w:r>
      <w:r w:rsidRPr="00993125">
        <w:rPr>
          <w:rFonts w:ascii="Times New Roman" w:hAnsi="Times New Roman" w:cs="Times New Roman"/>
          <w:sz w:val="24"/>
          <w:szCs w:val="24"/>
        </w:rPr>
        <w:tab/>
        <w:t>Tourism Board.</w:t>
      </w:r>
    </w:p>
    <w:p w:rsidR="00993125" w:rsidRPr="00993125" w:rsidRDefault="00993125" w:rsidP="00FC4588">
      <w:pPr>
        <w:tabs>
          <w:tab w:val="left" w:pos="720"/>
          <w:tab w:val="left" w:pos="2250"/>
          <w:tab w:val="left" w:pos="2340"/>
          <w:tab w:val="left" w:pos="384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11</w:t>
      </w:r>
      <w:r w:rsidRPr="009931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93125">
        <w:rPr>
          <w:rFonts w:ascii="Times New Roman" w:hAnsi="Times New Roman" w:cs="Times New Roman"/>
          <w:sz w:val="24"/>
          <w:szCs w:val="24"/>
        </w:rPr>
        <w:t xml:space="preserve"> July, 2011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3840"/>
          <w:tab w:val="left" w:pos="3960"/>
        </w:tabs>
        <w:spacing w:after="0" w:line="360" w:lineRule="auto"/>
        <w:ind w:left="480" w:hanging="4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25" w:rsidRPr="00993125" w:rsidRDefault="00993125" w:rsidP="00993125">
      <w:pPr>
        <w:tabs>
          <w:tab w:val="left" w:pos="0"/>
          <w:tab w:val="left" w:pos="720"/>
          <w:tab w:val="left" w:pos="3840"/>
          <w:tab w:val="left" w:pos="3960"/>
        </w:tabs>
        <w:spacing w:line="360" w:lineRule="auto"/>
        <w:ind w:left="480" w:hanging="4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Research Experiences</w:t>
      </w:r>
    </w:p>
    <w:p w:rsidR="00993125" w:rsidRPr="00993125" w:rsidRDefault="00993125" w:rsidP="00FC4588">
      <w:pPr>
        <w:numPr>
          <w:ilvl w:val="0"/>
          <w:numId w:val="8"/>
        </w:numPr>
        <w:tabs>
          <w:tab w:val="left" w:pos="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2075/01/1 to 2075/3/1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Rastriya Sangrahalaya Ka Kala Sampada : Ek Adhyan</w:t>
      </w:r>
    </w:p>
    <w:p w:rsidR="00993125" w:rsidRPr="00FC4588" w:rsidRDefault="00993125" w:rsidP="00FC4588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National Musueum, Chauni, Kathmandu. </w:t>
      </w:r>
    </w:p>
    <w:p w:rsidR="00993125" w:rsidRPr="00993125" w:rsidRDefault="00993125" w:rsidP="00FC4588">
      <w:pPr>
        <w:numPr>
          <w:ilvl w:val="0"/>
          <w:numId w:val="8"/>
        </w:numPr>
        <w:tabs>
          <w:tab w:val="left" w:pos="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2074/01/1 to 2074/3/1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Art Heritage of National Museuem : A Study of Art &amp; culture.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84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National Musueum, Chauni, Kathmandu. </w:t>
      </w:r>
    </w:p>
    <w:p w:rsidR="00993125" w:rsidRPr="00993125" w:rsidRDefault="00993125" w:rsidP="00FC4588">
      <w:pPr>
        <w:numPr>
          <w:ilvl w:val="0"/>
          <w:numId w:val="8"/>
        </w:numPr>
        <w:tabs>
          <w:tab w:val="left" w:pos="0"/>
          <w:tab w:val="left" w:pos="2250"/>
          <w:tab w:val="left" w:pos="38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2073/01/1 to 2074/1/1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84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Lalit Pattan Chhetraka Amurta Sanskritik Sampada : Ek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Adhyan.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84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Appointed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Manab Tatha Prakriti Samraksan Samaj, Kathmandu.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84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 Lalitpur Metropolitan City, Lalitpur.</w:t>
      </w:r>
    </w:p>
    <w:p w:rsidR="00993125" w:rsidRPr="00993125" w:rsidRDefault="00993125" w:rsidP="00FC4588">
      <w:pPr>
        <w:numPr>
          <w:ilvl w:val="0"/>
          <w:numId w:val="14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2073/1/1 to 2073/9/22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840"/>
        </w:tabs>
        <w:spacing w:after="0" w:line="240" w:lineRule="auto"/>
        <w:ind w:left="234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</w:r>
      <w:r w:rsidR="00FC4588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Morang Jilla Ma Puja Upasana Garine Lok Deu Deuta e</w:t>
      </w:r>
      <w:r w:rsidR="00FC4588">
        <w:rPr>
          <w:rFonts w:ascii="Times New Roman" w:hAnsi="Times New Roman" w:cs="Times New Roman"/>
          <w:i/>
          <w:sz w:val="24"/>
          <w:szCs w:val="24"/>
        </w:rPr>
        <w:t>k Sanskriti A</w:t>
      </w:r>
      <w:r w:rsidRPr="00993125">
        <w:rPr>
          <w:rFonts w:ascii="Times New Roman" w:hAnsi="Times New Roman" w:cs="Times New Roman"/>
          <w:i/>
          <w:sz w:val="24"/>
          <w:szCs w:val="24"/>
        </w:rPr>
        <w:t>dhyan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Research Committee, Padma Kanya Multiple Campus</w:t>
      </w:r>
      <w:r w:rsidR="00FC4588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FC4588">
      <w:pPr>
        <w:numPr>
          <w:ilvl w:val="0"/>
          <w:numId w:val="8"/>
        </w:numPr>
        <w:tabs>
          <w:tab w:val="left" w:pos="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2073/1/1 to 2073/3/22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</w:tabs>
        <w:spacing w:after="0" w:line="240" w:lineRule="auto"/>
        <w:ind w:left="234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</w:r>
      <w:r w:rsidR="00FC4588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Banke Jilla Ko Paryatan  Bikas Tatha Byabasthapan</w:t>
      </w:r>
      <w:r w:rsidR="00FC4588">
        <w:rPr>
          <w:rFonts w:ascii="Times New Roman" w:hAnsi="Times New Roman" w:cs="Times New Roman"/>
          <w:i/>
          <w:sz w:val="24"/>
          <w:szCs w:val="24"/>
        </w:rPr>
        <w:t xml:space="preserve"> Panchabarsiy  </w:t>
      </w:r>
      <w:r w:rsidRPr="00993125">
        <w:rPr>
          <w:rFonts w:ascii="Times New Roman" w:hAnsi="Times New Roman" w:cs="Times New Roman"/>
          <w:i/>
          <w:sz w:val="24"/>
          <w:szCs w:val="24"/>
        </w:rPr>
        <w:t>Ranatik</w:t>
      </w:r>
      <w:r w:rsidR="00FC45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>Yojana (2073/074-2077/078)</w:t>
      </w:r>
    </w:p>
    <w:p w:rsidR="00993125" w:rsidRPr="00993125" w:rsidRDefault="00993125" w:rsidP="00FC4588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DDC, Banke District, Supported By USAID</w:t>
      </w:r>
      <w:r w:rsidR="00FC4588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numPr>
          <w:ilvl w:val="0"/>
          <w:numId w:val="8"/>
        </w:numPr>
        <w:tabs>
          <w:tab w:val="left" w:pos="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2071/1/01 to 2071/3/10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2340"/>
        </w:tabs>
        <w:spacing w:after="0" w:line="240" w:lineRule="auto"/>
        <w:ind w:left="225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</w:r>
      <w:r w:rsidR="00D71A7E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Ramechap Jilla Ka Majhi Jatiko Amurta Sanskritik </w:t>
      </w:r>
      <w:r w:rsidR="00FC4588">
        <w:rPr>
          <w:rFonts w:ascii="Times New Roman" w:hAnsi="Times New Roman" w:cs="Times New Roman"/>
          <w:i/>
          <w:sz w:val="24"/>
          <w:szCs w:val="24"/>
        </w:rPr>
        <w:t>Sampada K</w:t>
      </w:r>
      <w:r w:rsidR="00D71A7E">
        <w:rPr>
          <w:rFonts w:ascii="Times New Roman" w:hAnsi="Times New Roman" w:cs="Times New Roman"/>
          <w:i/>
          <w:sz w:val="24"/>
          <w:szCs w:val="24"/>
        </w:rPr>
        <w:t xml:space="preserve">o   </w:t>
      </w:r>
      <w:r w:rsidRPr="00993125">
        <w:rPr>
          <w:rFonts w:ascii="Times New Roman" w:hAnsi="Times New Roman" w:cs="Times New Roman"/>
          <w:i/>
          <w:sz w:val="24"/>
          <w:szCs w:val="24"/>
        </w:rPr>
        <w:t>Pahichan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Nanu Foundation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</w:tabs>
        <w:spacing w:after="0" w:line="240" w:lineRule="auto"/>
        <w:ind w:left="225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</w:r>
      <w:r w:rsidR="00D71A7E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Ministry of Culture, and Tourism and Civil Aviation, Division of Culture.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93125" w:rsidRPr="00993125" w:rsidRDefault="00993125" w:rsidP="00D71A7E">
      <w:pPr>
        <w:numPr>
          <w:ilvl w:val="0"/>
          <w:numId w:val="8"/>
        </w:numPr>
        <w:tabs>
          <w:tab w:val="left" w:pos="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2069/12/23 to 2070/9/22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Morang Jilla Ka Gram Than Haruko Ek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Sanskritik Aadhyan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</w:tabs>
        <w:spacing w:after="0" w:line="240" w:lineRule="auto"/>
        <w:ind w:left="3960" w:hanging="34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TU, Research Division</w:t>
      </w:r>
      <w:r w:rsidR="00D71A7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numPr>
          <w:ilvl w:val="0"/>
          <w:numId w:val="11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June-13-2010 to  8 July 2010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340"/>
          <w:tab w:val="left" w:pos="3960"/>
        </w:tabs>
        <w:spacing w:after="0" w:line="240" w:lineRule="auto"/>
        <w:ind w:left="234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Dhankuta Jilla Ko Phalate Gaon Vikash Samiti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 xml:space="preserve">Sthit Gufaharuko Aitihasik,         Puratatwik, Awam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Dharmik Mahatwa Sambandhi Adhyayan</w:t>
      </w:r>
      <w:r w:rsidRPr="00993125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340" w:hanging="153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:Government of Nepal, Department of Archaeology, Ramsahpath, Kathmandu</w:t>
      </w:r>
      <w:r w:rsidR="00D71A7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numPr>
          <w:ilvl w:val="0"/>
          <w:numId w:val="4"/>
        </w:numPr>
        <w:tabs>
          <w:tab w:val="clear" w:pos="1440"/>
          <w:tab w:val="left" w:pos="0"/>
          <w:tab w:val="num" w:pos="720"/>
          <w:tab w:val="left" w:pos="2160"/>
          <w:tab w:val="left" w:pos="225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2070-02-22 to 2070-03-22.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2340"/>
          <w:tab w:val="left" w:pos="3960"/>
        </w:tabs>
        <w:spacing w:after="0" w:line="240" w:lineRule="auto"/>
        <w:ind w:left="2340" w:hanging="225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>Panch Wata Jilla Ko Avaoutik Sanskritik   Sampadaharuko Sarveshan, Sankalan</w:t>
      </w:r>
      <w:r w:rsidRPr="0099312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Study Areas</w:t>
      </w:r>
      <w:r w:rsidRPr="00993125">
        <w:rPr>
          <w:rFonts w:ascii="Times New Roman" w:hAnsi="Times New Roman" w:cs="Times New Roman"/>
          <w:sz w:val="24"/>
          <w:szCs w:val="24"/>
        </w:rPr>
        <w:tab/>
        <w:t>: Lalitpur, Dhading, Tanahun, Syangja &amp; Dolakha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23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Ministry of Culture, Tourism and Civil Aviation, Division of Culture.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Appointed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Society for Integrated Allied Nepal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Project Co-coordinator &amp; Chief Researcher</w:t>
      </w:r>
      <w:r w:rsidR="00D71A7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numPr>
          <w:ilvl w:val="0"/>
          <w:numId w:val="4"/>
        </w:numPr>
        <w:tabs>
          <w:tab w:val="clear" w:pos="1440"/>
          <w:tab w:val="left" w:pos="0"/>
          <w:tab w:val="num" w:pos="720"/>
          <w:tab w:val="left" w:pos="2250"/>
          <w:tab w:val="left" w:pos="39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2070-03-02 to 2070-03-22.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Surel ra Limbu Jatiko Loksanskriti Sambandhi Adhyan  Sarvexhan</w:t>
      </w: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Study Areas</w:t>
      </w:r>
      <w:r w:rsidRPr="00993125">
        <w:rPr>
          <w:rFonts w:ascii="Times New Roman" w:hAnsi="Times New Roman" w:cs="Times New Roman"/>
          <w:sz w:val="24"/>
          <w:szCs w:val="24"/>
        </w:rPr>
        <w:tab/>
        <w:t>: Dolakha, Dhankuta &amp; Panchthar District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840" w:hanging="3480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Ministry of Culture, Tourism and  Civil Aviation, Division of Culture.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Appointed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Society for Integrated Allied Nepal 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07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>: Project Co-coordinator &amp; Chief Researcher</w:t>
      </w:r>
      <w:r w:rsidR="00D71A7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numPr>
          <w:ilvl w:val="0"/>
          <w:numId w:val="8"/>
        </w:numPr>
        <w:tabs>
          <w:tab w:val="left" w:pos="0"/>
          <w:tab w:val="left" w:pos="720"/>
          <w:tab w:val="left" w:pos="1440"/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>: 23-05-2008 to  22-07-2008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1800"/>
          <w:tab w:val="left" w:pos="2250"/>
          <w:tab w:val="left" w:pos="2340"/>
          <w:tab w:val="left" w:pos="3840"/>
          <w:tab w:val="left" w:pos="3960"/>
        </w:tabs>
        <w:spacing w:after="0" w:line="240" w:lineRule="auto"/>
        <w:ind w:left="2250" w:hanging="18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i/>
          <w:sz w:val="24"/>
          <w:szCs w:val="24"/>
        </w:rPr>
        <w:t>The Scenic Beauty of Ilam Tea Garden, A study of the Possibility as Agro Based    Tourism Promotion in Nepal</w:t>
      </w:r>
      <w:r w:rsidRPr="00993125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1440"/>
          <w:tab w:val="left" w:pos="2250"/>
          <w:tab w:val="left" w:pos="3840"/>
          <w:tab w:val="left" w:pos="39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Nepal Tourism Board. </w:t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D71A7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27-12-2007 to 29-02-2008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2250" w:hanging="189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Sauraha; Adjoining Village of Chitwan National Park, One of the popular tourist destinations of  Nepal. </w:t>
      </w:r>
      <w:r w:rsidR="00D71A7E">
        <w:rPr>
          <w:rFonts w:ascii="Times New Roman" w:hAnsi="Times New Roman" w:cs="Times New Roman"/>
          <w:i/>
          <w:sz w:val="24"/>
          <w:szCs w:val="24"/>
        </w:rPr>
        <w:t xml:space="preserve">A study of Tourist and Tourism </w:t>
      </w:r>
      <w:r w:rsidRPr="00993125">
        <w:rPr>
          <w:rFonts w:ascii="Times New Roman" w:hAnsi="Times New Roman" w:cs="Times New Roman"/>
          <w:i/>
          <w:sz w:val="24"/>
          <w:szCs w:val="24"/>
        </w:rPr>
        <w:t>perspectives.</w:t>
      </w:r>
    </w:p>
    <w:p w:rsidR="00993125" w:rsidRPr="00993125" w:rsidRDefault="00993125" w:rsidP="00D71A7E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Nepal Tourism Board.</w:t>
      </w:r>
    </w:p>
    <w:p w:rsidR="00993125" w:rsidRPr="00993125" w:rsidRDefault="00993125" w:rsidP="002A70EE">
      <w:pPr>
        <w:numPr>
          <w:ilvl w:val="0"/>
          <w:numId w:val="8"/>
        </w:numPr>
        <w:tabs>
          <w:tab w:val="left" w:pos="0"/>
          <w:tab w:val="left" w:pos="720"/>
          <w:tab w:val="left" w:pos="1080"/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01 Dec. 1991 to 01 Jan. 1992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Archaeological and Ethnological Field Survey and Observation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Organized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Cent. Dept. of NeHCA T.U. Kirtipur, Position hold: Field Researcher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Study Areas</w:t>
      </w:r>
      <w:r w:rsidRPr="00993125">
        <w:rPr>
          <w:rFonts w:ascii="Times New Roman" w:hAnsi="Times New Roman" w:cs="Times New Roman"/>
          <w:sz w:val="24"/>
          <w:szCs w:val="24"/>
        </w:rPr>
        <w:tab/>
        <w:t>: Lumbini, Kapilvastu, Ramgram, Kudan,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Paisia, Sagarhawa of Archaeological Sites and Tharu Communities of Dang District.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384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3125" w:rsidRPr="00993125" w:rsidRDefault="00993125" w:rsidP="002A70EE">
      <w:pPr>
        <w:numPr>
          <w:ilvl w:val="0"/>
          <w:numId w:val="8"/>
        </w:numPr>
        <w:tabs>
          <w:tab w:val="left" w:pos="0"/>
          <w:tab w:val="left" w:pos="2250"/>
          <w:tab w:val="left" w:pos="3840"/>
          <w:tab w:val="left" w:pos="3960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 Jan. 1992 to 25 Jan. 1992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National Development Service, T.U. Kirtipur, Position hold Researcher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1890"/>
          <w:tab w:val="left" w:pos="2250"/>
          <w:tab w:val="left" w:pos="3960"/>
        </w:tabs>
        <w:spacing w:before="240"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Gokarna Ko Dharmik Tatha Sanskritiak Mahatwa ra Gokarneshwor Mahadev</w:t>
      </w:r>
      <w:r w:rsidRPr="00993125">
        <w:rPr>
          <w:rFonts w:ascii="Times New Roman" w:hAnsi="Times New Roman" w:cs="Times New Roman"/>
          <w:sz w:val="24"/>
          <w:szCs w:val="24"/>
        </w:rPr>
        <w:t xml:space="preserve"> A Village Profile, Submitted to N.D.S.</w:t>
      </w:r>
    </w:p>
    <w:p w:rsidR="00993125" w:rsidRPr="00993125" w:rsidRDefault="00993125" w:rsidP="00993125">
      <w:pPr>
        <w:numPr>
          <w:ilvl w:val="0"/>
          <w:numId w:val="11"/>
        </w:numPr>
        <w:tabs>
          <w:tab w:val="left" w:pos="0"/>
          <w:tab w:val="left" w:pos="720"/>
          <w:tab w:val="left" w:pos="1890"/>
          <w:tab w:val="left" w:pos="225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  <w:t>: 28 March 2000 to 2 June 2000</w:t>
      </w:r>
    </w:p>
    <w:p w:rsidR="002A70EE" w:rsidRDefault="00993125" w:rsidP="002A70EE">
      <w:pPr>
        <w:tabs>
          <w:tab w:val="left" w:pos="0"/>
          <w:tab w:val="left" w:pos="720"/>
          <w:tab w:val="left" w:pos="1710"/>
          <w:tab w:val="left" w:pos="2250"/>
          <w:tab w:val="left" w:pos="2340"/>
          <w:tab w:val="left" w:pos="3840"/>
          <w:tab w:val="left" w:pos="3960"/>
        </w:tabs>
        <w:spacing w:after="0" w:line="360" w:lineRule="auto"/>
        <w:ind w:left="2250" w:hanging="189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Title</w:t>
      </w:r>
      <w:r w:rsidRPr="00993125">
        <w:rPr>
          <w:rFonts w:ascii="Times New Roman" w:hAnsi="Times New Roman" w:cs="Times New Roman"/>
          <w:sz w:val="24"/>
          <w:szCs w:val="24"/>
        </w:rPr>
        <w:tab/>
        <w:t>: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>A Study on the Understanding the  Relationships between the IG (Income Generating) Activities of ChFDP (Churia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Forest Development Project) and the Conservation of Churia Forests.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1710"/>
          <w:tab w:val="left" w:pos="2250"/>
          <w:tab w:val="left" w:pos="2340"/>
          <w:tab w:val="left" w:pos="3840"/>
          <w:tab w:val="left" w:pos="3960"/>
        </w:tabs>
        <w:spacing w:after="0" w:line="360" w:lineRule="auto"/>
        <w:ind w:left="2250" w:hanging="18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GTZ (German Technical Cooperation) INGO, Position hold: Field Researcher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3960"/>
        </w:tabs>
        <w:spacing w:after="0" w:line="36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Study Areas</w:t>
      </w:r>
      <w:r w:rsidRPr="00993125">
        <w:rPr>
          <w:rFonts w:ascii="Times New Roman" w:hAnsi="Times New Roman" w:cs="Times New Roman"/>
          <w:sz w:val="24"/>
          <w:szCs w:val="24"/>
        </w:rPr>
        <w:tab/>
        <w:t>: Bhadaiya, Siraha , Fulbaria, Inaruwa  and Vedia VDC of Siraha District, Portaha of Trijuga NP, Risku and Tapeswari VDC of Udayapur District and Jandol, Ramapur Jamunuwa, Bakdhuwa  and Lohajara VDC of  Saptari District.</w:t>
      </w:r>
    </w:p>
    <w:p w:rsidR="00993125" w:rsidRPr="00993125" w:rsidRDefault="00993125" w:rsidP="00993125">
      <w:pPr>
        <w:numPr>
          <w:ilvl w:val="0"/>
          <w:numId w:val="8"/>
        </w:numPr>
        <w:tabs>
          <w:tab w:val="left" w:pos="0"/>
          <w:tab w:val="left" w:pos="225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28-08-2058 B.S. to 15-11-058 B.S. 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36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Gharelu tatha Sana Udhyog Karyala Morang JillaKa Lagi Sipmulak Talimko Bazarmag Adyayan</w:t>
      </w:r>
      <w:r w:rsidRPr="00993125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36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Cottage and Small Industry District Office, Morang, Department of Cottage and Small Industry, Trip</w:t>
      </w:r>
      <w:r w:rsidR="002A70EE">
        <w:rPr>
          <w:rFonts w:ascii="Times New Roman" w:hAnsi="Times New Roman" w:cs="Times New Roman"/>
          <w:sz w:val="24"/>
          <w:szCs w:val="24"/>
        </w:rPr>
        <w:t xml:space="preserve">ureswor, Ministry of Industry, </w:t>
      </w:r>
      <w:r w:rsidRPr="00993125">
        <w:rPr>
          <w:rFonts w:ascii="Times New Roman" w:hAnsi="Times New Roman" w:cs="Times New Roman"/>
          <w:sz w:val="24"/>
          <w:szCs w:val="24"/>
        </w:rPr>
        <w:t>Commerce and Supply.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Chief Researcher</w:t>
      </w:r>
      <w:r w:rsidR="002A70E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2A70EE">
      <w:pPr>
        <w:numPr>
          <w:ilvl w:val="0"/>
          <w:numId w:val="11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28-08-2058 B.S. to 15-11-058 B.S.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Gharelu tatha Sana Udhyog Karyala Sunasari Jilla KaLagi Sipmulak Talimko  Bazarmag Adyayan</w:t>
      </w:r>
      <w:r w:rsidRPr="00993125">
        <w:rPr>
          <w:rFonts w:ascii="Times New Roman" w:hAnsi="Times New Roman" w:cs="Times New Roman"/>
          <w:sz w:val="24"/>
          <w:szCs w:val="24"/>
        </w:rPr>
        <w:t xml:space="preserve">.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1530"/>
          <w:tab w:val="left" w:pos="2340"/>
          <w:tab w:val="left" w:pos="3840"/>
          <w:tab w:val="left" w:pos="3960"/>
        </w:tabs>
        <w:spacing w:after="0" w:line="240" w:lineRule="auto"/>
        <w:ind w:left="243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Cottage and Small Industry District Office Sunsari, Department of Cottage and   Small Industry, Tripureswor, Ministry of Industry, Commerce and Supply.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 : Assistant Researcher</w:t>
      </w:r>
      <w:r w:rsidR="002A70EE">
        <w:rPr>
          <w:rFonts w:ascii="Times New Roman" w:hAnsi="Times New Roman" w:cs="Times New Roman"/>
          <w:sz w:val="24"/>
          <w:szCs w:val="24"/>
        </w:rPr>
        <w:t>.</w:t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2A70E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25 March 2001 to August 15, 2001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Mushar Jatiko Samajik abam Sanskritik Janajiwan Ek Adhyayan</w:t>
      </w:r>
      <w:r w:rsidRPr="00993125">
        <w:rPr>
          <w:rFonts w:ascii="Times New Roman" w:hAnsi="Times New Roman" w:cs="Times New Roman"/>
          <w:sz w:val="24"/>
          <w:szCs w:val="24"/>
        </w:rPr>
        <w:t>. A Case Study of the  Dagihat VDC of Morang. A Concise Report Submitted to UGC</w:t>
      </w:r>
    </w:p>
    <w:p w:rsidR="00993125" w:rsidRPr="00993125" w:rsidRDefault="00993125" w:rsidP="002A70EE">
      <w:pPr>
        <w:tabs>
          <w:tab w:val="left" w:pos="0"/>
          <w:tab w:val="left" w:pos="2250"/>
          <w:tab w:val="left" w:pos="3960"/>
        </w:tabs>
        <w:spacing w:after="0" w:line="24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 xml:space="preserve">    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>: UGC (University Grant Commission),</w:t>
      </w:r>
      <w:r w:rsidR="002A70EE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>Position hold Chief Researcher.</w:t>
      </w:r>
    </w:p>
    <w:p w:rsidR="00993125" w:rsidRPr="00993125" w:rsidRDefault="00993125" w:rsidP="002A70E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2059/09/1 to 2059/10/15 V.S.</w:t>
      </w:r>
    </w:p>
    <w:p w:rsidR="00993125" w:rsidRPr="00993125" w:rsidRDefault="00993125" w:rsidP="002A70E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The Cultural Aspect of Mushar Community</w:t>
      </w:r>
      <w:r w:rsidRPr="00993125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2A70EE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3125" w:rsidRPr="00993125">
        <w:rPr>
          <w:rFonts w:ascii="Times New Roman" w:hAnsi="Times New Roman" w:cs="Times New Roman"/>
          <w:sz w:val="24"/>
          <w:szCs w:val="24"/>
        </w:rPr>
        <w:t xml:space="preserve">Employer: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93125" w:rsidRPr="00993125">
        <w:rPr>
          <w:rFonts w:ascii="Times New Roman" w:hAnsi="Times New Roman" w:cs="Times New Roman"/>
          <w:sz w:val="24"/>
          <w:szCs w:val="24"/>
        </w:rPr>
        <w:t>Association for Protection of Environment and Culture (APEC) Biratnagar.</w:t>
      </w:r>
      <w:r w:rsidR="00993125"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2060/06/08 to 2060/07/08 V.S.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The Cultural and Religious Life of Majhi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Community.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Association for Protection of Environment and Culture (APEC) Biratnagar.'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Study Area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Different VDC of Sunsari District. </w:t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16 May 2002 to 12 July 2002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225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Baitadi, Dadeldhura, Dailekh abam Jajarkot Jillako Paramparagat Ritiriwaj    Dharmik, Sanskritik, Aitihasik Tatha Paryatakiya Mahatwaka Sthal Haruko Samrakshyan ra Sarvekshan.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Dept. of Conservation and Preservation of Culture, Ministry of Culture, Tourism and Civil Aviation, Position hold: Team Leader (Chief Researcher)</w:t>
      </w:r>
      <w:r w:rsidR="00A9721E">
        <w:rPr>
          <w:rFonts w:ascii="Times New Roman" w:hAnsi="Times New Roman" w:cs="Times New Roman"/>
          <w:sz w:val="24"/>
          <w:szCs w:val="24"/>
        </w:rPr>
        <w:t>.</w:t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16 May 2002 to 12 July 2002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Morang abam Jhapa Jillaka Meche,Kishan tatha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Dhimal Jatiya Samkriti Jhalkine Khula Sangrahalaya Ko Rupama Bikash Garna Gaonko Chhanout</w:t>
      </w: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Dept. of Conservation and Preservation of Culture, Ministry of Culture, Tourism and Civil Aviation, Position hold: Team Leader (Chief Researcher)</w:t>
      </w:r>
      <w:r w:rsidR="00A9721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26 Sept. 2002 to 26 March 2003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A Study of Socio- Cultural Characteristics of Permanent Family Planning Users of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Marginalized Population; A Sociological Perspective</w:t>
      </w:r>
      <w:r w:rsidRPr="00993125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ab/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Nepal Health Research Council  Ramshahpath Ktm, Ministry of Health 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Co-Investigator</w:t>
      </w:r>
      <w:r w:rsidR="00A9721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16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2060-02-01 to 2060-03-30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Banke Jillaka Gharelu Tatha Sana Udhyog Haruko Darta,Nbikaran ra  Sanchalan Ko Stithi Sambandhi Adyayan.</w:t>
      </w:r>
      <w:r w:rsidRPr="009931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Cottage and small industry District</w:t>
      </w:r>
      <w:r w:rsidR="00A9721E">
        <w:rPr>
          <w:rFonts w:ascii="Times New Roman" w:hAnsi="Times New Roman" w:cs="Times New Roman"/>
          <w:sz w:val="24"/>
          <w:szCs w:val="24"/>
        </w:rPr>
        <w:t xml:space="preserve"> office Dhanusa, Department of </w:t>
      </w:r>
      <w:r w:rsidRPr="00993125">
        <w:rPr>
          <w:rFonts w:ascii="Times New Roman" w:hAnsi="Times New Roman" w:cs="Times New Roman"/>
          <w:sz w:val="24"/>
          <w:szCs w:val="24"/>
        </w:rPr>
        <w:t>Cottage and Small Industry, Tripureswor, Ministry of Industry, Commerce and Supply.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Chief Researcher</w:t>
      </w:r>
      <w:r w:rsidR="00A9721E">
        <w:rPr>
          <w:rFonts w:ascii="Times New Roman" w:hAnsi="Times New Roman" w:cs="Times New Roman"/>
          <w:sz w:val="24"/>
          <w:szCs w:val="24"/>
        </w:rPr>
        <w:t>.</w:t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2060-02-01 to 2060-03-30.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Makwanpur Jillaka Gharelu Tatha Sana Udhyog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 xml:space="preserve">Haruko Darta,Nbikaran ra Sanchalan Ko Stithi </w:t>
      </w:r>
      <w:r w:rsidRPr="00993125">
        <w:rPr>
          <w:rFonts w:ascii="Times New Roman" w:hAnsi="Times New Roman" w:cs="Times New Roman"/>
          <w:i/>
          <w:sz w:val="24"/>
          <w:szCs w:val="24"/>
        </w:rPr>
        <w:tab/>
        <w:t>Sambandhi Adyayan.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Employe</w:t>
      </w:r>
      <w:r w:rsidRPr="00993125">
        <w:rPr>
          <w:rFonts w:ascii="Times New Roman" w:hAnsi="Times New Roman" w:cs="Times New Roman"/>
          <w:sz w:val="24"/>
          <w:szCs w:val="24"/>
        </w:rPr>
        <w:tab/>
        <w:t>: Cottage and Small Industry District office Makawanpur, Department of Cottage and Small Industry, Ministry of Industry, Commerce and Supply.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Chief Researcher.</w:t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Jan. 2003 to Feb. 2003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Supported by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Centre Dept. of Sociology/Anthropology. </w:t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Research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Mushar Jati Ek Adhyayan Dagihat VDC, of Morang District.</w:t>
      </w:r>
      <w:r w:rsidRPr="00993125">
        <w:rPr>
          <w:rFonts w:ascii="Times New Roman" w:hAnsi="Times New Roman" w:cs="Times New Roman"/>
          <w:sz w:val="24"/>
          <w:szCs w:val="24"/>
        </w:rPr>
        <w:t xml:space="preserve"> M.A. Thesis, Dept. of Sociology Anthropology T.U. Kirtipur.  </w:t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A9721E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2060-02-01 to 2060-03-30. 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Gharelu Tatha Sana Udhyog Kryalaya Bata Sanchalita Shipamulak Talim Karyakram ko Prabhabakarita Adhyayan.</w:t>
      </w:r>
    </w:p>
    <w:p w:rsidR="00993125" w:rsidRPr="00993125" w:rsidRDefault="00993125" w:rsidP="00A9721E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Cottage and small industryDistrict office Chitawan, Department </w:t>
      </w:r>
      <w:r w:rsidR="00A9721E">
        <w:rPr>
          <w:rFonts w:ascii="Times New Roman" w:hAnsi="Times New Roman" w:cs="Times New Roman"/>
          <w:sz w:val="24"/>
          <w:szCs w:val="24"/>
        </w:rPr>
        <w:t xml:space="preserve">of </w:t>
      </w:r>
      <w:r w:rsidRPr="00993125">
        <w:rPr>
          <w:rFonts w:ascii="Times New Roman" w:hAnsi="Times New Roman" w:cs="Times New Roman"/>
          <w:sz w:val="24"/>
          <w:szCs w:val="24"/>
        </w:rPr>
        <w:t>Cottage and Small Industry, Tripureswor, Ministry of Industry, Commerce and Supply.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Chief Researcher.</w:t>
      </w:r>
    </w:p>
    <w:p w:rsidR="00993125" w:rsidRPr="00993125" w:rsidRDefault="00993125" w:rsidP="00AB3A20">
      <w:pPr>
        <w:numPr>
          <w:ilvl w:val="0"/>
          <w:numId w:val="11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>:  2060/02/16 to 2060-05-16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 xml:space="preserve">Padma Kanya Campusko Shaikshik Kshetrama dekha pareka samasya ra </w:t>
      </w:r>
      <w:r w:rsidR="00AB3A20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i/>
          <w:sz w:val="24"/>
          <w:szCs w:val="24"/>
        </w:rPr>
        <w:t>samadhanka upayaharu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Research Samiti, P.K. M. Campus, T.U.</w:t>
      </w:r>
      <w:r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AB3A20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6 April 2003 to July 6, 2003. 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960"/>
        </w:tabs>
        <w:spacing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Dhanusa Jillaka Gharelu Tatha Sana Udhyog Haruko Darta,Nbikaran ra Sanchalan Ko Stithi Sambandhi Adyayan.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lastRenderedPageBreak/>
        <w:tab/>
        <w:t>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:Cottage and small industry, District office Dhanusa, Department of Cottage and Small Industry, Tripureswor, Ministry of Industry, Commerce and Supply.</w:t>
      </w:r>
    </w:p>
    <w:p w:rsidR="00993125" w:rsidRPr="00993125" w:rsidRDefault="00AB3A20" w:rsidP="00AB3A20">
      <w:pPr>
        <w:tabs>
          <w:tab w:val="left" w:pos="0"/>
          <w:tab w:val="left" w:pos="720"/>
          <w:tab w:val="left" w:pos="2250"/>
          <w:tab w:val="left" w:pos="3960"/>
        </w:tabs>
        <w:spacing w:after="0" w:line="240" w:lineRule="auto"/>
        <w:ind w:left="225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3125" w:rsidRPr="00993125">
        <w:rPr>
          <w:rFonts w:ascii="Times New Roman" w:hAnsi="Times New Roman" w:cs="Times New Roman"/>
          <w:sz w:val="24"/>
          <w:szCs w:val="24"/>
        </w:rPr>
        <w:t>Position hold</w:t>
      </w:r>
      <w:r w:rsidR="00993125" w:rsidRPr="00993125">
        <w:rPr>
          <w:rFonts w:ascii="Times New Roman" w:hAnsi="Times New Roman" w:cs="Times New Roman"/>
          <w:sz w:val="24"/>
          <w:szCs w:val="24"/>
        </w:rPr>
        <w:tab/>
        <w:t>: Chief Researcher</w:t>
      </w:r>
      <w:r w:rsidR="00993125" w:rsidRPr="00993125">
        <w:rPr>
          <w:rFonts w:ascii="Times New Roman" w:hAnsi="Times New Roman" w:cs="Times New Roman"/>
          <w:sz w:val="24"/>
          <w:szCs w:val="24"/>
        </w:rPr>
        <w:tab/>
      </w:r>
    </w:p>
    <w:p w:rsidR="00993125" w:rsidRPr="00993125" w:rsidRDefault="00993125" w:rsidP="00AB3A20">
      <w:pPr>
        <w:numPr>
          <w:ilvl w:val="0"/>
          <w:numId w:val="8"/>
        </w:num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 Dec 17,  2003  To 17 May 2004 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Project Title</w:t>
      </w:r>
      <w:r w:rsidRPr="009931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125">
        <w:rPr>
          <w:rFonts w:ascii="Times New Roman" w:hAnsi="Times New Roman" w:cs="Times New Roman"/>
          <w:i/>
          <w:sz w:val="24"/>
          <w:szCs w:val="24"/>
        </w:rPr>
        <w:t>Socio- economic and Cultural Study of Thimi documentation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2880" w:hanging="225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i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 xml:space="preserve"> Employer</w:t>
      </w:r>
      <w:r w:rsidRPr="00993125">
        <w:rPr>
          <w:rFonts w:ascii="Times New Roman" w:hAnsi="Times New Roman" w:cs="Times New Roman"/>
          <w:sz w:val="24"/>
          <w:szCs w:val="24"/>
        </w:rPr>
        <w:tab/>
        <w:t>: Integrated Development and Research Service,  (Supported by</w:t>
      </w:r>
      <w:r w:rsidR="00AB3A20">
        <w:rPr>
          <w:rFonts w:ascii="Times New Roman" w:hAnsi="Times New Roman" w:cs="Times New Roman"/>
          <w:sz w:val="24"/>
          <w:szCs w:val="24"/>
        </w:rPr>
        <w:t xml:space="preserve"> </w:t>
      </w:r>
      <w:r w:rsidRPr="00993125">
        <w:rPr>
          <w:rFonts w:ascii="Times New Roman" w:hAnsi="Times New Roman" w:cs="Times New Roman"/>
          <w:sz w:val="24"/>
          <w:szCs w:val="24"/>
        </w:rPr>
        <w:t>UNESCO.</w:t>
      </w:r>
    </w:p>
    <w:p w:rsidR="00993125" w:rsidRPr="00993125" w:rsidRDefault="00993125" w:rsidP="00AB3A20">
      <w:pPr>
        <w:tabs>
          <w:tab w:val="left" w:pos="0"/>
          <w:tab w:val="left" w:pos="720"/>
          <w:tab w:val="left" w:pos="2250"/>
          <w:tab w:val="left" w:pos="3840"/>
          <w:tab w:val="left" w:pos="39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ab/>
        <w:t>Position hold</w:t>
      </w:r>
      <w:r w:rsidRPr="00993125">
        <w:rPr>
          <w:rFonts w:ascii="Times New Roman" w:hAnsi="Times New Roman" w:cs="Times New Roman"/>
          <w:sz w:val="24"/>
          <w:szCs w:val="24"/>
        </w:rPr>
        <w:tab/>
        <w:t>:  Archaeologist</w:t>
      </w:r>
    </w:p>
    <w:p w:rsidR="00993125" w:rsidRPr="00993125" w:rsidRDefault="00993125" w:rsidP="00AB3A20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25" w:rsidRPr="00993125" w:rsidRDefault="00993125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Publication</w:t>
      </w:r>
    </w:p>
    <w:p w:rsidR="00993125" w:rsidRPr="00993125" w:rsidRDefault="00993125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Books</w:t>
      </w:r>
    </w:p>
    <w:p w:rsidR="00993125" w:rsidRPr="00993125" w:rsidRDefault="00993125" w:rsidP="00AB3A20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1.</w:t>
      </w:r>
      <w:r w:rsidRPr="00993125">
        <w:rPr>
          <w:rFonts w:ascii="Times New Roman" w:hAnsi="Times New Roman" w:cs="Times New Roman"/>
          <w:sz w:val="24"/>
          <w:szCs w:val="24"/>
        </w:rPr>
        <w:tab/>
        <w:t>Purbanchal Bikash Chhetraka Mahatwapurna Paryatakiya Sampadaharu</w:t>
      </w:r>
    </w:p>
    <w:p w:rsidR="00993125" w:rsidRPr="00993125" w:rsidRDefault="00993125" w:rsidP="00AB3A20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2.  Tourism Products of Eastern Nepal. </w:t>
      </w:r>
    </w:p>
    <w:p w:rsidR="00993125" w:rsidRPr="00993125" w:rsidRDefault="00993125" w:rsidP="00AB3A20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 xml:space="preserve">3.  Lalitapattan Kshetraka Amurta Sampadaharu, Book (Edi.) </w:t>
      </w:r>
    </w:p>
    <w:p w:rsidR="00993125" w:rsidRPr="00993125" w:rsidRDefault="00993125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Articles:</w:t>
      </w:r>
    </w:p>
    <w:p w:rsidR="00993125" w:rsidRPr="00AB3A20" w:rsidRDefault="00993125" w:rsidP="00AB3A20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Articles Published on Peer Reviewed International Journal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(2016). Museum: an Important Centre of Heritage Study. </w:t>
      </w:r>
      <w:r w:rsidRPr="00993125">
        <w:rPr>
          <w:i/>
        </w:rPr>
        <w:t>International Journal for Social Development</w:t>
      </w:r>
      <w:r w:rsidRPr="00993125">
        <w:t xml:space="preserve">. </w:t>
      </w:r>
      <w:r w:rsidRPr="00993125">
        <w:rPr>
          <w:bCs/>
        </w:rPr>
        <w:t>Ranchi: Institute for Social Development and Research. (</w:t>
      </w:r>
      <w:r w:rsidRPr="00993125">
        <w:t>ISDR) Vol. 4, Issue-4, ISSN: 2320-9283: PP. 51-64.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 </w:t>
      </w:r>
      <w:r w:rsidRPr="00993125">
        <w:rPr>
          <w:bCs/>
        </w:rPr>
        <w:t xml:space="preserve">(2017). Folk Dance an Intangible Cultural Heritage of Nepal: A Case Study of Ilam District.  </w:t>
      </w:r>
      <w:r w:rsidRPr="00993125">
        <w:rPr>
          <w:bCs/>
          <w:i/>
        </w:rPr>
        <w:t>International Journal for Social Development</w:t>
      </w:r>
      <w:r w:rsidRPr="00993125">
        <w:rPr>
          <w:bCs/>
        </w:rPr>
        <w:t xml:space="preserve"> (ISDR). Ranchi: Institute for Social Development and Research. Vol.5, Issue- 1. </w:t>
      </w:r>
      <w:r w:rsidRPr="00993125">
        <w:t>ISSN: 2320-9283: pp.</w:t>
      </w:r>
      <w:r w:rsidRPr="00993125">
        <w:rPr>
          <w:bCs/>
        </w:rPr>
        <w:t xml:space="preserve"> 23-39. 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rPr>
          <w:bCs/>
        </w:rPr>
        <w:t xml:space="preserve">(2019). Role of Museum for the Promotion of Tourism: A Case Study of National Art Museum of Nepal. </w:t>
      </w:r>
      <w:r w:rsidRPr="00993125">
        <w:rPr>
          <w:bCs/>
          <w:i/>
        </w:rPr>
        <w:t xml:space="preserve">International Journal of Humanities and Social Sciences </w:t>
      </w:r>
      <w:r w:rsidRPr="00993125">
        <w:rPr>
          <w:bCs/>
        </w:rPr>
        <w:t xml:space="preserve">(IJHSS). Vol. 8, Issue-4.  </w:t>
      </w:r>
      <w:r w:rsidRPr="00993125">
        <w:t>ISSN: 2319-393X, UGE Approved, Impact Factor (JCC)-2018:4.8623, NAAS Rating: 3.17, Internationally Indexed, Bi- Monthly and ReferredJournal: pp.</w:t>
      </w:r>
      <w:r w:rsidRPr="00993125">
        <w:rPr>
          <w:bCs/>
        </w:rPr>
        <w:t xml:space="preserve"> 59-70.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rPr>
          <w:bCs/>
        </w:rPr>
        <w:t xml:space="preserve">(2019). Kumarsambhavam Panels of National Museum of Nepal: Tangible and Intangible Features. </w:t>
      </w:r>
      <w:r w:rsidRPr="00993125">
        <w:rPr>
          <w:bCs/>
          <w:i/>
        </w:rPr>
        <w:t xml:space="preserve">International Journal for Scientific and Research Publication.  </w:t>
      </w:r>
      <w:r w:rsidRPr="00993125">
        <w:rPr>
          <w:bCs/>
        </w:rPr>
        <w:t xml:space="preserve">IJSRP Inc. DoI: 1029322/ ijsrp. 9.06. 2019, P 910 Vol.5, Issue-1. </w:t>
      </w:r>
      <w:r w:rsidRPr="00993125">
        <w:t>ISSN: 2250-3153: pp.</w:t>
      </w:r>
      <w:r w:rsidRPr="00993125">
        <w:rPr>
          <w:bCs/>
        </w:rPr>
        <w:t xml:space="preserve"> 43-49.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rPr>
          <w:bCs/>
        </w:rPr>
        <w:t xml:space="preserve">(2019). Dasa Mahavidhyas Painted Scroll of National Museum: an Illustrative Art Heritage of Nepal. </w:t>
      </w:r>
      <w:r w:rsidRPr="00993125">
        <w:rPr>
          <w:bCs/>
          <w:i/>
        </w:rPr>
        <w:t xml:space="preserve">International Journal of Research and Analytical Review </w:t>
      </w:r>
      <w:r w:rsidRPr="00993125">
        <w:rPr>
          <w:bCs/>
        </w:rPr>
        <w:t xml:space="preserve">(IJRAR). Vol. 6, Issue- 2.  E- </w:t>
      </w:r>
      <w:r w:rsidRPr="00993125">
        <w:t>ISSN: 2348-1269, P- ISSN: 2349-5138, UGE Approved No. 63602, 5.75 Impact Factor, Refereed and Indexed Journal: pp.</w:t>
      </w:r>
      <w:r w:rsidRPr="00993125">
        <w:rPr>
          <w:bCs/>
        </w:rPr>
        <w:t xml:space="preserve"> 554-565.</w:t>
      </w:r>
    </w:p>
    <w:p w:rsidR="00AB3A20" w:rsidRDefault="00AB3A20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25" w:rsidRPr="00AB3A20" w:rsidRDefault="00993125" w:rsidP="00AB3A20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lastRenderedPageBreak/>
        <w:t>Articles Published on Peer Reviewed Journal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(2074). Nepalama Sufi Sampradaya: Ek Adhyayan. </w:t>
      </w:r>
      <w:r w:rsidRPr="00993125">
        <w:rPr>
          <w:i/>
        </w:rPr>
        <w:t>Bisleshan</w:t>
      </w:r>
      <w:r w:rsidRPr="00993125">
        <w:t xml:space="preserve"> A Peer Reviewed Journal (Bhaga-14, TU, Teacher Association, Snatkottar Campus Unit. Biratnagar: ISSN: 2091-1238: pp.</w:t>
      </w:r>
      <w:r w:rsidRPr="00993125">
        <w:rPr>
          <w:bCs/>
        </w:rPr>
        <w:t xml:space="preserve"> 224-233.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(2075). Dhami Jhakri Prathaka Amurta Sankritika Paksha. </w:t>
      </w:r>
      <w:r w:rsidRPr="00993125">
        <w:rPr>
          <w:i/>
        </w:rPr>
        <w:t>Lokadristhi</w:t>
      </w:r>
      <w:r w:rsidRPr="00993125">
        <w:t xml:space="preserve"> A Peer Reviewed Journal (No-1, Ankka-1). Democratic Teacher Association, Nepal, Ratnarajya Campus Unit. Kathmandu: ISSN: 2631-228 X: pp.</w:t>
      </w:r>
      <w:r w:rsidRPr="00993125">
        <w:rPr>
          <w:bCs/>
        </w:rPr>
        <w:t xml:space="preserve"> 50-64.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(2075). Morang Jillama Gramthan Puja: Itihas ra Abhyash. </w:t>
      </w:r>
      <w:r w:rsidRPr="00993125">
        <w:rPr>
          <w:i/>
        </w:rPr>
        <w:t xml:space="preserve">Voice of Culture, </w:t>
      </w:r>
      <w:r w:rsidRPr="00993125">
        <w:t>A Peer Reviewed Journal</w:t>
      </w:r>
      <w:r w:rsidRPr="00993125">
        <w:rPr>
          <w:i/>
        </w:rPr>
        <w:t xml:space="preserve"> </w:t>
      </w:r>
      <w:r w:rsidRPr="00993125">
        <w:rPr>
          <w:bCs/>
          <w:iCs/>
        </w:rPr>
        <w:t>(Vol. VIII). Kathmandu: Department of Culture, PKM Campus: ISSN: 2392- 487 X: pp. 69-88.</w:t>
      </w:r>
      <w:r w:rsidRPr="00993125">
        <w:rPr>
          <w:bCs/>
        </w:rPr>
        <w:t xml:space="preserve"> 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  <w:iCs/>
        </w:rPr>
      </w:pPr>
      <w:r w:rsidRPr="00993125">
        <w:rPr>
          <w:bCs/>
        </w:rPr>
        <w:t>(2019).</w:t>
      </w:r>
      <w:r w:rsidRPr="00993125">
        <w:t xml:space="preserve"> Gatlang Gaonko Tamang Jatika Murta Sanskritika Sampadaka. UP to DATE A Peer Reviewed Journal</w:t>
      </w:r>
      <w:r w:rsidRPr="00993125">
        <w:rPr>
          <w:i/>
        </w:rPr>
        <w:t xml:space="preserve"> </w:t>
      </w:r>
      <w:r w:rsidRPr="00993125">
        <w:t xml:space="preserve">(Year-6, No. 1). </w:t>
      </w:r>
      <w:r w:rsidRPr="00993125">
        <w:rPr>
          <w:bCs/>
          <w:iCs/>
        </w:rPr>
        <w:t>Kathmandu: UP to Date Publication: ISSN: 2392- 4225: pp. 14-28.</w:t>
      </w:r>
    </w:p>
    <w:p w:rsidR="00993125" w:rsidRPr="00AB3A20" w:rsidRDefault="00993125" w:rsidP="00AB3A20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rPr>
          <w:bCs/>
        </w:rPr>
        <w:t>(2019).</w:t>
      </w:r>
      <w:r w:rsidRPr="00993125">
        <w:t xml:space="preserve"> Ranapala Maharajathan: Sanskritika Adhyayan. UP to DATE A Peer Reviewed Journal</w:t>
      </w:r>
      <w:r w:rsidRPr="00993125">
        <w:rPr>
          <w:i/>
        </w:rPr>
        <w:t xml:space="preserve"> </w:t>
      </w:r>
      <w:r w:rsidRPr="00993125">
        <w:t xml:space="preserve">(Year-6, No. 2). </w:t>
      </w:r>
      <w:r w:rsidRPr="00993125">
        <w:rPr>
          <w:bCs/>
          <w:iCs/>
        </w:rPr>
        <w:t>Kathmandu: UP to Date Publication: ISSN: 2392- 4225:  pp. 3-16.</w:t>
      </w:r>
    </w:p>
    <w:p w:rsidR="00993125" w:rsidRPr="00993125" w:rsidRDefault="00993125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125">
        <w:rPr>
          <w:rFonts w:ascii="Times New Roman" w:hAnsi="Times New Roman" w:cs="Times New Roman"/>
          <w:b/>
          <w:sz w:val="24"/>
          <w:szCs w:val="24"/>
        </w:rPr>
        <w:t>Articles Published on ISSN No. Received Journal</w:t>
      </w:r>
    </w:p>
    <w:p w:rsidR="00993125" w:rsidRPr="001A6FC6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(2000). Surya Pooja Ra Saurya Sampradaya. </w:t>
      </w:r>
      <w:r w:rsidRPr="00993125">
        <w:rPr>
          <w:i/>
        </w:rPr>
        <w:t>Voice of Culture</w:t>
      </w:r>
      <w:r w:rsidRPr="00993125">
        <w:t xml:space="preserve"> (Vol. III) </w:t>
      </w:r>
      <w:r w:rsidRPr="00993125">
        <w:rPr>
          <w:bCs/>
          <w:iCs/>
        </w:rPr>
        <w:t xml:space="preserve">Kathmandu: Department of Culture, PKM Campus: ISSN: 2392- 487 X: </w:t>
      </w:r>
      <w:r w:rsidRPr="001A6FC6">
        <w:rPr>
          <w:bCs/>
          <w:iCs/>
        </w:rPr>
        <w:t xml:space="preserve">pp. </w:t>
      </w:r>
      <w:r w:rsidR="001A6FC6" w:rsidRPr="001A6FC6">
        <w:rPr>
          <w:bCs/>
          <w:iCs/>
        </w:rPr>
        <w:t>73-77</w:t>
      </w:r>
      <w:r w:rsidR="00D40390">
        <w:rPr>
          <w:bCs/>
          <w:iCs/>
        </w:rPr>
        <w:t>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 (2007). Changunarayan: World Heritage Site of Nepal; a study of Tourist and Tourism Perspectives. </w:t>
      </w:r>
      <w:r w:rsidRPr="00993125">
        <w:rPr>
          <w:i/>
        </w:rPr>
        <w:t xml:space="preserve">Voice of Culture </w:t>
      </w:r>
      <w:r w:rsidRPr="00993125">
        <w:t>(Vol. IV).</w:t>
      </w:r>
      <w:r w:rsidRPr="00993125">
        <w:rPr>
          <w:i/>
        </w:rPr>
        <w:t xml:space="preserve"> </w:t>
      </w:r>
      <w:r w:rsidRPr="00993125">
        <w:rPr>
          <w:bCs/>
          <w:iCs/>
        </w:rPr>
        <w:t xml:space="preserve">Kathmandu: Department of Culture, PKM Campus: ISSN: 2392- 487 X: pp. </w:t>
      </w:r>
      <w:r w:rsidRPr="00993125">
        <w:t>22-29.</w:t>
      </w:r>
    </w:p>
    <w:p w:rsidR="00916F63" w:rsidRDefault="00993125" w:rsidP="00916F63">
      <w:pPr>
        <w:pStyle w:val="BodyText"/>
        <w:tabs>
          <w:tab w:val="left" w:pos="720"/>
        </w:tabs>
        <w:spacing w:line="360" w:lineRule="auto"/>
        <w:ind w:left="720" w:hanging="720"/>
        <w:rPr>
          <w:bCs/>
          <w:iCs/>
        </w:rPr>
      </w:pPr>
      <w:r w:rsidRPr="00993125">
        <w:t>(2009). Shreemad B</w:t>
      </w:r>
      <w:r w:rsidR="003E2D41">
        <w:t xml:space="preserve">hagwad Gita Ko Jiwan Sapekshya </w:t>
      </w:r>
      <w:r w:rsidRPr="00993125">
        <w:t>Upadesha</w:t>
      </w:r>
      <w:r w:rsidRPr="00993125">
        <w:rPr>
          <w:i/>
        </w:rPr>
        <w:t>. Voice of Culture</w:t>
      </w:r>
      <w:r w:rsidRPr="00993125">
        <w:t xml:space="preserve"> (Vol. V).  </w:t>
      </w:r>
      <w:r w:rsidRPr="00993125">
        <w:rPr>
          <w:bCs/>
          <w:iCs/>
        </w:rPr>
        <w:t>Kathmandu: Department of Culture, PKM Campus: ISSN: 2392- 487 X: pp.</w:t>
      </w:r>
    </w:p>
    <w:p w:rsidR="001A6FC6" w:rsidRDefault="00916F63" w:rsidP="001A6FC6">
      <w:pPr>
        <w:pStyle w:val="BodyText"/>
        <w:tabs>
          <w:tab w:val="left" w:pos="720"/>
        </w:tabs>
        <w:spacing w:line="360" w:lineRule="auto"/>
        <w:ind w:left="720" w:hanging="720"/>
        <w:rPr>
          <w:bCs/>
          <w:iCs/>
        </w:rPr>
      </w:pPr>
      <w:r w:rsidRPr="00916F63">
        <w:t xml:space="preserve">(2013) </w:t>
      </w:r>
      <w:r w:rsidRPr="00916F63">
        <w:rPr>
          <w:i/>
        </w:rPr>
        <w:t>Baitadi Jilla Ko Paryatan Bikash Ko Adhar: Ranasaini Bhagwati Pith.</w:t>
      </w:r>
      <w:r w:rsidRPr="00916F63">
        <w:t xml:space="preserve"> </w:t>
      </w:r>
      <w:r w:rsidRPr="00916F63">
        <w:rPr>
          <w:i/>
        </w:rPr>
        <w:t>Voice of Culture</w:t>
      </w:r>
      <w:r w:rsidRPr="00916F63">
        <w:t xml:space="preserve"> (Vol. VI) Dept of Nepalese History, Culture and Archeology Padma Kanya Multiple Campus  </w:t>
      </w:r>
      <w:r w:rsidR="00D40390">
        <w:t>Bagbazar:</w:t>
      </w:r>
      <w:r w:rsidRPr="00916F63">
        <w:t xml:space="preserve"> </w:t>
      </w:r>
      <w:r w:rsidR="001A6FC6" w:rsidRPr="001A6FC6">
        <w:rPr>
          <w:bCs/>
          <w:iCs/>
        </w:rPr>
        <w:t xml:space="preserve">pp. </w:t>
      </w:r>
      <w:r w:rsidR="00F744C4">
        <w:rPr>
          <w:bCs/>
          <w:iCs/>
        </w:rPr>
        <w:t>83-88.</w:t>
      </w:r>
    </w:p>
    <w:p w:rsidR="00993125" w:rsidRPr="00993125" w:rsidRDefault="00993125" w:rsidP="001A6FC6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>(2067). Sauraha of Chit</w:t>
      </w:r>
      <w:r w:rsidR="003E2D41">
        <w:t>a</w:t>
      </w:r>
      <w:r w:rsidRPr="00993125">
        <w:t xml:space="preserve">wan; an Important Tourism Destination of Nepal: A Study of Tourism Products of the Site. </w:t>
      </w:r>
      <w:r w:rsidRPr="00993125">
        <w:rPr>
          <w:i/>
        </w:rPr>
        <w:t xml:space="preserve">Pragyan </w:t>
      </w:r>
      <w:r w:rsidRPr="00993125">
        <w:t>(Ankka-1). Kathmandu: Democratic Teacher Association, Nepal, PKM Campus Unit. ISSN: 2091-069X: pp.</w:t>
      </w:r>
      <w:r w:rsidRPr="00993125">
        <w:rPr>
          <w:bCs/>
        </w:rPr>
        <w:t xml:space="preserve"> </w:t>
      </w:r>
      <w:r w:rsidRPr="00993125">
        <w:t>149-175.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(2067). </w:t>
      </w:r>
      <w:r w:rsidRPr="00993125">
        <w:rPr>
          <w:iCs/>
        </w:rPr>
        <w:t>Baitadi Jilla ko Sundar Paryatakiya Sthal Isworiganga Dham</w:t>
      </w:r>
      <w:r w:rsidRPr="00993125">
        <w:t xml:space="preserve">. </w:t>
      </w:r>
      <w:r w:rsidRPr="00993125">
        <w:rPr>
          <w:i/>
        </w:rPr>
        <w:t xml:space="preserve">Voice of Teacher. </w:t>
      </w:r>
      <w:r w:rsidRPr="00993125">
        <w:t>(Ankka-2, No.-2). Kathmandu:  TU, Teacher Association, PKM Campus Unit. ISSN: 2362- 1419: pp.</w:t>
      </w:r>
      <w:r w:rsidRPr="00993125">
        <w:rPr>
          <w:bCs/>
        </w:rPr>
        <w:t xml:space="preserve"> </w:t>
      </w:r>
      <w:r w:rsidRPr="00993125">
        <w:t>78-83.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>(2071). Nepalama Samajika Karya: Ek Aitihasika Adhyayan (No.1, Year 1). Kathmandu: Bajra International College. ISSN: 2392-4128: pp. 11-21..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lastRenderedPageBreak/>
        <w:t xml:space="preserve">(2072). Unity in Diversity: A Thematic Doctrine of Nepalese Culture. </w:t>
      </w:r>
      <w:r w:rsidRPr="00993125">
        <w:rPr>
          <w:i/>
        </w:rPr>
        <w:t xml:space="preserve">Voice of Culture, </w:t>
      </w:r>
      <w:r w:rsidRPr="00993125">
        <w:rPr>
          <w:bCs/>
          <w:iCs/>
        </w:rPr>
        <w:t>(VII). Kathmandu: Department of Culture, PKM Campus: ISSN: 2392- 487 X: pp. 22-29.</w:t>
      </w:r>
      <w:r w:rsidRPr="00993125">
        <w:rPr>
          <w:bCs/>
        </w:rPr>
        <w:t xml:space="preserve"> 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(2072). Nepalama Paryatan Bikashka Aadharbhuta Sutra: Ek Samiksha. </w:t>
      </w:r>
      <w:r w:rsidRPr="00993125">
        <w:rPr>
          <w:i/>
        </w:rPr>
        <w:t xml:space="preserve">Prgyan </w:t>
      </w:r>
      <w:r w:rsidRPr="00993125">
        <w:t>(Ankka-2). Kathmandu: Democratic Teacher Association, Nepal, PKM Campus Unit. ISSN: 2091-069X: pp.</w:t>
      </w:r>
      <w:r w:rsidRPr="00993125">
        <w:rPr>
          <w:bCs/>
        </w:rPr>
        <w:t xml:space="preserve"> 1-13.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(2073). Paryatan Prabardhanma Path Pradashakako Bhumika: Ek Samiksha. </w:t>
      </w:r>
      <w:r w:rsidRPr="00993125">
        <w:rPr>
          <w:i/>
        </w:rPr>
        <w:t>Kasturi</w:t>
      </w:r>
      <w:r w:rsidRPr="00993125">
        <w:t xml:space="preserve"> (Year-47, Ankka-17). Kathmandu:  PKM Campus. ISSN: 2542- 2693: pp.</w:t>
      </w:r>
      <w:r w:rsidRPr="00993125">
        <w:rPr>
          <w:bCs/>
        </w:rPr>
        <w:t xml:space="preserve"> 51-58.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(2073). Raja Manadevko Chngunarayan Abhilekhako Sahityika Paksha. </w:t>
      </w:r>
      <w:r w:rsidRPr="00993125">
        <w:rPr>
          <w:i/>
        </w:rPr>
        <w:t>Apara</w:t>
      </w:r>
      <w:r w:rsidRPr="00993125">
        <w:t xml:space="preserve"> (Purnankka- 2). Kathmandu:  Department of Nepali, PKM Campus. ISSN: 2382- 5138: pp.</w:t>
      </w:r>
      <w:r w:rsidRPr="00993125">
        <w:rPr>
          <w:bCs/>
        </w:rPr>
        <w:t xml:space="preserve"> 102-108.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(2074). Raja Manadevko Chngunarayan Abhilekhako Sankritika Paksha. </w:t>
      </w:r>
      <w:r w:rsidRPr="00993125">
        <w:rPr>
          <w:i/>
        </w:rPr>
        <w:t>Voice of Teacher</w:t>
      </w:r>
      <w:r w:rsidRPr="00993125">
        <w:t xml:space="preserve"> (Ankka-4, No-4). Kathmandu:  TU, Teacher Association, PKM Campus Unit. ISSN: 2362- 1419: pp.</w:t>
      </w:r>
      <w:r w:rsidRPr="00993125">
        <w:rPr>
          <w:bCs/>
        </w:rPr>
        <w:t xml:space="preserve"> 215-224.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(2017). Bhakala Tatha Pashubali Pratha: Itihas ra Abhyash. </w:t>
      </w:r>
      <w:r w:rsidRPr="00993125">
        <w:rPr>
          <w:i/>
        </w:rPr>
        <w:t>Hitorical Riview</w:t>
      </w:r>
      <w:r w:rsidRPr="00993125">
        <w:t xml:space="preserve"> (Vol-2, No.-1). Kathmandu:  Department of History, PKM Campus. ISSN: 2350-8558: pp.</w:t>
      </w:r>
      <w:r w:rsidRPr="00993125">
        <w:rPr>
          <w:bCs/>
        </w:rPr>
        <w:t xml:space="preserve"> 69-83.</w:t>
      </w:r>
    </w:p>
    <w:p w:rsidR="00993125" w:rsidRPr="00AB3A20" w:rsidRDefault="00993125" w:rsidP="00AB3A20">
      <w:pPr>
        <w:pStyle w:val="BodyText"/>
        <w:tabs>
          <w:tab w:val="left" w:pos="720"/>
        </w:tabs>
        <w:spacing w:line="360" w:lineRule="auto"/>
        <w:ind w:left="720" w:hanging="720"/>
        <w:rPr>
          <w:b/>
        </w:rPr>
      </w:pPr>
      <w:r w:rsidRPr="00993125">
        <w:rPr>
          <w:b/>
        </w:rPr>
        <w:t>Articles Published on Research Journal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>(2051). Pagoda Sail</w:t>
      </w:r>
      <w:r w:rsidR="003E2D41">
        <w:t xml:space="preserve">i ko Utkrita Namuna Gokarna ko </w:t>
      </w:r>
      <w:r w:rsidRPr="00993125">
        <w:t xml:space="preserve">Gokarnaswor Mahadev Mandir. </w:t>
      </w:r>
      <w:r w:rsidRPr="00993125">
        <w:rPr>
          <w:i/>
        </w:rPr>
        <w:t>Hidapa</w:t>
      </w:r>
      <w:r w:rsidRPr="00993125">
        <w:t>, (year 1</w:t>
      </w:r>
      <w:r w:rsidR="003E2D41">
        <w:t xml:space="preserve">3, No-2), Biratnagar: Hidapali  </w:t>
      </w:r>
      <w:r w:rsidRPr="00993125">
        <w:t>Prakasha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(2051). Nepal ko Lichchhavi Kalin Prashasanika </w:t>
      </w:r>
      <w:r w:rsidRPr="00993125">
        <w:tab/>
        <w:t>Vyavastha Ek Adhyayan</w:t>
      </w:r>
      <w:r w:rsidRPr="00993125">
        <w:rPr>
          <w:i/>
        </w:rPr>
        <w:t>. Hidapa</w:t>
      </w:r>
      <w:r w:rsidRPr="00993125">
        <w:t>. Biratnagar:  Hidapali Prakashan.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(2052). </w:t>
      </w:r>
      <w:r w:rsidRPr="00993125">
        <w:rPr>
          <w:i/>
        </w:rPr>
        <w:t>Samgrahalaya Ek Adhyayan.</w:t>
      </w:r>
      <w:r w:rsidRPr="00993125">
        <w:t xml:space="preserve">  </w:t>
      </w:r>
      <w:r w:rsidRPr="00993125">
        <w:rPr>
          <w:i/>
        </w:rPr>
        <w:t>Aakura</w:t>
      </w:r>
      <w:r w:rsidRPr="00993125">
        <w:t xml:space="preserve"> (Year 17, No 2). Biratnagar: Hidapali Prakashan.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>Ganesh Puja Ra Ganapatya Sampradaya</w:t>
      </w:r>
      <w:r w:rsidRPr="00993125">
        <w:rPr>
          <w:i/>
        </w:rPr>
        <w:t>. Deepa Shikha</w:t>
      </w:r>
      <w:r w:rsidRPr="00993125">
        <w:t>, Kathmandu: Free Student Union, PKM Campus.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>(2059). Nepalko Dha</w:t>
      </w:r>
      <w:r w:rsidR="003E2D41">
        <w:t xml:space="preserve">rmik Ra Sanskritik Paramparama </w:t>
      </w:r>
      <w:r w:rsidRPr="00993125">
        <w:t xml:space="preserve">Masta Puja Ko Parampara. </w:t>
      </w:r>
      <w:r w:rsidRPr="00993125">
        <w:rPr>
          <w:i/>
        </w:rPr>
        <w:t>Kasturi</w:t>
      </w:r>
      <w:r w:rsidRPr="00993125">
        <w:t xml:space="preserve"> (Year- 39, No. 14), Kathmandu: PKM Campus.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(2060). The land of pagoda, a brief study of multi- roofed temples of Nepal. </w:t>
      </w:r>
      <w:r w:rsidRPr="00993125">
        <w:rPr>
          <w:i/>
        </w:rPr>
        <w:t xml:space="preserve">Kasturi (Year- </w:t>
      </w:r>
      <w:r w:rsidRPr="00993125">
        <w:t>40, No.15). Kathmandu: PKM Campus: pp. 203-211.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(2065). Yasto Chha Padma Kanya Bahumukhi Campus ko Bigat ra Bartaman.  </w:t>
      </w:r>
      <w:r w:rsidRPr="00993125">
        <w:rPr>
          <w:i/>
        </w:rPr>
        <w:t>Deepsikha</w:t>
      </w:r>
      <w:r w:rsidRPr="00993125">
        <w:t xml:space="preserve"> (Year-25, Purnanka -8). Kathmandu: Free Student Union PK.M. Campus.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(2066). Padmakanya Bahumukhi Campus ko Sanskriti; </w:t>
      </w:r>
      <w:r w:rsidRPr="00993125">
        <w:tab/>
        <w:t xml:space="preserve">Geru Rangko Chatra Samaparidhan.  </w:t>
      </w:r>
      <w:r w:rsidRPr="00993125">
        <w:rPr>
          <w:i/>
        </w:rPr>
        <w:t xml:space="preserve">Kasturi </w:t>
      </w:r>
      <w:r w:rsidRPr="00993125">
        <w:t xml:space="preserve">(Year-146, Anka -16).  Kathmandu: PKM Campus: </w:t>
      </w:r>
      <w:r w:rsidRPr="00993125">
        <w:rPr>
          <w:color w:val="FF0000"/>
        </w:rPr>
        <w:t>pp.</w:t>
      </w:r>
      <w:r w:rsidRPr="00993125">
        <w:t>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(2067). Meche Jati awam Natedari Pratha. </w:t>
      </w:r>
      <w:r w:rsidRPr="00993125">
        <w:rPr>
          <w:i/>
        </w:rPr>
        <w:t>Unnayan</w:t>
      </w:r>
      <w:r w:rsidRPr="00993125">
        <w:t xml:space="preserve"> (Anka -76). Kathmandu: Unnayan Prakashan.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(2005). Sikhar Vastu Saili Ka Utkrista Namuna; Baitadi </w:t>
      </w:r>
      <w:r w:rsidRPr="00993125">
        <w:tab/>
        <w:t xml:space="preserve">Debalhat Ka Debalharu. </w:t>
      </w:r>
      <w:r w:rsidRPr="00993125">
        <w:rPr>
          <w:i/>
        </w:rPr>
        <w:t>Ancient Nepal</w:t>
      </w:r>
      <w:r w:rsidRPr="00993125">
        <w:t xml:space="preserve"> (No- 158)., Kathmandu: Gevt. Nepal, Department of Archaeology.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lastRenderedPageBreak/>
        <w:t xml:space="preserve">(2005). Nepali Killa Vastu Kalako Adhyan Ka Kramma; </w:t>
      </w:r>
      <w:r w:rsidRPr="00993125">
        <w:tab/>
        <w:t xml:space="preserve"> Baitadi Kullekot Durbar. </w:t>
      </w:r>
      <w:r w:rsidRPr="00993125">
        <w:rPr>
          <w:i/>
        </w:rPr>
        <w:t>Ancient Nepal</w:t>
      </w:r>
      <w:r w:rsidRPr="00993125">
        <w:t xml:space="preserve"> (No.166). Kathmandu: Gevt. Nepal, Department of Archaeology.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/>
        </w:rPr>
      </w:pPr>
      <w:r w:rsidRPr="00993125">
        <w:t xml:space="preserve">(2011). Agro-Tourism; an Analysis of History and Practices. </w:t>
      </w:r>
      <w:r w:rsidRPr="00993125">
        <w:rPr>
          <w:i/>
        </w:rPr>
        <w:t>Voice of Bajra</w:t>
      </w:r>
      <w:r w:rsidRPr="00993125">
        <w:t>. Kathmandu: Bajra International College(No.1, Year 1):pp. 67-73.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/>
        </w:rPr>
      </w:pPr>
      <w:r w:rsidRPr="00993125">
        <w:t xml:space="preserve">(2013).Folk Dance: A Cultural Tourism Product of Ilam District. </w:t>
      </w:r>
      <w:r w:rsidRPr="00993125">
        <w:rPr>
          <w:i/>
        </w:rPr>
        <w:t>Voice of Bajra</w:t>
      </w:r>
      <w:r w:rsidRPr="00993125">
        <w:t xml:space="preserve">  . Kathmandu: Bajra International College(No.1, Year 2):pp. 78-83.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(2073). Purbiya Dharma, Darshan Avam Sankritika Aadharabhuta Paksha ra Nepali Sanskritima Tinako Prabhaba. </w:t>
      </w:r>
      <w:r w:rsidRPr="00993125">
        <w:rPr>
          <w:i/>
        </w:rPr>
        <w:t>Sarbajanika Vyabasthapanaka Antarvastu</w:t>
      </w:r>
      <w:r w:rsidRPr="00993125">
        <w:t>. Kathmandu:  Sampati Masika: pp.</w:t>
      </w:r>
      <w:r w:rsidRPr="00993125">
        <w:rPr>
          <w:bCs/>
        </w:rPr>
        <w:t xml:space="preserve"> 608-631.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</w:pPr>
      <w:r w:rsidRPr="00993125">
        <w:t xml:space="preserve">(2074).Watavaran Sanrakshanama Samajika Karyakartako Bhumika. </w:t>
      </w:r>
      <w:r w:rsidRPr="00993125">
        <w:rPr>
          <w:i/>
        </w:rPr>
        <w:t xml:space="preserve">Southwestern Education Hubs. </w:t>
      </w:r>
      <w:r w:rsidRPr="00993125">
        <w:t>7 (1): pp. 34-39.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(2074). Gramthan Pujaka Amurta Sanskriti Paksha. </w:t>
      </w:r>
      <w:r w:rsidRPr="00993125">
        <w:rPr>
          <w:i/>
        </w:rPr>
        <w:t xml:space="preserve">Madhuparka </w:t>
      </w:r>
      <w:r w:rsidRPr="00993125">
        <w:t xml:space="preserve">Amurta Sanskriti Bishesanka (Year-50, Anka-1, Purnaka-506). </w:t>
      </w:r>
      <w:r w:rsidRPr="00993125">
        <w:rPr>
          <w:bCs/>
          <w:iCs/>
        </w:rPr>
        <w:t>Kathmandu: Gorkhapatra Santhan. pp. 93-99.</w:t>
      </w:r>
      <w:r w:rsidRPr="00993125">
        <w:rPr>
          <w:bCs/>
        </w:rPr>
        <w:t xml:space="preserve"> 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(2074). Tamang Samudayaka Maulika Sastha, Netritwa Pranali ra Prathajanita Kanuna. </w:t>
      </w:r>
      <w:r w:rsidRPr="00993125">
        <w:rPr>
          <w:i/>
        </w:rPr>
        <w:t xml:space="preserve">Pragyna </w:t>
      </w:r>
      <w:r w:rsidRPr="00993125">
        <w:t xml:space="preserve">(Anka-1, Purnaka-115). </w:t>
      </w:r>
      <w:r w:rsidRPr="00993125">
        <w:rPr>
          <w:bCs/>
          <w:iCs/>
        </w:rPr>
        <w:t>Kathmandu: Nepal Pragnapratisthan. pp. 103-114.</w:t>
      </w:r>
      <w:r w:rsidRPr="00993125">
        <w:rPr>
          <w:bCs/>
        </w:rPr>
        <w:t xml:space="preserve"> 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  <w:r w:rsidRPr="00993125">
        <w:t xml:space="preserve">(2075). Rasuwaka Tamang Samudayama Paine Amurta Sanskritika Sampadaka kehi Paksha. </w:t>
      </w:r>
      <w:r w:rsidRPr="00993125">
        <w:rPr>
          <w:i/>
        </w:rPr>
        <w:t xml:space="preserve">Amurta Sanskriti </w:t>
      </w:r>
      <w:r w:rsidRPr="00993125">
        <w:t xml:space="preserve">(Year-2, Anka-2, Purnaka-115). </w:t>
      </w:r>
      <w:r w:rsidRPr="00993125">
        <w:rPr>
          <w:bCs/>
          <w:iCs/>
        </w:rPr>
        <w:t>Kathmandu: Govt. of Nepal, Ministry of Culture, Tourism and Civil Aviation:  pp. 32-40.</w:t>
      </w: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</w:p>
    <w:p w:rsidR="00993125" w:rsidRPr="00993125" w:rsidRDefault="00993125" w:rsidP="00993125">
      <w:pPr>
        <w:pStyle w:val="BodyText"/>
        <w:tabs>
          <w:tab w:val="left" w:pos="720"/>
        </w:tabs>
        <w:spacing w:line="360" w:lineRule="auto"/>
        <w:ind w:left="720" w:hanging="720"/>
        <w:rPr>
          <w:bCs/>
        </w:rPr>
      </w:pPr>
    </w:p>
    <w:p w:rsidR="00993125" w:rsidRPr="00993125" w:rsidRDefault="00993125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25" w:rsidRPr="00993125" w:rsidRDefault="00993125" w:rsidP="00993125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25" w:rsidRPr="00993125" w:rsidRDefault="006570A6" w:rsidP="00993125">
      <w:pPr>
        <w:tabs>
          <w:tab w:val="left" w:pos="0"/>
          <w:tab w:val="left" w:pos="720"/>
          <w:tab w:val="left" w:pos="3840"/>
          <w:tab w:val="left" w:pos="39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6" style="position:absolute;left:0;text-align:left;z-index:251660288" from="337.7pt,19.75pt" to="436.7pt,19.75pt">
            <v:stroke dashstyle="dash"/>
          </v:line>
        </w:pict>
      </w:r>
    </w:p>
    <w:p w:rsidR="00916F63" w:rsidRDefault="00993125" w:rsidP="00916F63">
      <w:pPr>
        <w:tabs>
          <w:tab w:val="left" w:pos="0"/>
          <w:tab w:val="left" w:pos="720"/>
          <w:tab w:val="left" w:pos="3840"/>
          <w:tab w:val="left" w:pos="39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125">
        <w:rPr>
          <w:rFonts w:ascii="Times New Roman" w:hAnsi="Times New Roman" w:cs="Times New Roman"/>
          <w:sz w:val="24"/>
          <w:szCs w:val="24"/>
        </w:rPr>
        <w:t>Date:.............................</w:t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sz w:val="24"/>
          <w:szCs w:val="24"/>
        </w:rPr>
        <w:tab/>
      </w:r>
      <w:r w:rsidRPr="00993125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916F63" w:rsidRDefault="00916F63" w:rsidP="00916F63">
      <w:pPr>
        <w:tabs>
          <w:tab w:val="left" w:pos="0"/>
          <w:tab w:val="left" w:pos="360"/>
          <w:tab w:val="left" w:pos="720"/>
          <w:tab w:val="left" w:pos="3840"/>
          <w:tab w:val="left" w:pos="3960"/>
        </w:tabs>
        <w:jc w:val="both"/>
        <w:rPr>
          <w:sz w:val="23"/>
        </w:rPr>
      </w:pPr>
    </w:p>
    <w:p w:rsidR="00AA2727" w:rsidRPr="00993125" w:rsidRDefault="00AA2727">
      <w:pPr>
        <w:rPr>
          <w:rFonts w:ascii="Times New Roman" w:hAnsi="Times New Roman" w:cs="Times New Roman"/>
          <w:sz w:val="24"/>
          <w:szCs w:val="24"/>
        </w:rPr>
      </w:pPr>
    </w:p>
    <w:sectPr w:rsidR="00AA2727" w:rsidRPr="00993125" w:rsidSect="00AE5702">
      <w:footerReference w:type="even" r:id="rId9"/>
      <w:footerReference w:type="default" r:id="rId10"/>
      <w:pgSz w:w="11909" w:h="16834" w:code="9"/>
      <w:pgMar w:top="1170" w:right="1109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2F9" w:rsidRDefault="009802F9" w:rsidP="00893EF6">
      <w:pPr>
        <w:spacing w:after="0" w:line="240" w:lineRule="auto"/>
      </w:pPr>
      <w:r>
        <w:separator/>
      </w:r>
    </w:p>
  </w:endnote>
  <w:endnote w:type="continuationSeparator" w:id="1">
    <w:p w:rsidR="009802F9" w:rsidRDefault="009802F9" w:rsidP="0089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240" w:rsidRDefault="006570A6" w:rsidP="00C364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A27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B1240" w:rsidRDefault="009802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240" w:rsidRDefault="006570A6" w:rsidP="00C364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A272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0390">
      <w:rPr>
        <w:rStyle w:val="PageNumber"/>
        <w:noProof/>
      </w:rPr>
      <w:t>10</w:t>
    </w:r>
    <w:r>
      <w:rPr>
        <w:rStyle w:val="PageNumber"/>
      </w:rPr>
      <w:fldChar w:fldCharType="end"/>
    </w:r>
  </w:p>
  <w:p w:rsidR="00EB1240" w:rsidRDefault="009802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2F9" w:rsidRDefault="009802F9" w:rsidP="00893EF6">
      <w:pPr>
        <w:spacing w:after="0" w:line="240" w:lineRule="auto"/>
      </w:pPr>
      <w:r>
        <w:separator/>
      </w:r>
    </w:p>
  </w:footnote>
  <w:footnote w:type="continuationSeparator" w:id="1">
    <w:p w:rsidR="009802F9" w:rsidRDefault="009802F9" w:rsidP="0089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98"/>
    <w:multiLevelType w:val="hybridMultilevel"/>
    <w:tmpl w:val="9FA06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E16CB"/>
    <w:multiLevelType w:val="hybridMultilevel"/>
    <w:tmpl w:val="503207B0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A4E1554"/>
    <w:multiLevelType w:val="multilevel"/>
    <w:tmpl w:val="248C6FB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2859B2"/>
    <w:multiLevelType w:val="hybridMultilevel"/>
    <w:tmpl w:val="B4CC6C1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D74090A"/>
    <w:multiLevelType w:val="hybridMultilevel"/>
    <w:tmpl w:val="C6203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32F83"/>
    <w:multiLevelType w:val="hybridMultilevel"/>
    <w:tmpl w:val="FC94862C"/>
    <w:lvl w:ilvl="0" w:tplc="4D9E2440">
      <w:start w:val="6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A75996"/>
    <w:multiLevelType w:val="hybridMultilevel"/>
    <w:tmpl w:val="319EDD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984EF1"/>
    <w:multiLevelType w:val="hybridMultilevel"/>
    <w:tmpl w:val="6DA48D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75BC6"/>
    <w:multiLevelType w:val="hybridMultilevel"/>
    <w:tmpl w:val="E73816D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35B75CEB"/>
    <w:multiLevelType w:val="hybridMultilevel"/>
    <w:tmpl w:val="AB28A61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8FB447F"/>
    <w:multiLevelType w:val="hybridMultilevel"/>
    <w:tmpl w:val="248C6FB4"/>
    <w:lvl w:ilvl="0" w:tplc="139EE34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246198"/>
    <w:multiLevelType w:val="hybridMultilevel"/>
    <w:tmpl w:val="AF083D9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D0E0B32"/>
    <w:multiLevelType w:val="hybridMultilevel"/>
    <w:tmpl w:val="7F6CF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804AD"/>
    <w:multiLevelType w:val="hybridMultilevel"/>
    <w:tmpl w:val="BB0C49C6"/>
    <w:lvl w:ilvl="0" w:tplc="0D42191C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604382"/>
    <w:multiLevelType w:val="hybridMultilevel"/>
    <w:tmpl w:val="28E42742"/>
    <w:lvl w:ilvl="0" w:tplc="04090009">
      <w:start w:val="1"/>
      <w:numFmt w:val="bullet"/>
      <w:lvlText w:val="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15">
    <w:nsid w:val="4A492205"/>
    <w:multiLevelType w:val="hybridMultilevel"/>
    <w:tmpl w:val="8546722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4C424678"/>
    <w:multiLevelType w:val="hybridMultilevel"/>
    <w:tmpl w:val="6BCE3E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D1699E"/>
    <w:multiLevelType w:val="hybridMultilevel"/>
    <w:tmpl w:val="29004614"/>
    <w:lvl w:ilvl="0" w:tplc="04090009">
      <w:start w:val="1"/>
      <w:numFmt w:val="bullet"/>
      <w:lvlText w:val="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>
    <w:nsid w:val="59E86387"/>
    <w:multiLevelType w:val="hybridMultilevel"/>
    <w:tmpl w:val="F7B8D338"/>
    <w:lvl w:ilvl="0" w:tplc="139EE34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CB66E64"/>
    <w:multiLevelType w:val="hybridMultilevel"/>
    <w:tmpl w:val="6D803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06051"/>
    <w:multiLevelType w:val="hybridMultilevel"/>
    <w:tmpl w:val="4956FF9C"/>
    <w:lvl w:ilvl="0" w:tplc="139EE34C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602E1A"/>
    <w:multiLevelType w:val="hybridMultilevel"/>
    <w:tmpl w:val="8FC01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0F746C"/>
    <w:multiLevelType w:val="hybridMultilevel"/>
    <w:tmpl w:val="660A24F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4897872"/>
    <w:multiLevelType w:val="hybridMultilevel"/>
    <w:tmpl w:val="24B0E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17C76"/>
    <w:multiLevelType w:val="hybridMultilevel"/>
    <w:tmpl w:val="1DA00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F3C55"/>
    <w:multiLevelType w:val="hybridMultilevel"/>
    <w:tmpl w:val="89748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E46F15"/>
    <w:multiLevelType w:val="hybridMultilevel"/>
    <w:tmpl w:val="73AC2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E6334F"/>
    <w:multiLevelType w:val="hybridMultilevel"/>
    <w:tmpl w:val="923A4682"/>
    <w:lvl w:ilvl="0" w:tplc="04090009">
      <w:start w:val="1"/>
      <w:numFmt w:val="bullet"/>
      <w:lvlText w:val=""/>
      <w:lvlJc w:val="left"/>
      <w:pPr>
        <w:ind w:left="51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0"/>
  </w:num>
  <w:num w:numId="5">
    <w:abstractNumId w:val="13"/>
  </w:num>
  <w:num w:numId="6">
    <w:abstractNumId w:val="2"/>
  </w:num>
  <w:num w:numId="7">
    <w:abstractNumId w:val="18"/>
  </w:num>
  <w:num w:numId="8">
    <w:abstractNumId w:val="20"/>
  </w:num>
  <w:num w:numId="9">
    <w:abstractNumId w:val="5"/>
  </w:num>
  <w:num w:numId="10">
    <w:abstractNumId w:val="16"/>
  </w:num>
  <w:num w:numId="11">
    <w:abstractNumId w:val="0"/>
  </w:num>
  <w:num w:numId="12">
    <w:abstractNumId w:val="15"/>
  </w:num>
  <w:num w:numId="13">
    <w:abstractNumId w:val="3"/>
  </w:num>
  <w:num w:numId="14">
    <w:abstractNumId w:val="23"/>
  </w:num>
  <w:num w:numId="15">
    <w:abstractNumId w:val="26"/>
  </w:num>
  <w:num w:numId="16">
    <w:abstractNumId w:val="24"/>
  </w:num>
  <w:num w:numId="17">
    <w:abstractNumId w:val="25"/>
  </w:num>
  <w:num w:numId="18">
    <w:abstractNumId w:val="7"/>
  </w:num>
  <w:num w:numId="19">
    <w:abstractNumId w:val="12"/>
  </w:num>
  <w:num w:numId="20">
    <w:abstractNumId w:val="8"/>
  </w:num>
  <w:num w:numId="21">
    <w:abstractNumId w:val="6"/>
  </w:num>
  <w:num w:numId="22">
    <w:abstractNumId w:val="1"/>
  </w:num>
  <w:num w:numId="23">
    <w:abstractNumId w:val="22"/>
  </w:num>
  <w:num w:numId="24">
    <w:abstractNumId w:val="11"/>
  </w:num>
  <w:num w:numId="25">
    <w:abstractNumId w:val="21"/>
  </w:num>
  <w:num w:numId="26">
    <w:abstractNumId w:val="19"/>
  </w:num>
  <w:num w:numId="27">
    <w:abstractNumId w:val="27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3125"/>
    <w:rsid w:val="001A6FC6"/>
    <w:rsid w:val="002A70EE"/>
    <w:rsid w:val="003E2D41"/>
    <w:rsid w:val="003E7118"/>
    <w:rsid w:val="006356E0"/>
    <w:rsid w:val="006570A6"/>
    <w:rsid w:val="00893EF6"/>
    <w:rsid w:val="008F3824"/>
    <w:rsid w:val="00916F63"/>
    <w:rsid w:val="009802F9"/>
    <w:rsid w:val="00993125"/>
    <w:rsid w:val="00A9721E"/>
    <w:rsid w:val="00AA2727"/>
    <w:rsid w:val="00AB3A20"/>
    <w:rsid w:val="00B37AAA"/>
    <w:rsid w:val="00C746CA"/>
    <w:rsid w:val="00D40390"/>
    <w:rsid w:val="00D71A7E"/>
    <w:rsid w:val="00F744C4"/>
    <w:rsid w:val="00FC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F6"/>
  </w:style>
  <w:style w:type="paragraph" w:styleId="Heading9">
    <w:name w:val="heading 9"/>
    <w:basedOn w:val="Normal"/>
    <w:next w:val="Normal"/>
    <w:link w:val="Heading9Char"/>
    <w:qFormat/>
    <w:rsid w:val="00993125"/>
    <w:pPr>
      <w:keepNext/>
      <w:suppressAutoHyphens/>
      <w:spacing w:after="0" w:line="240" w:lineRule="auto"/>
      <w:outlineLvl w:val="8"/>
    </w:pPr>
    <w:rPr>
      <w:rFonts w:ascii="Arial" w:eastAsia="Times New Roman" w:hAnsi="Arial" w:cs="Times New Roman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993125"/>
    <w:rPr>
      <w:rFonts w:ascii="Arial" w:eastAsia="Times New Roman" w:hAnsi="Arial" w:cs="Times New Roman"/>
      <w:b/>
      <w:bCs/>
      <w:color w:val="FF660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99312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9312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93125"/>
  </w:style>
  <w:style w:type="table" w:styleId="TableGrid">
    <w:name w:val="Table Grid"/>
    <w:basedOn w:val="TableNormal"/>
    <w:rsid w:val="009931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93125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3125"/>
    <w:rPr>
      <w:rFonts w:ascii="Tahoma" w:eastAsia="Times New Roman" w:hAnsi="Tahoma" w:cs="Times New Roman"/>
      <w:sz w:val="16"/>
      <w:szCs w:val="16"/>
    </w:rPr>
  </w:style>
  <w:style w:type="character" w:styleId="Hyperlink">
    <w:name w:val="Hyperlink"/>
    <w:rsid w:val="00993125"/>
    <w:rPr>
      <w:color w:val="0000FF"/>
      <w:u w:val="single"/>
    </w:rPr>
  </w:style>
  <w:style w:type="character" w:styleId="FollowedHyperlink">
    <w:name w:val="FollowedHyperlink"/>
    <w:rsid w:val="00993125"/>
    <w:rPr>
      <w:color w:val="800080"/>
      <w:u w:val="single"/>
    </w:rPr>
  </w:style>
  <w:style w:type="paragraph" w:styleId="BodyText">
    <w:name w:val="Body Text"/>
    <w:basedOn w:val="Normal"/>
    <w:link w:val="BodyTextChar"/>
    <w:rsid w:val="0099312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931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apkota@yahoo.com/assapkot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3802</Words>
  <Characters>21676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12</cp:revision>
  <dcterms:created xsi:type="dcterms:W3CDTF">2020-04-15T11:48:00Z</dcterms:created>
  <dcterms:modified xsi:type="dcterms:W3CDTF">2009-07-13T15:01:00Z</dcterms:modified>
</cp:coreProperties>
</file>