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crossword"/>
        <w:tblW w:w="0" w:type="auto"/>
        <w:jc w:val="center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 w:rsidR="00195A4F" w14:paraId="766A98E1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BD5A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FAE3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AA82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1C0E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2248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F206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A404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15E4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AAC4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EE0A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D327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7051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AD37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F581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35ED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B55CC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7546D90A" wp14:editId="3A015C07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7433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A28C4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0DB9ACAD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7D9F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2884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26BF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41B9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4948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1E883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61345B12" wp14:editId="3096BC46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1C6A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EBF1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4FD8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F757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A4A5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3E6D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AC4A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6332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415E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969D4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DD04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CA4C4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782E3742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2288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9F8B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87D39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8B24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BF49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3BB99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0958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5432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F29E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870B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913D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B069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8560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9F4F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82D3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C076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5B60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493FE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21C19123" wp14:editId="19E9BF0A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95A4F" w14:paraId="57D3A7C6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AE3D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2F17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5431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B5DF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07E5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B6628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B003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44F9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D44B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3098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2994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FFD7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B4D3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E1D6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B043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E4964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241C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1DE2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</w:tr>
      <w:tr w:rsidR="00195A4F" w14:paraId="44FAC37C" w14:textId="77777777"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84692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37529583" wp14:editId="763E82E0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8419B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9A6CF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12254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E9CCD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2255C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01FCD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0CC19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29FA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3382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D5D3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E2AA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60A9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08A1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D5E8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F5AC5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A249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A736B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</w:tr>
      <w:tr w:rsidR="00195A4F" w14:paraId="383853C0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A506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A550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CEBC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ECD6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B79A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7F30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4610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B875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3CBC1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572FC5BB" wp14:editId="5EC18899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C78F7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96B01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AE5F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453ED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46ADD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469DD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E2B5B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24DB9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CA23A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</w:tr>
      <w:tr w:rsidR="00195A4F" w14:paraId="7749C68E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1CDE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613D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47DB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7C86C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41A2447A" wp14:editId="0929CF92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0A32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F4FA0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EAC2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E435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9E985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084C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1E09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2D49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2210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A25F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0654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B279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BC0C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F46B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</w:tr>
      <w:tr w:rsidR="00195A4F" w14:paraId="7C08FB42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3262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A933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F371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071F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04AE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6284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50E8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A405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3C691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5648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F075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A063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E971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674D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E2EA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FC981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22CD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DDDF6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</w:tr>
      <w:tr w:rsidR="00195A4F" w14:paraId="467B9EF9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C0B7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08AB5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4384" behindDoc="0" locked="0" layoutInCell="1" allowOverlap="1" wp14:anchorId="240CBFF3" wp14:editId="182C91B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5F755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E267B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73C2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AE36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3CF3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0A20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3EF55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16A1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FE8D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577D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47D2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2248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FFCF9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8C38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31C6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50132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427CAD27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E9F1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8E2C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1E94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0218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37A8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1881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F4A9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CD06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94DC6F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96B4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69F8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1B74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03CF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E947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335F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9DAD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D0D9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06A58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5732EF88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B7C5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D36C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A18E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91AE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9B50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1E43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C1D2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7CDA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8F04E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7D77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20F7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7AE8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F65A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AC39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EDD49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C1A6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DB5E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98DD4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089AA650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C155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C6C4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28AF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97E1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7353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0547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4635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4F1B5" w14:textId="77777777" w:rsidR="00195A4F" w:rsidRDefault="001C432C">
            <w:pPr>
              <w:pStyle w:val="cell-cha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65408" behindDoc="0" locked="0" layoutInCell="1" allowOverlap="1" wp14:anchorId="00DDE090" wp14:editId="5AFC9CB3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95717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ED8E1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33389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CFC18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FD8C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CC6C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3854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C063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6A87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9EA9E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61436ED0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B08A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7D45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A207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C4FA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9362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03B2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9589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7D558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077E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5623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69F4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8DD2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88044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8974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0017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606E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4AF3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32AF2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4CCA8F5E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F06C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45C6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ADB4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AFB2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2B2C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2714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0DF4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36862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8688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E85E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351E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A995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9407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B3FB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74C2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07E3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77B0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743A3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458908CE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AEA1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3E94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9DA2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215C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B564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AB95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5119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20ADB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7446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8234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CFD3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B960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6687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2C82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4F35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8C19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7043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A57D9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6761BE6E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3B309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81ED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3C4E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648A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E345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AC93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72EF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23CC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1B5C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71180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7012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5764A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7C56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DF0E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026A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8F41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83C7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39617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01864169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3662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2474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60EB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06A96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5D4F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88EE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E249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E2F9C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5587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F196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D83C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4D4C3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31F8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D139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6A097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B94F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FFA2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CFD18" w14:textId="77777777" w:rsidR="00195A4F" w:rsidRDefault="00195A4F">
            <w:pPr>
              <w:rPr>
                <w:color w:val="000000"/>
              </w:rPr>
            </w:pPr>
          </w:p>
        </w:tc>
      </w:tr>
      <w:tr w:rsidR="00195A4F" w14:paraId="5F88BC12" w14:textId="77777777">
        <w:trPr>
          <w:trHeight w:val="400"/>
          <w:jc w:val="center"/>
        </w:trPr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81BC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DA74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8722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F37EE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1541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2F4C5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4EA9C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90943" w14:textId="77777777" w:rsidR="00195A4F" w:rsidRDefault="00195A4F">
            <w:pPr>
              <w:pStyle w:val="cell-char"/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517B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BD984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4778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ADA21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ED42B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E4798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D611F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3A002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E139D" w14:textId="77777777" w:rsidR="00195A4F" w:rsidRDefault="00195A4F">
            <w:pPr>
              <w:rPr>
                <w:color w:val="000000"/>
              </w:rPr>
            </w:pPr>
          </w:p>
        </w:tc>
        <w:tc>
          <w:tcPr>
            <w:tcW w:w="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35249" w14:textId="77777777" w:rsidR="00195A4F" w:rsidRDefault="00195A4F">
            <w:pPr>
              <w:rPr>
                <w:color w:val="000000"/>
              </w:rPr>
            </w:pPr>
          </w:p>
        </w:tc>
      </w:tr>
    </w:tbl>
    <w:p w14:paraId="1BA3DA8E" w14:textId="44950CD3" w:rsidR="00195A4F" w:rsidRDefault="001C432C" w:rsidP="001C432C">
      <w:pPr>
        <w:tabs>
          <w:tab w:val="left" w:pos="15827"/>
        </w:tabs>
        <w:spacing w:before="240"/>
      </w:pPr>
      <w:r>
        <w:tab/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845"/>
      </w:tblGrid>
      <w:tr w:rsidR="00195A4F" w14:paraId="25045387" w14:textId="77777777" w:rsidTr="001C432C">
        <w:trPr>
          <w:cantSplit/>
          <w:tblHeader/>
          <w:jc w:val="center"/>
        </w:trPr>
        <w:tc>
          <w:tcPr>
            <w:tcW w:w="2500" w:type="pct"/>
            <w:tcMar>
              <w:top w:w="15" w:type="dxa"/>
              <w:left w:w="25" w:type="dxa"/>
              <w:bottom w:w="15" w:type="dxa"/>
              <w:right w:w="25" w:type="dxa"/>
            </w:tcMar>
            <w:hideMark/>
          </w:tcPr>
          <w:p w14:paraId="78042F28" w14:textId="77777777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u w:val="single" w:color="000000"/>
              </w:rPr>
              <w:t>Theo chiều ngang</w:t>
            </w:r>
          </w:p>
        </w:tc>
        <w:tc>
          <w:tcPr>
            <w:tcW w:w="0" w:type="auto"/>
            <w:tcMar>
              <w:top w:w="15" w:type="dxa"/>
              <w:left w:w="25" w:type="dxa"/>
              <w:bottom w:w="15" w:type="dxa"/>
              <w:right w:w="25" w:type="dxa"/>
            </w:tcMar>
            <w:hideMark/>
          </w:tcPr>
          <w:p w14:paraId="53920CDD" w14:textId="77777777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u w:val="single" w:color="000000"/>
              </w:rPr>
              <w:t>Theo chiều dọc</w:t>
            </w:r>
          </w:p>
        </w:tc>
      </w:tr>
      <w:tr w:rsidR="00195A4F" w14:paraId="4E375740" w14:textId="77777777" w:rsidTr="001C432C">
        <w:trPr>
          <w:jc w:val="center"/>
        </w:trPr>
        <w:tc>
          <w:tcPr>
            <w:tcW w:w="2500" w:type="pct"/>
            <w:tcMar>
              <w:top w:w="15" w:type="dxa"/>
              <w:left w:w="20" w:type="dxa"/>
              <w:bottom w:w="15" w:type="dxa"/>
              <w:right w:w="20" w:type="dxa"/>
            </w:tcMar>
            <w:hideMark/>
          </w:tcPr>
          <w:p w14:paraId="32052255" w14:textId="14A22F02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4.</w:t>
            </w:r>
            <w:r>
              <w:rPr>
                <w:color w:val="000000"/>
              </w:rPr>
              <w:t xml:space="preserve"> Người làm việc trong nhà máy hoặc văn phòng để kiếm tiền được gọi là gì?</w:t>
            </w:r>
          </w:p>
          <w:p w14:paraId="2CF22DBA" w14:textId="77777777" w:rsidR="001C432C" w:rsidRDefault="001C432C">
            <w:pPr>
              <w:rPr>
                <w:color w:val="000000"/>
              </w:rPr>
            </w:pPr>
          </w:p>
          <w:p w14:paraId="0A02EAE1" w14:textId="61D115C8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5.</w:t>
            </w:r>
            <w:r>
              <w:rPr>
                <w:color w:val="000000"/>
              </w:rPr>
              <w:t xml:space="preserve"> Khi một công ty sản xuất lại một sản phẩm hoặc bắt đầu một chu kỳ sản xuất mới, đó là gì?</w:t>
            </w:r>
          </w:p>
          <w:p w14:paraId="2D3D7200" w14:textId="77777777" w:rsidR="001C432C" w:rsidRDefault="001C432C">
            <w:pPr>
              <w:rPr>
                <w:color w:val="000000"/>
              </w:rPr>
            </w:pPr>
          </w:p>
          <w:p w14:paraId="2CF95E9B" w14:textId="294B2366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7.</w:t>
            </w:r>
            <w:r>
              <w:rPr>
                <w:color w:val="000000"/>
              </w:rPr>
              <w:t xml:space="preserve"> Những người làm việc trong các nhà máy hoặc công trường để sản xuất ra hàng hóa gọi là gì?</w:t>
            </w:r>
          </w:p>
          <w:p w14:paraId="4299B8C7" w14:textId="77777777" w:rsidR="001C432C" w:rsidRDefault="001C432C">
            <w:pPr>
              <w:rPr>
                <w:color w:val="000000"/>
              </w:rPr>
            </w:pPr>
          </w:p>
          <w:p w14:paraId="75AF21DE" w14:textId="77777777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8.</w:t>
            </w:r>
            <w:r>
              <w:rPr>
                <w:color w:val="000000"/>
              </w:rPr>
              <w:t xml:space="preserve"> Từ nào dùng để chỉ những hàng hóa hoặc tài sản được sử dụng làm yếu tố đầu vào trong quá trình sản xuất?</w:t>
            </w:r>
          </w:p>
        </w:tc>
        <w:tc>
          <w:tcPr>
            <w:tcW w:w="0" w:type="auto"/>
            <w:tcMar>
              <w:top w:w="15" w:type="dxa"/>
              <w:left w:w="20" w:type="dxa"/>
              <w:bottom w:w="15" w:type="dxa"/>
              <w:right w:w="20" w:type="dxa"/>
            </w:tcMar>
            <w:hideMark/>
          </w:tcPr>
          <w:p w14:paraId="5AB33F60" w14:textId="1E527107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1.</w:t>
            </w:r>
            <w:r>
              <w:rPr>
                <w:color w:val="000000"/>
              </w:rPr>
              <w:t xml:space="preserve"> Khi có sự bất đồng hoặc không đồng ý giữa các nhóm người hoặc giai cấp trong xã hội, đó là gì?</w:t>
            </w:r>
          </w:p>
          <w:p w14:paraId="5BC6DF00" w14:textId="77777777" w:rsidR="001C432C" w:rsidRDefault="001C432C">
            <w:pPr>
              <w:rPr>
                <w:color w:val="000000"/>
              </w:rPr>
            </w:pPr>
          </w:p>
          <w:p w14:paraId="29933E49" w14:textId="7765EB72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2.</w:t>
            </w:r>
            <w:r>
              <w:rPr>
                <w:color w:val="000000"/>
              </w:rPr>
              <w:t xml:space="preserve"> Khi một công ty bán sản phẩm với giá cao hơn chi phí sản xuất, họ thu được gì?</w:t>
            </w:r>
          </w:p>
          <w:p w14:paraId="1C067C90" w14:textId="77777777" w:rsidR="001C432C" w:rsidRDefault="001C432C">
            <w:pPr>
              <w:rPr>
                <w:color w:val="000000"/>
              </w:rPr>
            </w:pPr>
          </w:p>
          <w:p w14:paraId="10C94C64" w14:textId="3FE55570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3.</w:t>
            </w:r>
            <w:r>
              <w:rPr>
                <w:color w:val="000000"/>
              </w:rPr>
              <w:t xml:space="preserve"> Khi so sánh hai sản phẩm, từ nào dùng để chỉ sự quan trọng hoặc lợi ích của chúng?</w:t>
            </w:r>
          </w:p>
          <w:p w14:paraId="5C0B7B35" w14:textId="77777777" w:rsidR="001C432C" w:rsidRDefault="001C432C">
            <w:pPr>
              <w:rPr>
                <w:color w:val="000000"/>
              </w:rPr>
            </w:pPr>
          </w:p>
          <w:p w14:paraId="158451F3" w14:textId="3F829212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5.</w:t>
            </w:r>
            <w:r>
              <w:rPr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</w:p>
          <w:p w14:paraId="0F2A9302" w14:textId="77777777" w:rsidR="001C432C" w:rsidRDefault="001C432C">
            <w:pPr>
              <w:rPr>
                <w:color w:val="000000"/>
              </w:rPr>
            </w:pPr>
          </w:p>
          <w:p w14:paraId="1048A4E8" w14:textId="6F567EBA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6.</w:t>
            </w:r>
            <w:r>
              <w:rPr>
                <w:color w:val="000000"/>
              </w:rPr>
              <w:t xml:space="preserve"> Một công ty cần có gì để đầu tư vào máy móc, nguyên liệu và thuê nhân viên?</w:t>
            </w:r>
          </w:p>
          <w:p w14:paraId="64489EF4" w14:textId="77777777" w:rsidR="001C432C" w:rsidRDefault="001C432C">
            <w:pPr>
              <w:rPr>
                <w:color w:val="000000"/>
              </w:rPr>
            </w:pPr>
          </w:p>
          <w:p w14:paraId="4DEB12A6" w14:textId="77777777" w:rsidR="00195A4F" w:rsidRDefault="001C432C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8.</w:t>
            </w:r>
            <w:r>
              <w:rPr>
                <w:color w:val="000000"/>
              </w:rPr>
              <w:t xml:space="preserve"> Khi một doanh nghiệp liên tục đầu tư và gia tăng tài sản của mình, quá trình đó được gọi là gì?</w:t>
            </w:r>
          </w:p>
        </w:tc>
      </w:tr>
    </w:tbl>
    <w:p w14:paraId="3C1B1023" w14:textId="77777777" w:rsidR="00195A4F" w:rsidRDefault="00195A4F"/>
    <w:sectPr w:rsidR="00195A4F">
      <w:pgSz w:w="12240" w:h="15840"/>
      <w:pgMar w:top="1134" w:right="850" w:bottom="1134" w:left="1701" w:header="48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4F"/>
    <w:rsid w:val="00195A4F"/>
    <w:rsid w:val="001C432C"/>
    <w:rsid w:val="0098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401F"/>
  <w15:docId w15:val="{40973001-A55C-43A5-B3C3-1A9224ED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Truong</dc:creator>
  <cp:keywords/>
  <dc:description/>
  <cp:lastModifiedBy>Duong Truong</cp:lastModifiedBy>
  <cp:revision>1</cp:revision>
  <dcterms:created xsi:type="dcterms:W3CDTF">2024-10-21T09:35:00Z</dcterms:created>
  <dcterms:modified xsi:type="dcterms:W3CDTF">2024-10-21T11:49:00Z</dcterms:modified>
</cp:coreProperties>
</file>