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EB2" w:rsidRDefault="00BF3C62" w:rsidP="00BF3C62">
      <w:pPr>
        <w:spacing w:line="480" w:lineRule="auto"/>
      </w:pPr>
      <w:r>
        <w:t>Emily Ding</w:t>
      </w:r>
    </w:p>
    <w:p w:rsidR="00BF3C62" w:rsidRDefault="00BF3C62" w:rsidP="00BF3C62">
      <w:pPr>
        <w:spacing w:line="480" w:lineRule="auto"/>
      </w:pPr>
      <w:r>
        <w:t>05-430</w:t>
      </w:r>
    </w:p>
    <w:p w:rsidR="00BF3C62" w:rsidRDefault="00BF3C62" w:rsidP="00BF3C62">
      <w:pPr>
        <w:spacing w:line="480" w:lineRule="auto"/>
      </w:pPr>
      <w:r>
        <w:t>5/5/20</w:t>
      </w:r>
    </w:p>
    <w:p w:rsidR="00BF3C62" w:rsidRDefault="00BF3C62" w:rsidP="00B62401">
      <w:pPr>
        <w:spacing w:line="480" w:lineRule="auto"/>
        <w:jc w:val="center"/>
      </w:pPr>
      <w:r>
        <w:t>Assignment 8</w:t>
      </w:r>
    </w:p>
    <w:p w:rsidR="00BF3C62" w:rsidRDefault="00B62401" w:rsidP="00BF3C62">
      <w:pPr>
        <w:spacing w:line="480" w:lineRule="auto"/>
      </w:pPr>
      <w:r>
        <w:t>Part 1:</w:t>
      </w:r>
    </w:p>
    <w:p w:rsidR="00B62401" w:rsidRDefault="00B62401" w:rsidP="00BF3C62">
      <w:pPr>
        <w:spacing w:line="480" w:lineRule="auto"/>
      </w:pPr>
      <w:r>
        <w:tab/>
        <w:t>My website is the “play” portion of my portfolio, so it showcases all of my work that I love but didn’t make it to the portfolio projects page. This part of my portfolio shows my more creative side including creative hobbies such as photography and interest in color. In my website, I showcase five different projects: a photo spread emphasizing the colors at Phipps conservatory, a visual book representing a day in my life, using typography and color to show how I see the mood of Carnegie Mellon, music festival posters, and photos that I have taken with my camera. It is interesting because there is a wide variety of work which are all visually pleasing to look at. Users are engaged with absorbing the content that excels in color and presentation. The target audience is anyone who is interested in knowing a little more about my creative hobbies as a designer and fellow human.</w:t>
      </w:r>
    </w:p>
    <w:p w:rsidR="00B62401" w:rsidRDefault="00B62401" w:rsidP="00BF3C62">
      <w:pPr>
        <w:spacing w:line="480" w:lineRule="auto"/>
      </w:pPr>
      <w:r>
        <w:t>Part 2:</w:t>
      </w:r>
    </w:p>
    <w:p w:rsidR="00B62401" w:rsidRDefault="00B62401" w:rsidP="00B62401">
      <w:pPr>
        <w:pStyle w:val="ListParagraph"/>
        <w:numPr>
          <w:ilvl w:val="0"/>
          <w:numId w:val="1"/>
        </w:numPr>
        <w:spacing w:line="480" w:lineRule="auto"/>
      </w:pPr>
      <w:r>
        <w:t>Parallax vertical scroll through all the projects: by using your mouse to scroll up and down the page, you should automatically land on a project at any given time!</w:t>
      </w:r>
    </w:p>
    <w:p w:rsidR="00B62401" w:rsidRDefault="00B62401" w:rsidP="00B62401">
      <w:pPr>
        <w:pStyle w:val="ListParagraph"/>
        <w:numPr>
          <w:ilvl w:val="0"/>
          <w:numId w:val="1"/>
        </w:numPr>
        <w:spacing w:line="480" w:lineRule="auto"/>
      </w:pPr>
      <w:r>
        <w:t>Hovering and clicking on the section navigation dots: there are black dots aligning the right side of the window</w:t>
      </w:r>
      <w:r w:rsidR="002A27C8">
        <w:t xml:space="preserve"> that the user can interact with. By hovering over each dot (except the first), users can see the section title. By clicking on a dot, the user is brought to that section which is also indicated by that certain dot expanding in size.</w:t>
      </w:r>
    </w:p>
    <w:p w:rsidR="002A27C8" w:rsidRDefault="002A27C8" w:rsidP="00B62401">
      <w:pPr>
        <w:pStyle w:val="ListParagraph"/>
        <w:numPr>
          <w:ilvl w:val="0"/>
          <w:numId w:val="1"/>
        </w:numPr>
        <w:spacing w:line="480" w:lineRule="auto"/>
      </w:pPr>
      <w:r>
        <w:lastRenderedPageBreak/>
        <w:t>Slide navigation arrows: In the third section (a day in my life), there are two arrows (one on the left and one on the right) that help the user navigate through the visual book. By clicking on the arrows, the user can move forward and backward through the pages of the book as the next images appear on the same screen.</w:t>
      </w:r>
    </w:p>
    <w:p w:rsidR="002A27C8" w:rsidRDefault="002A27C8" w:rsidP="00B62401">
      <w:pPr>
        <w:pStyle w:val="ListParagraph"/>
        <w:numPr>
          <w:ilvl w:val="0"/>
          <w:numId w:val="1"/>
        </w:numPr>
        <w:spacing w:line="480" w:lineRule="auto"/>
      </w:pPr>
      <w:r>
        <w:t>Slide navigation dots: On the last section (Fujifilm moments), there are white dots at the bottom of the screen that can help users navigate through all the photos in that section. Users can click on the dots as well as swipe left and right to see more photos.</w:t>
      </w:r>
    </w:p>
    <w:p w:rsidR="002A27C8" w:rsidRDefault="002A27C8" w:rsidP="002A27C8">
      <w:pPr>
        <w:spacing w:line="480" w:lineRule="auto"/>
      </w:pPr>
      <w:r>
        <w:t>Part 3:</w:t>
      </w:r>
    </w:p>
    <w:p w:rsidR="002A27C8" w:rsidRDefault="002A27C8" w:rsidP="002A27C8">
      <w:pPr>
        <w:spacing w:line="480" w:lineRule="auto"/>
        <w:ind w:firstLine="720"/>
      </w:pPr>
      <w:r>
        <w:t xml:space="preserve">I used fullPage.js because it is a </w:t>
      </w:r>
      <w:proofErr w:type="spellStart"/>
      <w:r>
        <w:t>javascript</w:t>
      </w:r>
      <w:proofErr w:type="spellEnd"/>
      <w:r>
        <w:t xml:space="preserve"> library that helps with parallax website design. At first, I had struggled with Bootstrap and other libraries that were suggested in class to try to incorporate parallax design but unfortunately none of those worked out. After doing some more searching on the internet, I decided to try fullPage.js because it looked very clean and relatively easy to learn. I went through all the documentation and familiarized myself with the given examples in order to replicate and use certain features that the library provides to build my website. It helped me shape the core of my website with the parallax scroll as well as navigation features.</w:t>
      </w:r>
    </w:p>
    <w:p w:rsidR="002A27C8" w:rsidRDefault="002A27C8" w:rsidP="002A27C8">
      <w:pPr>
        <w:spacing w:line="480" w:lineRule="auto"/>
      </w:pPr>
      <w:r>
        <w:t>Part 4:</w:t>
      </w:r>
    </w:p>
    <w:p w:rsidR="002A27C8" w:rsidRDefault="002A27C8" w:rsidP="002A27C8">
      <w:pPr>
        <w:spacing w:line="480" w:lineRule="auto"/>
      </w:pPr>
      <w:r>
        <w:tab/>
        <w:t>A major and my favorite change that I made from my mockup was the addition of parallax design, because it more clearly separated every project on my single-page long-scrolling website. I also made the photography section to be more interactive and navigable instead of just a group of static images.</w:t>
      </w:r>
    </w:p>
    <w:p w:rsidR="002A27C8" w:rsidRDefault="002A27C8" w:rsidP="002A27C8">
      <w:pPr>
        <w:spacing w:line="480" w:lineRule="auto"/>
      </w:pPr>
      <w:r>
        <w:lastRenderedPageBreak/>
        <w:t>Part 5:</w:t>
      </w:r>
    </w:p>
    <w:p w:rsidR="002A27C8" w:rsidRDefault="002A27C8" w:rsidP="002A27C8">
      <w:pPr>
        <w:spacing w:line="480" w:lineRule="auto"/>
      </w:pPr>
      <w:r>
        <w:tab/>
        <w:t>Most of my challenges occurred in the beginning</w:t>
      </w:r>
      <w:r w:rsidR="005020B4">
        <w:t xml:space="preserve"> when deciding which libraries to use and trying to get the libraries to work with what I had. I had many ideas, but struggled to implement the libraries with my code, which led to many frustrating hours trying to debug via stack overflow. I feel like I spent more time just trying to figure out other libraries instead of actually using the fullpage.js library I ended up choosing, which was annoying but also a good learning experience.</w:t>
      </w:r>
      <w:bookmarkStart w:id="0" w:name="_GoBack"/>
      <w:bookmarkEnd w:id="0"/>
    </w:p>
    <w:sectPr w:rsidR="002A27C8" w:rsidSect="00DF1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01C5D"/>
    <w:multiLevelType w:val="hybridMultilevel"/>
    <w:tmpl w:val="C62CF8AA"/>
    <w:lvl w:ilvl="0" w:tplc="788069AE">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62"/>
    <w:rsid w:val="002A27C8"/>
    <w:rsid w:val="005020B4"/>
    <w:rsid w:val="005908BB"/>
    <w:rsid w:val="00B62401"/>
    <w:rsid w:val="00BF3C62"/>
    <w:rsid w:val="00DF1685"/>
    <w:rsid w:val="00E31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F575D5"/>
  <w15:chartTrackingRefBased/>
  <w15:docId w15:val="{D0BD1254-29E7-EE4B-8E94-C4CABB90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3C62"/>
  </w:style>
  <w:style w:type="character" w:customStyle="1" w:styleId="DateChar">
    <w:name w:val="Date Char"/>
    <w:basedOn w:val="DefaultParagraphFont"/>
    <w:link w:val="Date"/>
    <w:uiPriority w:val="99"/>
    <w:semiHidden/>
    <w:rsid w:val="00BF3C62"/>
  </w:style>
  <w:style w:type="paragraph" w:styleId="ListParagraph">
    <w:name w:val="List Paragraph"/>
    <w:basedOn w:val="Normal"/>
    <w:uiPriority w:val="34"/>
    <w:qFormat/>
    <w:rsid w:val="00B62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eding</dc:creator>
  <cp:keywords/>
  <dc:description/>
  <cp:lastModifiedBy>eding</cp:lastModifiedBy>
  <cp:revision>2</cp:revision>
  <dcterms:created xsi:type="dcterms:W3CDTF">2020-05-06T08:22:00Z</dcterms:created>
  <dcterms:modified xsi:type="dcterms:W3CDTF">2020-05-06T08:45:00Z</dcterms:modified>
</cp:coreProperties>
</file>