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:rsidR="00712E4D" w:rsidRDefault="00712E4D" w:rsidP="00712E4D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712E4D">
        <w:rPr>
          <w:rFonts w:ascii="Times New Roman" w:hAnsi="Times New Roman" w:cs="Times New Roman"/>
          <w:b/>
          <w:bCs/>
        </w:rPr>
        <w:t>PROJEKTIRANJE INFORMACIJSKIH SUSTAVA</w:t>
      </w:r>
    </w:p>
    <w:p w:rsidR="00712E4D" w:rsidRDefault="00712E4D" w:rsidP="00712E4D">
      <w:pPr>
        <w:rPr>
          <w:rFonts w:eastAsiaTheme="majorEastAsia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14:ligatures w14:val="standardContextual"/>
        </w:rPr>
        <w:id w:val="1109773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12E4D" w:rsidRPr="00F12923" w:rsidRDefault="00712E4D" w:rsidP="00712E4D">
          <w:pPr>
            <w:pStyle w:val="TOCHeading"/>
            <w:rPr>
              <w:rFonts w:ascii="Times New Roman" w:hAnsi="Times New Roman" w:cs="Times New Roman"/>
              <w:sz w:val="21"/>
              <w:szCs w:val="21"/>
            </w:rPr>
          </w:pPr>
          <w:r w:rsidRPr="00F12923">
            <w:rPr>
              <w:rFonts w:ascii="Times New Roman" w:hAnsi="Times New Roman" w:cs="Times New Roman"/>
              <w:sz w:val="21"/>
              <w:szCs w:val="21"/>
            </w:rPr>
            <w:t>Sadržaj</w:t>
          </w:r>
        </w:p>
        <w:p w:rsidR="00215FE3" w:rsidRDefault="00712E4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D40F3E">
            <w:rPr>
              <w:sz w:val="21"/>
              <w:szCs w:val="21"/>
            </w:rPr>
            <w:fldChar w:fldCharType="begin"/>
          </w:r>
          <w:r w:rsidRPr="00D40F3E">
            <w:rPr>
              <w:sz w:val="21"/>
              <w:szCs w:val="21"/>
            </w:rPr>
            <w:instrText xml:space="preserve"> TOC \o "1-3" \h \z \u </w:instrText>
          </w:r>
          <w:r w:rsidRPr="00D40F3E">
            <w:rPr>
              <w:sz w:val="21"/>
              <w:szCs w:val="21"/>
            </w:rPr>
            <w:fldChar w:fldCharType="separate"/>
          </w:r>
          <w:hyperlink w:anchor="_Toc208669666" w:history="1">
            <w:r w:rsidR="00215FE3" w:rsidRPr="00183B43">
              <w:rPr>
                <w:rStyle w:val="Hyperlink"/>
                <w:b/>
                <w:bCs/>
                <w:noProof/>
              </w:rPr>
              <w:t>1. Prijedlog projekta</w:t>
            </w:r>
            <w:r w:rsidR="00215FE3">
              <w:rPr>
                <w:noProof/>
                <w:webHidden/>
              </w:rPr>
              <w:tab/>
            </w:r>
            <w:r w:rsidR="00215FE3">
              <w:rPr>
                <w:noProof/>
                <w:webHidden/>
              </w:rPr>
              <w:fldChar w:fldCharType="begin"/>
            </w:r>
            <w:r w:rsidR="00215FE3">
              <w:rPr>
                <w:noProof/>
                <w:webHidden/>
              </w:rPr>
              <w:instrText xml:space="preserve"> PAGEREF _Toc208669666 \h </w:instrText>
            </w:r>
            <w:r w:rsidR="00215FE3">
              <w:rPr>
                <w:noProof/>
                <w:webHidden/>
              </w:rPr>
            </w:r>
            <w:r w:rsidR="00215FE3">
              <w:rPr>
                <w:noProof/>
                <w:webHidden/>
              </w:rPr>
              <w:fldChar w:fldCharType="separate"/>
            </w:r>
            <w:r w:rsidR="00215FE3">
              <w:rPr>
                <w:noProof/>
                <w:webHidden/>
              </w:rPr>
              <w:t>5</w:t>
            </w:r>
            <w:r w:rsidR="00215FE3"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67" w:history="1">
            <w:r w:rsidRPr="00183B43">
              <w:rPr>
                <w:rStyle w:val="Hyperlink"/>
                <w:b/>
                <w:bCs/>
                <w:noProof/>
              </w:rPr>
              <w:t>1.1. Osnovne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68" w:history="1">
            <w:r w:rsidRPr="00183B43">
              <w:rPr>
                <w:rStyle w:val="Hyperlink"/>
                <w:b/>
                <w:bCs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69" w:history="1">
            <w:r w:rsidRPr="00183B43">
              <w:rPr>
                <w:rStyle w:val="Hyperlink"/>
                <w:b/>
                <w:bCs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0" w:history="1">
            <w:r w:rsidRPr="00183B43">
              <w:rPr>
                <w:rStyle w:val="Hyperlink"/>
                <w:b/>
                <w:bCs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1" w:history="1">
            <w:r w:rsidRPr="00183B43">
              <w:rPr>
                <w:rStyle w:val="Hyperlink"/>
                <w:b/>
                <w:bCs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2" w:history="1">
            <w:r w:rsidRPr="00183B43">
              <w:rPr>
                <w:rStyle w:val="Hyperlink"/>
                <w:b/>
                <w:bCs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3" w:history="1">
            <w:r w:rsidRPr="00183B43">
              <w:rPr>
                <w:rStyle w:val="Hyperlink"/>
                <w:b/>
                <w:bCs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4" w:history="1">
            <w:r w:rsidRPr="00183B43">
              <w:rPr>
                <w:rStyle w:val="Hyperlink"/>
                <w:b/>
                <w:bCs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5" w:history="1">
            <w:r w:rsidRPr="00183B43">
              <w:rPr>
                <w:rStyle w:val="Hyperlink"/>
                <w:b/>
                <w:bCs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6" w:history="1">
            <w:r w:rsidRPr="00183B43">
              <w:rPr>
                <w:rStyle w:val="Hyperlink"/>
                <w:b/>
                <w:bCs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7" w:history="1">
            <w:r w:rsidRPr="00183B43">
              <w:rPr>
                <w:rStyle w:val="Hyperlink"/>
                <w:b/>
                <w:bCs/>
                <w:noProof/>
              </w:rPr>
              <w:t>Kriteriji za mjerenje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8" w:history="1">
            <w:r w:rsidRPr="00183B43">
              <w:rPr>
                <w:rStyle w:val="Hyperlink"/>
                <w:b/>
                <w:bCs/>
                <w:noProof/>
              </w:rPr>
              <w:t>1.2. Početni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79" w:history="1">
            <w:r w:rsidRPr="00183B43">
              <w:rPr>
                <w:rStyle w:val="Hyperlink"/>
                <w:b/>
                <w:bCs/>
                <w:noProof/>
              </w:rPr>
              <w:t>1.3. Studija izvedivosti</w:t>
            </w:r>
            <w:r w:rsidRPr="00183B43">
              <w:rPr>
                <w:rStyle w:val="Hyperlink"/>
                <w:noProof/>
              </w:rPr>
              <w:t xml:space="preserve"> </w:t>
            </w:r>
            <w:r w:rsidRPr="00183B43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0" w:history="1">
            <w:r w:rsidRPr="00183B43">
              <w:rPr>
                <w:rStyle w:val="Hyperlink"/>
                <w:b/>
                <w:bCs/>
                <w:noProof/>
              </w:rPr>
              <w:t>Opće informacije Trenutni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1" w:history="1">
            <w:r w:rsidRPr="00183B43">
              <w:rPr>
                <w:rStyle w:val="Hyperlink"/>
                <w:b/>
                <w:bCs/>
                <w:noProof/>
              </w:rPr>
              <w:t>Operacije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2" w:history="1">
            <w:r w:rsidRPr="00183B43">
              <w:rPr>
                <w:rStyle w:val="Hyperlink"/>
                <w:b/>
                <w:bCs/>
                <w:noProof/>
              </w:rPr>
              <w:t>Okolina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3" w:history="1">
            <w:r w:rsidRPr="00183B43">
              <w:rPr>
                <w:rStyle w:val="Hyperlink"/>
                <w:b/>
                <w:bCs/>
                <w:noProof/>
              </w:rPr>
              <w:t>Organizacija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4" w:history="1">
            <w:r w:rsidRPr="00183B43">
              <w:rPr>
                <w:rStyle w:val="Hyperlink"/>
                <w:b/>
                <w:bCs/>
                <w:noProof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5" w:history="1">
            <w:r w:rsidRPr="00183B43">
              <w:rPr>
                <w:rStyle w:val="Hyperlink"/>
                <w:b/>
                <w:bCs/>
                <w:noProof/>
              </w:rPr>
              <w:t>Važna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6" w:history="1">
            <w:r w:rsidRPr="00183B43">
              <w:rPr>
                <w:rStyle w:val="Hyperlink"/>
                <w:b/>
                <w:bCs/>
                <w:noProof/>
              </w:rPr>
              <w:t>Predpostavke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7" w:history="1">
            <w:r w:rsidRPr="00183B43">
              <w:rPr>
                <w:rStyle w:val="Hyperlink"/>
                <w:b/>
                <w:bCs/>
                <w:noProof/>
              </w:rPr>
              <w:t>Alternative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8" w:history="1">
            <w:r w:rsidRPr="00183B43">
              <w:rPr>
                <w:rStyle w:val="Hyperlink"/>
                <w:b/>
                <w:bCs/>
                <w:noProof/>
              </w:rPr>
              <w:t>Alternativa 1: Izgradnja vlastitog sustava od nule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89" w:history="1">
            <w:r w:rsidRPr="00183B43">
              <w:rPr>
                <w:rStyle w:val="Hyperlink"/>
                <w:b/>
                <w:bCs/>
                <w:noProof/>
              </w:rPr>
              <w:t>Alternativa 2: Nabava gotovog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0" w:history="1">
            <w:r w:rsidRPr="00183B43">
              <w:rPr>
                <w:rStyle w:val="Hyperlink"/>
                <w:b/>
                <w:bCs/>
                <w:noProof/>
              </w:rPr>
              <w:t>Alternativa 3: Korištenje open-source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1" w:history="1">
            <w:r w:rsidRPr="00183B43">
              <w:rPr>
                <w:rStyle w:val="Hyperlink"/>
                <w:b/>
                <w:bCs/>
                <w:noProof/>
              </w:rPr>
              <w:t>Ponderirano vrednovanje alternativa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2" w:history="1">
            <w:r w:rsidRPr="00183B43">
              <w:rPr>
                <w:rStyle w:val="Hyperlink"/>
                <w:b/>
                <w:bCs/>
                <w:noProof/>
              </w:rPr>
              <w:t>Analiza troškova i koristi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3" w:history="1">
            <w:r w:rsidRPr="00183B43">
              <w:rPr>
                <w:rStyle w:val="Hyperlink"/>
                <w:b/>
                <w:bCs/>
                <w:noProof/>
              </w:rPr>
              <w:t>Procjena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4" w:history="1">
            <w:r w:rsidRPr="00183B43">
              <w:rPr>
                <w:rStyle w:val="Hyperlink"/>
                <w:b/>
                <w:bCs/>
                <w:noProof/>
              </w:rPr>
              <w:t>Analiza povrata investicije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5" w:history="1">
            <w:r w:rsidRPr="00183B43">
              <w:rPr>
                <w:rStyle w:val="Hyperlink"/>
                <w:b/>
                <w:bCs/>
                <w:noProof/>
              </w:rPr>
              <w:t>1.4. Izvor porijekla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696" w:history="1">
            <w:r w:rsidRPr="00183B43">
              <w:rPr>
                <w:rStyle w:val="Hyperlink"/>
              </w:rPr>
              <w:t>1.4.1. Intervju sa naručiteljem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697" w:history="1">
            <w:r w:rsidRPr="00183B43">
              <w:rPr>
                <w:rStyle w:val="Hyperlink"/>
              </w:rPr>
              <w:t>1.4.2. Intervju s korisnikom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698" w:history="1">
            <w:r w:rsidRPr="00183B43">
              <w:rPr>
                <w:rStyle w:val="Hyperlink"/>
              </w:rPr>
              <w:t>1.5. Surogat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699" w:history="1">
            <w:r w:rsidRPr="00183B43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00" w:history="1">
            <w:r w:rsidRPr="00183B43">
              <w:rPr>
                <w:rStyle w:val="Hyperlink"/>
                <w:b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Reprezentativni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1" w:history="1">
            <w:r w:rsidRPr="00183B43">
              <w:rPr>
                <w:rStyle w:val="Hyperlink"/>
              </w:rPr>
              <w:t>2.1.1.</w:t>
            </w:r>
            <w:r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83B43">
              <w:rPr>
                <w:rStyle w:val="Hyperlink"/>
              </w:rPr>
              <w:t>Poslovni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2" w:history="1">
            <w:r w:rsidRPr="00183B43">
              <w:rPr>
                <w:rStyle w:val="Hyperlink"/>
              </w:rPr>
              <w:t>Unapređenje učinkovitosti rada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3" w:history="1">
            <w:r w:rsidRPr="00183B43">
              <w:rPr>
                <w:rStyle w:val="Hyperlink"/>
              </w:rPr>
              <w:t>Poboljšanje korisničkog iskustva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4" w:history="1">
            <w:r w:rsidRPr="00183B43">
              <w:rPr>
                <w:rStyle w:val="Hyperlink"/>
              </w:rPr>
              <w:t>Jednostavno pregledavanje proizvoda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5" w:history="1">
            <w:r w:rsidRPr="00183B43">
              <w:rPr>
                <w:rStyle w:val="Hyperlink"/>
              </w:rPr>
              <w:t>Online rezervacija i narudžba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6" w:history="1">
            <w:r w:rsidRPr="00183B43">
              <w:rPr>
                <w:rStyle w:val="Hyperlink"/>
              </w:rPr>
              <w:t>Praćenje narudžni i računa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7" w:history="1">
            <w:r w:rsidRPr="00183B43">
              <w:rPr>
                <w:rStyle w:val="Hyperlink"/>
              </w:rPr>
              <w:t>2.1.2.</w:t>
            </w:r>
            <w:r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83B43">
              <w:rPr>
                <w:rStyle w:val="Hyperlink"/>
              </w:rPr>
              <w:t>Korisnički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3"/>
            <w:tabs>
              <w:tab w:val="left" w:pos="1200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 w:val="24"/>
              <w:szCs w:val="24"/>
              <w14:ligatures w14:val="standardContextual"/>
            </w:rPr>
          </w:pPr>
          <w:hyperlink w:anchor="_Toc208669708" w:history="1">
            <w:r w:rsidRPr="00183B43">
              <w:rPr>
                <w:rStyle w:val="Hyperlink"/>
              </w:rPr>
              <w:t>2.1.3.</w:t>
            </w:r>
            <w:r>
              <w:rPr>
                <w:rFonts w:asciiTheme="minorHAnsi" w:hAnsiTheme="minorHAnsi" w:cstheme="minorBidi"/>
                <w:b w:val="0"/>
                <w:bCs w:val="0"/>
                <w:i w:val="0"/>
                <w:i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183B43">
              <w:rPr>
                <w:rStyle w:val="Hyperlink"/>
              </w:rPr>
              <w:t>Nefunkcionalni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_Toc208669708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09" w:history="1">
            <w:r w:rsidRPr="00183B43">
              <w:rPr>
                <w:rStyle w:val="Hyperlink"/>
                <w:b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 w:rsidP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0" w:history="1">
            <w:r w:rsidRPr="00183B43">
              <w:rPr>
                <w:rStyle w:val="Hyperlink"/>
                <w:b/>
                <w:bCs/>
                <w:noProof/>
              </w:rPr>
              <w:t>Dijagram dekompozicije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2" w:history="1">
            <w:r w:rsidRPr="00183B43">
              <w:rPr>
                <w:rStyle w:val="Hyperlink"/>
                <w:b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Model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3" w:history="1">
            <w:r w:rsidRPr="00183B43">
              <w:rPr>
                <w:rStyle w:val="Hyperlink"/>
                <w:b/>
                <w:bCs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4" w:history="1">
            <w:r w:rsidRPr="00183B43">
              <w:rPr>
                <w:rStyle w:val="Hyperlink"/>
                <w:b/>
                <w:bCs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5" w:history="1">
            <w:r w:rsidRPr="00183B43">
              <w:rPr>
                <w:rStyle w:val="Hyperlink"/>
                <w:b/>
                <w:bCs/>
                <w:noProof/>
              </w:rPr>
              <w:t>Detaljni dijagram za odabrani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6" w:history="1">
            <w:r w:rsidRPr="00183B43">
              <w:rPr>
                <w:rStyle w:val="Hyperlink"/>
                <w:b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7" w:history="1">
            <w:r w:rsidRPr="00183B43">
              <w:rPr>
                <w:rStyle w:val="Hyperlink"/>
                <w:b/>
                <w:bCs/>
                <w:noProof/>
              </w:rPr>
              <w:t>Matrica entiteta - događaji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8" w:history="1">
            <w:r w:rsidRPr="00183B43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Specifikacija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19" w:history="1">
            <w:r w:rsidRPr="00183B43">
              <w:rPr>
                <w:rStyle w:val="Hyperlink"/>
                <w:b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0" w:history="1">
            <w:r w:rsidRPr="00183B43">
              <w:rPr>
                <w:rStyle w:val="Hyperlink"/>
                <w:b/>
                <w:bCs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1" w:history="1">
            <w:r w:rsidRPr="00183B43">
              <w:rPr>
                <w:rStyle w:val="Hyperlink"/>
                <w:b/>
                <w:bCs/>
                <w:noProof/>
              </w:rPr>
              <w:t>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2" w:history="1">
            <w:r w:rsidRPr="00183B43">
              <w:rPr>
                <w:rStyle w:val="Hyperlink"/>
                <w:b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3" w:history="1">
            <w:r w:rsidRPr="00183B43">
              <w:rPr>
                <w:rStyle w:val="Hyperlink"/>
                <w:b/>
                <w:bCs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4" w:history="1">
            <w:r w:rsidRPr="00183B43">
              <w:rPr>
                <w:rStyle w:val="Hyperlink"/>
                <w:b/>
                <w:bCs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5" w:history="1">
            <w:r w:rsidRPr="00183B43">
              <w:rPr>
                <w:rStyle w:val="Hyperlink"/>
                <w:b/>
                <w:bCs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6" w:history="1">
            <w:r w:rsidRPr="00183B43">
              <w:rPr>
                <w:rStyle w:val="Hyperlink"/>
                <w:b/>
                <w:bCs/>
                <w:noProof/>
              </w:rPr>
              <w:t>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7" w:history="1">
            <w:r w:rsidRPr="00183B43">
              <w:rPr>
                <w:rStyle w:val="Hyperlink"/>
                <w:b/>
                <w:b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8" w:history="1">
            <w:r w:rsidRPr="00183B43">
              <w:rPr>
                <w:rStyle w:val="Hyperlink"/>
                <w:b/>
                <w:bCs/>
                <w:noProof/>
              </w:rPr>
              <w:t>Dijagram razreda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29" w:history="1">
            <w:r w:rsidRPr="00183B43">
              <w:rPr>
                <w:rStyle w:val="Hyperlink"/>
                <w:b/>
                <w:bCs/>
                <w:noProof/>
              </w:rPr>
              <w:t>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30" w:history="1">
            <w:r w:rsidRPr="00183B43">
              <w:rPr>
                <w:rStyle w:val="Hyperlink"/>
                <w:b/>
                <w:bCs/>
                <w:noProof/>
              </w:rPr>
              <w:t>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31" w:history="1">
            <w:r w:rsidRPr="00183B43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Upravljanje projektima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32" w:history="1">
            <w:r w:rsidRPr="00183B43">
              <w:rPr>
                <w:rStyle w:val="Hyperlink"/>
                <w:b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Odabrana metodologija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33" w:history="1">
            <w:r w:rsidRPr="00183B43">
              <w:rPr>
                <w:rStyle w:val="Hyperlink"/>
                <w:b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Sastav ekipe – uloge i broj članova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FE3" w:rsidRDefault="00215FE3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08669734" w:history="1">
            <w:r w:rsidRPr="00183B43">
              <w:rPr>
                <w:rStyle w:val="Hyperlink"/>
                <w:b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183B43">
              <w:rPr>
                <w:rStyle w:val="Hyperlink"/>
                <w:b/>
                <w:bCs/>
                <w:noProof/>
              </w:rPr>
              <w:t>Vrsta i angažman ljudskih resursa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2E4D" w:rsidRDefault="00712E4D" w:rsidP="00712E4D">
          <w:r w:rsidRPr="00D40F3E">
            <w:rPr>
              <w:sz w:val="21"/>
              <w:szCs w:val="21"/>
            </w:rPr>
            <w:fldChar w:fldCharType="end"/>
          </w:r>
        </w:p>
      </w:sdtContent>
    </w:sdt>
    <w:p w:rsidR="00712E4D" w:rsidRDefault="00712E4D" w:rsidP="00712E4D"/>
    <w:p w:rsidR="00712E4D" w:rsidRDefault="00712E4D" w:rsidP="00712E4D">
      <w:r>
        <w:br w:type="page"/>
      </w:r>
    </w:p>
    <w:p w:rsidR="00712E4D" w:rsidRPr="00F77AC5" w:rsidRDefault="00712E4D" w:rsidP="00712E4D">
      <w:pPr>
        <w:spacing w:after="0"/>
        <w:ind w:right="1049"/>
        <w:jc w:val="right"/>
      </w:pPr>
      <w:r w:rsidRPr="00F77AC5">
        <w:rPr>
          <w:b/>
          <w:sz w:val="28"/>
        </w:rPr>
        <w:lastRenderedPageBreak/>
        <w:t xml:space="preserve">Fakultet strojarstva, računarstva i elektrotehnike, Mostar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  <w:rPr>
          <w:b/>
          <w:sz w:val="28"/>
        </w:rPr>
      </w:pPr>
    </w:p>
    <w:p w:rsidR="00712E4D" w:rsidRPr="00F77AC5" w:rsidRDefault="00712E4D" w:rsidP="00712E4D">
      <w:pPr>
        <w:spacing w:after="0"/>
        <w:ind w:left="66"/>
        <w:jc w:val="center"/>
        <w:rPr>
          <w:b/>
          <w:sz w:val="28"/>
        </w:rPr>
      </w:pP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3"/>
        <w:ind w:right="5"/>
        <w:jc w:val="center"/>
      </w:pPr>
      <w:r w:rsidRPr="00F77AC5">
        <w:rPr>
          <w:b/>
          <w:sz w:val="28"/>
        </w:rPr>
        <w:t xml:space="preserve">Prijedlog projekta: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45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jc w:val="center"/>
      </w:pPr>
      <w:r w:rsidRPr="00F77AC5">
        <w:rPr>
          <w:b/>
          <w:sz w:val="36"/>
        </w:rPr>
        <w:t xml:space="preserve">Informacijski sustav za upravljanje </w:t>
      </w:r>
      <w:r>
        <w:rPr>
          <w:b/>
          <w:sz w:val="36"/>
        </w:rPr>
        <w:t>skriptarnicom</w:t>
      </w:r>
    </w:p>
    <w:p w:rsidR="00712E4D" w:rsidRPr="00F77AC5" w:rsidRDefault="00712E4D" w:rsidP="00712E4D">
      <w:pPr>
        <w:spacing w:after="0"/>
        <w:ind w:right="1"/>
        <w:jc w:val="center"/>
      </w:pPr>
      <w:r w:rsidRPr="00F77AC5">
        <w:rPr>
          <w:b/>
          <w:sz w:val="36"/>
        </w:rPr>
        <w:t>„</w:t>
      </w:r>
      <w:r>
        <w:rPr>
          <w:b/>
          <w:bCs/>
          <w:sz w:val="36"/>
        </w:rPr>
        <w:t>SkriptaSys</w:t>
      </w:r>
      <w:r w:rsidRPr="00F77AC5">
        <w:rPr>
          <w:b/>
          <w:sz w:val="36"/>
        </w:rPr>
        <w:t xml:space="preserve">“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3"/>
        <w:ind w:right="2"/>
        <w:jc w:val="center"/>
      </w:pPr>
      <w:r w:rsidRPr="00F77AC5">
        <w:rPr>
          <w:b/>
          <w:sz w:val="28"/>
        </w:rPr>
        <w:t>Verzija:</w:t>
      </w:r>
      <w:r w:rsidRPr="00F77AC5">
        <w:rPr>
          <w:sz w:val="28"/>
        </w:rPr>
        <w:t>1.0</w:t>
      </w: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  <w:rPr>
          <w:b/>
          <w:sz w:val="28"/>
        </w:rPr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 </w:t>
      </w:r>
    </w:p>
    <w:p w:rsidR="00712E4D" w:rsidRPr="00F77AC5" w:rsidRDefault="00712E4D" w:rsidP="00712E4D">
      <w:pPr>
        <w:spacing w:after="0"/>
        <w:rPr>
          <w:b/>
          <w:sz w:val="28"/>
        </w:rPr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</w:pPr>
    </w:p>
    <w:p w:rsidR="00712E4D" w:rsidRPr="00F77AC5" w:rsidRDefault="00712E4D" w:rsidP="00712E4D">
      <w:pPr>
        <w:spacing w:after="3"/>
        <w:ind w:right="2"/>
        <w:jc w:val="center"/>
      </w:pPr>
      <w:r w:rsidRPr="00F77AC5">
        <w:rPr>
          <w:b/>
          <w:sz w:val="28"/>
        </w:rPr>
        <w:t>Voditelj projekta:</w:t>
      </w:r>
      <w:r>
        <w:rPr>
          <w:b/>
          <w:sz w:val="28"/>
        </w:rPr>
        <w:t xml:space="preserve"> </w:t>
      </w:r>
      <w:r>
        <w:rPr>
          <w:bCs/>
          <w:sz w:val="28"/>
        </w:rPr>
        <w:t>Filip Filipović</w:t>
      </w:r>
      <w:r w:rsidRPr="00F77AC5">
        <w:rPr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  <w:rPr>
          <w:b/>
          <w:sz w:val="28"/>
        </w:rPr>
      </w:pPr>
    </w:p>
    <w:p w:rsidR="00712E4D" w:rsidRPr="00F77AC5" w:rsidRDefault="00712E4D" w:rsidP="00712E4D">
      <w:pPr>
        <w:spacing w:after="0"/>
        <w:rPr>
          <w:b/>
          <w:sz w:val="28"/>
        </w:rPr>
      </w:pP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  <w:r w:rsidRPr="00F77AC5">
        <w:rPr>
          <w:b/>
          <w:sz w:val="28"/>
        </w:rPr>
        <w:t xml:space="preserve"> </w:t>
      </w:r>
    </w:p>
    <w:p w:rsidR="00712E4D" w:rsidRPr="00F77AC5" w:rsidRDefault="00712E4D" w:rsidP="00712E4D">
      <w:pPr>
        <w:spacing w:after="0"/>
        <w:ind w:left="66"/>
        <w:jc w:val="center"/>
      </w:pPr>
    </w:p>
    <w:p w:rsidR="00712E4D" w:rsidRPr="00F77AC5" w:rsidRDefault="00712E4D" w:rsidP="00712E4D">
      <w:pPr>
        <w:spacing w:after="3"/>
        <w:jc w:val="center"/>
      </w:pPr>
      <w:r w:rsidRPr="00F77AC5">
        <w:rPr>
          <w:b/>
          <w:sz w:val="28"/>
        </w:rPr>
        <w:t xml:space="preserve">Mostar, </w:t>
      </w:r>
      <w:r>
        <w:rPr>
          <w:b/>
          <w:sz w:val="28"/>
        </w:rPr>
        <w:t>rujan</w:t>
      </w:r>
      <w:r w:rsidRPr="00F77AC5">
        <w:rPr>
          <w:b/>
          <w:sz w:val="28"/>
        </w:rPr>
        <w:t xml:space="preserve"> 2025. </w:t>
      </w:r>
    </w:p>
    <w:p w:rsidR="00712E4D" w:rsidRDefault="00712E4D" w:rsidP="00712E4D"/>
    <w:p w:rsidR="00712E4D" w:rsidRPr="00A76068" w:rsidRDefault="00712E4D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208506486"/>
      <w:bookmarkStart w:id="1" w:name="_Toc208669666"/>
      <w:r w:rsidRPr="00A7606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 </w:t>
      </w:r>
      <w:bookmarkEnd w:id="0"/>
      <w:r w:rsidR="00894226">
        <w:rPr>
          <w:rFonts w:ascii="Times New Roman" w:hAnsi="Times New Roman" w:cs="Times New Roman"/>
          <w:b/>
          <w:bCs/>
          <w:color w:val="auto"/>
          <w:sz w:val="32"/>
          <w:szCs w:val="32"/>
        </w:rPr>
        <w:t>Prijedlog projekta</w:t>
      </w:r>
      <w:bookmarkEnd w:id="1"/>
    </w:p>
    <w:p w:rsidR="00712E4D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208506487"/>
      <w:bookmarkStart w:id="3" w:name="_Toc208669667"/>
      <w:r w:rsidRPr="00A76068">
        <w:rPr>
          <w:rFonts w:ascii="Times New Roman" w:hAnsi="Times New Roman" w:cs="Times New Roman"/>
          <w:b/>
          <w:bCs/>
          <w:color w:val="auto"/>
        </w:rPr>
        <w:t xml:space="preserve">1.1. </w:t>
      </w:r>
      <w:bookmarkEnd w:id="2"/>
      <w:r w:rsidR="00894226">
        <w:rPr>
          <w:rFonts w:ascii="Times New Roman" w:hAnsi="Times New Roman" w:cs="Times New Roman"/>
          <w:b/>
          <w:bCs/>
          <w:color w:val="auto"/>
        </w:rPr>
        <w:t>Osnovne informacije</w:t>
      </w:r>
      <w:bookmarkEnd w:id="3"/>
    </w:p>
    <w:p w:rsidR="00894226" w:rsidRPr="00894226" w:rsidRDefault="00894226" w:rsidP="00894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4226">
        <w:rPr>
          <w:rFonts w:ascii="Times New Roman" w:hAnsi="Times New Roman" w:cs="Times New Roman"/>
          <w:b/>
          <w:bCs/>
          <w:sz w:val="28"/>
          <w:szCs w:val="28"/>
        </w:rPr>
        <w:t>Puni naziv projekta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Informacijski sustav za upravljanje skriptarnicom</w:t>
      </w:r>
    </w:p>
    <w:p w:rsidR="00712E4D" w:rsidRPr="00894226" w:rsidRDefault="00894226" w:rsidP="00712E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8669668"/>
      <w:r w:rsidRPr="00894226">
        <w:rPr>
          <w:rFonts w:ascii="Times New Roman" w:hAnsi="Times New Roman" w:cs="Times New Roman"/>
          <w:b/>
          <w:bCs/>
          <w:color w:val="auto"/>
          <w:sz w:val="28"/>
          <w:szCs w:val="28"/>
        </w:rPr>
        <w:t>Skraćeni naziv projekta</w:t>
      </w:r>
      <w:bookmarkEnd w:id="4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SkriptaSys</w:t>
      </w:r>
    </w:p>
    <w:p w:rsidR="00712E4D" w:rsidRPr="00894226" w:rsidRDefault="00894226" w:rsidP="00712E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866966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Naručitelj projekta</w:t>
      </w:r>
      <w:bookmarkEnd w:id="5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Skriptarnica "Školski kutak" d.o.o.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Ulica Primjera 10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88000 Mostar</w:t>
      </w:r>
    </w:p>
    <w:p w:rsidR="00894226" w:rsidRDefault="00712E4D" w:rsidP="00894226">
      <w:pPr>
        <w:rPr>
          <w:sz w:val="24"/>
          <w:szCs w:val="24"/>
        </w:rPr>
      </w:pPr>
      <w:r w:rsidRPr="00712E4D">
        <w:rPr>
          <w:sz w:val="24"/>
          <w:szCs w:val="24"/>
        </w:rPr>
        <w:t>Bosna i Hercegovina</w:t>
      </w:r>
      <w:bookmarkStart w:id="6" w:name="_Toc208506490"/>
    </w:p>
    <w:p w:rsidR="00712E4D" w:rsidRPr="00894226" w:rsidRDefault="00712E4D" w:rsidP="00894226">
      <w:pPr>
        <w:rPr>
          <w:sz w:val="24"/>
          <w:szCs w:val="24"/>
        </w:rPr>
      </w:pPr>
      <w:r w:rsidRPr="00894226">
        <w:rPr>
          <w:rFonts w:ascii="Times New Roman" w:hAnsi="Times New Roman" w:cs="Times New Roman"/>
          <w:b/>
          <w:bCs/>
          <w:sz w:val="28"/>
          <w:szCs w:val="28"/>
        </w:rPr>
        <w:t>Voditelj projekta</w:t>
      </w:r>
      <w:bookmarkEnd w:id="6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Filip Filipović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Braće Radića 1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88300 Čapljina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Bosna i Hercegovina</w:t>
      </w:r>
    </w:p>
    <w:p w:rsidR="00712E4D" w:rsidRPr="00A76068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Pr="00A76068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Default="00712E4D" w:rsidP="00712E4D">
      <w:pPr>
        <w:rPr>
          <w:b/>
        </w:rPr>
      </w:pPr>
    </w:p>
    <w:p w:rsidR="00712E4D" w:rsidRPr="00A76068" w:rsidRDefault="00712E4D" w:rsidP="00712E4D">
      <w:pPr>
        <w:rPr>
          <w:b/>
        </w:rPr>
      </w:pPr>
    </w:p>
    <w:p w:rsidR="00712E4D" w:rsidRPr="006A2C1B" w:rsidRDefault="00712E4D" w:rsidP="00712E4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208506491"/>
      <w:bookmarkStart w:id="8" w:name="_Toc208669670"/>
      <w:r w:rsidRPr="006A2C1B">
        <w:rPr>
          <w:rFonts w:ascii="Times New Roman" w:hAnsi="Times New Roman" w:cs="Times New Roman"/>
          <w:b/>
          <w:bCs/>
          <w:color w:val="auto"/>
        </w:rPr>
        <w:lastRenderedPageBreak/>
        <w:t>Opis problema i predloženog rješenja</w:t>
      </w:r>
      <w:bookmarkEnd w:id="7"/>
      <w:bookmarkEnd w:id="8"/>
    </w:p>
    <w:p w:rsidR="00712E4D" w:rsidRPr="00A76068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9" w:name="_Toc208506492"/>
      <w:bookmarkStart w:id="10" w:name="_Toc208669671"/>
      <w:r w:rsidRPr="006A2C1B">
        <w:rPr>
          <w:rFonts w:ascii="Times New Roman" w:hAnsi="Times New Roman" w:cs="Times New Roman"/>
          <w:b/>
          <w:bCs/>
          <w:color w:val="auto"/>
          <w:sz w:val="28"/>
          <w:szCs w:val="28"/>
        </w:rPr>
        <w:t>Kratki</w:t>
      </w:r>
      <w:r>
        <w:rPr>
          <w:rFonts w:ascii="Times New Roman" w:hAnsi="Times New Roman" w:cs="Times New Roman"/>
          <w:b/>
          <w:bCs/>
          <w:color w:val="auto"/>
        </w:rPr>
        <w:t xml:space="preserve"> opis problema</w:t>
      </w:r>
      <w:bookmarkEnd w:id="9"/>
      <w:bookmarkEnd w:id="10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Projekt ima za cilj razvoj informacijskog sustava koji će omogućiti učinkovito upravljanje skriptarnicom. Sustav će omogućiti praćenje i upravljanje prodajom skripti, knjiga i školskog pribora, te olakšati administraciju zaliha i narudžbi. Kupcima će sustav omogućiti pregled dostupnih proizvoda i rezervaciju ili kupnju, dok će zaposlenicima i administratorima omogućiti nadzor i izvještavanje.</w:t>
      </w:r>
    </w:p>
    <w:p w:rsidR="00712E4D" w:rsidRPr="00A76068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208506493"/>
      <w:bookmarkStart w:id="12" w:name="_Toc2086696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Ciljevi projekta</w:t>
      </w:r>
      <w:bookmarkEnd w:id="11"/>
      <w:bookmarkEnd w:id="12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Cilj projekta „SkriptaSys“ je razviti sveobuhvatan informacijski sustav koji će optimizirati poslovanje skriptarnice i poboljšati korisničko iskustvo. Specifični ciljevi uključuju: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Digitalizacija poslovnih procesa:</w:t>
      </w:r>
      <w:r w:rsidRPr="00712E4D">
        <w:rPr>
          <w:sz w:val="24"/>
          <w:szCs w:val="24"/>
        </w:rPr>
        <w:t xml:space="preserve"> Zamjena manualnog vođenja evidencije proizvoda, narudžbi i prodaje elektroničkim sustavom, što će smanjiti pogreške i ubrzati obradu podataka.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Upravljanje zalihama:</w:t>
      </w:r>
      <w:r w:rsidRPr="00712E4D">
        <w:rPr>
          <w:sz w:val="24"/>
          <w:szCs w:val="24"/>
        </w:rPr>
        <w:t xml:space="preserve"> Implementacija funkcionalnosti za praćenje stanja proizvoda u stvarnom vremenu, automatske obavijesti o niskim zalihama i predikciju potreba za narudžbama.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Upravljanje narudžbama i prodajom:</w:t>
      </w:r>
      <w:r w:rsidRPr="00712E4D">
        <w:rPr>
          <w:sz w:val="24"/>
          <w:szCs w:val="24"/>
        </w:rPr>
        <w:t xml:space="preserve"> Omogućavanje jednostavnog unosa i praćenja narudžbi, izdavanje fiskalnih računa, te analiza prodaje po kategorijama, proizvodima i vremenskim intervalima.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Poboljšanje korisničkog iskustva:</w:t>
      </w:r>
      <w:r w:rsidRPr="00712E4D">
        <w:rPr>
          <w:sz w:val="24"/>
          <w:szCs w:val="24"/>
        </w:rPr>
        <w:t xml:space="preserve"> Razvoj aplikacije ili web sučelja kroz koje kupci mogu pregledavati dostupne proizvode, provjeravati cijene, rezervirati ili naručiti proizvode online.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Analiza podataka i izvještavanje:</w:t>
      </w:r>
      <w:r w:rsidRPr="00712E4D">
        <w:rPr>
          <w:sz w:val="24"/>
          <w:szCs w:val="24"/>
        </w:rPr>
        <w:t xml:space="preserve"> Sustav će generirati izvještaje o prodaji, najprodavanijim artiklima, zalihama i ponašanju kupaca, što će omogućiti donošenje kvalitetnijih poslovnih odluka.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Sigurnost i zaštita podataka:</w:t>
      </w:r>
      <w:r w:rsidRPr="00712E4D">
        <w:rPr>
          <w:sz w:val="24"/>
          <w:szCs w:val="24"/>
        </w:rPr>
        <w:t xml:space="preserve"> Implementacija sustava autentifikacije i autorizacije, enkripcija osjetljivih podataka, te zaštita poslovnih i korisničkih informacija od neovlaštenog pristupa.</w:t>
      </w:r>
    </w:p>
    <w:p w:rsidR="00712E4D" w:rsidRPr="00712E4D" w:rsidRDefault="00712E4D" w:rsidP="00712E4D">
      <w:pPr>
        <w:numPr>
          <w:ilvl w:val="0"/>
          <w:numId w:val="1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Skalabilnost i prilagodljivost:</w:t>
      </w:r>
      <w:r w:rsidRPr="00712E4D">
        <w:rPr>
          <w:sz w:val="24"/>
          <w:szCs w:val="24"/>
        </w:rPr>
        <w:t xml:space="preserve"> Sustav će biti dizajniran tako da se može lako proširivati novim modulima ili funkcionalnostima kako bi se prilagodio budućim potrebama skriptarnice.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Projekt teži stvaranju efikasnog, pouzdanog i lako upravljivog sustava koji će smanjiti operativne troškove, ubrzati poslovanje i povećati zadovoljstvo kupaca.</w:t>
      </w:r>
    </w:p>
    <w:p w:rsidR="00712E4D" w:rsidRPr="00A76068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3" w:name="_Toc208506494"/>
      <w:bookmarkStart w:id="14" w:name="_Toc20866967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Doseg projekta</w:t>
      </w:r>
      <w:bookmarkEnd w:id="13"/>
      <w:bookmarkEnd w:id="14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Informacijski sustav „SkriptaSys“ bit će koncipiran kao modularni sustav koji obuhvaća nekoliko ključnih komponenti: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lastRenderedPageBreak/>
        <w:t>Sustav za upravljanje zalihama:</w:t>
      </w:r>
      <w:r w:rsidRPr="00712E4D">
        <w:rPr>
          <w:sz w:val="24"/>
          <w:szCs w:val="24"/>
        </w:rPr>
        <w:t xml:space="preserve"> Omogućuje praćenje dostupnosti proizvoda, automatske obavijesti o niskim zalihama i predikciju budućih potreba temeljenih na prodajnim trendovima.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Sustav za prodaju i narudžbe:</w:t>
      </w:r>
      <w:r w:rsidRPr="00712E4D">
        <w:rPr>
          <w:sz w:val="24"/>
          <w:szCs w:val="24"/>
        </w:rPr>
        <w:t xml:space="preserve"> Omogućuje zaposlenicima praćenje i obradu narudžbi, izdavanje računa i generiranje izvještaja o prodaji u realnom vremenu.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Aplikacija za kupce:</w:t>
      </w:r>
      <w:r w:rsidRPr="00712E4D">
        <w:rPr>
          <w:sz w:val="24"/>
          <w:szCs w:val="24"/>
        </w:rPr>
        <w:t xml:space="preserve"> Mobilna ili web aplikacija putem koje kupci mogu pregledavati proizvode, rezervirati ili kupiti artikle online, te pratiti status svojih narudžbi.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Centralna baza podataka:</w:t>
      </w:r>
      <w:r w:rsidRPr="00712E4D">
        <w:rPr>
          <w:sz w:val="24"/>
          <w:szCs w:val="24"/>
        </w:rPr>
        <w:t xml:space="preserve"> Omogućuje integraciju svih modula sustava, čuvanje podataka o proizvodima, zalihama, narudžbama i korisnicima te podršku za analitiku i izvještavanje.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Administrativni modul:</w:t>
      </w:r>
      <w:r w:rsidRPr="00712E4D">
        <w:rPr>
          <w:sz w:val="24"/>
          <w:szCs w:val="24"/>
        </w:rPr>
        <w:t xml:space="preserve"> Alat za upravljanje korisnicima, artiklima, cijenama, promocijama i popustima, što omogućava jednostavno i učinkovito administriranje skriptarnice.</w:t>
      </w:r>
    </w:p>
    <w:p w:rsidR="00712E4D" w:rsidRPr="00712E4D" w:rsidRDefault="00712E4D" w:rsidP="00712E4D">
      <w:pPr>
        <w:numPr>
          <w:ilvl w:val="0"/>
          <w:numId w:val="2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Modul za izvještavanje i analitiku:</w:t>
      </w:r>
      <w:r w:rsidRPr="00712E4D">
        <w:rPr>
          <w:sz w:val="24"/>
          <w:szCs w:val="24"/>
        </w:rPr>
        <w:t xml:space="preserve"> Sustav će omogućiti generiranje detaljnih izvještaja koji pomažu u planiranju nabave, analizi prodaje i optimizaciji poslovanja.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 xml:space="preserve">Kroz integraciju svih ovih modula, sustav će omogućiti </w:t>
      </w:r>
      <w:r w:rsidRPr="00712E4D">
        <w:rPr>
          <w:b/>
          <w:bCs/>
          <w:sz w:val="24"/>
          <w:szCs w:val="24"/>
        </w:rPr>
        <w:t>efikasno upravljanje skriptarnicom, smanjenje operativnih troškova i bolju kontrolu nad poslovanjem</w:t>
      </w:r>
      <w:r w:rsidRPr="00712E4D">
        <w:rPr>
          <w:sz w:val="24"/>
          <w:szCs w:val="24"/>
        </w:rPr>
        <w:t>, te poboljšati korisničko iskustvo i zadovoljstvo kupaca.</w:t>
      </w:r>
    </w:p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208506496"/>
    </w:p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894226" w:rsidRDefault="00894226" w:rsidP="00894226"/>
    <w:p w:rsidR="00894226" w:rsidRPr="00894226" w:rsidRDefault="00894226" w:rsidP="00894226"/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894226" w:rsidRDefault="00894226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894226" w:rsidRPr="00894226" w:rsidRDefault="00894226" w:rsidP="00894226"/>
    <w:p w:rsidR="00712E4D" w:rsidRPr="00CB4DE4" w:rsidRDefault="00712E4D" w:rsidP="00712E4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208669674"/>
      <w:r w:rsidRPr="00CB4DE4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Svrha projekta i očekivani rezultati</w:t>
      </w:r>
      <w:bookmarkEnd w:id="15"/>
      <w:bookmarkEnd w:id="16"/>
    </w:p>
    <w:p w:rsidR="00712E4D" w:rsidRPr="00CB4DE4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8506497"/>
      <w:bookmarkStart w:id="18" w:name="_Toc208669675"/>
      <w:r w:rsidRPr="00CB4DE4">
        <w:rPr>
          <w:rFonts w:ascii="Times New Roman" w:hAnsi="Times New Roman" w:cs="Times New Roman"/>
          <w:b/>
          <w:bCs/>
          <w:color w:val="auto"/>
          <w:sz w:val="28"/>
          <w:szCs w:val="28"/>
        </w:rPr>
        <w:t>Rezultati</w:t>
      </w:r>
      <w:bookmarkEnd w:id="17"/>
      <w:bookmarkEnd w:id="18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Očekivani rezultati projekta uključuju: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Funkcionalni informacijski sustav</w:t>
      </w:r>
      <w:r w:rsidRPr="00712E4D">
        <w:rPr>
          <w:sz w:val="24"/>
          <w:szCs w:val="24"/>
        </w:rPr>
        <w:t xml:space="preserve"> – cjelovit softverski sustav za upravljanje zalihama, prodajom i narudžbama skriptarnice.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Baza podataka</w:t>
      </w:r>
      <w:r w:rsidRPr="00712E4D">
        <w:rPr>
          <w:sz w:val="24"/>
          <w:szCs w:val="24"/>
        </w:rPr>
        <w:t xml:space="preserve"> – centralizirana baza koja će sadržavati sve relevantne informacije o proizvodima, zalihama, kupcima i transakcijama.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Korisničko sučelje</w:t>
      </w:r>
      <w:r w:rsidRPr="00712E4D">
        <w:rPr>
          <w:sz w:val="24"/>
          <w:szCs w:val="24"/>
        </w:rPr>
        <w:t xml:space="preserve"> – intuitivno sučelje za zaposlenike i kupce, omogućujući jednostavno korištenje i navigaciju kroz sustav.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Sustav za upravljanje korisnicima</w:t>
      </w:r>
      <w:r w:rsidRPr="00712E4D">
        <w:rPr>
          <w:sz w:val="24"/>
          <w:szCs w:val="24"/>
        </w:rPr>
        <w:t xml:space="preserve"> – modul koji omogućava registraciju, autentifikaciju i upravljanje korisničkim profilima.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Sigurnosne značajke</w:t>
      </w:r>
      <w:r w:rsidRPr="00712E4D">
        <w:rPr>
          <w:sz w:val="24"/>
          <w:szCs w:val="24"/>
        </w:rPr>
        <w:t xml:space="preserve"> – enkripcija podataka, autentifikacija i autorizacija korisnika te zaštita osjetljivih informacija.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Modul za izvještavanje i analitiku</w:t>
      </w:r>
      <w:r w:rsidRPr="00712E4D">
        <w:rPr>
          <w:sz w:val="24"/>
          <w:szCs w:val="24"/>
        </w:rPr>
        <w:t xml:space="preserve"> – sustav za generiranje izvještaja o prodaji, stanju zaliha i korisničkim trendovima, koji podržava donošenje informiranih poslovnih odluka.</w:t>
      </w:r>
    </w:p>
    <w:p w:rsidR="00712E4D" w:rsidRPr="00712E4D" w:rsidRDefault="00712E4D" w:rsidP="00712E4D">
      <w:pPr>
        <w:numPr>
          <w:ilvl w:val="0"/>
          <w:numId w:val="4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Dokumentacija sustava</w:t>
      </w:r>
      <w:r w:rsidRPr="00712E4D">
        <w:rPr>
          <w:sz w:val="24"/>
          <w:szCs w:val="24"/>
        </w:rPr>
        <w:t xml:space="preserve"> – detaljna tehnička i korisnička dokumentacija koja olakšava buduće održavanje, nadogradnju i obuku zaposlenika.</w:t>
      </w:r>
    </w:p>
    <w:p w:rsidR="00712E4D" w:rsidRPr="00CB4DE4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208506498"/>
      <w:bookmarkStart w:id="20" w:name="_Toc2086696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Potencijalni korisnici i tržište</w:t>
      </w:r>
      <w:bookmarkEnd w:id="19"/>
      <w:bookmarkEnd w:id="20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Primarni korisnici sustava „SkriptaSys“ su:</w:t>
      </w:r>
    </w:p>
    <w:p w:rsidR="00712E4D" w:rsidRPr="00712E4D" w:rsidRDefault="00712E4D" w:rsidP="00712E4D">
      <w:pPr>
        <w:numPr>
          <w:ilvl w:val="0"/>
          <w:numId w:val="5"/>
        </w:numPr>
        <w:rPr>
          <w:sz w:val="24"/>
          <w:szCs w:val="24"/>
        </w:rPr>
      </w:pPr>
      <w:r w:rsidRPr="00712E4D">
        <w:rPr>
          <w:sz w:val="24"/>
          <w:szCs w:val="24"/>
        </w:rPr>
        <w:t>Zaposlenici skriptarnica koji upravljaju zalihama i prodajom.</w:t>
      </w:r>
    </w:p>
    <w:p w:rsidR="00712E4D" w:rsidRPr="00712E4D" w:rsidRDefault="00712E4D" w:rsidP="00712E4D">
      <w:pPr>
        <w:numPr>
          <w:ilvl w:val="0"/>
          <w:numId w:val="5"/>
        </w:numPr>
        <w:rPr>
          <w:sz w:val="24"/>
          <w:szCs w:val="24"/>
        </w:rPr>
      </w:pPr>
      <w:r w:rsidRPr="00712E4D">
        <w:rPr>
          <w:sz w:val="24"/>
          <w:szCs w:val="24"/>
        </w:rPr>
        <w:t>Administrator sustava koji nadzire rad skriptarnice i podatke u bazi.</w:t>
      </w:r>
    </w:p>
    <w:p w:rsidR="00712E4D" w:rsidRPr="00712E4D" w:rsidRDefault="00712E4D" w:rsidP="00712E4D">
      <w:pPr>
        <w:numPr>
          <w:ilvl w:val="0"/>
          <w:numId w:val="5"/>
        </w:numPr>
        <w:rPr>
          <w:sz w:val="24"/>
          <w:szCs w:val="24"/>
        </w:rPr>
      </w:pPr>
      <w:r w:rsidRPr="00712E4D">
        <w:rPr>
          <w:sz w:val="24"/>
          <w:szCs w:val="24"/>
        </w:rPr>
        <w:t>Kupci koji žele jednostavan pristup informacijama o proizvodima i mogućnost online narudžbi ili rezervacija.</w:t>
      </w: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Potencijalno tržište</w:t>
      </w:r>
      <w:r w:rsidRPr="00712E4D">
        <w:rPr>
          <w:sz w:val="24"/>
          <w:szCs w:val="24"/>
        </w:rPr>
        <w:t xml:space="preserve"> obuhvaća lokalne skriptarnice, male trgovine školskim priborom te regionalne distributere koji žele digitalizirati svoje poslovanje i poboljšati učinkovitost. Sustav se može prilagoditi različitim veličinama skriptarnica i tržištima unutar Bosne i Hercegovine i šire.</w:t>
      </w:r>
    </w:p>
    <w:p w:rsidR="00712E4D" w:rsidRPr="00CB4DE4" w:rsidRDefault="00712E4D" w:rsidP="00712E4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208506499"/>
      <w:bookmarkStart w:id="22" w:name="_Toc2086696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Kriteriji za mjerenje uspješnosti</w:t>
      </w:r>
      <w:bookmarkEnd w:id="21"/>
      <w:bookmarkEnd w:id="22"/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Uspješnost projekta mjerit će se kroz sljedeće kriterije: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Funkcionalnost sustava</w:t>
      </w:r>
      <w:r w:rsidRPr="00712E4D">
        <w:rPr>
          <w:sz w:val="24"/>
          <w:szCs w:val="24"/>
        </w:rPr>
        <w:t xml:space="preserve"> – svi moduli sustava rade prema specifikacijama i podržavaju upravljanje zalihama, prodajom i narudžbama.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Pouzdanost i stabilnost</w:t>
      </w:r>
      <w:r w:rsidRPr="00712E4D">
        <w:rPr>
          <w:sz w:val="24"/>
          <w:szCs w:val="24"/>
        </w:rPr>
        <w:t xml:space="preserve"> – sustav radi kontinuirano bez značajnih zastoja ili grešaka.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lastRenderedPageBreak/>
        <w:t>Jednostavnost korištenja</w:t>
      </w:r>
      <w:r w:rsidRPr="00712E4D">
        <w:rPr>
          <w:sz w:val="24"/>
          <w:szCs w:val="24"/>
        </w:rPr>
        <w:t xml:space="preserve"> – korisnici (zaposlenici i kupci) mogu intuitivno koristiti sustav bez dodatne tehničke podrške.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Točnost podataka</w:t>
      </w:r>
      <w:r w:rsidRPr="00712E4D">
        <w:rPr>
          <w:sz w:val="24"/>
          <w:szCs w:val="24"/>
        </w:rPr>
        <w:t xml:space="preserve"> – informacije o zalihama, narudžbama i prodaji su ažurirane i točne.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Sigurnost podataka</w:t>
      </w:r>
      <w:r w:rsidRPr="00712E4D">
        <w:rPr>
          <w:sz w:val="24"/>
          <w:szCs w:val="24"/>
        </w:rPr>
        <w:t xml:space="preserve"> – osigurana zaštita podataka kroz enkripciju, autentifikaciju i autorizaciju.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Zadovoljstvo korisnika</w:t>
      </w:r>
      <w:r w:rsidRPr="00712E4D">
        <w:rPr>
          <w:sz w:val="24"/>
          <w:szCs w:val="24"/>
        </w:rPr>
        <w:t xml:space="preserve"> – pozitivan feedback od korisnika sustava i smanjenje reklamacija ili pogrešaka u prodaji.</w:t>
      </w:r>
    </w:p>
    <w:p w:rsidR="00712E4D" w:rsidRPr="00712E4D" w:rsidRDefault="00712E4D" w:rsidP="00712E4D">
      <w:pPr>
        <w:numPr>
          <w:ilvl w:val="0"/>
          <w:numId w:val="6"/>
        </w:numPr>
        <w:rPr>
          <w:sz w:val="24"/>
          <w:szCs w:val="24"/>
        </w:rPr>
      </w:pPr>
      <w:r w:rsidRPr="00712E4D">
        <w:rPr>
          <w:b/>
          <w:bCs/>
          <w:sz w:val="24"/>
          <w:szCs w:val="24"/>
        </w:rPr>
        <w:t>Efikasnost poslovanja</w:t>
      </w:r>
      <w:r w:rsidRPr="00712E4D">
        <w:rPr>
          <w:sz w:val="24"/>
          <w:szCs w:val="24"/>
        </w:rPr>
        <w:t xml:space="preserve"> – smanjenje vremena obrade narudžbi i poboljšanje kontrole nad zalihama, što rezultira smanjenjem operativnih troškova.</w:t>
      </w:r>
    </w:p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Default="00712E4D" w:rsidP="00712E4D"/>
    <w:p w:rsidR="00712E4D" w:rsidRPr="00712E4D" w:rsidRDefault="00712E4D" w:rsidP="00712E4D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12E4D">
        <w:rPr>
          <w:sz w:val="24"/>
          <w:szCs w:val="24"/>
        </w:rPr>
        <w:t xml:space="preserve">Voditelj projekta: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 w:rsidRPr="00712E4D">
        <w:rPr>
          <w:sz w:val="24"/>
          <w:szCs w:val="24"/>
        </w:rPr>
        <w:t>Odobrio:</w:t>
      </w:r>
    </w:p>
    <w:p w:rsidR="00712E4D" w:rsidRPr="00712E4D" w:rsidRDefault="00712E4D" w:rsidP="00712E4D">
      <w:pPr>
        <w:ind w:left="-5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712E4D">
        <w:rPr>
          <w:sz w:val="24"/>
          <w:szCs w:val="24"/>
        </w:rPr>
        <w:t>Filip Filipović</w:t>
      </w:r>
      <w:r w:rsidRPr="00712E4D">
        <w:rPr>
          <w:sz w:val="24"/>
          <w:szCs w:val="24"/>
        </w:rPr>
        <w:t xml:space="preserve">                                                                               prof. dr. sc.Krešimir Fertalj</w:t>
      </w:r>
    </w:p>
    <w:p w:rsidR="00712E4D" w:rsidRDefault="00712E4D" w:rsidP="00712E4D">
      <w:pPr>
        <w:rPr>
          <w:sz w:val="24"/>
          <w:szCs w:val="24"/>
        </w:rPr>
      </w:pPr>
    </w:p>
    <w:p w:rsidR="00712E4D" w:rsidRPr="00712E4D" w:rsidRDefault="00712E4D" w:rsidP="00712E4D">
      <w:pPr>
        <w:rPr>
          <w:sz w:val="24"/>
          <w:szCs w:val="24"/>
        </w:rPr>
      </w:pPr>
      <w:r w:rsidRPr="00712E4D">
        <w:rPr>
          <w:sz w:val="24"/>
          <w:szCs w:val="24"/>
        </w:rPr>
        <w:t>___________________</w:t>
      </w:r>
      <w:r>
        <w:rPr>
          <w:sz w:val="24"/>
          <w:szCs w:val="24"/>
        </w:rPr>
        <w:t>_</w:t>
      </w:r>
      <w:r w:rsidRPr="00712E4D">
        <w:rPr>
          <w:sz w:val="24"/>
          <w:szCs w:val="24"/>
        </w:rPr>
        <w:t xml:space="preserve">                                                                 ______________________</w:t>
      </w:r>
      <w:r>
        <w:rPr>
          <w:sz w:val="24"/>
          <w:szCs w:val="24"/>
        </w:rPr>
        <w:t>_</w:t>
      </w:r>
    </w:p>
    <w:p w:rsidR="00712E4D" w:rsidRPr="00894226" w:rsidRDefault="00894226" w:rsidP="00712E4D">
      <w:pPr>
        <w:pStyle w:val="Heading1"/>
        <w:rPr>
          <w:sz w:val="32"/>
          <w:szCs w:val="32"/>
        </w:rPr>
      </w:pPr>
      <w:bookmarkStart w:id="23" w:name="_Toc208669678"/>
      <w:r w:rsidRPr="00894226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1.2. </w:t>
      </w:r>
      <w:r w:rsidR="00712E4D" w:rsidRPr="00894226">
        <w:rPr>
          <w:rFonts w:ascii="Times New Roman" w:hAnsi="Times New Roman" w:cs="Times New Roman"/>
          <w:b/>
          <w:bCs/>
          <w:color w:val="auto"/>
          <w:sz w:val="32"/>
          <w:szCs w:val="32"/>
        </w:rPr>
        <w:t>Početni plan</w:t>
      </w:r>
      <w:bookmarkEnd w:id="23"/>
    </w:p>
    <w:p w:rsidR="00F2698E" w:rsidRDefault="00894226" w:rsidP="00712E4D">
      <w:r>
        <w:rPr>
          <w:noProof/>
        </w:rPr>
        <w:drawing>
          <wp:inline distT="0" distB="0" distL="0" distR="0">
            <wp:extent cx="5760720" cy="2874645"/>
            <wp:effectExtent l="0" t="0" r="0" b="1905"/>
            <wp:docPr id="47199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91667" name="Picture 4719916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26" w:rsidRDefault="00894226" w:rsidP="00712E4D"/>
    <w:p w:rsidR="00894226" w:rsidRDefault="00894226" w:rsidP="00894226">
      <w:r>
        <w:rPr>
          <w:noProof/>
        </w:rPr>
        <w:drawing>
          <wp:inline distT="0" distB="0" distL="0" distR="0">
            <wp:extent cx="5760720" cy="1623060"/>
            <wp:effectExtent l="0" t="0" r="0" b="0"/>
            <wp:docPr id="773318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18784" name="Picture 7733187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Pr="001022F1" w:rsidRDefault="00894226" w:rsidP="001022F1">
      <w:pPr>
        <w:pStyle w:val="Heading1"/>
        <w:rPr>
          <w:sz w:val="32"/>
          <w:szCs w:val="32"/>
        </w:rPr>
      </w:pPr>
      <w:bookmarkStart w:id="24" w:name="_Toc208669679"/>
      <w:r w:rsidRPr="00894226"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Pr="00894226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Studija izvedivosti</w:t>
      </w:r>
      <w:r w:rsidR="001022F1">
        <w:rPr>
          <w:sz w:val="32"/>
          <w:szCs w:val="32"/>
        </w:rPr>
        <w:br/>
      </w:r>
      <w:r w:rsidR="001022F1" w:rsidRPr="001022F1">
        <w:rPr>
          <w:rFonts w:ascii="Times New Roman" w:hAnsi="Times New Roman" w:cs="Times New Roman"/>
          <w:b/>
          <w:bCs/>
          <w:color w:val="auto"/>
          <w:sz w:val="28"/>
          <w:szCs w:val="28"/>
        </w:rPr>
        <w:t>Uvod</w:t>
      </w:r>
      <w:bookmarkEnd w:id="24"/>
    </w:p>
    <w:p w:rsidR="001022F1" w:rsidRPr="00B90C5E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 xml:space="preserve">Projekt </w:t>
      </w:r>
      <w:r w:rsidRPr="00B90C5E">
        <w:rPr>
          <w:rFonts w:ascii="Times New Roman" w:hAnsi="Times New Roman" w:cs="Times New Roman"/>
          <w:b/>
          <w:bCs/>
          <w:sz w:val="24"/>
          <w:szCs w:val="24"/>
        </w:rPr>
        <w:t>Skriptarnica</w:t>
      </w:r>
      <w:r w:rsidRPr="00B90C5E">
        <w:rPr>
          <w:rFonts w:ascii="Times New Roman" w:hAnsi="Times New Roman" w:cs="Times New Roman"/>
          <w:sz w:val="24"/>
          <w:szCs w:val="24"/>
        </w:rPr>
        <w:t xml:space="preserve"> ima za cilj izradu digitalnog sustava za pohranu, distribuciju i razmjenu skripti između studenata i nastavnika. Potrebno je odabrati najpovoljniji pristup izradi rješenja, uzimajući u obzir tehničke, financijske i organizacijske aspekte.</w:t>
      </w:r>
    </w:p>
    <w:p w:rsidR="001022F1" w:rsidRPr="00B90C5E" w:rsidRDefault="001022F1" w:rsidP="001022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Svrha dokumenta – opisati potrebu i mogućnosti razvoja sustava Skriptarnica (digitalna platforma za razmjenu, preuzimanje i upravljanje skriptama, literaturom i bilješkama među studentima).</w:t>
      </w:r>
    </w:p>
    <w:p w:rsidR="001022F1" w:rsidRPr="00B90C5E" w:rsidRDefault="001022F1" w:rsidP="001022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Povijest – trenutno studenti razmjenjuju skripte preko Facebook grupa, WhatsAppa, Discorda ili fizički u printanim kopijama → često nepregledno, skripte se gube, verzije nisu ažurne.</w:t>
      </w:r>
    </w:p>
    <w:p w:rsidR="001022F1" w:rsidRPr="00B90C5E" w:rsidRDefault="001022F1" w:rsidP="001022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Metodologija – koristit će se analiza postojećeg stanja, identificiranje problema, definiranje ciljeva, izrada alternativa i njihovo vrednovanje kroz troškovno-korisnu analizu.</w:t>
      </w:r>
    </w:p>
    <w:p w:rsidR="001022F1" w:rsidRPr="00B90C5E" w:rsidRDefault="001022F1" w:rsidP="001022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Reference – studentske udruge, iskustva studenata, postojeće aplikacije (Google Drive, Moodle, Scribd).</w:t>
      </w:r>
    </w:p>
    <w:p w:rsidR="001022F1" w:rsidRPr="001022F1" w:rsidRDefault="001022F1" w:rsidP="001022F1">
      <w:pPr>
        <w:pStyle w:val="Heading1"/>
        <w:rPr>
          <w:b/>
          <w:bCs/>
          <w:color w:val="auto"/>
          <w:sz w:val="28"/>
          <w:szCs w:val="28"/>
        </w:rPr>
      </w:pPr>
      <w:bookmarkStart w:id="25" w:name="_Toc208669680"/>
      <w:r w:rsidRPr="001022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Opće informacije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Pr="001022F1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Trenutni sustav</w:t>
      </w:r>
      <w:bookmarkEnd w:id="25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Studenti sami dijele skripte putem društvenih mreža i cloud servisa.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Nedostatak organizacije i centralnog mjesta za sve materijale.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Oslanjanje na privatne inicijative (npr. netko otvori Google Drive folder).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208669681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Operacije</w:t>
      </w:r>
      <w:bookmarkEnd w:id="26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Ručno prikupljanje i dijeljenje skripti.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Nedostatak kategorizacije i pretrage po kolegiju/profesoru/godini.</w:t>
      </w:r>
    </w:p>
    <w:p w:rsidR="001022F1" w:rsidRDefault="001022F1" w:rsidP="001022F1">
      <w:pPr>
        <w:pStyle w:val="NormalWeb"/>
        <w:ind w:left="360" w:firstLine="348"/>
      </w:pPr>
      <w:r>
        <w:rPr>
          <w:rFonts w:hAnsi="Symbol"/>
        </w:rPr>
        <w:t></w:t>
      </w:r>
      <w:r>
        <w:t xml:space="preserve">  Veliki rizik da starije verzije ostaju u opticaju.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208669682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Okolina</w:t>
      </w:r>
      <w:bookmarkEnd w:id="27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Studenti koriste razne uređaje (mobitel, laptop, tablet).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Najčešće traže skripte uoči kolokvija i ispita.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Rješenje mora biti dostupno online, jednostavno i brzo.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208669683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Organizacija</w:t>
      </w:r>
      <w:bookmarkEnd w:id="28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Projekt vodi studentska udruga ili fakultet.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Moguće uključivanje volontera za moderaciju sadržaja.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Tehnička podrška osigurana kroz IT odjel fakulteta ili angažiranje vanjske firme.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208669684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Ciljevi</w:t>
      </w:r>
      <w:bookmarkEnd w:id="29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Centralizirati sve skripte i bilješke na jednom mjestu.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Omogućiti jednostavno pretraživanje i filtriranje.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Spriječiti dupliciranje i osigurati da su materijali ažurni.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Dugoročno – izgraditi zajednicu korisnika koji aktivno doprinose.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208669685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Važna pitanja</w:t>
      </w:r>
      <w:bookmarkEnd w:id="30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Kako motivirati studente da dijele vlastite skripte?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lastRenderedPageBreak/>
        <w:t></w:t>
      </w:r>
      <w:r>
        <w:t xml:space="preserve">  Kako riješiti pitanje autorskih prava (profesorski materijali)?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Treba li sustav biti otvoren samo za studente određenog fakulteta ili šire?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208669686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Predpostavke i ograničenja</w:t>
      </w:r>
      <w:bookmarkEnd w:id="31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Pretpostavka: studenti će koristiti sustav jer im štedi vrijeme i energiju.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Ograničenje: ograničen budžet za razvoj i održavanje.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Ograničenje: potrebno osigurati GDPR usklađenost i sigurnost podataka.</w:t>
      </w:r>
    </w:p>
    <w:p w:rsidR="001022F1" w:rsidRDefault="001022F1" w:rsidP="001022F1">
      <w:pPr>
        <w:pStyle w:val="Heading1"/>
        <w:rPr>
          <w:b/>
          <w:bCs/>
          <w:color w:val="auto"/>
          <w:sz w:val="32"/>
          <w:szCs w:val="32"/>
        </w:rPr>
      </w:pPr>
      <w:bookmarkStart w:id="32" w:name="_Toc20866968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Alternative</w:t>
      </w:r>
      <w:bookmarkEnd w:id="32"/>
    </w:p>
    <w:p w:rsidR="001022F1" w:rsidRDefault="001022F1" w:rsidP="001022F1">
      <w:pPr>
        <w:pStyle w:val="NormalWeb"/>
        <w:ind w:left="360"/>
      </w:pPr>
      <w:r>
        <w:t>Za potrebe razvoja informacijskog sustava „Skriptarnica“ provedena je studija izvedivosti kojom se razmatra nekoliko mogućih pristupa realizaciji. Cilj je odrediti koji model implementacije omogućuje najbolju ravnotežu između troškova, fleksibilnosti, sigurnosti i održivosti.</w:t>
      </w:r>
    </w:p>
    <w:p w:rsidR="001022F1" w:rsidRDefault="001022F1" w:rsidP="001022F1">
      <w:pPr>
        <w:pStyle w:val="NormalWeb"/>
        <w:ind w:left="360"/>
      </w:pPr>
      <w:r>
        <w:t>U obzir su uzete tri alternativne mogućnosti:</w:t>
      </w:r>
    </w:p>
    <w:p w:rsidR="001022F1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2086696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1: Izgradnja vlastitog sustava od nule</w:t>
      </w:r>
      <w:bookmarkEnd w:id="33"/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B90C5E">
        <w:rPr>
          <w:rFonts w:ascii="Times New Roman" w:hAnsi="Times New Roman" w:cs="Times New Roman"/>
          <w:sz w:val="24"/>
          <w:szCs w:val="24"/>
        </w:rPr>
        <w:t>Ova alternativa predviđa razvoj cjelovitog softverskog rješenja u potpunosti prilagođenog potrebama skriptarnice. Prednost ovog pristupa jest visoka fleksibilnost – sve funkcionalnosti, od online kataloga skripti do integracije s platnim sustavima, mogu biti dizajnirane po mjeri. Međutim, izrada zahtijeva značajne početne resurse: angažman tima programera, testera i projektnih menadžera te dulje vrijeme implementacije. Također, troškovi održavanja dugoročno ostaju u potpunosti na nositelju projekta.</w:t>
      </w:r>
    </w:p>
    <w:p w:rsidR="001022F1" w:rsidRPr="00B90C5E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208669689"/>
      <w:r w:rsidRPr="00B90C5E"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2: Nabava gotovog rješenja</w:t>
      </w:r>
      <w:bookmarkEnd w:id="34"/>
    </w:p>
    <w:p w:rsidR="001022F1" w:rsidRPr="005C4FAF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Na tržištu već postoje softverski paketi za upravljanje maloprodajom i studentskim skriptama. Njihova glavna prednost je brza implementacija i profesionalna podrška proizvođača. Međutim, fleksibilnost ovog rješenja je ograničena: sustav se može prilagoditi samo u mjeri koju proizvođač dopušta, a svaka dodatna izmjena ili integracija često zahtijeva dodatne troškove licenciranja.</w:t>
      </w:r>
    </w:p>
    <w:p w:rsidR="001022F1" w:rsidRPr="005C4FAF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208669690"/>
      <w:r w:rsidRPr="005C4FAF">
        <w:rPr>
          <w:rFonts w:ascii="Times New Roman" w:hAnsi="Times New Roman" w:cs="Times New Roman"/>
          <w:b/>
          <w:bCs/>
          <w:color w:val="auto"/>
          <w:sz w:val="28"/>
          <w:szCs w:val="28"/>
        </w:rPr>
        <w:t>Alternativa 3: Korištenje open-source rješenja</w:t>
      </w:r>
      <w:bookmarkEnd w:id="35"/>
    </w:p>
    <w:p w:rsidR="001022F1" w:rsidRPr="005C4FAF" w:rsidRDefault="001022F1" w:rsidP="001022F1">
      <w:pPr>
        <w:pStyle w:val="NormalWeb"/>
      </w:pPr>
      <w:r w:rsidRPr="005C4FAF">
        <w:t>Treća mogućnost jest korištenje softvera otvorenog koda. Takva rješenja dostupna su bez naknade i omogućuju uvid u izvorni kod, što znači da se mogu prilagoditi specifičnim potrebama skriptarnice. Primjerice, moguće je preuzeti postojeći open-source sustav za e-trgovinu ili upravljanje knjižnicama, te ga nadograditi funkcionalnostima koje su potrebne studentima i nastavnicima.</w:t>
      </w:r>
      <w:r>
        <w:br/>
      </w:r>
      <w:r w:rsidRPr="005C4FAF">
        <w:t xml:space="preserve">Prednost ove alternative su niski početni troškovi, fleksibilnost i neovisnost o komercijalnim dobavljačima. Međutim, glavni izazovi odnose se na održavanje: budući da formalna tehnička podrška ne postoji, potrebno je osigurati vlastiti tim koji će rješavati probleme, vršiti nadogradnje i paziti na sigurnost sustava. Također, postoji rizik da pojedini open-source </w:t>
      </w:r>
      <w:r w:rsidRPr="005C4FAF">
        <w:lastRenderedPageBreak/>
        <w:t>projekti s vremenom prestanu s razvojem i ažuriranjem, što može otežati dugoročno korištenje.</w:t>
      </w:r>
    </w:p>
    <w:p w:rsidR="001022F1" w:rsidRPr="005C4FAF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208669691"/>
      <w:r w:rsidRPr="005C4FAF">
        <w:rPr>
          <w:rFonts w:ascii="Times New Roman" w:hAnsi="Times New Roman" w:cs="Times New Roman"/>
          <w:b/>
          <w:bCs/>
          <w:color w:val="auto"/>
          <w:sz w:val="28"/>
          <w:szCs w:val="28"/>
        </w:rPr>
        <w:t>Ponderirano vrednovanje alternativa</w:t>
      </w:r>
      <w:bookmarkEnd w:id="36"/>
    </w:p>
    <w:p w:rsidR="001022F1" w:rsidRPr="005C4FAF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Kako bi se usporedile alternative, odabrano je 7 ključnih kriterija: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Trošak implementacije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Vrijeme implementacije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Fleksibilnost i prilagodljivost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Dugoročni troškovi održavanja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Sigurnost podataka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Korisničko iskustvo</w:t>
      </w:r>
    </w:p>
    <w:p w:rsidR="001022F1" w:rsidRPr="005C4FAF" w:rsidRDefault="001022F1" w:rsidP="001022F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Tehnička podrška</w:t>
      </w:r>
    </w:p>
    <w:p w:rsidR="001022F1" w:rsidRPr="005C4FAF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>Svaka alternativa ocijenjena je brojčano od 1 do 5 (1 = najmanje povoljno, 5 = najpovoljnije).</w:t>
      </w:r>
    </w:p>
    <w:tbl>
      <w:tblPr>
        <w:tblStyle w:val="TableGrid"/>
        <w:tblW w:w="9320" w:type="dxa"/>
        <w:jc w:val="center"/>
        <w:tblLook w:val="04A0" w:firstRow="1" w:lastRow="0" w:firstColumn="1" w:lastColumn="0" w:noHBand="0" w:noVBand="1"/>
      </w:tblPr>
      <w:tblGrid>
        <w:gridCol w:w="2970"/>
        <w:gridCol w:w="2115"/>
        <w:gridCol w:w="2321"/>
        <w:gridCol w:w="1914"/>
      </w:tblGrid>
      <w:tr w:rsidR="001022F1" w:rsidTr="00253967">
        <w:trPr>
          <w:trHeight w:val="677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Kriterij</w:t>
            </w:r>
          </w:p>
        </w:tc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Vlastiti razvoj</w:t>
            </w:r>
          </w:p>
        </w:tc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Gotovo rješenje</w:t>
            </w:r>
          </w:p>
        </w:tc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Open-source</w:t>
            </w:r>
          </w:p>
        </w:tc>
      </w:tr>
      <w:tr w:rsidR="001022F1" w:rsidTr="00253967">
        <w:trPr>
          <w:trHeight w:val="639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Trošak inmplementacije</w:t>
            </w:r>
          </w:p>
        </w:tc>
        <w:tc>
          <w:tcPr>
            <w:tcW w:w="0" w:type="auto"/>
          </w:tcPr>
          <w:p w:rsidR="001022F1" w:rsidRDefault="001022F1" w:rsidP="00253967">
            <w:r>
              <w:t>2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  <w:tc>
          <w:tcPr>
            <w:tcW w:w="0" w:type="auto"/>
          </w:tcPr>
          <w:p w:rsidR="001022F1" w:rsidRDefault="001022F1" w:rsidP="00253967">
            <w:r>
              <w:t>5</w:t>
            </w:r>
          </w:p>
        </w:tc>
      </w:tr>
      <w:tr w:rsidR="001022F1" w:rsidTr="00253967">
        <w:trPr>
          <w:trHeight w:val="677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Vrijeme implementacije</w:t>
            </w:r>
          </w:p>
        </w:tc>
        <w:tc>
          <w:tcPr>
            <w:tcW w:w="0" w:type="auto"/>
          </w:tcPr>
          <w:p w:rsidR="001022F1" w:rsidRDefault="001022F1" w:rsidP="00253967">
            <w:r>
              <w:t>2</w:t>
            </w:r>
          </w:p>
        </w:tc>
        <w:tc>
          <w:tcPr>
            <w:tcW w:w="0" w:type="auto"/>
          </w:tcPr>
          <w:p w:rsidR="001022F1" w:rsidRDefault="001022F1" w:rsidP="00253967">
            <w:r>
              <w:t>5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</w:tr>
      <w:tr w:rsidR="001022F1" w:rsidTr="00253967">
        <w:trPr>
          <w:trHeight w:val="639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Fleksibilnost</w:t>
            </w:r>
          </w:p>
        </w:tc>
        <w:tc>
          <w:tcPr>
            <w:tcW w:w="0" w:type="auto"/>
          </w:tcPr>
          <w:p w:rsidR="001022F1" w:rsidRDefault="001022F1" w:rsidP="00253967">
            <w:r>
              <w:t>5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</w:tr>
      <w:tr w:rsidR="001022F1" w:rsidTr="00253967">
        <w:trPr>
          <w:trHeight w:val="677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Održavanje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</w:tr>
      <w:tr w:rsidR="001022F1" w:rsidTr="00253967">
        <w:trPr>
          <w:trHeight w:val="639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Sigurnost podataka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</w:tr>
      <w:tr w:rsidR="001022F1" w:rsidTr="00253967">
        <w:trPr>
          <w:trHeight w:val="677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Korisničko iskustvo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  <w:tc>
          <w:tcPr>
            <w:tcW w:w="0" w:type="auto"/>
          </w:tcPr>
          <w:p w:rsidR="001022F1" w:rsidRDefault="001022F1" w:rsidP="00253967">
            <w:r>
              <w:t>4</w:t>
            </w:r>
          </w:p>
        </w:tc>
      </w:tr>
      <w:tr w:rsidR="001022F1" w:rsidTr="00253967">
        <w:trPr>
          <w:trHeight w:val="639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Tehnička podrška</w:t>
            </w:r>
          </w:p>
        </w:tc>
        <w:tc>
          <w:tcPr>
            <w:tcW w:w="0" w:type="auto"/>
          </w:tcPr>
          <w:p w:rsidR="001022F1" w:rsidRDefault="001022F1" w:rsidP="00253967">
            <w:r>
              <w:t>3</w:t>
            </w:r>
          </w:p>
        </w:tc>
        <w:tc>
          <w:tcPr>
            <w:tcW w:w="0" w:type="auto"/>
          </w:tcPr>
          <w:p w:rsidR="001022F1" w:rsidRDefault="001022F1" w:rsidP="00253967">
            <w:r>
              <w:t>5</w:t>
            </w:r>
          </w:p>
        </w:tc>
        <w:tc>
          <w:tcPr>
            <w:tcW w:w="0" w:type="auto"/>
          </w:tcPr>
          <w:p w:rsidR="001022F1" w:rsidRDefault="001022F1" w:rsidP="00253967">
            <w:r>
              <w:t>2</w:t>
            </w:r>
          </w:p>
        </w:tc>
      </w:tr>
      <w:tr w:rsidR="001022F1" w:rsidTr="00253967">
        <w:trPr>
          <w:trHeight w:val="639"/>
          <w:jc w:val="center"/>
        </w:trPr>
        <w:tc>
          <w:tcPr>
            <w:tcW w:w="0" w:type="auto"/>
          </w:tcPr>
          <w:p w:rsidR="001022F1" w:rsidRPr="005C4FAF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5C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Ukupna cijena</w:t>
            </w:r>
          </w:p>
        </w:tc>
        <w:tc>
          <w:tcPr>
            <w:tcW w:w="0" w:type="auto"/>
          </w:tcPr>
          <w:p w:rsidR="001022F1" w:rsidRDefault="001022F1" w:rsidP="00253967">
            <w:r>
              <w:t>23</w:t>
            </w:r>
          </w:p>
        </w:tc>
        <w:tc>
          <w:tcPr>
            <w:tcW w:w="0" w:type="auto"/>
          </w:tcPr>
          <w:p w:rsidR="001022F1" w:rsidRDefault="001022F1" w:rsidP="00253967">
            <w:r>
              <w:t>28</w:t>
            </w:r>
          </w:p>
        </w:tc>
        <w:tc>
          <w:tcPr>
            <w:tcW w:w="0" w:type="auto"/>
          </w:tcPr>
          <w:p w:rsidR="001022F1" w:rsidRDefault="001022F1" w:rsidP="00253967">
            <w:r>
              <w:t>24</w:t>
            </w:r>
          </w:p>
        </w:tc>
      </w:tr>
    </w:tbl>
    <w:p w:rsidR="001022F1" w:rsidRDefault="001022F1" w:rsidP="001022F1"/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5C4FAF">
        <w:rPr>
          <w:rFonts w:ascii="Times New Roman" w:hAnsi="Times New Roman" w:cs="Times New Roman"/>
          <w:sz w:val="24"/>
          <w:szCs w:val="24"/>
        </w:rPr>
        <w:t xml:space="preserve">Iz tablice je vidljivo da </w:t>
      </w:r>
      <w:r w:rsidRPr="005C4FAF">
        <w:rPr>
          <w:rFonts w:ascii="Times New Roman" w:hAnsi="Times New Roman" w:cs="Times New Roman"/>
          <w:b/>
          <w:bCs/>
          <w:sz w:val="24"/>
          <w:szCs w:val="24"/>
        </w:rPr>
        <w:t>gotovo rješenje</w:t>
      </w:r>
      <w:r w:rsidRPr="005C4FAF">
        <w:rPr>
          <w:rFonts w:ascii="Times New Roman" w:hAnsi="Times New Roman" w:cs="Times New Roman"/>
          <w:sz w:val="24"/>
          <w:szCs w:val="24"/>
        </w:rPr>
        <w:t xml:space="preserve"> ima najbolji zbir ocjena (28), prvenstveno zbog kratkog vremena implementacije i dostupne podrške. Međutim, open-source rješenje ostvaruje sličan rezultat (24) uz znatno niže troškove, dok vlastiti razvoj postiže 23 boda, ali donosi najviše dugoročne fleksibilnosti.</w:t>
      </w:r>
    </w:p>
    <w:p w:rsidR="001022F1" w:rsidRDefault="001022F1" w:rsidP="001022F1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7" w:name="_Toc208669692"/>
      <w:r w:rsidRPr="005C4FAF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Analiza troškova i koristi</w:t>
      </w:r>
      <w:bookmarkEnd w:id="37"/>
    </w:p>
    <w:p w:rsidR="001022F1" w:rsidRPr="00E65924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208669693"/>
      <w:r w:rsidRPr="00E65924">
        <w:rPr>
          <w:rFonts w:ascii="Times New Roman" w:hAnsi="Times New Roman" w:cs="Times New Roman"/>
          <w:b/>
          <w:bCs/>
          <w:color w:val="auto"/>
          <w:sz w:val="28"/>
          <w:szCs w:val="28"/>
        </w:rPr>
        <w:t>Procjena troškova</w:t>
      </w:r>
      <w:bookmarkEnd w:id="38"/>
    </w:p>
    <w:p w:rsidR="001022F1" w:rsidRDefault="001022F1" w:rsidP="001022F1">
      <w:pPr>
        <w:pStyle w:val="NormalWeb"/>
        <w:rPr>
          <w:rStyle w:val="Strong"/>
          <w:rFonts w:eastAsiaTheme="majorEastAsia"/>
        </w:rPr>
      </w:pPr>
      <w:r>
        <w:t>Kako bi se donijela konačna odluka, provedena je analiza troškova i koristi kroz razdoblje od tri godine.</w:t>
      </w:r>
      <w:r>
        <w:br/>
      </w:r>
      <w:r>
        <w:rPr>
          <w:rStyle w:val="Strong"/>
          <w:rFonts w:eastAsiaTheme="majorEastAsia"/>
        </w:rPr>
        <w:t>Procijenjeni troškovi i koristi (EUR):</w:t>
      </w: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3317"/>
        <w:gridCol w:w="1575"/>
        <w:gridCol w:w="1575"/>
        <w:gridCol w:w="1575"/>
        <w:gridCol w:w="1417"/>
      </w:tblGrid>
      <w:tr w:rsidR="001022F1" w:rsidTr="00253967">
        <w:trPr>
          <w:trHeight w:val="404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Stavka/godina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E65924">
              <w:rPr>
                <w:b/>
                <w:bCs/>
                <w:sz w:val="28"/>
                <w:szCs w:val="28"/>
              </w:rPr>
              <w:t>Godina 1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2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3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Ukupno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implementacije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15,000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-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-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15,000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obuke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Troškovi održavanja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1,500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4,500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Nadogradnje i sigurnosti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4,000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Ukupni troškovi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20,500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26,500</w:t>
            </w:r>
          </w:p>
        </w:tc>
      </w:tr>
    </w:tbl>
    <w:p w:rsidR="001022F1" w:rsidRDefault="001022F1" w:rsidP="001022F1">
      <w:pPr>
        <w:pStyle w:val="NormalWeb"/>
      </w:pP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4058"/>
        <w:gridCol w:w="1385"/>
        <w:gridCol w:w="1385"/>
        <w:gridCol w:w="1385"/>
        <w:gridCol w:w="1246"/>
      </w:tblGrid>
      <w:tr w:rsidR="001022F1" w:rsidTr="00253967">
        <w:trPr>
          <w:trHeight w:val="404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Stavka/godina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  <w:sz w:val="28"/>
                <w:szCs w:val="28"/>
              </w:rPr>
            </w:pPr>
            <w:r w:rsidRPr="00E65924">
              <w:rPr>
                <w:b/>
                <w:bCs/>
                <w:sz w:val="28"/>
                <w:szCs w:val="28"/>
              </w:rPr>
              <w:t>Godina 1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2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 w:rsidRPr="00E65924">
              <w:rPr>
                <w:b/>
                <w:bCs/>
                <w:sz w:val="28"/>
                <w:szCs w:val="28"/>
              </w:rPr>
              <w:t>Godina 3</w:t>
            </w:r>
          </w:p>
        </w:tc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Ukupno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Povećana učinkovitost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5,000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7,000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9,000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21,000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Smanjenje troškova rada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3,000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9,000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Povećanje prihoda (online prodaja)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4,000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6,000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8,000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18,000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</w:tcPr>
          <w:p w:rsidR="001022F1" w:rsidRPr="00E65924" w:rsidRDefault="001022F1" w:rsidP="00253967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Ukupne koristi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12,000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16,000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20,000</w:t>
            </w:r>
          </w:p>
        </w:tc>
        <w:tc>
          <w:tcPr>
            <w:tcW w:w="0" w:type="auto"/>
          </w:tcPr>
          <w:p w:rsidR="001022F1" w:rsidRDefault="001022F1" w:rsidP="00253967">
            <w:pPr>
              <w:pStyle w:val="NormalWeb"/>
            </w:pPr>
            <w:r>
              <w:t>48,000</w:t>
            </w:r>
          </w:p>
        </w:tc>
      </w:tr>
      <w:tr w:rsidR="001022F1" w:rsidTr="00253967">
        <w:trPr>
          <w:trHeight w:val="346"/>
          <w:jc w:val="center"/>
        </w:trPr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</w:tcPr>
          <w:p w:rsidR="001022F1" w:rsidRDefault="001022F1" w:rsidP="00253967">
            <w:pPr>
              <w:pStyle w:val="NormalWeb"/>
            </w:pPr>
          </w:p>
        </w:tc>
      </w:tr>
    </w:tbl>
    <w:p w:rsidR="001022F1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208669694"/>
      <w:r w:rsidRPr="00E65924">
        <w:rPr>
          <w:rFonts w:ascii="Times New Roman" w:hAnsi="Times New Roman" w:cs="Times New Roman"/>
          <w:b/>
          <w:bCs/>
          <w:color w:val="auto"/>
          <w:sz w:val="28"/>
          <w:szCs w:val="28"/>
        </w:rPr>
        <w:t>Analiza povrata investicije (ROI)</w:t>
      </w:r>
      <w:bookmarkEnd w:id="39"/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Ukupni troškovi u 3 godine: </w:t>
      </w:r>
      <w:r>
        <w:rPr>
          <w:rStyle w:val="Strong"/>
          <w:rFonts w:eastAsiaTheme="majorEastAsia"/>
        </w:rPr>
        <w:t>26,500 EUR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Ukupne koristi u 3 godine: </w:t>
      </w:r>
      <w:r>
        <w:rPr>
          <w:rStyle w:val="Strong"/>
          <w:rFonts w:eastAsiaTheme="majorEastAsia"/>
        </w:rPr>
        <w:t>48,000 EUR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Neto dobit: </w:t>
      </w:r>
      <w:r>
        <w:rPr>
          <w:rStyle w:val="Strong"/>
          <w:rFonts w:eastAsiaTheme="majorEastAsia"/>
        </w:rPr>
        <w:t>21,500 EUR</w:t>
      </w:r>
    </w:p>
    <w:p w:rsidR="001022F1" w:rsidRDefault="001022F1" w:rsidP="001022F1">
      <w:pPr>
        <w:pStyle w:val="NormalWeb"/>
        <w:ind w:left="720"/>
      </w:pPr>
      <w:r>
        <w:rPr>
          <w:rFonts w:hAnsi="Symbol"/>
        </w:rPr>
        <w:t></w:t>
      </w:r>
      <w:r>
        <w:t xml:space="preserve">  Povrat investicije ostvaren između </w:t>
      </w:r>
      <w:r>
        <w:rPr>
          <w:rStyle w:val="Strong"/>
          <w:rFonts w:eastAsiaTheme="majorEastAsia"/>
        </w:rPr>
        <w:t>druge i treće godine</w:t>
      </w:r>
      <w:r>
        <w:t>.</w:t>
      </w:r>
    </w:p>
    <w:p w:rsidR="00894226" w:rsidRDefault="00894226" w:rsidP="00894226"/>
    <w:p w:rsidR="001022F1" w:rsidRDefault="001022F1" w:rsidP="00894226"/>
    <w:p w:rsidR="001022F1" w:rsidRDefault="001022F1" w:rsidP="00894226"/>
    <w:p w:rsidR="001022F1" w:rsidRDefault="001022F1" w:rsidP="00894226"/>
    <w:p w:rsidR="001022F1" w:rsidRDefault="001022F1" w:rsidP="00894226"/>
    <w:p w:rsidR="001022F1" w:rsidRDefault="001022F1" w:rsidP="00894226"/>
    <w:p w:rsidR="001022F1" w:rsidRDefault="001022F1" w:rsidP="00894226"/>
    <w:p w:rsidR="001022F1" w:rsidRDefault="001022F1" w:rsidP="001022F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0" w:name="_Toc208669695"/>
      <w:r w:rsidRPr="001022F1">
        <w:rPr>
          <w:rFonts w:ascii="Times New Roman" w:hAnsi="Times New Roman" w:cs="Times New Roman"/>
          <w:b/>
          <w:bCs/>
          <w:color w:val="auto"/>
        </w:rPr>
        <w:lastRenderedPageBreak/>
        <w:t>1.4. Izvor porijekla projekta</w:t>
      </w:r>
      <w:bookmarkEnd w:id="40"/>
    </w:p>
    <w:p w:rsidR="001022F1" w:rsidRPr="001022F1" w:rsidRDefault="001022F1" w:rsidP="001022F1">
      <w:pPr>
        <w:rPr>
          <w:sz w:val="24"/>
          <w:szCs w:val="24"/>
        </w:rPr>
      </w:pPr>
      <w:r w:rsidRPr="001022F1">
        <w:rPr>
          <w:sz w:val="24"/>
          <w:szCs w:val="24"/>
        </w:rPr>
        <w:t>Intervju:</w:t>
      </w:r>
    </w:p>
    <w:p w:rsidR="001022F1" w:rsidRPr="001022F1" w:rsidRDefault="001022F1" w:rsidP="001022F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22F1">
        <w:rPr>
          <w:sz w:val="24"/>
          <w:szCs w:val="24"/>
        </w:rPr>
        <w:t>Intervju sa naručiteljem</w:t>
      </w:r>
    </w:p>
    <w:p w:rsidR="001022F1" w:rsidRDefault="001022F1" w:rsidP="001022F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22F1">
        <w:rPr>
          <w:sz w:val="24"/>
          <w:szCs w:val="24"/>
        </w:rPr>
        <w:t xml:space="preserve">Intervju s korisnikom </w:t>
      </w:r>
    </w:p>
    <w:p w:rsidR="001022F1" w:rsidRDefault="001022F1" w:rsidP="001022F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1" w:name="_Toc208669696"/>
      <w:r w:rsidRPr="001022F1">
        <w:rPr>
          <w:rFonts w:ascii="Times New Roman" w:hAnsi="Times New Roman" w:cs="Times New Roman"/>
          <w:b/>
          <w:bCs/>
          <w:color w:val="auto"/>
        </w:rPr>
        <w:t>1.4.1. Intervju sa naručiteljem</w:t>
      </w:r>
      <w:bookmarkEnd w:id="41"/>
    </w:p>
    <w:p w:rsidR="001022F1" w:rsidRPr="00924755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24755">
        <w:rPr>
          <w:rFonts w:ascii="Times New Roman" w:hAnsi="Times New Roman" w:cs="Times New Roman"/>
          <w:b/>
          <w:bCs/>
          <w:sz w:val="24"/>
          <w:szCs w:val="24"/>
        </w:rPr>
        <w:t>. Možete li nam za početak reći nešto više o vašem poslovanju u osiguravateljskom sektoru i svakodnevnim izazovima u njegovom vođenju?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Naravno! Moje ime je Ivan, radim u osiguravajućoj kući koja ima mrežu različitih poslovnih partnera s kojima surađujemo. Svakodnevni izazovi uglavnom se odnose na praćenje aktivnih i istečenih polica, obračun uplata i dugovanja te komunikaciju s partnerima. Budući da većina evidencija još uvijek ide kroz tablice ili ručni unos, često se dogodi da podaci nisu ažurni ili da dođe do grešaka. To nam otežava poslovanje i usporava donošenje odluka.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2. Kako je nastala ideja za razvoj aplikacije za administraciju partnera?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Ideja je došla iz same potrebe. Shvatili smo da gubimo puno vremena na rutinske zadatke – provjeravanje statusa polica, ručno generiranje izvještaja, kontaktiranje partnera kada polica ističe. Sve to dovodi do kašnjenja, papirologije i nezadovoljstva partnera. Htjeli smo stvoriti centralizirano rješenje koje će objediniti sve podatke na jednom mjestu i omogućiti jednostavniji pregled i upravljanje.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3. Koje su bile ključne stavke koje ste htjeli uključiti u aplikaciju?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Na samom početku smo definirali nekoliko ključnih zahtjeva:</w:t>
      </w:r>
    </w:p>
    <w:p w:rsidR="001022F1" w:rsidRPr="00924755" w:rsidRDefault="001022F1" w:rsidP="001022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baza podataka partnera s osnovnim informacijama,</w:t>
      </w:r>
    </w:p>
    <w:p w:rsidR="001022F1" w:rsidRPr="00924755" w:rsidRDefault="001022F1" w:rsidP="001022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evidencija svih polica i njihova povezanost s partnerima,</w:t>
      </w:r>
    </w:p>
    <w:p w:rsidR="001022F1" w:rsidRPr="00924755" w:rsidRDefault="001022F1" w:rsidP="001022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mogućnost praćenja uplata i dugovanja,</w:t>
      </w:r>
    </w:p>
    <w:p w:rsidR="001022F1" w:rsidRPr="00924755" w:rsidRDefault="001022F1" w:rsidP="001022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automatska upozorenja i obavijesti za isteke polica,</w:t>
      </w:r>
    </w:p>
    <w:p w:rsidR="001022F1" w:rsidRPr="00924755" w:rsidRDefault="001022F1" w:rsidP="001022F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jednostavno generiranje izvještaja po različitim kriterijima (partner, vremensko razdoblje, tip police).</w:t>
      </w:r>
      <w:r w:rsidRPr="00924755">
        <w:rPr>
          <w:rFonts w:ascii="Times New Roman" w:hAnsi="Times New Roman" w:cs="Times New Roman"/>
          <w:sz w:val="24"/>
          <w:szCs w:val="24"/>
        </w:rPr>
        <w:br/>
        <w:t>Htjeli smo da aplikacija bude što preglednija i prilagođena našem sektoru, jer općenita gotova rješenja nisu nudila sve što nam treba.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i/>
          <w:iCs/>
          <w:sz w:val="24"/>
          <w:szCs w:val="24"/>
        </w:rPr>
        <w:t>Primjer: Izvještaj po partnerima</w:t>
      </w:r>
    </w:p>
    <w:tbl>
      <w:tblPr>
        <w:tblStyle w:val="TableGrid"/>
        <w:tblW w:w="10709" w:type="dxa"/>
        <w:jc w:val="center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146"/>
        <w:gridCol w:w="2146"/>
      </w:tblGrid>
      <w:tr w:rsidR="001022F1" w:rsidTr="00253967">
        <w:trPr>
          <w:trHeight w:val="424"/>
          <w:jc w:val="center"/>
        </w:trPr>
        <w:tc>
          <w:tcPr>
            <w:tcW w:w="2139" w:type="dxa"/>
          </w:tcPr>
          <w:p w:rsidR="001022F1" w:rsidRPr="00924755" w:rsidRDefault="001022F1" w:rsidP="00253967">
            <w:pPr>
              <w:rPr>
                <w:b/>
                <w:bCs/>
              </w:rPr>
            </w:pPr>
            <w:r w:rsidRPr="00924755">
              <w:rPr>
                <w:b/>
                <w:bCs/>
                <w:sz w:val="24"/>
                <w:szCs w:val="24"/>
              </w:rPr>
              <w:t>Partner</w:t>
            </w:r>
          </w:p>
        </w:tc>
        <w:tc>
          <w:tcPr>
            <w:tcW w:w="2139" w:type="dxa"/>
          </w:tcPr>
          <w:p w:rsidR="001022F1" w:rsidRPr="00924755" w:rsidRDefault="001022F1" w:rsidP="00253967">
            <w:pPr>
              <w:rPr>
                <w:b/>
                <w:bCs/>
              </w:rPr>
            </w:pPr>
            <w:r w:rsidRPr="00924755">
              <w:rPr>
                <w:b/>
                <w:bCs/>
                <w:sz w:val="24"/>
                <w:szCs w:val="24"/>
              </w:rPr>
              <w:t>Broj aktivnih polica</w:t>
            </w:r>
          </w:p>
        </w:tc>
        <w:tc>
          <w:tcPr>
            <w:tcW w:w="2139" w:type="dxa"/>
          </w:tcPr>
          <w:p w:rsidR="001022F1" w:rsidRPr="00924755" w:rsidRDefault="001022F1" w:rsidP="00253967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Ukupan iznos</w:t>
            </w:r>
          </w:p>
        </w:tc>
        <w:tc>
          <w:tcPr>
            <w:tcW w:w="2146" w:type="dxa"/>
          </w:tcPr>
          <w:p w:rsidR="001022F1" w:rsidRPr="00924755" w:rsidRDefault="001022F1" w:rsidP="00253967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Dugovanje</w:t>
            </w:r>
          </w:p>
        </w:tc>
        <w:tc>
          <w:tcPr>
            <w:tcW w:w="2146" w:type="dxa"/>
          </w:tcPr>
          <w:p w:rsidR="001022F1" w:rsidRPr="00924755" w:rsidRDefault="001022F1" w:rsidP="00253967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Zadnja uplata</w:t>
            </w:r>
          </w:p>
        </w:tc>
      </w:tr>
      <w:tr w:rsidR="001022F1" w:rsidTr="00253967">
        <w:trPr>
          <w:trHeight w:val="216"/>
          <w:jc w:val="center"/>
        </w:trPr>
        <w:tc>
          <w:tcPr>
            <w:tcW w:w="2139" w:type="dxa"/>
          </w:tcPr>
          <w:p w:rsidR="001022F1" w:rsidRPr="00924755" w:rsidRDefault="001022F1" w:rsidP="00253967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Partner A</w:t>
            </w:r>
          </w:p>
        </w:tc>
        <w:tc>
          <w:tcPr>
            <w:tcW w:w="2139" w:type="dxa"/>
          </w:tcPr>
          <w:p w:rsidR="001022F1" w:rsidRDefault="001022F1" w:rsidP="00253967">
            <w:r>
              <w:t>12</w:t>
            </w:r>
          </w:p>
        </w:tc>
        <w:tc>
          <w:tcPr>
            <w:tcW w:w="2139" w:type="dxa"/>
          </w:tcPr>
          <w:p w:rsidR="001022F1" w:rsidRDefault="001022F1" w:rsidP="00253967">
            <w:r>
              <w:t>4,800</w:t>
            </w:r>
          </w:p>
        </w:tc>
        <w:tc>
          <w:tcPr>
            <w:tcW w:w="2146" w:type="dxa"/>
          </w:tcPr>
          <w:p w:rsidR="001022F1" w:rsidRDefault="001022F1" w:rsidP="00253967">
            <w:r>
              <w:t>300</w:t>
            </w:r>
          </w:p>
        </w:tc>
        <w:tc>
          <w:tcPr>
            <w:tcW w:w="2146" w:type="dxa"/>
          </w:tcPr>
          <w:p w:rsidR="001022F1" w:rsidRDefault="001022F1" w:rsidP="00253967">
            <w:r>
              <w:t>28.08.2025</w:t>
            </w:r>
          </w:p>
        </w:tc>
      </w:tr>
      <w:tr w:rsidR="001022F1" w:rsidTr="00253967">
        <w:trPr>
          <w:trHeight w:val="204"/>
          <w:jc w:val="center"/>
        </w:trPr>
        <w:tc>
          <w:tcPr>
            <w:tcW w:w="2139" w:type="dxa"/>
          </w:tcPr>
          <w:p w:rsidR="001022F1" w:rsidRPr="00924755" w:rsidRDefault="001022F1" w:rsidP="00253967">
            <w:pPr>
              <w:rPr>
                <w:b/>
                <w:bCs/>
                <w:sz w:val="24"/>
                <w:szCs w:val="24"/>
              </w:rPr>
            </w:pPr>
            <w:r w:rsidRPr="00924755">
              <w:rPr>
                <w:b/>
                <w:bCs/>
                <w:sz w:val="24"/>
                <w:szCs w:val="24"/>
              </w:rPr>
              <w:t>Partner B</w:t>
            </w:r>
          </w:p>
        </w:tc>
        <w:tc>
          <w:tcPr>
            <w:tcW w:w="2139" w:type="dxa"/>
          </w:tcPr>
          <w:p w:rsidR="001022F1" w:rsidRDefault="001022F1" w:rsidP="00253967">
            <w:r>
              <w:t>7</w:t>
            </w:r>
          </w:p>
        </w:tc>
        <w:tc>
          <w:tcPr>
            <w:tcW w:w="2139" w:type="dxa"/>
          </w:tcPr>
          <w:p w:rsidR="001022F1" w:rsidRDefault="001022F1" w:rsidP="00253967">
            <w:r>
              <w:t>2,100</w:t>
            </w:r>
          </w:p>
        </w:tc>
        <w:tc>
          <w:tcPr>
            <w:tcW w:w="2146" w:type="dxa"/>
          </w:tcPr>
          <w:p w:rsidR="001022F1" w:rsidRDefault="001022F1" w:rsidP="00253967">
            <w:r>
              <w:t>0</w:t>
            </w:r>
          </w:p>
        </w:tc>
        <w:tc>
          <w:tcPr>
            <w:tcW w:w="2146" w:type="dxa"/>
          </w:tcPr>
          <w:p w:rsidR="001022F1" w:rsidRDefault="001022F1" w:rsidP="00253967">
            <w:r>
              <w:t>04.09.2025</w:t>
            </w:r>
          </w:p>
        </w:tc>
      </w:tr>
    </w:tbl>
    <w:p w:rsidR="001022F1" w:rsidRDefault="001022F1" w:rsidP="001022F1"/>
    <w:p w:rsidR="001022F1" w:rsidRPr="00924755" w:rsidRDefault="001022F1" w:rsidP="001022F1">
      <w:r>
        <w:lastRenderedPageBreak/>
        <w:pict>
          <v:rect id="_x0000_i1027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4. Koliko vam je bilo važno da aplikacija bude prilagođena baš osiguravateljskom poslovanju?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To nam je bilo ključno. Na tržištu postoje CRM i ERP rješenja, ali ona su često preopćenita. Nama je trebala aplikacija koja je specifično usmjerena na partnerstva i police osiguranja – s detaljima poput datuma isteka, tipa police, povezivanja uplata i automatskog izračuna duga. Dakle, personalizirani razvoj bio je jedini pravi put jer smo htjeli alat koji je praktičan i točno odgovara našim procesima.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5. Na koji način planirate uvesti aplikaciju u svakodnevni rad?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Planiramo uvesti aplikaciju u fazama. U prvoj fazi koristit ćemo je za osnovnu evidenciju partnera i njihovih polica. Nakon toga ćemo postupno uvoditi module za uplate i izvještavanje. Kada se zaposlenici naviknu, dodat ćemo i funkcionalnosti automatskog obavještavanja partnera putem e-maila ili SMS-a. Smatramo da je postupno uvođenje najbolje rješenje kako bi prijelaz bio što jednostavniji i bez otpora zaposlenika.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6. Kako prikupljate povratne informacije od korisnika aplikacije?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Trenutno prikupljamo povratne informacije kroz redovite sastanke i interne radionice. Zaposlenici koji koriste aplikaciju u testnoj fazi bilježe sve što im nedostaje ili im stvara poteškoće. Te informacije šaljemo razvojnom timu i kroz nadogradnje implementiramo poboljšanja. Također, planiramo uvesti i formu unutar same aplikacije gdje bi korisnici mogli brzo prijaviti prijedloge i poteškoće.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7. Koje konkretne koristi očekujete od korištenja aplikacije?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Očekujemo da će nam aplikacija uštedjeti značajnu količinu vremena i smanjiti mogućnost grešaka. Najveće koristi bit će:</w:t>
      </w:r>
    </w:p>
    <w:p w:rsidR="001022F1" w:rsidRPr="00924755" w:rsidRDefault="001022F1" w:rsidP="001022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bolja preglednost poslovanja,</w:t>
      </w:r>
    </w:p>
    <w:p w:rsidR="001022F1" w:rsidRPr="00924755" w:rsidRDefault="001022F1" w:rsidP="001022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brža izrada izvještaja,</w:t>
      </w:r>
    </w:p>
    <w:p w:rsidR="001022F1" w:rsidRPr="00924755" w:rsidRDefault="001022F1" w:rsidP="001022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manje administrativnog posla,</w:t>
      </w:r>
    </w:p>
    <w:p w:rsidR="001022F1" w:rsidRPr="00924755" w:rsidRDefault="001022F1" w:rsidP="001022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bolja komunikacija s partnerima,</w:t>
      </w:r>
    </w:p>
    <w:p w:rsidR="001022F1" w:rsidRPr="00924755" w:rsidRDefault="001022F1" w:rsidP="001022F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veća kontrola uplata i dugovanja.</w:t>
      </w:r>
      <w:r w:rsidRPr="00924755">
        <w:rPr>
          <w:rFonts w:ascii="Times New Roman" w:hAnsi="Times New Roman" w:cs="Times New Roman"/>
          <w:sz w:val="24"/>
          <w:szCs w:val="24"/>
        </w:rPr>
        <w:br/>
        <w:t>Na kraju krajeva, cilj nam je da budemo učinkovitiji i da partneri budu zadovoljniji jer će sve biti transparentnije i brže.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Imate li u planu širenje funkcionalnosti ili dodatnih integracija?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Da, svakako. U budućnosti želimo povezati aplikaciju s računovodstvenim softverom kako bi se automatski prenosili podaci o uplatama. Također razmišljamo o integraciji sa sustavima za elektroničko potpisivanje dokumenata, što bi dodatno ubrzalo procese. Jedna od ideja je i uvođenje analitičkog modula za predviđanje prihoda i kreiranje projekcija, što bi nam pomoglo u strateškom planiranju.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9. I za kraj – kakva je vaša dugoročna vizija kada je riječ o digitalizaciji osiguravateljskog poslovanja?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Vjerujem da je digitalizacija budućnost cijelog osiguravateljskog sektora. Dugoročno želimo da cijeli proces – od sklapanja police do praćenja uplata i komunikacije s partnerima – bude u potpunosti digitaliziran. To ne znači samo manje papira, već i bržu, sigurniju i kvalitetniju uslugu. Vizija nam je da ova aplikacija postane centralno mjesto za upravljanje partnerima i da je koristi cijela organizacija.</w:t>
      </w:r>
    </w:p>
    <w:p w:rsidR="001022F1" w:rsidRPr="00924755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755">
        <w:rPr>
          <w:rFonts w:ascii="Times New Roman" w:hAnsi="Times New Roman" w:cs="Times New Roman"/>
          <w:b/>
          <w:bCs/>
          <w:sz w:val="24"/>
          <w:szCs w:val="24"/>
        </w:rPr>
        <w:t>10. Hvala vam na vremenu i detaljnim odgovorima. Želimo vam puno uspjeha s aplikacijom!</w:t>
      </w:r>
    </w:p>
    <w:p w:rsidR="001022F1" w:rsidRPr="00924755" w:rsidRDefault="001022F1" w:rsidP="001022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4755">
        <w:rPr>
          <w:rFonts w:ascii="Times New Roman" w:hAnsi="Times New Roman" w:cs="Times New Roman"/>
          <w:sz w:val="24"/>
          <w:szCs w:val="24"/>
        </w:rPr>
        <w:t>Hvala vama! Veselimo se nastavku suradnje i vjerujemo da će aplikacija unaprijediti naše poslovanje i olakšati rad svim zaposlenicima.</w:t>
      </w:r>
    </w:p>
    <w:p w:rsidR="001022F1" w:rsidRDefault="001022F1" w:rsidP="001022F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2" w:name="_Toc208669697"/>
      <w:r w:rsidRPr="001022F1">
        <w:rPr>
          <w:rFonts w:ascii="Times New Roman" w:hAnsi="Times New Roman" w:cs="Times New Roman"/>
          <w:b/>
          <w:bCs/>
          <w:color w:val="auto"/>
        </w:rPr>
        <w:t>1.4.2. Intervju s korisnikom</w:t>
      </w:r>
      <w:bookmarkEnd w:id="42"/>
    </w:p>
    <w:p w:rsidR="001022F1" w:rsidRPr="00180DF3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80DF3">
        <w:rPr>
          <w:rFonts w:ascii="Times New Roman" w:hAnsi="Times New Roman" w:cs="Times New Roman"/>
          <w:b/>
          <w:bCs/>
          <w:sz w:val="24"/>
          <w:szCs w:val="24"/>
        </w:rPr>
        <w:t>Željeli bismo bolje razumjeti kako trenutno upravljate poslovanjem s partnerima i koje su vam ključne potrebe u administraciji i praćenju podataka. Možete li nam ispričati nešto o tome kako trenutno organizirate svoj rad?</w:t>
      </w:r>
    </w:p>
    <w:p w:rsidR="001022F1" w:rsidRPr="00180DF3" w:rsidRDefault="001022F1" w:rsidP="001022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Trenutno vodimo većinu evidencija ručno, putem Excel tablica i papirnate dokumentacije. To podrazumijeva praćenje partnera, njihovih polica i uplata. Najveći problem je što se podaci nalaze na više različitih mjesta i često nije jednostavno doći do informacije o tome koliko polica ima određeni partner ili koliko je uplata izvršeno u određenom razdoblju. Kada dođe do revizije ili potrebe za izradom izvještaja, troši se puno vremena na prikupljanje podataka i provjeru ispravnosti.</w:t>
      </w:r>
    </w:p>
    <w:p w:rsidR="001022F1" w:rsidRPr="00180DF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2. Koji su vam konkretno najčešći izazovi u svakodnevnom vođenju odnosa s partnerima? Postoje li specifične situacije u kojima bi vam aplikacija najviše pomogla?</w:t>
      </w:r>
    </w:p>
    <w:p w:rsidR="001022F1" w:rsidRPr="00180DF3" w:rsidRDefault="001022F1" w:rsidP="001022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Najveći izazov je praćenje aktivnih i istečenih polica. Često se dogodi da ne primijetimo na vrijeme da je neka polica pred istekom i tada partner mora biti naknadno obaviješten, što stvara probleme i nama i njemu. Također, teško je pratiti uplate i dugovanja – često ne postoji jasna slika tko je uplatio koliko i kada. Aplikacija bi nam puno pomogla ako bi omogućila automatska upozorenja za polise koje uskoro istječu, kao i pregled svih uplata i dugovanja na jednom mjestu.</w:t>
      </w:r>
    </w:p>
    <w:p w:rsidR="001022F1" w:rsidRPr="00180DF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1022F1" w:rsidRPr="00180DF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Kako zamišljate idealnu aplikaciju za upravljanje partnerima i njihovim policama? Koje bi funkcionalnosti bile za vas najvažnije?</w:t>
      </w:r>
    </w:p>
    <w:p w:rsidR="001022F1" w:rsidRPr="00180DF3" w:rsidRDefault="001022F1" w:rsidP="001022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Jedinstvenu bazu podataka partnera – s osnovnim informacijama (ime, adresa, kontakt podaci, OIB).</w:t>
      </w:r>
    </w:p>
    <w:p w:rsidR="001022F1" w:rsidRPr="00180DF3" w:rsidRDefault="001022F1" w:rsidP="001022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Evidenciju polica – broj police, datum izdavanja, datum isteka, iznos, status (aktivna, istekla, otkazana).</w:t>
      </w:r>
    </w:p>
    <w:p w:rsidR="001022F1" w:rsidRPr="00180DF3" w:rsidRDefault="001022F1" w:rsidP="001022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Praćenje uplata – mogućnost unosa svake uplate, povezivanje s policom, pregled stanja duga ili preplate.</w:t>
      </w:r>
    </w:p>
    <w:p w:rsidR="001022F1" w:rsidRPr="00180DF3" w:rsidRDefault="001022F1" w:rsidP="001022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Automatska upozorenja i obavijesti – npr. kada polica ističe za 30 dana ili kada partner kasni s uplatom.</w:t>
      </w:r>
    </w:p>
    <w:p w:rsidR="001022F1" w:rsidRPr="00180DF3" w:rsidRDefault="001022F1" w:rsidP="001022F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Izvještaji i statistike – npr. mjesečni prihod po partneru, broj aktivnih polica, prosječna vrijednost polica.</w:t>
      </w:r>
      <w:r w:rsidRPr="00180DF3">
        <w:rPr>
          <w:rFonts w:ascii="Times New Roman" w:hAnsi="Times New Roman" w:cs="Times New Roman"/>
          <w:sz w:val="24"/>
          <w:szCs w:val="24"/>
        </w:rPr>
        <w:br/>
        <w:t>Volio bih da sve te informacije budu prikazane jasno, u obliku tablica i grafikona.</w:t>
      </w:r>
    </w:p>
    <w:p w:rsidR="001022F1" w:rsidRPr="00180DF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Primjer tablice partnera:</w:t>
      </w:r>
    </w:p>
    <w:tbl>
      <w:tblPr>
        <w:tblStyle w:val="TableGrid"/>
        <w:tblW w:w="11110" w:type="dxa"/>
        <w:jc w:val="center"/>
        <w:tblLook w:val="04A0" w:firstRow="1" w:lastRow="0" w:firstColumn="1" w:lastColumn="0" w:noHBand="0" w:noVBand="1"/>
      </w:tblPr>
      <w:tblGrid>
        <w:gridCol w:w="1851"/>
        <w:gridCol w:w="1851"/>
        <w:gridCol w:w="1851"/>
        <w:gridCol w:w="1851"/>
        <w:gridCol w:w="1853"/>
        <w:gridCol w:w="1853"/>
      </w:tblGrid>
      <w:tr w:rsidR="001022F1" w:rsidTr="00253967">
        <w:trPr>
          <w:trHeight w:val="806"/>
          <w:jc w:val="center"/>
        </w:trPr>
        <w:tc>
          <w:tcPr>
            <w:tcW w:w="1851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ID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 i prezime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Kontakt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Broj aktivnih polica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Dugovanje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rFonts w:ascii="Times New Roman" w:hAnsi="Times New Roman" w:cs="Times New Roman"/>
                <w:b/>
                <w:bCs/>
              </w:rPr>
            </w:pPr>
            <w:r w:rsidRPr="00180D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Zadnja uplata</w:t>
            </w:r>
          </w:p>
        </w:tc>
      </w:tr>
      <w:tr w:rsidR="001022F1" w:rsidTr="00253967">
        <w:trPr>
          <w:trHeight w:val="247"/>
          <w:jc w:val="center"/>
        </w:trPr>
        <w:tc>
          <w:tcPr>
            <w:tcW w:w="1851" w:type="dxa"/>
          </w:tcPr>
          <w:p w:rsidR="001022F1" w:rsidRDefault="001022F1" w:rsidP="00253967">
            <w:r w:rsidRPr="00180DF3">
              <w:rPr>
                <w:sz w:val="24"/>
                <w:szCs w:val="24"/>
              </w:rPr>
              <w:t>P001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Marko Jurić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091/123-456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3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150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05.09.2025.</w:t>
            </w:r>
          </w:p>
        </w:tc>
      </w:tr>
      <w:tr w:rsidR="001022F1" w:rsidTr="00253967">
        <w:trPr>
          <w:trHeight w:val="260"/>
          <w:jc w:val="center"/>
        </w:trPr>
        <w:tc>
          <w:tcPr>
            <w:tcW w:w="1851" w:type="dxa"/>
          </w:tcPr>
          <w:p w:rsidR="001022F1" w:rsidRDefault="001022F1" w:rsidP="00253967">
            <w:r w:rsidRPr="00180DF3">
              <w:rPr>
                <w:sz w:val="24"/>
                <w:szCs w:val="24"/>
              </w:rPr>
              <w:t>P002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Ivana Kovač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098/456-789</w:t>
            </w:r>
          </w:p>
        </w:tc>
        <w:tc>
          <w:tcPr>
            <w:tcW w:w="1851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1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0</w:t>
            </w:r>
          </w:p>
        </w:tc>
        <w:tc>
          <w:tcPr>
            <w:tcW w:w="1853" w:type="dxa"/>
          </w:tcPr>
          <w:p w:rsidR="001022F1" w:rsidRPr="00180DF3" w:rsidRDefault="001022F1" w:rsidP="00253967">
            <w:pPr>
              <w:rPr>
                <w:sz w:val="24"/>
                <w:szCs w:val="24"/>
              </w:rPr>
            </w:pPr>
            <w:r w:rsidRPr="00180DF3">
              <w:rPr>
                <w:sz w:val="24"/>
                <w:szCs w:val="24"/>
              </w:rPr>
              <w:t>25.08.2025.</w:t>
            </w:r>
          </w:p>
        </w:tc>
      </w:tr>
    </w:tbl>
    <w:p w:rsidR="001022F1" w:rsidRDefault="001022F1" w:rsidP="001022F1"/>
    <w:p w:rsidR="001022F1" w:rsidRPr="00180DF3" w:rsidRDefault="001022F1" w:rsidP="001022F1">
      <w:r>
        <w:pict>
          <v:rect id="_x0000_i1045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4. Imate li kakve posebne želje vezano uz integraciju s drugim sustavima, na primjer financijskim ili računovodstvenim softverom?</w:t>
      </w:r>
    </w:p>
    <w:p w:rsidR="001022F1" w:rsidRPr="00180DF3" w:rsidRDefault="001022F1" w:rsidP="001022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Da, bilo bi vrlo korisno kada bi aplikacija mogla biti povezana s računovodstvenim sustavom. Na taj način bi se automatski knjižile uplate i rashodi, bez potrebe za dvostrukim unosom. Također, povezivanje s e-mail sustavom ili SMS-om omogućilo bi automatsko slanje obavijesti partnerima kada im polica ističe ili kada postoji neplaćeni dug. Time bi se smanjio broj kašnjenja uplaćivanja i povećalo zadovoljstvo partnera.</w:t>
      </w:r>
    </w:p>
    <w:p w:rsidR="001022F1" w:rsidRPr="00180DF3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5. Kako biste ocijenili trenutnu razinu automatizacije u vođenju poslovanja? Postoje li neki poslovi za koje biste voljeli da budu automatizirani?</w:t>
      </w:r>
    </w:p>
    <w:p w:rsidR="001022F1" w:rsidRPr="00180DF3" w:rsidRDefault="001022F1" w:rsidP="001022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Trenutna razina automatizacije je vrlo niska. Gotovo sve se radi ručno i to je sporo i sklono greškama. Volio bih da aplikacija automatizira:</w:t>
      </w:r>
    </w:p>
    <w:p w:rsidR="001022F1" w:rsidRPr="00180DF3" w:rsidRDefault="001022F1" w:rsidP="001022F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generiranje izvještaja (mjesečni, godišnji, po partnerima),</w:t>
      </w:r>
    </w:p>
    <w:p w:rsidR="001022F1" w:rsidRPr="00180DF3" w:rsidRDefault="001022F1" w:rsidP="001022F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automatska obavještenja partnerima o isteku polica i neplaćenim obvezama,</w:t>
      </w:r>
    </w:p>
    <w:p w:rsidR="001022F1" w:rsidRPr="00180DF3" w:rsidRDefault="001022F1" w:rsidP="001022F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praćenje uplata i automatsko ažuriranje statusa police,</w:t>
      </w:r>
    </w:p>
    <w:p w:rsidR="001022F1" w:rsidRPr="00180DF3" w:rsidRDefault="001022F1" w:rsidP="001022F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lastRenderedPageBreak/>
        <w:t>pregled poslovanja kroz grafikone i dashboard.</w:t>
      </w:r>
      <w:r w:rsidRPr="00180DF3">
        <w:rPr>
          <w:rFonts w:ascii="Times New Roman" w:hAnsi="Times New Roman" w:cs="Times New Roman"/>
          <w:sz w:val="24"/>
          <w:szCs w:val="24"/>
        </w:rPr>
        <w:br/>
        <w:t>Automatizacija bi značila manje papirologije i više vremena za fokus na samu suradnju s partnerima.</w:t>
      </w:r>
    </w:p>
    <w:p w:rsidR="001022F1" w:rsidRPr="00180DF3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6. Kako vidite ulogu ove aplikacije u vašem svakodnevnom radu? Koji bi vam bio najveći benefit da je imate?</w:t>
      </w:r>
    </w:p>
    <w:p w:rsidR="001022F1" w:rsidRPr="00180DF3" w:rsidRDefault="001022F1" w:rsidP="001022F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>Najveća korist bila bi to što bih na jednom mjestu imao sve potrebne informacije. Trenutno moram otvarati više različitih dokumenata da bih dobio sliku o poslovanju, a ovako bi sve bilo centralizirano. Također, smanjile bi se greške jer bi aplikacija automatski pratila datume i iznose. To bi mi omogućilo da više vremena posvetim strateškom planiranju i odnosima s partnerima, a manje rutinskim administrativnim zadacima.</w:t>
      </w:r>
    </w:p>
    <w:p w:rsidR="001022F1" w:rsidRPr="00180DF3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0DF3">
        <w:rPr>
          <w:rFonts w:ascii="Times New Roman" w:hAnsi="Times New Roman" w:cs="Times New Roman"/>
          <w:b/>
          <w:bCs/>
          <w:sz w:val="24"/>
          <w:szCs w:val="24"/>
        </w:rPr>
        <w:t>7. Hvala vam na ovim korisnim informacijama. Imate li još nešto što biste željeli dodati ili istaknuti?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180DF3">
        <w:rPr>
          <w:rFonts w:ascii="Times New Roman" w:hAnsi="Times New Roman" w:cs="Times New Roman"/>
          <w:sz w:val="24"/>
          <w:szCs w:val="24"/>
        </w:rPr>
        <w:t xml:space="preserve">Bilo bi važno da aplikacija bude </w:t>
      </w:r>
      <w:r w:rsidRPr="00180DF3">
        <w:rPr>
          <w:rFonts w:ascii="Times New Roman" w:hAnsi="Times New Roman" w:cs="Times New Roman"/>
          <w:b/>
          <w:bCs/>
          <w:sz w:val="24"/>
          <w:szCs w:val="24"/>
        </w:rPr>
        <w:t>jednostavna za korištenje</w:t>
      </w:r>
      <w:r w:rsidRPr="00180DF3">
        <w:rPr>
          <w:rFonts w:ascii="Times New Roman" w:hAnsi="Times New Roman" w:cs="Times New Roman"/>
          <w:sz w:val="24"/>
          <w:szCs w:val="24"/>
        </w:rPr>
        <w:t xml:space="preserve"> i prilagođena korisnicima koji nisu nužno tehnički potkovani. Također, sigurnost podataka mi je iznimno bitna – želio bih biti siguran da su svi podaci o partnerima i policama zaštićeni i da ne mogu biti izgubljeni ili zloupotrijebljeni. Ako aplikacija ispuni te uvjete, siguran sam da bi nam uvelike olakšala poslovanje.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</w:p>
    <w:p w:rsidR="001022F1" w:rsidRDefault="001022F1" w:rsidP="001022F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3" w:name="_Toc208669698"/>
      <w:r w:rsidRPr="001022F1">
        <w:rPr>
          <w:rFonts w:ascii="Times New Roman" w:hAnsi="Times New Roman" w:cs="Times New Roman"/>
          <w:b/>
          <w:bCs/>
          <w:color w:val="auto"/>
        </w:rPr>
        <w:lastRenderedPageBreak/>
        <w:t>1.5. Surogat</w:t>
      </w:r>
      <w:bookmarkEnd w:id="43"/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Opis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SkriptaSys je informacijski sustav namijenjen upravljanju skriptarnicom i procesima prodaje knjiga, skripti i školskog pribora. Sustav digitalizira poslovanje skriptarnice, omogućava evidenciju zaliha, prodaju i administraciju korisnika.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Aplikacija je prilagodljiva za male i srednje skriptarnice, ali i za veće distributere, a kroz svoje jednostavno korisničko sučelje omogućava brzo i učinkovito korištenje. Sustav podržava više korisničkih uloga: administrator, zaposlenik i kupac.</w:t>
      </w:r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Funkcionalni zahtjevi</w:t>
      </w:r>
    </w:p>
    <w:p w:rsidR="001022F1" w:rsidRPr="00811AD3" w:rsidRDefault="001022F1" w:rsidP="001022F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Pregled dostupnih knjiga i skripti – korisnici mogu pregledavati sve dostupne artikle.</w:t>
      </w:r>
    </w:p>
    <w:p w:rsidR="001022F1" w:rsidRPr="00811AD3" w:rsidRDefault="001022F1" w:rsidP="001022F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Kategorije – pregled svih postojećih kategorija proizvoda te dodavanje novih.</w:t>
      </w:r>
    </w:p>
    <w:p w:rsidR="001022F1" w:rsidRPr="00811AD3" w:rsidRDefault="001022F1" w:rsidP="001022F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Dodavanje novih knjiga – unos podataka o naslovu, autoru, kategoriji i količini.</w:t>
      </w:r>
    </w:p>
    <w:p w:rsidR="001022F1" w:rsidRPr="00811AD3" w:rsidRDefault="001022F1" w:rsidP="001022F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Registracija i prijava korisnika – sustav podržava registraciju novih korisnika i autentifikaciju postojećih.</w:t>
      </w:r>
    </w:p>
    <w:p w:rsidR="001022F1" w:rsidRPr="00811AD3" w:rsidRDefault="001022F1" w:rsidP="001022F1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Administracija – upravljanje kategorijama, knjigama i korisnicima.</w:t>
      </w:r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AD3">
        <w:rPr>
          <w:rFonts w:ascii="Times New Roman" w:hAnsi="Times New Roman" w:cs="Times New Roman"/>
          <w:b/>
          <w:bCs/>
          <w:sz w:val="24"/>
          <w:szCs w:val="24"/>
        </w:rPr>
        <w:t>Korisničko sučelje aplikacije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55B0F" wp14:editId="51E30DB0">
            <wp:extent cx="5760720" cy="1897380"/>
            <wp:effectExtent l="0" t="0" r="0" b="7620"/>
            <wp:docPr id="113507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72413" name="Picture 11350724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1. Početna stranica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br/>
        <w:t>Na početnom zaslonu prikazane su sve knjige i skripte dostupne u skriptarnici.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0FE78" wp14:editId="6B7EF9CA">
            <wp:extent cx="5760720" cy="979170"/>
            <wp:effectExtent l="0" t="0" r="0" b="0"/>
            <wp:docPr id="871905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5807" name="Picture 871905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2. Kategorije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lastRenderedPageBreak/>
        <w:br/>
        <w:t>Prikaz svih postojećih kategorija (npr. matematika, programiranje, ekonomija).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19D11" wp14:editId="4D335131">
            <wp:extent cx="5760720" cy="1673860"/>
            <wp:effectExtent l="0" t="0" r="0" b="2540"/>
            <wp:docPr id="954052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2267" name="Picture 9540522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3. Dodavanje kategorija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br/>
        <w:t>Forma za unos nove kategorije proizvoda.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EB199" wp14:editId="62B015FE">
            <wp:extent cx="5760720" cy="1411605"/>
            <wp:effectExtent l="0" t="0" r="0" b="0"/>
            <wp:docPr id="431350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50350" name="Picture 43135035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4. Popis knjiga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Prikazuje sve unesene knjige sa detaljima o autoru, cijeni i količini.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48A231" wp14:editId="35830160">
            <wp:extent cx="5760720" cy="2713990"/>
            <wp:effectExtent l="0" t="0" r="0" b="0"/>
            <wp:docPr id="1784101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1336" name="Picture 178410133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5. Dodavanje knjiga</w:t>
      </w:r>
      <w:r w:rsidRPr="00811AD3">
        <w:rPr>
          <w:rFonts w:ascii="Times New Roman" w:hAnsi="Times New Roman" w:cs="Times New Roman"/>
          <w:sz w:val="24"/>
          <w:szCs w:val="24"/>
        </w:rPr>
        <w:br/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Forma za unos nove knjige ili skripte s osnovnim podacima.</w:t>
      </w:r>
    </w:p>
    <w:p w:rsidR="001022F1" w:rsidRDefault="001022F1" w:rsidP="00102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D895F7" wp14:editId="78FE199E">
            <wp:extent cx="5760720" cy="7266305"/>
            <wp:effectExtent l="0" t="0" r="0" b="0"/>
            <wp:docPr id="1204710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10912" name="Picture 12047109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F1" w:rsidRDefault="001022F1" w:rsidP="001022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Slika 6. Registracija i login</w:t>
      </w:r>
    </w:p>
    <w:p w:rsidR="001022F1" w:rsidRPr="00811AD3" w:rsidRDefault="001022F1" w:rsidP="001022F1">
      <w:pPr>
        <w:rPr>
          <w:rFonts w:ascii="Times New Roman" w:hAnsi="Times New Roman" w:cs="Times New Roman"/>
          <w:sz w:val="24"/>
          <w:szCs w:val="24"/>
        </w:rPr>
      </w:pPr>
      <w:r w:rsidRPr="00811AD3">
        <w:rPr>
          <w:rFonts w:ascii="Times New Roman" w:hAnsi="Times New Roman" w:cs="Times New Roman"/>
          <w:sz w:val="24"/>
          <w:szCs w:val="24"/>
        </w:rPr>
        <w:t>Stranica na kojoj se novi korisnici mogu registrirati, a postojeći prijaviti u sustav.</w:t>
      </w:r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1022F1" w:rsidRDefault="001022F1" w:rsidP="00102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22F1" w:rsidRDefault="001022F1" w:rsidP="001022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22F1" w:rsidRPr="00811AD3" w:rsidRDefault="001022F1" w:rsidP="001022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1AD3">
        <w:rPr>
          <w:rFonts w:ascii="Times New Roman" w:hAnsi="Times New Roman" w:cs="Times New Roman"/>
          <w:b/>
          <w:bCs/>
          <w:sz w:val="28"/>
          <w:szCs w:val="28"/>
        </w:rPr>
        <w:lastRenderedPageBreak/>
        <w:t>Zaključak</w:t>
      </w:r>
    </w:p>
    <w:p w:rsidR="001B7401" w:rsidRPr="001B7401" w:rsidRDefault="001B7401" w:rsidP="001B7401">
      <w:pPr>
        <w:rPr>
          <w:rFonts w:ascii="Times New Roman" w:hAnsi="Times New Roman" w:cs="Times New Roman"/>
          <w:sz w:val="24"/>
          <w:szCs w:val="24"/>
        </w:rPr>
      </w:pPr>
      <w:r w:rsidRPr="001B7401">
        <w:rPr>
          <w:rFonts w:ascii="Times New Roman" w:hAnsi="Times New Roman" w:cs="Times New Roman"/>
          <w:sz w:val="24"/>
          <w:szCs w:val="24"/>
        </w:rPr>
        <w:t xml:space="preserve">Za potrebe izrade modela i vizualnog prikaza buduće aplikacije korišten je </w:t>
      </w:r>
      <w:r w:rsidRPr="001B7401">
        <w:rPr>
          <w:rFonts w:ascii="Times New Roman" w:hAnsi="Times New Roman" w:cs="Times New Roman"/>
          <w:b/>
          <w:bCs/>
          <w:sz w:val="24"/>
          <w:szCs w:val="24"/>
        </w:rPr>
        <w:t>vlastiti projekt “Bookstore Management Software”</w:t>
      </w:r>
      <w:r w:rsidRPr="001B7401">
        <w:rPr>
          <w:rFonts w:ascii="Times New Roman" w:hAnsi="Times New Roman" w:cs="Times New Roman"/>
          <w:sz w:val="24"/>
          <w:szCs w:val="24"/>
        </w:rPr>
        <w:t xml:space="preserve">. Ovaj projekt poslužio je kao </w:t>
      </w:r>
      <w:r w:rsidRPr="001B7401">
        <w:rPr>
          <w:rFonts w:ascii="Times New Roman" w:hAnsi="Times New Roman" w:cs="Times New Roman"/>
          <w:b/>
          <w:bCs/>
          <w:sz w:val="24"/>
          <w:szCs w:val="24"/>
        </w:rPr>
        <w:t>surogat</w:t>
      </w:r>
      <w:r w:rsidRPr="001B7401">
        <w:rPr>
          <w:rFonts w:ascii="Times New Roman" w:hAnsi="Times New Roman" w:cs="Times New Roman"/>
          <w:sz w:val="24"/>
          <w:szCs w:val="24"/>
        </w:rPr>
        <w:t xml:space="preserve"> jer svojim funkcijama (upravljanje korisnicima, unos i pregled materijala, vođenje narudžbi) i korisničkim sučeljem odgovara planiranim zahtjevima sustava </w:t>
      </w:r>
      <w:r w:rsidRPr="001B7401">
        <w:rPr>
          <w:rFonts w:ascii="Times New Roman" w:hAnsi="Times New Roman" w:cs="Times New Roman"/>
          <w:i/>
          <w:iCs/>
          <w:sz w:val="24"/>
          <w:szCs w:val="24"/>
        </w:rPr>
        <w:t>SkriptaSys</w:t>
      </w:r>
      <w:r w:rsidRPr="001B7401">
        <w:rPr>
          <w:rFonts w:ascii="Times New Roman" w:hAnsi="Times New Roman" w:cs="Times New Roman"/>
          <w:sz w:val="24"/>
          <w:szCs w:val="24"/>
        </w:rPr>
        <w:t>.</w:t>
      </w:r>
    </w:p>
    <w:p w:rsidR="001B7401" w:rsidRPr="001B7401" w:rsidRDefault="001B7401" w:rsidP="001B7401">
      <w:pPr>
        <w:rPr>
          <w:rFonts w:ascii="Times New Roman" w:hAnsi="Times New Roman" w:cs="Times New Roman"/>
          <w:sz w:val="24"/>
          <w:szCs w:val="24"/>
        </w:rPr>
      </w:pPr>
      <w:r w:rsidRPr="001B7401">
        <w:rPr>
          <w:rFonts w:ascii="Times New Roman" w:hAnsi="Times New Roman" w:cs="Times New Roman"/>
          <w:sz w:val="24"/>
          <w:szCs w:val="24"/>
        </w:rPr>
        <w:t>Na temelju tog projekta izrađene su slike i dijagrami koji prikazuju kako bi izgledala buduća aplikacija za upravljanje skriptarnicom.</w:t>
      </w:r>
    </w:p>
    <w:p w:rsidR="001022F1" w:rsidRDefault="001022F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022F1"/>
    <w:p w:rsidR="001B7401" w:rsidRDefault="001B7401" w:rsidP="001B7401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208669699"/>
      <w:r w:rsidRPr="001B7401">
        <w:rPr>
          <w:rFonts w:ascii="Times New Roman" w:hAnsi="Times New Roman" w:cs="Times New Roman"/>
          <w:b/>
          <w:bCs/>
          <w:color w:val="auto"/>
        </w:rPr>
        <w:lastRenderedPageBreak/>
        <w:t>Specifikacija zahtjeva</w:t>
      </w:r>
      <w:bookmarkEnd w:id="44"/>
    </w:p>
    <w:p w:rsidR="001B7401" w:rsidRDefault="001B7401" w:rsidP="001B740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45" w:name="_Toc208669700"/>
      <w:r w:rsidRPr="001B7401">
        <w:rPr>
          <w:rFonts w:ascii="Times New Roman" w:hAnsi="Times New Roman" w:cs="Times New Roman"/>
          <w:b/>
          <w:bCs/>
          <w:color w:val="auto"/>
        </w:rPr>
        <w:t>Reprezentativni zahtjevi</w:t>
      </w:r>
      <w:bookmarkEnd w:id="45"/>
    </w:p>
    <w:p w:rsidR="001B7401" w:rsidRDefault="001B7401" w:rsidP="001B7401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208669701"/>
      <w:r w:rsidRPr="001B7401">
        <w:rPr>
          <w:rFonts w:ascii="Times New Roman" w:hAnsi="Times New Roman" w:cs="Times New Roman"/>
          <w:b/>
          <w:bCs/>
          <w:color w:val="auto"/>
        </w:rPr>
        <w:t>Poslovni zahtjevi</w:t>
      </w:r>
      <w:bookmarkEnd w:id="46"/>
    </w:p>
    <w:p w:rsidR="001B7401" w:rsidRPr="001B7401" w:rsidRDefault="001B7401" w:rsidP="001B74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7" w:name="_Toc143765833"/>
      <w:bookmarkStart w:id="48" w:name="_Toc175066168"/>
      <w:bookmarkStart w:id="49" w:name="_Toc175066228"/>
      <w:bookmarkStart w:id="50" w:name="_Toc208664148"/>
      <w:bookmarkStart w:id="51" w:name="_Toc208669702"/>
      <w:r w:rsidRPr="001B7401">
        <w:rPr>
          <w:rFonts w:ascii="Times New Roman" w:hAnsi="Times New Roman" w:cs="Times New Roman"/>
          <w:b/>
          <w:bCs/>
          <w:color w:val="auto"/>
        </w:rPr>
        <w:t xml:space="preserve">Unapređenje </w:t>
      </w:r>
      <w:bookmarkEnd w:id="47"/>
      <w:r w:rsidRPr="001B7401">
        <w:rPr>
          <w:rFonts w:ascii="Times New Roman" w:hAnsi="Times New Roman" w:cs="Times New Roman"/>
          <w:b/>
          <w:bCs/>
          <w:color w:val="auto"/>
        </w:rPr>
        <w:t>učinkovitosti rada</w:t>
      </w:r>
      <w:bookmarkEnd w:id="48"/>
      <w:bookmarkEnd w:id="49"/>
      <w:bookmarkEnd w:id="50"/>
      <w:bookmarkEnd w:id="51"/>
    </w:p>
    <w:p w:rsidR="001B7401" w:rsidRPr="00B55F09" w:rsidRDefault="001B7401" w:rsidP="001B7401">
      <w:r w:rsidRPr="00B55F09">
        <w:t>Sustav „SkriptaSys“ treba povećati učinkovitost poslovanja skriptarnice digitalizacijom evidencije proizvoda, narudžbi i prodaje te smanjenjem pogrešaka pri unosu podataka.</w:t>
      </w:r>
    </w:p>
    <w:p w:rsidR="001B7401" w:rsidRPr="00B55F09" w:rsidRDefault="001B7401" w:rsidP="001B74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2" w:name="_Toc175066169"/>
      <w:bookmarkStart w:id="53" w:name="_Toc175066229"/>
      <w:bookmarkStart w:id="54" w:name="_Toc208664149"/>
      <w:bookmarkStart w:id="55" w:name="_Toc208669703"/>
      <w:r w:rsidRPr="00B55F09">
        <w:rPr>
          <w:rFonts w:ascii="Times New Roman" w:hAnsi="Times New Roman" w:cs="Times New Roman"/>
          <w:b/>
          <w:bCs/>
          <w:color w:val="auto"/>
        </w:rPr>
        <w:t>Poboljšanje korisničkog iskustva</w:t>
      </w:r>
      <w:bookmarkEnd w:id="52"/>
      <w:bookmarkEnd w:id="53"/>
      <w:bookmarkEnd w:id="54"/>
      <w:bookmarkEnd w:id="55"/>
    </w:p>
    <w:p w:rsidR="001B7401" w:rsidRDefault="001B7401" w:rsidP="001B7401">
      <w:bookmarkStart w:id="56" w:name="_Toc175066170"/>
      <w:bookmarkStart w:id="57" w:name="_Toc175066230"/>
      <w:r w:rsidRPr="00B55F09">
        <w:t>Sustav treba omogućiti kupcima pregled dostupnih proizvoda, online rezervacije i narudžbe te pružiti zaposlenicima jednostavan pristup podacima o zalihama i prodaji.</w:t>
      </w:r>
    </w:p>
    <w:p w:rsidR="001B7401" w:rsidRPr="00B55F09" w:rsidRDefault="001B7401" w:rsidP="001B74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8" w:name="_Toc208664151"/>
      <w:bookmarkStart w:id="59" w:name="_Toc208669704"/>
      <w:bookmarkEnd w:id="56"/>
      <w:bookmarkEnd w:id="57"/>
      <w:r>
        <w:rPr>
          <w:rFonts w:ascii="Times New Roman" w:hAnsi="Times New Roman" w:cs="Times New Roman"/>
          <w:b/>
          <w:bCs/>
          <w:color w:val="auto"/>
        </w:rPr>
        <w:t>Jednostavno pregledavanje proizvoda</w:t>
      </w:r>
      <w:bookmarkEnd w:id="58"/>
      <w:bookmarkEnd w:id="59"/>
    </w:p>
    <w:p w:rsidR="001B7401" w:rsidRDefault="001B7401" w:rsidP="001B7401">
      <w:bookmarkStart w:id="60" w:name="_Toc175066171"/>
      <w:bookmarkStart w:id="61" w:name="_Toc175066231"/>
      <w:r w:rsidRPr="00B55F09">
        <w:t>Kupci moraju moći pregledavati dostupne proizvode, filtrirati po kategorijama i cijenama te provjeriti stanje zaliha.</w:t>
      </w:r>
    </w:p>
    <w:p w:rsidR="001B7401" w:rsidRPr="00B55F09" w:rsidRDefault="001B7401" w:rsidP="001B74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2" w:name="_Toc208664152"/>
      <w:bookmarkStart w:id="63" w:name="_Toc208669705"/>
      <w:bookmarkEnd w:id="60"/>
      <w:bookmarkEnd w:id="61"/>
      <w:r>
        <w:rPr>
          <w:rFonts w:ascii="Times New Roman" w:hAnsi="Times New Roman" w:cs="Times New Roman"/>
          <w:b/>
          <w:bCs/>
          <w:color w:val="auto"/>
        </w:rPr>
        <w:t>Online rezervacija i narudžba</w:t>
      </w:r>
      <w:bookmarkEnd w:id="62"/>
      <w:bookmarkEnd w:id="63"/>
    </w:p>
    <w:p w:rsidR="001B7401" w:rsidRPr="00B55F09" w:rsidRDefault="001B7401" w:rsidP="001B7401">
      <w:r w:rsidRPr="00B55F09">
        <w:t>Kupci moraju moći rezervirati ili naručiti proizvode online s mogućnošću praćenja statusa narudžbe.</w:t>
      </w:r>
    </w:p>
    <w:p w:rsidR="001B7401" w:rsidRPr="00B55F09" w:rsidRDefault="001B7401" w:rsidP="001B7401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4" w:name="_Toc208664153"/>
      <w:bookmarkStart w:id="65" w:name="_Toc175066172"/>
      <w:bookmarkStart w:id="66" w:name="_Toc175066232"/>
      <w:bookmarkStart w:id="67" w:name="_Toc208669706"/>
      <w:r>
        <w:rPr>
          <w:rFonts w:ascii="Times New Roman" w:hAnsi="Times New Roman" w:cs="Times New Roman"/>
          <w:b/>
          <w:bCs/>
          <w:color w:val="auto"/>
        </w:rPr>
        <w:t>P</w:t>
      </w:r>
      <w:r>
        <w:rPr>
          <w:rFonts w:ascii="Times New Roman" w:hAnsi="Times New Roman" w:cs="Times New Roman"/>
          <w:b/>
          <w:bCs/>
          <w:color w:val="auto"/>
        </w:rPr>
        <w:t>raćenje narudžni i računa</w:t>
      </w:r>
      <w:bookmarkEnd w:id="64"/>
      <w:bookmarkEnd w:id="67"/>
    </w:p>
    <w:p w:rsidR="001B7401" w:rsidRPr="00B55F09" w:rsidRDefault="001B7401" w:rsidP="001B7401">
      <w:pPr>
        <w:rPr>
          <w:bCs/>
        </w:rPr>
      </w:pPr>
      <w:r w:rsidRPr="00B55F09">
        <w:rPr>
          <w:bCs/>
        </w:rPr>
        <w:t>Zaposlenici i kupci moraju imati pristup statusu narudžbi i izdanim računima.</w:t>
      </w:r>
    </w:p>
    <w:p w:rsidR="001B7401" w:rsidRPr="001B7401" w:rsidRDefault="001B7401" w:rsidP="001B7401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68" w:name="_Toc208664154"/>
      <w:bookmarkStart w:id="69" w:name="_Toc208669707"/>
      <w:r w:rsidRPr="001B7401">
        <w:rPr>
          <w:rFonts w:ascii="Times New Roman" w:hAnsi="Times New Roman" w:cs="Times New Roman"/>
          <w:b/>
          <w:bCs/>
          <w:color w:val="auto"/>
        </w:rPr>
        <w:t>Korisnički zahtjevi</w:t>
      </w:r>
      <w:bookmarkEnd w:id="65"/>
      <w:bookmarkEnd w:id="66"/>
      <w:bookmarkEnd w:id="68"/>
      <w:bookmarkEnd w:id="69"/>
    </w:p>
    <w:p w:rsidR="001B7401" w:rsidRDefault="001B7401" w:rsidP="001B740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bookmarkStart w:id="70" w:name="_Toc143765838"/>
      <w:bookmarkStart w:id="71" w:name="_Toc175066173"/>
      <w:bookmarkStart w:id="72" w:name="_Toc175066233"/>
      <w:r w:rsidRPr="00B55F09">
        <w:rPr>
          <w:rFonts w:asciiTheme="minorHAnsi" w:hAnsiTheme="minorHAnsi" w:cstheme="minorHAnsi"/>
          <w:sz w:val="22"/>
          <w:szCs w:val="22"/>
        </w:rPr>
        <w:t>Sustav mora podržavati registraciju i autentifikaciju korisnika.</w:t>
      </w:r>
    </w:p>
    <w:p w:rsidR="001B7401" w:rsidRDefault="001B7401" w:rsidP="001B740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omogućiti unos, ažuriranje i brisanje proizvoda.</w:t>
      </w:r>
    </w:p>
    <w:p w:rsidR="001B7401" w:rsidRDefault="001B7401" w:rsidP="001B740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pratiti stanje zaliha i generirati upozorenja pri niskim količinama.</w:t>
      </w:r>
    </w:p>
    <w:p w:rsidR="001B7401" w:rsidRDefault="001B7401" w:rsidP="001B740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obrađivati narudžbe i izdavati fiskalne račune.</w:t>
      </w:r>
    </w:p>
    <w:p w:rsidR="001B7401" w:rsidRPr="00B55F09" w:rsidRDefault="001B7401" w:rsidP="001B7401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Fonts w:asciiTheme="minorHAnsi" w:hAnsiTheme="minorHAnsi" w:cstheme="minorHAnsi"/>
          <w:sz w:val="22"/>
          <w:szCs w:val="22"/>
        </w:rPr>
        <w:t>Sustav mora generirati izvještaje o prodaji, zalihama i korisničkim trendovima.</w:t>
      </w:r>
    </w:p>
    <w:p w:rsidR="001B7401" w:rsidRPr="001B7401" w:rsidRDefault="001B7401" w:rsidP="001B7401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73" w:name="_Toc208664155"/>
      <w:bookmarkStart w:id="74" w:name="_Toc208669708"/>
      <w:r w:rsidRPr="001B7401">
        <w:rPr>
          <w:rFonts w:ascii="Times New Roman" w:hAnsi="Times New Roman" w:cs="Times New Roman"/>
          <w:b/>
          <w:bCs/>
          <w:color w:val="auto"/>
        </w:rPr>
        <w:t>Nefunkcionalni zahtjevi</w:t>
      </w:r>
      <w:bookmarkEnd w:id="73"/>
      <w:bookmarkEnd w:id="74"/>
    </w:p>
    <w:p w:rsidR="001B7401" w:rsidRDefault="001B7401" w:rsidP="001B740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B55F09">
        <w:rPr>
          <w:rStyle w:val="Strong"/>
          <w:rFonts w:asciiTheme="minorHAnsi" w:eastAsiaTheme="majorEastAsia" w:hAnsiTheme="minorHAnsi" w:cstheme="minorHAnsi"/>
          <w:sz w:val="22"/>
          <w:szCs w:val="22"/>
        </w:rPr>
        <w:t>Sigurnost podataka</w:t>
      </w:r>
      <w:r w:rsidRPr="00B55F09">
        <w:rPr>
          <w:rFonts w:asciiTheme="minorHAnsi" w:hAnsiTheme="minorHAnsi" w:cstheme="minorHAnsi"/>
          <w:sz w:val="22"/>
          <w:szCs w:val="22"/>
        </w:rPr>
        <w:t xml:space="preserve"> – svi osjetljivi podaci moraju biti šifrirani i zaštićeni autentifikacijom i autorizacijom.</w:t>
      </w:r>
    </w:p>
    <w:p w:rsidR="001B7401" w:rsidRPr="006B295A" w:rsidRDefault="001B7401" w:rsidP="001B7401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6B295A">
        <w:rPr>
          <w:rStyle w:val="Strong"/>
          <w:rFonts w:asciiTheme="minorHAnsi" w:eastAsiaTheme="majorEastAsia" w:hAnsiTheme="minorHAnsi" w:cstheme="minorHAnsi"/>
          <w:sz w:val="22"/>
          <w:szCs w:val="22"/>
        </w:rPr>
        <w:t>Pouzdanost i dostupnost</w:t>
      </w:r>
      <w:r w:rsidRPr="006B295A">
        <w:rPr>
          <w:rFonts w:asciiTheme="minorHAnsi" w:hAnsiTheme="minorHAnsi" w:cstheme="minorHAnsi"/>
          <w:sz w:val="22"/>
          <w:szCs w:val="22"/>
        </w:rPr>
        <w:t xml:space="preserve"> – sustav mora raditi stabilno i biti dostupan tijekom radnog vremena skriptarnice, uz mogućnost skaliranja.</w:t>
      </w:r>
    </w:p>
    <w:p w:rsidR="001B7401" w:rsidRPr="001B7401" w:rsidRDefault="001B7401" w:rsidP="001B740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75" w:name="_Toc208664159"/>
      <w:bookmarkStart w:id="76" w:name="_Toc208669709"/>
      <w:bookmarkEnd w:id="70"/>
      <w:bookmarkEnd w:id="71"/>
      <w:bookmarkEnd w:id="72"/>
      <w:r w:rsidRPr="001B7401">
        <w:rPr>
          <w:rFonts w:ascii="Times New Roman" w:hAnsi="Times New Roman" w:cs="Times New Roman"/>
          <w:b/>
          <w:bCs/>
          <w:color w:val="auto"/>
        </w:rPr>
        <w:lastRenderedPageBreak/>
        <w:t xml:space="preserve">Model </w:t>
      </w:r>
      <w:bookmarkEnd w:id="75"/>
      <w:r w:rsidRPr="001B7401">
        <w:rPr>
          <w:rFonts w:ascii="Times New Roman" w:hAnsi="Times New Roman" w:cs="Times New Roman"/>
          <w:b/>
          <w:bCs/>
          <w:color w:val="auto"/>
        </w:rPr>
        <w:t>funkcija</w:t>
      </w:r>
      <w:bookmarkEnd w:id="76"/>
    </w:p>
    <w:p w:rsidR="001B7401" w:rsidRDefault="001B7401" w:rsidP="001B74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7" w:name="_Toc208664160"/>
      <w:bookmarkStart w:id="78" w:name="_Toc208669710"/>
      <w:r w:rsidRPr="001B7401">
        <w:rPr>
          <w:rFonts w:ascii="Times New Roman" w:hAnsi="Times New Roman" w:cs="Times New Roman"/>
          <w:b/>
          <w:bCs/>
          <w:color w:val="auto"/>
          <w:sz w:val="28"/>
          <w:szCs w:val="28"/>
        </w:rPr>
        <w:t>Dijagram dekompozicije funkcija</w:t>
      </w:r>
      <w:bookmarkEnd w:id="78"/>
    </w:p>
    <w:p w:rsidR="001B7401" w:rsidRPr="006B295A" w:rsidRDefault="001B7401" w:rsidP="001B7401">
      <w:pPr>
        <w:pStyle w:val="Heading2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bookmarkStart w:id="79" w:name="_Toc208669711"/>
      <w:r>
        <w:rPr>
          <w:noProof/>
        </w:rPr>
        <w:drawing>
          <wp:inline distT="0" distB="0" distL="0" distR="0" wp14:anchorId="70A00195" wp14:editId="4569AC76">
            <wp:extent cx="4729480" cy="6800809"/>
            <wp:effectExtent l="0" t="0" r="0" b="635"/>
            <wp:docPr id="9460469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6957" name="Picture 9460469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96" cy="68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9"/>
    </w:p>
    <w:p w:rsidR="001B7401" w:rsidRPr="006B295A" w:rsidRDefault="001B7401" w:rsidP="001B7401">
      <w:pPr>
        <w:jc w:val="center"/>
      </w:pPr>
      <w:r>
        <w:t xml:space="preserve">Slika </w:t>
      </w:r>
      <w:r>
        <w:t xml:space="preserve">7. </w:t>
      </w:r>
      <w:r>
        <w:t xml:space="preserve"> </w:t>
      </w:r>
      <w:r>
        <w:t>D</w:t>
      </w:r>
      <w:r>
        <w:t>ijagram dekompozicije funkcija</w:t>
      </w:r>
    </w:p>
    <w:p w:rsidR="001B7401" w:rsidRDefault="001B7401" w:rsidP="001B7401"/>
    <w:p w:rsidR="001B7401" w:rsidRPr="001B7401" w:rsidRDefault="001B7401" w:rsidP="001B740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80" w:name="_Toc208664161"/>
      <w:bookmarkStart w:id="81" w:name="_Toc208669712"/>
      <w:r w:rsidRPr="001B7401">
        <w:rPr>
          <w:rFonts w:ascii="Times New Roman" w:hAnsi="Times New Roman" w:cs="Times New Roman"/>
          <w:b/>
          <w:bCs/>
          <w:color w:val="auto"/>
        </w:rPr>
        <w:lastRenderedPageBreak/>
        <w:t>Model procesa</w:t>
      </w:r>
      <w:bookmarkEnd w:id="80"/>
      <w:bookmarkEnd w:id="81"/>
    </w:p>
    <w:p w:rsidR="001B7401" w:rsidRPr="001B7401" w:rsidRDefault="001B7401" w:rsidP="001B74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208664162"/>
      <w:bookmarkStart w:id="83" w:name="_Toc208669713"/>
      <w:r w:rsidRPr="001B7401">
        <w:rPr>
          <w:rFonts w:ascii="Times New Roman" w:hAnsi="Times New Roman" w:cs="Times New Roman"/>
          <w:b/>
          <w:bCs/>
          <w:color w:val="auto"/>
          <w:sz w:val="28"/>
          <w:szCs w:val="28"/>
        </w:rPr>
        <w:t>Dijagram konteksta</w:t>
      </w:r>
      <w:bookmarkEnd w:id="82"/>
      <w:bookmarkEnd w:id="83"/>
    </w:p>
    <w:p w:rsidR="001B7401" w:rsidRPr="006B295A" w:rsidRDefault="001B7401" w:rsidP="001B7401">
      <w:r>
        <w:rPr>
          <w:noProof/>
        </w:rPr>
        <w:drawing>
          <wp:inline distT="0" distB="0" distL="0" distR="0" wp14:anchorId="020A041C" wp14:editId="554C6676">
            <wp:extent cx="5760720" cy="2329180"/>
            <wp:effectExtent l="0" t="0" r="0" b="0"/>
            <wp:docPr id="4048076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7648" name="Picture 4048076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Pr="00B55F09" w:rsidRDefault="001B7401" w:rsidP="001B7401">
      <w:pPr>
        <w:jc w:val="center"/>
      </w:pPr>
      <w:r>
        <w:t xml:space="preserve">Slika </w:t>
      </w:r>
      <w:r>
        <w:t>8. D</w:t>
      </w:r>
      <w:r>
        <w:t>ijagram konteksta</w:t>
      </w:r>
    </w:p>
    <w:p w:rsidR="001B7401" w:rsidRPr="001B7401" w:rsidRDefault="001B7401" w:rsidP="001B74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4" w:name="_Toc208664163"/>
      <w:bookmarkStart w:id="85" w:name="_Toc208669714"/>
      <w:r w:rsidRPr="001B7401">
        <w:rPr>
          <w:rFonts w:ascii="Times New Roman" w:hAnsi="Times New Roman" w:cs="Times New Roman"/>
          <w:b/>
          <w:bCs/>
          <w:color w:val="auto"/>
          <w:sz w:val="28"/>
          <w:szCs w:val="28"/>
        </w:rPr>
        <w:t>Pregledni dijagram glavnih procesa</w:t>
      </w:r>
      <w:bookmarkEnd w:id="84"/>
      <w:bookmarkEnd w:id="85"/>
    </w:p>
    <w:p w:rsidR="001B7401" w:rsidRPr="00B55F09" w:rsidRDefault="001B7401" w:rsidP="001B7401">
      <w:r>
        <w:rPr>
          <w:noProof/>
        </w:rPr>
        <w:drawing>
          <wp:inline distT="0" distB="0" distL="0" distR="0" wp14:anchorId="6F0390DD" wp14:editId="76D95083">
            <wp:extent cx="5760720" cy="3870325"/>
            <wp:effectExtent l="0" t="0" r="0" b="0"/>
            <wp:docPr id="5075152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5203" name="Picture 5075152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Pr="00B55F09" w:rsidRDefault="001B7401" w:rsidP="001B7401">
      <w:pPr>
        <w:jc w:val="center"/>
      </w:pPr>
      <w:r>
        <w:t xml:space="preserve">Slika </w:t>
      </w:r>
      <w:r>
        <w:t>9. P</w:t>
      </w:r>
      <w:r>
        <w:t>regledni dijagram glavnih procesa</w:t>
      </w:r>
    </w:p>
    <w:p w:rsidR="001B7401" w:rsidRPr="001B7401" w:rsidRDefault="001B7401" w:rsidP="001B74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6" w:name="_Toc208664164"/>
      <w:bookmarkStart w:id="87" w:name="_Toc208669715"/>
      <w:r w:rsidRPr="001B74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Detaljni dijagram za odabrani proces</w:t>
      </w:r>
      <w:bookmarkEnd w:id="86"/>
      <w:bookmarkEnd w:id="87"/>
    </w:p>
    <w:p w:rsidR="001B7401" w:rsidRPr="00B55F09" w:rsidRDefault="001B7401" w:rsidP="001B7401">
      <w:pPr>
        <w:jc w:val="center"/>
      </w:pPr>
      <w:r>
        <w:rPr>
          <w:noProof/>
        </w:rPr>
        <w:drawing>
          <wp:inline distT="0" distB="0" distL="0" distR="0" wp14:anchorId="09F2B6E4" wp14:editId="3F5F01B3">
            <wp:extent cx="4581525" cy="8010525"/>
            <wp:effectExtent l="0" t="0" r="9525" b="9525"/>
            <wp:docPr id="3973822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82262" name="Picture 39738226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Default="001B7401" w:rsidP="001B7401">
      <w:pPr>
        <w:jc w:val="center"/>
      </w:pPr>
      <w:r>
        <w:t xml:space="preserve">Slika </w:t>
      </w:r>
      <w:r>
        <w:t>10. D</w:t>
      </w:r>
      <w:r>
        <w:t>etaljni dijagram za odabrani proces</w:t>
      </w:r>
    </w:p>
    <w:p w:rsidR="001B7401" w:rsidRPr="001B7401" w:rsidRDefault="001B7401" w:rsidP="001B740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88" w:name="_Toc208664165"/>
      <w:bookmarkStart w:id="89" w:name="_Toc208669716"/>
      <w:r w:rsidRPr="001B7401">
        <w:rPr>
          <w:rFonts w:ascii="Times New Roman" w:hAnsi="Times New Roman" w:cs="Times New Roman"/>
          <w:b/>
          <w:bCs/>
          <w:color w:val="auto"/>
        </w:rPr>
        <w:lastRenderedPageBreak/>
        <w:t>Model događaja</w:t>
      </w:r>
      <w:bookmarkEnd w:id="88"/>
      <w:bookmarkEnd w:id="89"/>
    </w:p>
    <w:p w:rsidR="001B7401" w:rsidRPr="001B7401" w:rsidRDefault="001B7401" w:rsidP="001B740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0" w:name="_Toc208664166"/>
      <w:bookmarkStart w:id="91" w:name="_Toc208669717"/>
      <w:r w:rsidRPr="001B7401">
        <w:rPr>
          <w:rFonts w:ascii="Times New Roman" w:hAnsi="Times New Roman" w:cs="Times New Roman"/>
          <w:b/>
          <w:bCs/>
          <w:color w:val="auto"/>
          <w:sz w:val="28"/>
          <w:szCs w:val="28"/>
        </w:rPr>
        <w:t>Matrica entiteta - događaji</w:t>
      </w:r>
      <w:bookmarkEnd w:id="90"/>
      <w:bookmarkEnd w:id="91"/>
    </w:p>
    <w:p w:rsidR="001B7401" w:rsidRDefault="001B7401" w:rsidP="001B7401">
      <w:r>
        <w:rPr>
          <w:noProof/>
        </w:rPr>
        <w:drawing>
          <wp:inline distT="0" distB="0" distL="0" distR="0" wp14:anchorId="3AD104B2" wp14:editId="7FAE043D">
            <wp:extent cx="5760720" cy="1129030"/>
            <wp:effectExtent l="0" t="0" r="0" b="0"/>
            <wp:docPr id="15318632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63236" name="Picture 15318632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401" w:rsidRPr="00B55F09" w:rsidRDefault="001B7401" w:rsidP="001B7401">
      <w:pPr>
        <w:jc w:val="center"/>
      </w:pPr>
      <w:r>
        <w:t xml:space="preserve">Slika </w:t>
      </w:r>
      <w:r>
        <w:t>11. M</w:t>
      </w:r>
      <w:r>
        <w:t>atrica entiteta - događaji</w:t>
      </w:r>
    </w:p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/>
    <w:p w:rsidR="001B7401" w:rsidRDefault="001B7401" w:rsidP="001B7401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92" w:name="_Toc208669718"/>
      <w:r w:rsidRPr="001B7401">
        <w:rPr>
          <w:rFonts w:ascii="Times New Roman" w:hAnsi="Times New Roman" w:cs="Times New Roman"/>
          <w:b/>
          <w:bCs/>
          <w:color w:val="auto"/>
        </w:rPr>
        <w:lastRenderedPageBreak/>
        <w:t>Specifikacija dizajna</w:t>
      </w:r>
      <w:bookmarkEnd w:id="92"/>
    </w:p>
    <w:p w:rsidR="008375E3" w:rsidRDefault="001B7401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93" w:name="_Toc208669719"/>
      <w:r w:rsidRPr="008375E3">
        <w:rPr>
          <w:rFonts w:ascii="Times New Roman" w:hAnsi="Times New Roman" w:cs="Times New Roman"/>
          <w:b/>
          <w:bCs/>
          <w:color w:val="auto"/>
        </w:rPr>
        <w:t>Model podataka</w:t>
      </w:r>
      <w:bookmarkStart w:id="94" w:name="_Toc208664081"/>
      <w:bookmarkEnd w:id="93"/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5" w:name="_Toc208669720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>Konceptualni model podataka</w:t>
      </w:r>
      <w:bookmarkEnd w:id="94"/>
      <w:bookmarkEnd w:id="95"/>
    </w:p>
    <w:p w:rsidR="008375E3" w:rsidRPr="002B7485" w:rsidRDefault="008375E3" w:rsidP="008375E3">
      <w:pPr>
        <w:rPr>
          <w:iCs/>
        </w:rPr>
      </w:pPr>
      <w:r>
        <w:rPr>
          <w:iCs/>
          <w:noProof/>
        </w:rPr>
        <w:drawing>
          <wp:inline distT="0" distB="0" distL="0" distR="0" wp14:anchorId="2B80B2F3" wp14:editId="035DE6DA">
            <wp:extent cx="5760720" cy="3164840"/>
            <wp:effectExtent l="0" t="0" r="0" b="0"/>
            <wp:docPr id="1584760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60009" name="Picture 15847600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Pr="002B7485" w:rsidRDefault="008375E3" w:rsidP="008375E3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>Slika 1</w:t>
      </w:r>
      <w:r>
        <w:rPr>
          <w:iCs/>
          <w:sz w:val="24"/>
          <w:szCs w:val="24"/>
        </w:rPr>
        <w:t xml:space="preserve">2. </w:t>
      </w:r>
      <w:r w:rsidRPr="002B7485">
        <w:rPr>
          <w:iCs/>
          <w:sz w:val="24"/>
          <w:szCs w:val="24"/>
        </w:rPr>
        <w:t>Konceptualni model podataka [1]</w:t>
      </w:r>
      <w:r w:rsidRPr="002B7485">
        <w:rPr>
          <w:iCs/>
          <w:sz w:val="24"/>
          <w:szCs w:val="24"/>
        </w:rPr>
        <w:br/>
      </w:r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6" w:name="_Toc208664082"/>
      <w:bookmarkStart w:id="97" w:name="_Toc208669721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>Logički model podataka</w:t>
      </w:r>
      <w:bookmarkEnd w:id="96"/>
      <w:bookmarkEnd w:id="97"/>
    </w:p>
    <w:p w:rsidR="008375E3" w:rsidRPr="002B7485" w:rsidRDefault="008375E3" w:rsidP="008375E3">
      <w:r>
        <w:rPr>
          <w:noProof/>
        </w:rPr>
        <w:drawing>
          <wp:inline distT="0" distB="0" distL="0" distR="0" wp14:anchorId="446DF31D" wp14:editId="49148909">
            <wp:extent cx="5760720" cy="3187700"/>
            <wp:effectExtent l="0" t="0" r="0" b="0"/>
            <wp:docPr id="12854503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0350" name="Picture 12854503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Pr="008375E3" w:rsidRDefault="008375E3" w:rsidP="008375E3">
      <w:pPr>
        <w:jc w:val="center"/>
        <w:rPr>
          <w:b/>
        </w:rPr>
      </w:pPr>
      <w:r w:rsidRPr="002B7485">
        <w:rPr>
          <w:iCs/>
          <w:sz w:val="24"/>
          <w:szCs w:val="24"/>
        </w:rPr>
        <w:t xml:space="preserve">Slika </w:t>
      </w:r>
      <w:r>
        <w:rPr>
          <w:iCs/>
          <w:sz w:val="24"/>
          <w:szCs w:val="24"/>
        </w:rPr>
        <w:t>13.</w:t>
      </w:r>
      <w:r w:rsidRPr="002B7485">
        <w:rPr>
          <w:iCs/>
          <w:sz w:val="24"/>
          <w:szCs w:val="24"/>
        </w:rPr>
        <w:t xml:space="preserve"> Logički model podataka [2]</w:t>
      </w:r>
      <w:r w:rsidRPr="002B7485">
        <w:rPr>
          <w:iCs/>
        </w:rPr>
        <w:br/>
      </w:r>
    </w:p>
    <w:p w:rsidR="008375E3" w:rsidRPr="008375E3" w:rsidRDefault="008375E3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98" w:name="_Toc208664084"/>
      <w:bookmarkStart w:id="99" w:name="_Toc208669722"/>
      <w:r w:rsidRPr="008375E3">
        <w:rPr>
          <w:rFonts w:ascii="Times New Roman" w:hAnsi="Times New Roman" w:cs="Times New Roman"/>
          <w:b/>
          <w:bCs/>
          <w:color w:val="auto"/>
        </w:rPr>
        <w:lastRenderedPageBreak/>
        <w:t>Objektni model</w:t>
      </w:r>
      <w:bookmarkEnd w:id="99"/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0" w:name="_Toc208669723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>Dijagram aktivnosti</w:t>
      </w:r>
      <w:bookmarkEnd w:id="98"/>
      <w:bookmarkEnd w:id="100"/>
    </w:p>
    <w:p w:rsidR="008375E3" w:rsidRPr="002B7485" w:rsidRDefault="008375E3" w:rsidP="008375E3">
      <w:pPr>
        <w:jc w:val="center"/>
      </w:pPr>
      <w:r>
        <w:rPr>
          <w:noProof/>
        </w:rPr>
        <w:drawing>
          <wp:inline distT="0" distB="0" distL="0" distR="0" wp14:anchorId="33D9EE85" wp14:editId="4AA02C66">
            <wp:extent cx="4132854" cy="7915275"/>
            <wp:effectExtent l="0" t="0" r="1270" b="0"/>
            <wp:docPr id="12529287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8789" name="Picture 12529287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08" cy="79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485">
        <w:br/>
      </w:r>
      <w:r w:rsidRPr="002B7485">
        <w:rPr>
          <w:sz w:val="24"/>
          <w:szCs w:val="24"/>
        </w:rPr>
        <w:t xml:space="preserve">Slika </w:t>
      </w:r>
      <w:r>
        <w:rPr>
          <w:sz w:val="24"/>
          <w:szCs w:val="24"/>
        </w:rPr>
        <w:t xml:space="preserve">14. </w:t>
      </w:r>
      <w:r w:rsidRPr="002B7485">
        <w:rPr>
          <w:sz w:val="24"/>
          <w:szCs w:val="24"/>
        </w:rPr>
        <w:t>Dijagram aktivnosti [3]</w:t>
      </w:r>
      <w:r w:rsidRPr="002B7485">
        <w:br w:type="page"/>
      </w:r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1" w:name="_Toc137202694"/>
      <w:bookmarkStart w:id="102" w:name="_Toc208664085"/>
      <w:bookmarkStart w:id="103" w:name="_Toc208669724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Slučajevi korištenja</w:t>
      </w:r>
      <w:bookmarkEnd w:id="101"/>
      <w:bookmarkEnd w:id="102"/>
      <w:bookmarkEnd w:id="103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375E3" w:rsidRPr="002B7485" w:rsidRDefault="008375E3" w:rsidP="008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8"/>
        <w:gridCol w:w="1264"/>
      </w:tblGrid>
      <w:tr w:rsidR="008375E3" w:rsidRPr="002B7485" w:rsidTr="00253967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Preuzimanje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skripte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 w:rsidRPr="002B7485">
              <w:rPr>
                <w:lang w:val="en-US"/>
              </w:rPr>
              <w:t>1</w:t>
            </w:r>
          </w:p>
        </w:tc>
      </w:tr>
      <w:tr w:rsidR="008375E3" w:rsidRPr="002B7485" w:rsidTr="00253967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</w:p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Skriptarnica</w:t>
            </w:r>
            <w:proofErr w:type="spellEnd"/>
          </w:p>
        </w:tc>
      </w:tr>
      <w:tr w:rsidR="008375E3" w:rsidRPr="002B7485" w:rsidTr="00253967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8375E3">
            <w:pPr>
              <w:numPr>
                <w:ilvl w:val="0"/>
                <w:numId w:val="24"/>
              </w:numPr>
              <w:spacing w:after="160" w:line="259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Student</w:t>
            </w:r>
            <w:proofErr w:type="spellEnd"/>
            <w:r w:rsidRPr="002B7485">
              <w:rPr>
                <w:lang w:val="fr-CH"/>
              </w:rPr>
              <w:t xml:space="preserve"> </w:t>
            </w:r>
            <w:proofErr w:type="spellStart"/>
            <w:r w:rsidRPr="002B7485">
              <w:rPr>
                <w:lang w:val="fr-CH"/>
              </w:rPr>
              <w:t>pristupa</w:t>
            </w:r>
            <w:proofErr w:type="spellEnd"/>
            <w:r w:rsidRPr="002B7485">
              <w:rPr>
                <w:lang w:val="fr-CH"/>
              </w:rPr>
              <w:t xml:space="preserve"> </w:t>
            </w:r>
            <w:proofErr w:type="spellStart"/>
            <w:r w:rsidRPr="002B7485">
              <w:rPr>
                <w:lang w:val="fr-CH"/>
              </w:rPr>
              <w:t>sustavu</w:t>
            </w:r>
            <w:proofErr w:type="spellEnd"/>
            <w:r w:rsidRPr="002B7485">
              <w:rPr>
                <w:lang w:val="fr-CH"/>
              </w:rPr>
              <w:t xml:space="preserve"> (</w:t>
            </w:r>
            <w:proofErr w:type="spellStart"/>
            <w:r w:rsidRPr="002B7485">
              <w:rPr>
                <w:lang w:val="fr-CH"/>
              </w:rPr>
              <w:t>prijavljuje</w:t>
            </w:r>
            <w:proofErr w:type="spellEnd"/>
            <w:r w:rsidRPr="002B7485">
              <w:rPr>
                <w:lang w:val="fr-CH"/>
              </w:rPr>
              <w:t xml:space="preserve"> se).</w:t>
            </w:r>
          </w:p>
          <w:p w:rsidR="008375E3" w:rsidRPr="002B7485" w:rsidRDefault="008375E3" w:rsidP="008375E3">
            <w:pPr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pretražuje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</w:p>
          <w:p w:rsidR="008375E3" w:rsidRPr="002B7485" w:rsidRDefault="008375E3" w:rsidP="008375E3">
            <w:pPr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prikazuje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listu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ima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na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stanju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željenu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omogućuje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preuzimanje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radnju</w:t>
            </w:r>
            <w:proofErr w:type="spellEnd"/>
            <w:r w:rsidRPr="002B7485"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</w:tr>
    </w:tbl>
    <w:p w:rsidR="008375E3" w:rsidRPr="002B7485" w:rsidRDefault="008375E3" w:rsidP="008375E3"/>
    <w:p w:rsidR="008375E3" w:rsidRPr="002B7485" w:rsidRDefault="008375E3" w:rsidP="008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1265"/>
      </w:tblGrid>
      <w:tr w:rsidR="008375E3" w:rsidRPr="002B7485" w:rsidTr="00253967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 w:rsidRPr="002B7485">
              <w:rPr>
                <w:b/>
                <w:lang w:val="en-US"/>
              </w:rPr>
              <w:t>Prijava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korisnika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 w:rsidRPr="002B7485">
              <w:rPr>
                <w:lang w:val="en-US"/>
              </w:rPr>
              <w:t>2</w:t>
            </w:r>
          </w:p>
        </w:tc>
      </w:tr>
      <w:tr w:rsidR="008375E3" w:rsidRPr="002B7485" w:rsidTr="00253967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8375E3" w:rsidRPr="002B7485" w:rsidTr="00253967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8375E3">
            <w:pPr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 </w:t>
            </w:r>
            <w:proofErr w:type="spellStart"/>
            <w:r w:rsidRPr="002B7485">
              <w:rPr>
                <w:lang w:val="en-US"/>
              </w:rPr>
              <w:t>otvara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aplikaciju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odabire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opciju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prijave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 </w:t>
            </w:r>
            <w:proofErr w:type="spellStart"/>
            <w:r w:rsidRPr="002B7485">
              <w:rPr>
                <w:lang w:val="en-US"/>
              </w:rPr>
              <w:t>unosi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korisničko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ime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lozinku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provjerava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valjanost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podataka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Ako </w:t>
            </w:r>
            <w:proofErr w:type="spellStart"/>
            <w:r w:rsidRPr="002B7485">
              <w:rPr>
                <w:lang w:val="en-US"/>
              </w:rPr>
              <w:t>su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podaci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točni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omogućuje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pristup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korisničkom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računu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5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Ako </w:t>
            </w:r>
            <w:proofErr w:type="spellStart"/>
            <w:r w:rsidRPr="002B7485">
              <w:rPr>
                <w:lang w:val="en-US"/>
              </w:rPr>
              <w:t>podaci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nisu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točni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prikazuje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poruku</w:t>
            </w:r>
            <w:proofErr w:type="spellEnd"/>
            <w:r w:rsidRPr="002B7485">
              <w:rPr>
                <w:lang w:val="en-US"/>
              </w:rPr>
              <w:t xml:space="preserve"> o </w:t>
            </w:r>
            <w:proofErr w:type="spellStart"/>
            <w:r w:rsidRPr="002B7485">
              <w:rPr>
                <w:lang w:val="en-US"/>
              </w:rPr>
              <w:t>grešci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traži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ponovni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unos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8375E3" w:rsidRPr="002B7485" w:rsidRDefault="008375E3" w:rsidP="008375E3"/>
    <w:p w:rsidR="008375E3" w:rsidRPr="002B7485" w:rsidRDefault="008375E3" w:rsidP="008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375E3" w:rsidRPr="002B7485" w:rsidTr="00253967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Dodavanje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nove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skripte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>ID: 3</w:t>
            </w:r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</w:p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Djelatnik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</w:p>
          <w:p w:rsidR="008375E3" w:rsidRPr="002B7485" w:rsidRDefault="008375E3" w:rsidP="008375E3">
            <w:pPr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Djelatnik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administrativnom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sučelju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Dodaj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>”</w:t>
            </w:r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Unosi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naziv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predmet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autora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cijenu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bazu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Skripta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studentu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8375E3" w:rsidRPr="002B7485" w:rsidRDefault="008375E3" w:rsidP="008375E3"/>
    <w:p w:rsidR="008375E3" w:rsidRPr="002B7485" w:rsidRDefault="008375E3" w:rsidP="008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375E3" w:rsidRPr="002B7485" w:rsidTr="00253967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Upravljanje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narudžbama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>ID: 4</w:t>
            </w:r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Djelatnik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</w:p>
          <w:p w:rsidR="008375E3" w:rsidRPr="002B7485" w:rsidRDefault="008375E3" w:rsidP="008375E3">
            <w:pPr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šalje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obavještava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djelatnika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Djelatnik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priprema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ažurira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spremno</w:t>
            </w:r>
            <w:proofErr w:type="spellEnd"/>
            <w:r>
              <w:rPr>
                <w:lang w:val="en-US"/>
              </w:rPr>
              <w:t>”</w:t>
            </w:r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preuzima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naručenu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8375E3" w:rsidRPr="002B7485" w:rsidRDefault="008375E3" w:rsidP="008375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8375E3" w:rsidRPr="002B7485" w:rsidTr="00253967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Administracija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sustava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>
              <w:rPr>
                <w:b/>
                <w:lang w:val="en-US"/>
              </w:rPr>
              <w:t>5</w:t>
            </w:r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8375E3" w:rsidRPr="002B7485" w:rsidTr="0025396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</w:p>
          <w:p w:rsidR="008375E3" w:rsidRPr="002B7485" w:rsidRDefault="008375E3" w:rsidP="008375E3">
            <w:pPr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administratorskom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panelu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Pregledava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aktivnosti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uklanja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Provjerava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evidenciju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ažurira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zapise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8375E3" w:rsidRPr="002B7485" w:rsidRDefault="008375E3" w:rsidP="008375E3">
            <w:pPr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potvrđuje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izvršene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promjene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Default="008375E3" w:rsidP="008375E3">
      <w:pPr>
        <w:rPr>
          <w:b/>
        </w:rPr>
      </w:pPr>
      <w:bookmarkStart w:id="104" w:name="_Toc137202695"/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5" w:name="_Toc208664086"/>
      <w:bookmarkStart w:id="106" w:name="_Toc208669725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Dijagram slučajeva korištenja</w:t>
      </w:r>
      <w:bookmarkEnd w:id="104"/>
      <w:bookmarkEnd w:id="105"/>
      <w:bookmarkEnd w:id="106"/>
    </w:p>
    <w:p w:rsidR="008375E3" w:rsidRPr="002B7485" w:rsidRDefault="008375E3" w:rsidP="008375E3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DD414DA" wp14:editId="4C30DA31">
            <wp:extent cx="3507359" cy="8277225"/>
            <wp:effectExtent l="0" t="0" r="0" b="0"/>
            <wp:docPr id="395594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94985" name="Picture 39559498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49" cy="82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Pr="002B7485" w:rsidRDefault="008375E3" w:rsidP="008375E3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 xml:space="preserve">Slika </w:t>
      </w:r>
      <w:r>
        <w:rPr>
          <w:iCs/>
          <w:sz w:val="24"/>
          <w:szCs w:val="24"/>
        </w:rPr>
        <w:t>15.</w:t>
      </w:r>
      <w:r w:rsidRPr="002B7485">
        <w:rPr>
          <w:iCs/>
          <w:sz w:val="24"/>
          <w:szCs w:val="24"/>
        </w:rPr>
        <w:t xml:space="preserve"> Dijagram slučajeva korištenja [4]</w:t>
      </w:r>
    </w:p>
    <w:p w:rsidR="008375E3" w:rsidRPr="00003515" w:rsidRDefault="008375E3" w:rsidP="008375E3">
      <w:pPr>
        <w:pStyle w:val="Heading2"/>
        <w:rPr>
          <w:rFonts w:ascii="Times New Roman" w:hAnsi="Times New Roman" w:cs="Times New Roman"/>
          <w:b/>
          <w:bCs/>
        </w:rPr>
      </w:pPr>
      <w:bookmarkStart w:id="107" w:name="_Toc208664087"/>
      <w:bookmarkStart w:id="108" w:name="_Toc208669726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CRC kartica visoke razine</w:t>
      </w:r>
      <w:bookmarkEnd w:id="107"/>
      <w:bookmarkEnd w:id="108"/>
      <w:r w:rsidRPr="00003515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8375E3" w:rsidRPr="002B7485" w:rsidTr="00253967">
        <w:trPr>
          <w:trHeight w:val="257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Razred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Odgovornost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Suradnici</w:t>
            </w:r>
            <w:proofErr w:type="spellEnd"/>
          </w:p>
        </w:tc>
      </w:tr>
      <w:tr w:rsidR="008375E3" w:rsidRPr="002B7485" w:rsidTr="00253967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A6EA5">
              <w:rPr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Pretražuje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preuzima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kreira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Skripta, </w:t>
            </w:r>
            <w:proofErr w:type="spellStart"/>
            <w:r w:rsidRPr="002B7485">
              <w:rPr>
                <w:lang w:val="en-US"/>
              </w:rPr>
              <w:t>Narudžba</w:t>
            </w:r>
            <w:proofErr w:type="spellEnd"/>
          </w:p>
        </w:tc>
      </w:tr>
      <w:tr w:rsidR="008375E3" w:rsidRPr="002B7485" w:rsidTr="00253967">
        <w:trPr>
          <w:trHeight w:val="760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sz w:val="24"/>
                <w:szCs w:val="24"/>
                <w:lang w:val="en-US"/>
              </w:rPr>
              <w:t>Djelatnik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upravlja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narudžbama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Narudžba</w:t>
            </w:r>
            <w:proofErr w:type="spellEnd"/>
            <w:r w:rsidRPr="002B7485">
              <w:rPr>
                <w:lang w:val="en-US"/>
              </w:rPr>
              <w:t xml:space="preserve">, </w:t>
            </w:r>
            <w:r>
              <w:rPr>
                <w:lang w:val="en-US"/>
              </w:rPr>
              <w:t>Skripta, Student</w:t>
            </w:r>
          </w:p>
        </w:tc>
      </w:tr>
      <w:tr w:rsidR="008375E3" w:rsidRPr="002B7485" w:rsidTr="00253967">
        <w:trPr>
          <w:trHeight w:val="771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1A6EA5">
              <w:rPr>
                <w:sz w:val="24"/>
                <w:szCs w:val="24"/>
                <w:lang w:val="en-US"/>
              </w:rPr>
              <w:t>Skripta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Sadrži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informacije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predmetu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autoru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cijeni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distupnosti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Narudžba</w:t>
            </w:r>
            <w:proofErr w:type="spellEnd"/>
            <w:r w:rsidRPr="002B7485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Djelatnik</w:t>
            </w:r>
            <w:proofErr w:type="spellEnd"/>
          </w:p>
        </w:tc>
      </w:tr>
      <w:tr w:rsidR="008375E3" w:rsidRPr="002B7485" w:rsidTr="00253967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2B7485">
              <w:rPr>
                <w:sz w:val="24"/>
                <w:szCs w:val="24"/>
                <w:lang w:val="en-US"/>
              </w:rPr>
              <w:t>Narudžba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Povezuje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skriptom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evidentira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Stdent</w:t>
            </w:r>
            <w:proofErr w:type="spellEnd"/>
            <w:r>
              <w:rPr>
                <w:lang w:val="en-US"/>
              </w:rPr>
              <w:t>, Skripta</w:t>
            </w:r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Djelatnik</w:t>
            </w:r>
            <w:proofErr w:type="spellEnd"/>
            <w:r w:rsidRPr="002B7485">
              <w:rPr>
                <w:lang w:val="en-US"/>
              </w:rPr>
              <w:t xml:space="preserve"> </w:t>
            </w:r>
          </w:p>
        </w:tc>
      </w:tr>
      <w:tr w:rsidR="008375E3" w:rsidRPr="002B7485" w:rsidTr="00253967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 w:rsidRPr="001A6EA5">
              <w:rPr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Upravljanje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korisnicima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sustavom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Djelatnik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Skripta</w:t>
            </w:r>
            <w:proofErr w:type="spellEnd"/>
          </w:p>
        </w:tc>
      </w:tr>
      <w:tr w:rsidR="008375E3" w:rsidRPr="002B7485" w:rsidTr="00253967">
        <w:trPr>
          <w:trHeight w:val="257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1A6EA5">
              <w:rPr>
                <w:sz w:val="24"/>
                <w:szCs w:val="24"/>
                <w:lang w:val="en-US"/>
              </w:rPr>
              <w:t>Plaćanje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način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plaćanja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iznos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75E3" w:rsidRPr="002B7485" w:rsidRDefault="008375E3" w:rsidP="00253967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Narudžba</w:t>
            </w:r>
            <w:proofErr w:type="spellEnd"/>
          </w:p>
        </w:tc>
      </w:tr>
    </w:tbl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Pr="002B7485" w:rsidRDefault="008375E3" w:rsidP="008375E3"/>
    <w:p w:rsidR="008375E3" w:rsidRDefault="008375E3" w:rsidP="008375E3"/>
    <w:p w:rsidR="008375E3" w:rsidRPr="002B7485" w:rsidRDefault="008375E3" w:rsidP="008375E3"/>
    <w:p w:rsidR="008375E3" w:rsidRDefault="008375E3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09" w:name="_Toc208664088"/>
      <w:bookmarkStart w:id="110" w:name="_Toc208669727"/>
      <w:r w:rsidRPr="008375E3">
        <w:rPr>
          <w:rFonts w:ascii="Times New Roman" w:hAnsi="Times New Roman" w:cs="Times New Roman"/>
          <w:b/>
          <w:bCs/>
          <w:color w:val="auto"/>
        </w:rPr>
        <w:lastRenderedPageBreak/>
        <w:t>Model arhitekture</w:t>
      </w:r>
      <w:bookmarkStart w:id="111" w:name="_Toc208664089"/>
      <w:bookmarkEnd w:id="109"/>
      <w:bookmarkEnd w:id="110"/>
    </w:p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2" w:name="_Toc208669728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>Dijagram razreda na temelju CRC kartica</w:t>
      </w:r>
      <w:bookmarkEnd w:id="111"/>
      <w:bookmarkEnd w:id="112"/>
    </w:p>
    <w:p w:rsidR="008375E3" w:rsidRPr="002B7485" w:rsidRDefault="008375E3" w:rsidP="008375E3">
      <w:r>
        <w:rPr>
          <w:noProof/>
        </w:rPr>
        <w:drawing>
          <wp:inline distT="0" distB="0" distL="0" distR="0" wp14:anchorId="092F7254" wp14:editId="7C41C2E6">
            <wp:extent cx="5760720" cy="4852035"/>
            <wp:effectExtent l="0" t="0" r="0" b="5715"/>
            <wp:docPr id="13732201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0197" name="Picture 13732201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Pr="002B7485" w:rsidRDefault="008375E3" w:rsidP="008375E3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 xml:space="preserve">Slika </w:t>
      </w:r>
      <w:r>
        <w:rPr>
          <w:iCs/>
          <w:sz w:val="24"/>
          <w:szCs w:val="24"/>
        </w:rPr>
        <w:t>16. D</w:t>
      </w:r>
      <w:r w:rsidRPr="002B7485">
        <w:rPr>
          <w:iCs/>
          <w:sz w:val="24"/>
          <w:szCs w:val="24"/>
        </w:rPr>
        <w:t>ijagram razreda (klasa) [5]</w:t>
      </w:r>
    </w:p>
    <w:p w:rsidR="008375E3" w:rsidRDefault="008375E3" w:rsidP="008375E3"/>
    <w:p w:rsidR="008375E3" w:rsidRPr="002B7485" w:rsidRDefault="008375E3" w:rsidP="008375E3"/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3" w:name="_Toc208664090"/>
      <w:bookmarkStart w:id="114" w:name="_Toc208669729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Dijagram komponenti</w:t>
      </w:r>
      <w:bookmarkEnd w:id="113"/>
      <w:bookmarkEnd w:id="114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8375E3" w:rsidRPr="002B7485" w:rsidRDefault="008375E3" w:rsidP="008375E3">
      <w:r>
        <w:rPr>
          <w:noProof/>
        </w:rPr>
        <w:drawing>
          <wp:inline distT="0" distB="0" distL="0" distR="0" wp14:anchorId="01DEEF37" wp14:editId="608BB59E">
            <wp:extent cx="5760720" cy="2413000"/>
            <wp:effectExtent l="0" t="0" r="0" b="6350"/>
            <wp:docPr id="12630538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3848" name="Picture 12630538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Pr="002B7485" w:rsidRDefault="008375E3" w:rsidP="008375E3">
      <w:pPr>
        <w:jc w:val="center"/>
        <w:rPr>
          <w:sz w:val="24"/>
          <w:szCs w:val="24"/>
        </w:rPr>
      </w:pPr>
      <w:r w:rsidRPr="002B7485">
        <w:rPr>
          <w:sz w:val="24"/>
          <w:szCs w:val="24"/>
        </w:rPr>
        <w:t xml:space="preserve">Slika </w:t>
      </w:r>
      <w:r>
        <w:rPr>
          <w:sz w:val="24"/>
          <w:szCs w:val="24"/>
        </w:rPr>
        <w:t>17. D</w:t>
      </w:r>
      <w:r w:rsidRPr="002B7485">
        <w:rPr>
          <w:sz w:val="24"/>
          <w:szCs w:val="24"/>
        </w:rPr>
        <w:t>ijagram komponenti [6]</w:t>
      </w:r>
    </w:p>
    <w:p w:rsidR="008375E3" w:rsidRPr="002B7485" w:rsidRDefault="008375E3" w:rsidP="008375E3"/>
    <w:p w:rsidR="008375E3" w:rsidRPr="008375E3" w:rsidRDefault="008375E3" w:rsidP="008375E3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5" w:name="_Toc208664091"/>
      <w:bookmarkStart w:id="116" w:name="_Toc208669730"/>
      <w:r w:rsidRPr="008375E3">
        <w:rPr>
          <w:rFonts w:ascii="Times New Roman" w:hAnsi="Times New Roman" w:cs="Times New Roman"/>
          <w:b/>
          <w:bCs/>
          <w:color w:val="auto"/>
          <w:sz w:val="28"/>
          <w:szCs w:val="28"/>
        </w:rPr>
        <w:t>Dijagram ugradnje</w:t>
      </w:r>
      <w:bookmarkEnd w:id="115"/>
      <w:bookmarkEnd w:id="116"/>
    </w:p>
    <w:p w:rsidR="008375E3" w:rsidRPr="002B7485" w:rsidRDefault="008375E3" w:rsidP="008375E3">
      <w:r>
        <w:rPr>
          <w:noProof/>
        </w:rPr>
        <w:drawing>
          <wp:inline distT="0" distB="0" distL="0" distR="0" wp14:anchorId="6AC367C8" wp14:editId="65715E63">
            <wp:extent cx="5760720" cy="2720975"/>
            <wp:effectExtent l="0" t="0" r="0" b="3175"/>
            <wp:docPr id="9940777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7771" name="Picture 99407777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E3" w:rsidRDefault="008375E3" w:rsidP="008375E3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 xml:space="preserve">Slika </w:t>
      </w:r>
      <w:r>
        <w:rPr>
          <w:iCs/>
          <w:sz w:val="24"/>
          <w:szCs w:val="24"/>
        </w:rPr>
        <w:t>18. D</w:t>
      </w:r>
      <w:r w:rsidRPr="002B7485">
        <w:rPr>
          <w:iCs/>
          <w:sz w:val="24"/>
          <w:szCs w:val="24"/>
        </w:rPr>
        <w:t>ijagram ugradnje [7]</w:t>
      </w: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jc w:val="center"/>
        <w:rPr>
          <w:iCs/>
          <w:sz w:val="24"/>
          <w:szCs w:val="24"/>
        </w:rPr>
      </w:pPr>
    </w:p>
    <w:p w:rsidR="008375E3" w:rsidRDefault="008375E3" w:rsidP="008375E3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17" w:name="_Toc208669731"/>
      <w:r w:rsidRPr="008375E3">
        <w:rPr>
          <w:rFonts w:ascii="Times New Roman" w:hAnsi="Times New Roman" w:cs="Times New Roman"/>
          <w:b/>
          <w:bCs/>
          <w:color w:val="auto"/>
        </w:rPr>
        <w:lastRenderedPageBreak/>
        <w:t>Upravljanje projektima</w:t>
      </w:r>
      <w:bookmarkEnd w:id="117"/>
    </w:p>
    <w:p w:rsidR="008375E3" w:rsidRDefault="008375E3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18" w:name="_Toc208669732"/>
      <w:r w:rsidRPr="008375E3">
        <w:rPr>
          <w:rFonts w:ascii="Times New Roman" w:hAnsi="Times New Roman" w:cs="Times New Roman"/>
          <w:b/>
          <w:bCs/>
          <w:color w:val="auto"/>
        </w:rPr>
        <w:t>Odabrana metodologija</w:t>
      </w:r>
      <w:bookmarkEnd w:id="118"/>
    </w:p>
    <w:p w:rsidR="008375E3" w:rsidRPr="007C47E2" w:rsidRDefault="008375E3" w:rsidP="008375E3">
      <w:r w:rsidRPr="007C47E2">
        <w:t xml:space="preserve">Za informacijski sustav </w:t>
      </w:r>
      <w:r w:rsidRPr="007C47E2">
        <w:rPr>
          <w:i/>
          <w:iCs/>
        </w:rPr>
        <w:t>Skriptarnica</w:t>
      </w:r>
      <w:r w:rsidRPr="007C47E2">
        <w:t xml:space="preserve"> odabrana je </w:t>
      </w:r>
      <w:r w:rsidRPr="007C47E2">
        <w:rPr>
          <w:b/>
          <w:bCs/>
        </w:rPr>
        <w:t>Agile (Scrum) metodologija</w:t>
      </w:r>
      <w:r w:rsidRPr="007C47E2">
        <w:t>. Ovaj model je odabran zbog nekoliko ključnih razloga:</w:t>
      </w:r>
    </w:p>
    <w:p w:rsidR="008375E3" w:rsidRPr="007C47E2" w:rsidRDefault="008375E3" w:rsidP="008375E3">
      <w:pPr>
        <w:numPr>
          <w:ilvl w:val="0"/>
          <w:numId w:val="30"/>
        </w:numPr>
      </w:pPr>
      <w:r w:rsidRPr="007C47E2">
        <w:rPr>
          <w:b/>
          <w:bCs/>
        </w:rPr>
        <w:t>Fleksibilnost i iterativni razvoj</w:t>
      </w:r>
      <w:r w:rsidRPr="007C47E2">
        <w:t xml:space="preserve"> – budući da se tijekom izrade mogu pojaviti novi zahtjevi studenata i profesora, Scrum omogućava brze prilagodbe.</w:t>
      </w:r>
    </w:p>
    <w:p w:rsidR="008375E3" w:rsidRPr="007C47E2" w:rsidRDefault="008375E3" w:rsidP="008375E3">
      <w:pPr>
        <w:numPr>
          <w:ilvl w:val="0"/>
          <w:numId w:val="30"/>
        </w:numPr>
      </w:pPr>
      <w:r w:rsidRPr="007C47E2">
        <w:rPr>
          <w:b/>
          <w:bCs/>
        </w:rPr>
        <w:t>Rana isporuka funkcionalnosti</w:t>
      </w:r>
      <w:r w:rsidRPr="007C47E2">
        <w:t xml:space="preserve"> – korisnici mogu već u ranim sprintovima testirati osnovne funkcionalnosti (npr. kreiranje i pregled skripti).</w:t>
      </w:r>
    </w:p>
    <w:p w:rsidR="008375E3" w:rsidRPr="007C47E2" w:rsidRDefault="008375E3" w:rsidP="008375E3">
      <w:pPr>
        <w:numPr>
          <w:ilvl w:val="0"/>
          <w:numId w:val="30"/>
        </w:numPr>
      </w:pPr>
      <w:r w:rsidRPr="007C47E2">
        <w:rPr>
          <w:b/>
          <w:bCs/>
        </w:rPr>
        <w:t>Tim i suradnja</w:t>
      </w:r>
      <w:r w:rsidRPr="007C47E2">
        <w:t xml:space="preserve"> – Scrum naglašava komunikaciju i kratke iteracije, što odgovara studentskom projektu gdje tim često radi paralelno na više zadataka.</w:t>
      </w:r>
    </w:p>
    <w:p w:rsidR="008375E3" w:rsidRPr="007C47E2" w:rsidRDefault="008375E3" w:rsidP="008375E3">
      <w:pPr>
        <w:numPr>
          <w:ilvl w:val="0"/>
          <w:numId w:val="30"/>
        </w:numPr>
      </w:pPr>
      <w:r w:rsidRPr="007C47E2">
        <w:rPr>
          <w:b/>
          <w:bCs/>
        </w:rPr>
        <w:t>Transparentnost</w:t>
      </w:r>
      <w:r w:rsidRPr="007C47E2">
        <w:t xml:space="preserve"> – backlog, sprintovi i pregled napretka olakšavaju praćenje projekta.</w:t>
      </w:r>
    </w:p>
    <w:p w:rsidR="008375E3" w:rsidRPr="008375E3" w:rsidRDefault="008375E3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19" w:name="_Toc208669733"/>
      <w:r w:rsidRPr="008375E3">
        <w:rPr>
          <w:rFonts w:ascii="Times New Roman" w:hAnsi="Times New Roman" w:cs="Times New Roman"/>
          <w:b/>
          <w:bCs/>
          <w:color w:val="auto"/>
        </w:rPr>
        <w:t>Sastav ekipe – uloge i broj članova</w:t>
      </w:r>
      <w:bookmarkEnd w:id="119"/>
    </w:p>
    <w:p w:rsidR="008375E3" w:rsidRDefault="008375E3" w:rsidP="008375E3">
      <w:pPr>
        <w:numPr>
          <w:ilvl w:val="0"/>
          <w:numId w:val="31"/>
        </w:numPr>
      </w:pPr>
      <w:r w:rsidRPr="007C47E2">
        <w:rPr>
          <w:b/>
          <w:bCs/>
        </w:rPr>
        <w:t>Voditelj projekta (Scrum Master)</w:t>
      </w:r>
      <w:r w:rsidRPr="007C47E2">
        <w:t xml:space="preserve"> – 1 član (20% radnog vremena)</w:t>
      </w:r>
    </w:p>
    <w:p w:rsidR="008375E3" w:rsidRPr="007C47E2" w:rsidRDefault="008375E3" w:rsidP="008375E3">
      <w:pPr>
        <w:pStyle w:val="NormalWeb"/>
        <w:ind w:left="720"/>
      </w:pPr>
      <w:r>
        <w:t>Organizacija i koordinacija cijelog tima.</w:t>
      </w:r>
      <w:r>
        <w:t xml:space="preserve"> </w:t>
      </w:r>
      <w:r>
        <w:t>Vodi sprint planning i sprint review sastanke.</w:t>
      </w:r>
      <w:r>
        <w:t xml:space="preserve"> </w:t>
      </w:r>
      <w:r>
        <w:t>Pomaže timu ukloniti prepreke u radu.</w:t>
      </w:r>
      <w:r>
        <w:t xml:space="preserve"> </w:t>
      </w:r>
      <w:r>
        <w:t>Održava komunikaciju između naručitelja (fakulteta/profesora) i razvojnog tima.</w:t>
      </w:r>
      <w:r>
        <w:t xml:space="preserve"> </w:t>
      </w:r>
      <w:r>
        <w:t>Brine da projekt napreduje prema planu i rokovima.</w:t>
      </w:r>
    </w:p>
    <w:p w:rsidR="008375E3" w:rsidRDefault="008375E3" w:rsidP="008375E3">
      <w:pPr>
        <w:numPr>
          <w:ilvl w:val="0"/>
          <w:numId w:val="31"/>
        </w:numPr>
      </w:pPr>
      <w:r w:rsidRPr="007C47E2">
        <w:rPr>
          <w:b/>
          <w:bCs/>
        </w:rPr>
        <w:t>Analitičar sustava</w:t>
      </w:r>
      <w:r w:rsidRPr="007C47E2">
        <w:t xml:space="preserve"> – 1 član (25% radnog vremena)</w:t>
      </w:r>
    </w:p>
    <w:p w:rsidR="008375E3" w:rsidRPr="007C47E2" w:rsidRDefault="00215FE3" w:rsidP="00215FE3">
      <w:pPr>
        <w:pStyle w:val="NormalWeb"/>
        <w:ind w:left="720"/>
      </w:pPr>
      <w:r>
        <w:t>Prikuplja i analizira zahtjeve korisnika (studenta, profesora, osoblja skriptarnice).</w:t>
      </w:r>
      <w:r>
        <w:t xml:space="preserve"> </w:t>
      </w:r>
      <w:r>
        <w:t>Dokumentira poslovne procese i izrađuje specifikacije zahtjeva.</w:t>
      </w:r>
      <w:r>
        <w:t xml:space="preserve"> </w:t>
      </w:r>
      <w:r>
        <w:t>Sudjeluje u modeliranju podataka i pripremi dijagrama procesa.</w:t>
      </w:r>
      <w:r>
        <w:t xml:space="preserve"> </w:t>
      </w:r>
      <w:r>
        <w:t>Radi blisko s programerima i dizajnerima kako bi osigurao da implementacija prati zahtjeve.</w:t>
      </w:r>
    </w:p>
    <w:p w:rsidR="008375E3" w:rsidRDefault="008375E3" w:rsidP="008375E3">
      <w:pPr>
        <w:numPr>
          <w:ilvl w:val="0"/>
          <w:numId w:val="31"/>
        </w:numPr>
      </w:pPr>
      <w:r w:rsidRPr="007C47E2">
        <w:rPr>
          <w:b/>
          <w:bCs/>
        </w:rPr>
        <w:t>Programer</w:t>
      </w:r>
      <w:r w:rsidRPr="007C47E2">
        <w:t xml:space="preserve"> – 2 člana (40% radnog vremena svaki)</w:t>
      </w:r>
    </w:p>
    <w:p w:rsidR="00215FE3" w:rsidRDefault="00215FE3" w:rsidP="00215FE3">
      <w:pPr>
        <w:pStyle w:val="NormalWeb"/>
        <w:ind w:left="720"/>
      </w:pPr>
      <w:r>
        <w:t>Implementiraju funkcionalnosti sustava (unos skripti, narudžbe, upravljanje korisnicima, pregled materijala).</w:t>
      </w:r>
      <w:r>
        <w:t xml:space="preserve"> </w:t>
      </w:r>
      <w:r>
        <w:t>Pišu backend logiku i održavaju bazu podataka.</w:t>
      </w:r>
      <w:r>
        <w:t xml:space="preserve"> </w:t>
      </w:r>
      <w:r>
        <w:t>Razvijaju frontend dio aplikacije (korisničko sučelje za studente i profesore).</w:t>
      </w:r>
      <w:r>
        <w:t xml:space="preserve"> </w:t>
      </w:r>
      <w:r>
        <w:t>Sudjeluju u testiranju i otklanjanju grešaka.</w:t>
      </w:r>
      <w:r>
        <w:t xml:space="preserve"> </w:t>
      </w:r>
      <w:r>
        <w:t>Provode integraciju svih dijelova sustava.</w:t>
      </w:r>
    </w:p>
    <w:p w:rsidR="00215FE3" w:rsidRPr="007C47E2" w:rsidRDefault="00215FE3" w:rsidP="00215FE3">
      <w:pPr>
        <w:ind w:left="720"/>
      </w:pPr>
    </w:p>
    <w:p w:rsidR="008375E3" w:rsidRDefault="008375E3" w:rsidP="008375E3">
      <w:pPr>
        <w:numPr>
          <w:ilvl w:val="0"/>
          <w:numId w:val="31"/>
        </w:numPr>
      </w:pPr>
      <w:r w:rsidRPr="007C47E2">
        <w:rPr>
          <w:b/>
          <w:bCs/>
        </w:rPr>
        <w:t>Dizajner (UI/UX)</w:t>
      </w:r>
      <w:r w:rsidRPr="007C47E2">
        <w:t xml:space="preserve"> – 1 član (15% radnog vremena)</w:t>
      </w:r>
    </w:p>
    <w:p w:rsidR="00215FE3" w:rsidRDefault="00215FE3" w:rsidP="00215FE3">
      <w:pPr>
        <w:pStyle w:val="NormalWeb"/>
        <w:ind w:left="720"/>
      </w:pPr>
      <w:r>
        <w:t>Kreira korisničko sučelje aplikacije.</w:t>
      </w:r>
      <w:r>
        <w:t xml:space="preserve"> </w:t>
      </w:r>
      <w:r>
        <w:t>Brine da je sustav pregledan i jednostavan za korištenje.</w:t>
      </w:r>
      <w:r>
        <w:t xml:space="preserve"> </w:t>
      </w:r>
      <w:r>
        <w:t>Radi mockupe i prototipove ekrana.</w:t>
      </w:r>
      <w:r>
        <w:t xml:space="preserve"> </w:t>
      </w:r>
      <w:r>
        <w:t>Usko surađuje s analitičarom i programerima kako bi dizajn bio u skladu sa zahtjevima i tehničkim mogućnostima.</w:t>
      </w:r>
      <w:r>
        <w:t xml:space="preserve"> </w:t>
      </w:r>
      <w:r>
        <w:t>Vodi računa o responzivnosti i pristupačnosti aplikacije.</w:t>
      </w:r>
    </w:p>
    <w:p w:rsidR="00215FE3" w:rsidRPr="007C47E2" w:rsidRDefault="00215FE3" w:rsidP="00215FE3">
      <w:pPr>
        <w:ind w:left="720"/>
      </w:pPr>
    </w:p>
    <w:p w:rsidR="008375E3" w:rsidRDefault="008375E3" w:rsidP="008375E3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20" w:name="_Toc208669734"/>
      <w:r w:rsidRPr="008375E3">
        <w:rPr>
          <w:rFonts w:ascii="Times New Roman" w:hAnsi="Times New Roman" w:cs="Times New Roman"/>
          <w:b/>
          <w:bCs/>
          <w:color w:val="auto"/>
        </w:rPr>
        <w:lastRenderedPageBreak/>
        <w:t>Vrsta i angažman ljudskih resursa</w:t>
      </w:r>
      <w:bookmarkEnd w:id="120"/>
    </w:p>
    <w:p w:rsidR="008375E3" w:rsidRPr="008375E3" w:rsidRDefault="008375E3" w:rsidP="008375E3">
      <w:r>
        <w:rPr>
          <w:noProof/>
        </w:rPr>
        <w:drawing>
          <wp:inline distT="0" distB="0" distL="0" distR="0">
            <wp:extent cx="5760720" cy="2045970"/>
            <wp:effectExtent l="0" t="0" r="0" b="0"/>
            <wp:docPr id="14884932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3231" name="Picture 14884932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E3" w:rsidRPr="008375E3" w:rsidSect="00712E4D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43C5" w:rsidRDefault="002D43C5" w:rsidP="00712E4D">
      <w:pPr>
        <w:spacing w:after="0" w:line="240" w:lineRule="auto"/>
      </w:pPr>
      <w:r>
        <w:separator/>
      </w:r>
    </w:p>
  </w:endnote>
  <w:endnote w:type="continuationSeparator" w:id="0">
    <w:p w:rsidR="002D43C5" w:rsidRDefault="002D43C5" w:rsidP="0071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9006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E4D" w:rsidRDefault="00712E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2E4D" w:rsidRDefault="0071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43C5" w:rsidRDefault="002D43C5" w:rsidP="00712E4D">
      <w:pPr>
        <w:spacing w:after="0" w:line="240" w:lineRule="auto"/>
      </w:pPr>
      <w:r>
        <w:separator/>
      </w:r>
    </w:p>
  </w:footnote>
  <w:footnote w:type="continuationSeparator" w:id="0">
    <w:p w:rsidR="002D43C5" w:rsidRDefault="002D43C5" w:rsidP="0071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12E4D" w:rsidRDefault="00712E4D" w:rsidP="00712E4D">
    <w:pPr>
      <w:pStyle w:val="Naslov1"/>
      <w:spacing w:line="360" w:lineRule="auto"/>
      <w:contextualSpacing/>
      <w:jc w:val="left"/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</w:pPr>
    <w:r w:rsidRPr="007977EA"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  <w:t xml:space="preserve">Informacijski sustav za upravljanje </w:t>
    </w:r>
    <w:r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  <w:t xml:space="preserve">skriptarnicom                   </w:t>
    </w:r>
    <w:r w:rsidRPr="007977EA"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  <w:t xml:space="preserve"> </w:t>
    </w:r>
    <w:r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  <w:t xml:space="preserve">                                                   Projektiranje informacijskih sustava</w:t>
    </w:r>
  </w:p>
  <w:p w:rsidR="00712E4D" w:rsidRPr="00712E4D" w:rsidRDefault="00712E4D" w:rsidP="00712E4D">
    <w:pPr>
      <w:pStyle w:val="Naslov1"/>
      <w:spacing w:line="360" w:lineRule="auto"/>
      <w:contextualSpacing/>
      <w:jc w:val="left"/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3FAE42" wp14:editId="550D09B2">
              <wp:simplePos x="0" y="0"/>
              <wp:positionH relativeFrom="column">
                <wp:posOffset>-90314</wp:posOffset>
              </wp:positionH>
              <wp:positionV relativeFrom="paragraph">
                <wp:posOffset>151756</wp:posOffset>
              </wp:positionV>
              <wp:extent cx="6062776" cy="34669"/>
              <wp:effectExtent l="0" t="0" r="33655" b="22860"/>
              <wp:wrapNone/>
              <wp:docPr id="1283976500" name="Ravni povezni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62776" cy="3466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76FF29" id="Ravni poveznik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11.95pt" to="470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" strokecolor="black [3200]" strokeweight="1pt">
              <v:stroke joinstyle="miter"/>
            </v:line>
          </w:pict>
        </mc:Fallback>
      </mc:AlternateContent>
    </w:r>
    <w:r>
      <w:rPr>
        <w:rFonts w:asciiTheme="minorHAnsi" w:hAnsiTheme="minorHAnsi" w:cstheme="minorHAnsi"/>
        <w:b w:val="0"/>
        <w:bCs/>
        <w:color w:val="000000" w:themeColor="text1"/>
        <w:sz w:val="18"/>
        <w:szCs w:val="18"/>
      </w:rPr>
      <w:t>SkriptaSys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4CE"/>
    <w:multiLevelType w:val="multilevel"/>
    <w:tmpl w:val="BE48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7E3A"/>
    <w:multiLevelType w:val="multilevel"/>
    <w:tmpl w:val="AEA0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91E62"/>
    <w:multiLevelType w:val="hybridMultilevel"/>
    <w:tmpl w:val="325A1258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453ED"/>
    <w:multiLevelType w:val="hybridMultilevel"/>
    <w:tmpl w:val="0E6A485C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710F8"/>
    <w:multiLevelType w:val="hybridMultilevel"/>
    <w:tmpl w:val="368C25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91496"/>
    <w:multiLevelType w:val="hybridMultilevel"/>
    <w:tmpl w:val="CB7A91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34A76"/>
    <w:multiLevelType w:val="multilevel"/>
    <w:tmpl w:val="A1D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4504D"/>
    <w:multiLevelType w:val="multilevel"/>
    <w:tmpl w:val="B5F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0308"/>
    <w:multiLevelType w:val="multilevel"/>
    <w:tmpl w:val="E8E0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C18F2"/>
    <w:multiLevelType w:val="multilevel"/>
    <w:tmpl w:val="5BC6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4A10"/>
    <w:multiLevelType w:val="multilevel"/>
    <w:tmpl w:val="0A24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F2106"/>
    <w:multiLevelType w:val="hybridMultilevel"/>
    <w:tmpl w:val="567EA8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3473E"/>
    <w:multiLevelType w:val="hybridMultilevel"/>
    <w:tmpl w:val="A4D8A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220B5"/>
    <w:multiLevelType w:val="multilevel"/>
    <w:tmpl w:val="E29C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AE7D51"/>
    <w:multiLevelType w:val="multilevel"/>
    <w:tmpl w:val="E27C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37386"/>
    <w:multiLevelType w:val="multilevel"/>
    <w:tmpl w:val="381A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123B2"/>
    <w:multiLevelType w:val="multilevel"/>
    <w:tmpl w:val="4F32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21E98"/>
    <w:multiLevelType w:val="multilevel"/>
    <w:tmpl w:val="A36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C92252"/>
    <w:multiLevelType w:val="multilevel"/>
    <w:tmpl w:val="75F487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21D9A"/>
    <w:multiLevelType w:val="multilevel"/>
    <w:tmpl w:val="AA3E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01DE8"/>
    <w:multiLevelType w:val="hybridMultilevel"/>
    <w:tmpl w:val="0CCC701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52CC6"/>
    <w:multiLevelType w:val="multilevel"/>
    <w:tmpl w:val="2F72A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71784DD7"/>
    <w:multiLevelType w:val="multilevel"/>
    <w:tmpl w:val="AA0E8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7072EF"/>
    <w:multiLevelType w:val="multilevel"/>
    <w:tmpl w:val="09D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1460CD"/>
    <w:multiLevelType w:val="hybridMultilevel"/>
    <w:tmpl w:val="B45486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A794A"/>
    <w:multiLevelType w:val="multilevel"/>
    <w:tmpl w:val="C936B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F3A3471"/>
    <w:multiLevelType w:val="hybridMultilevel"/>
    <w:tmpl w:val="7BF60F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03576">
    <w:abstractNumId w:val="12"/>
  </w:num>
  <w:num w:numId="2" w16cid:durableId="387731694">
    <w:abstractNumId w:val="17"/>
  </w:num>
  <w:num w:numId="3" w16cid:durableId="93399917">
    <w:abstractNumId w:val="16"/>
  </w:num>
  <w:num w:numId="4" w16cid:durableId="1701588566">
    <w:abstractNumId w:val="27"/>
  </w:num>
  <w:num w:numId="5" w16cid:durableId="1923827714">
    <w:abstractNumId w:val="10"/>
  </w:num>
  <w:num w:numId="6" w16cid:durableId="1849950582">
    <w:abstractNumId w:val="0"/>
  </w:num>
  <w:num w:numId="7" w16cid:durableId="609821866">
    <w:abstractNumId w:val="25"/>
  </w:num>
  <w:num w:numId="8" w16cid:durableId="1819107741">
    <w:abstractNumId w:val="7"/>
  </w:num>
  <w:num w:numId="9" w16cid:durableId="500119983">
    <w:abstractNumId w:val="8"/>
  </w:num>
  <w:num w:numId="10" w16cid:durableId="1599362475">
    <w:abstractNumId w:val="30"/>
  </w:num>
  <w:num w:numId="11" w16cid:durableId="1696148057">
    <w:abstractNumId w:val="11"/>
  </w:num>
  <w:num w:numId="12" w16cid:durableId="1105079574">
    <w:abstractNumId w:val="19"/>
  </w:num>
  <w:num w:numId="13" w16cid:durableId="143012517">
    <w:abstractNumId w:val="4"/>
  </w:num>
  <w:num w:numId="14" w16cid:durableId="1287468243">
    <w:abstractNumId w:val="23"/>
  </w:num>
  <w:num w:numId="15" w16cid:durableId="606472167">
    <w:abstractNumId w:val="18"/>
  </w:num>
  <w:num w:numId="16" w16cid:durableId="232785676">
    <w:abstractNumId w:val="3"/>
  </w:num>
  <w:num w:numId="17" w16cid:durableId="562569611">
    <w:abstractNumId w:val="9"/>
  </w:num>
  <w:num w:numId="18" w16cid:durableId="1470200297">
    <w:abstractNumId w:val="20"/>
  </w:num>
  <w:num w:numId="19" w16cid:durableId="1452163283">
    <w:abstractNumId w:val="26"/>
  </w:num>
  <w:num w:numId="20" w16cid:durableId="2094351231">
    <w:abstractNumId w:val="6"/>
  </w:num>
  <w:num w:numId="21" w16cid:durableId="1513450738">
    <w:abstractNumId w:val="13"/>
  </w:num>
  <w:num w:numId="22" w16cid:durableId="1119102570">
    <w:abstractNumId w:val="28"/>
  </w:num>
  <w:num w:numId="23" w16cid:durableId="1737895430">
    <w:abstractNumId w:val="24"/>
  </w:num>
  <w:num w:numId="24" w16cid:durableId="14412195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1751618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122782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07446370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61445708">
    <w:abstractNumId w:val="29"/>
  </w:num>
  <w:num w:numId="29" w16cid:durableId="1752579280">
    <w:abstractNumId w:val="14"/>
  </w:num>
  <w:num w:numId="30" w16cid:durableId="1859274689">
    <w:abstractNumId w:val="15"/>
  </w:num>
  <w:num w:numId="31" w16cid:durableId="189992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D"/>
    <w:rsid w:val="001022F1"/>
    <w:rsid w:val="001B7401"/>
    <w:rsid w:val="00215FE3"/>
    <w:rsid w:val="002D43C5"/>
    <w:rsid w:val="00712E4D"/>
    <w:rsid w:val="008375E3"/>
    <w:rsid w:val="008665FD"/>
    <w:rsid w:val="00894226"/>
    <w:rsid w:val="00A00221"/>
    <w:rsid w:val="00F2698E"/>
    <w:rsid w:val="00FA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0F70"/>
  <w15:chartTrackingRefBased/>
  <w15:docId w15:val="{D3DD50D1-8558-4655-B313-C0E9527F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712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2E4D"/>
  </w:style>
  <w:style w:type="paragraph" w:styleId="Footer">
    <w:name w:val="footer"/>
    <w:basedOn w:val="Normal"/>
    <w:link w:val="FooterChar"/>
    <w:uiPriority w:val="99"/>
    <w:unhideWhenUsed/>
    <w:rsid w:val="00712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4D"/>
  </w:style>
  <w:style w:type="paragraph" w:customStyle="1" w:styleId="Naslov1">
    <w:name w:val="Naslov1"/>
    <w:basedOn w:val="Normal"/>
    <w:rsid w:val="00712E4D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36"/>
      <w:szCs w:val="24"/>
      <w14:ligatures w14:val="none"/>
    </w:rPr>
  </w:style>
  <w:style w:type="paragraph" w:styleId="TOC1">
    <w:name w:val="toc 1"/>
    <w:hidden/>
    <w:uiPriority w:val="39"/>
    <w:rsid w:val="00712E4D"/>
    <w:pPr>
      <w:spacing w:after="5" w:line="268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2">
    <w:name w:val="toc 2"/>
    <w:hidden/>
    <w:uiPriority w:val="39"/>
    <w:rsid w:val="00712E4D"/>
    <w:pPr>
      <w:spacing w:after="5" w:line="268" w:lineRule="auto"/>
      <w:ind w:left="265" w:right="23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712E4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12E4D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2E4D"/>
    <w:pPr>
      <w:tabs>
        <w:tab w:val="right" w:leader="dot" w:pos="9019"/>
      </w:tabs>
      <w:spacing w:after="100"/>
      <w:ind w:left="440"/>
    </w:pPr>
    <w:rPr>
      <w:rFonts w:ascii="Times New Roman" w:eastAsiaTheme="minorEastAsia" w:hAnsi="Times New Roman" w:cs="Times New Roman"/>
      <w:b/>
      <w:bCs/>
      <w:i/>
      <w:iCs/>
      <w:noProof/>
      <w:kern w:val="0"/>
      <w:sz w:val="21"/>
      <w:szCs w:val="21"/>
      <w:lang w:eastAsia="hr-HR"/>
      <w14:ligatures w14:val="none"/>
    </w:rPr>
  </w:style>
  <w:style w:type="paragraph" w:styleId="NormalWeb">
    <w:name w:val="Normal (Web)"/>
    <w:basedOn w:val="Normal"/>
    <w:uiPriority w:val="99"/>
    <w:unhideWhenUsed/>
    <w:rsid w:val="00102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r-HR"/>
      <w14:ligatures w14:val="none"/>
    </w:rPr>
  </w:style>
  <w:style w:type="table" w:styleId="TableGrid">
    <w:name w:val="Table Grid"/>
    <w:basedOn w:val="TableNormal"/>
    <w:uiPriority w:val="39"/>
    <w:rsid w:val="00102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2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38</Pages>
  <Words>5732</Words>
  <Characters>32678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2025-09-13T12:31:00Z</dcterms:created>
  <dcterms:modified xsi:type="dcterms:W3CDTF">2025-09-13T13:29:00Z</dcterms:modified>
</cp:coreProperties>
</file>