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624" w:rsidRDefault="00876624" w:rsidP="00876624">
      <w:pPr>
        <w:widowControl/>
        <w:shd w:val="clear" w:color="auto" w:fill="FFFFFF"/>
        <w:spacing w:before="120" w:after="100" w:afterAutospacing="1"/>
        <w:jc w:val="center"/>
        <w:rPr>
          <w:rFonts w:ascii="STHeiti Light" w:eastAsia="STHeiti Light" w:hAnsi="STHeiti Light"/>
          <w:b/>
          <w:color w:val="000000" w:themeColor="text1"/>
          <w:kern w:val="0"/>
          <w:sz w:val="28"/>
        </w:rPr>
      </w:pPr>
      <w:r>
        <w:rPr>
          <w:rFonts w:ascii="STHeiti Light" w:eastAsia="STHeiti Light" w:hAnsi="STHeiti Light" w:hint="eastAsia"/>
          <w:b/>
          <w:color w:val="000000" w:themeColor="text1"/>
          <w:kern w:val="0"/>
          <w:sz w:val="28"/>
        </w:rPr>
        <w:t>委托</w:t>
      </w:r>
      <w:r>
        <w:rPr>
          <w:rFonts w:ascii="STHeiti Light" w:eastAsia="STHeiti Light" w:hAnsi="STHeiti Light"/>
          <w:b/>
          <w:color w:val="000000" w:themeColor="text1"/>
          <w:kern w:val="0"/>
          <w:sz w:val="28"/>
        </w:rPr>
        <w:t>确认单（非标类案件适用）</w:t>
      </w:r>
    </w:p>
    <w:p w:rsidR="00876624" w:rsidRPr="00814336" w:rsidRDefault="00876624" w:rsidP="00876624">
      <w:pPr>
        <w:adjustRightInd w:val="0"/>
        <w:snapToGrid w:val="0"/>
        <w:spacing w:line="360" w:lineRule="auto"/>
        <w:ind w:firstLineChars="200" w:firstLine="480"/>
        <w:rPr>
          <w:rFonts w:ascii="STHeiti Light" w:eastAsia="STHeiti Light" w:hAnsi="STHeiti Light"/>
          <w:color w:val="000000" w:themeColor="text1"/>
          <w:kern w:val="0"/>
          <w:sz w:val="24"/>
        </w:rPr>
      </w:pPr>
      <w:r w:rsidRPr="00C420C2">
        <w:rPr>
          <w:rFonts w:ascii="STHeiti Light" w:eastAsia="STHeiti Light" w:hAnsi="STHeiti Light"/>
          <w:color w:val="000000" w:themeColor="text1"/>
          <w:kern w:val="0"/>
          <w:sz w:val="24"/>
        </w:rPr>
        <w:t>中国音乐著作权协会</w:t>
      </w:r>
      <w:r>
        <w:rPr>
          <w:rFonts w:ascii="STHeiti Light" w:eastAsia="STHeiti Light" w:hAnsi="STHeiti Light" w:hint="eastAsia"/>
          <w:color w:val="000000" w:themeColor="text1"/>
          <w:kern w:val="0"/>
          <w:sz w:val="24"/>
        </w:rPr>
        <w:t>、无讼网络科技（北京）有限公司</w:t>
      </w:r>
      <w:r>
        <w:rPr>
          <w:rFonts w:ascii="STHeiti Light" w:eastAsia="STHeiti Light" w:hAnsi="STHeiti Light"/>
          <w:color w:val="000000" w:themeColor="text1"/>
          <w:kern w:val="0"/>
          <w:sz w:val="24"/>
        </w:rPr>
        <w:t>与</w:t>
      </w:r>
      <w:r w:rsidR="00427411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湖南联合天成</w:t>
      </w:r>
      <w:r w:rsidR="00427411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律师事务所</w:t>
      </w:r>
      <w:r w:rsidRPr="00814336">
        <w:rPr>
          <w:rFonts w:ascii="STHeiti Light" w:eastAsia="STHeiti Light" w:hAnsi="STHeiti Light"/>
          <w:color w:val="000000" w:themeColor="text1"/>
          <w:kern w:val="0"/>
          <w:sz w:val="24"/>
        </w:rPr>
        <w:t>，根据《中华人民共和国</w:t>
      </w:r>
      <w:r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合同法</w:t>
      </w:r>
      <w:r w:rsidRPr="00814336">
        <w:rPr>
          <w:rFonts w:ascii="STHeiti Light" w:eastAsia="STHeiti Light" w:hAnsi="STHeiti Light"/>
          <w:color w:val="000000" w:themeColor="text1"/>
          <w:kern w:val="0"/>
          <w:sz w:val="24"/>
        </w:rPr>
        <w:t>》</w:t>
      </w:r>
      <w:r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、《中华人民共和国律师法》</w:t>
      </w:r>
      <w:r w:rsidRPr="00814336">
        <w:rPr>
          <w:rFonts w:ascii="STHeiti Light" w:eastAsia="STHeiti Light" w:hAnsi="STHeiti Light"/>
          <w:color w:val="000000" w:themeColor="text1"/>
          <w:kern w:val="0"/>
          <w:sz w:val="24"/>
        </w:rPr>
        <w:t>和有关法</w:t>
      </w:r>
      <w:r>
        <w:rPr>
          <w:rFonts w:ascii="STHeiti Light" w:eastAsia="STHeiti Light" w:hAnsi="STHeiti Light"/>
          <w:color w:val="000000" w:themeColor="text1"/>
          <w:kern w:val="0"/>
          <w:sz w:val="24"/>
        </w:rPr>
        <w:t>律规定，</w:t>
      </w:r>
      <w:r>
        <w:rPr>
          <w:rFonts w:ascii="STHeiti Light" w:eastAsia="STHeiti Light" w:hAnsi="STHeiti Light" w:hint="eastAsia"/>
          <w:color w:val="000000" w:themeColor="text1"/>
          <w:kern w:val="0"/>
          <w:sz w:val="24"/>
        </w:rPr>
        <w:t>在</w:t>
      </w:r>
      <w:bookmarkStart w:id="0" w:name="OLE_LINK1"/>
      <w:bookmarkStart w:id="1" w:name="OLE_LINK2"/>
      <w:r w:rsidR="00196597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湖南广播电视台于其</w:t>
      </w:r>
      <w:r w:rsidR="004658D0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“你好旧时光”栏目</w:t>
      </w:r>
      <w:r w:rsidR="00306A33" w:rsidRPr="00814336">
        <w:rPr>
          <w:rFonts w:ascii="STHeiti Light" w:eastAsia="STHeiti Light" w:hAnsi="STHeiti Light"/>
          <w:color w:val="000000" w:themeColor="text1"/>
          <w:kern w:val="0"/>
          <w:sz w:val="24"/>
        </w:rPr>
        <w:t>播放</w:t>
      </w:r>
      <w:r w:rsidR="00024FB3" w:rsidRPr="00814336">
        <w:rPr>
          <w:rFonts w:ascii="STHeiti Light" w:eastAsia="STHeiti Light" w:hAnsi="STHeiti Light"/>
          <w:color w:val="000000" w:themeColor="text1"/>
          <w:kern w:val="0"/>
          <w:sz w:val="24"/>
        </w:rPr>
        <w:t>作品</w:t>
      </w:r>
      <w:r w:rsidR="00024FB3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涉嫌</w:t>
      </w:r>
      <w:r w:rsidR="00306A33" w:rsidRPr="00814336">
        <w:rPr>
          <w:rFonts w:ascii="STHeiti Light" w:eastAsia="STHeiti Light" w:hAnsi="STHeiti Light"/>
          <w:color w:val="000000" w:themeColor="text1"/>
          <w:kern w:val="0"/>
          <w:sz w:val="24"/>
        </w:rPr>
        <w:t>侵权</w:t>
      </w:r>
      <w:bookmarkEnd w:id="0"/>
      <w:bookmarkEnd w:id="1"/>
      <w:r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一案中，经无讼网络科技（北京）有限公司</w:t>
      </w:r>
      <w:r w:rsidRPr="00814336">
        <w:rPr>
          <w:rFonts w:ascii="STHeiti Light" w:eastAsia="STHeiti Light" w:hAnsi="STHeiti Light"/>
          <w:color w:val="000000" w:themeColor="text1"/>
          <w:kern w:val="0"/>
          <w:sz w:val="24"/>
        </w:rPr>
        <w:t>推荐</w:t>
      </w:r>
      <w:r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，</w:t>
      </w:r>
      <w:r w:rsidRPr="00814336">
        <w:rPr>
          <w:rFonts w:ascii="STHeiti Light" w:eastAsia="STHeiti Light" w:hAnsi="STHeiti Light"/>
          <w:color w:val="000000" w:themeColor="text1"/>
          <w:kern w:val="0"/>
          <w:sz w:val="24"/>
        </w:rPr>
        <w:t>中国音乐著作权协会</w:t>
      </w:r>
      <w:r w:rsidR="00427411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湖南联合天成律师事务所</w:t>
      </w:r>
      <w:r w:rsidR="000E1845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为</w:t>
      </w:r>
      <w:r w:rsidRPr="00814336">
        <w:rPr>
          <w:rFonts w:ascii="STHeiti Light" w:eastAsia="STHeiti Light" w:hAnsi="STHeiti Light"/>
          <w:color w:val="000000" w:themeColor="text1"/>
          <w:kern w:val="0"/>
          <w:sz w:val="24"/>
        </w:rPr>
        <w:t>本案</w:t>
      </w:r>
      <w:r w:rsidR="00B95FEA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一审诉讼</w:t>
      </w:r>
      <w:r w:rsidR="000E1845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程序</w:t>
      </w:r>
      <w:r w:rsidR="007A195A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特别</w:t>
      </w:r>
      <w:r w:rsidR="000E1845" w:rsidRPr="00814336">
        <w:rPr>
          <w:rFonts w:ascii="STHeiti Light" w:eastAsia="STHeiti Light" w:hAnsi="STHeiti Light"/>
          <w:color w:val="000000" w:themeColor="text1"/>
          <w:kern w:val="0"/>
          <w:sz w:val="24"/>
        </w:rPr>
        <w:t>授权代理人，</w:t>
      </w:r>
      <w:r w:rsidR="00427411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湖南联合天成律师事务所</w:t>
      </w:r>
      <w:r w:rsidR="003E3E13" w:rsidRPr="00814336">
        <w:rPr>
          <w:rFonts w:ascii="STHeiti Light" w:eastAsia="STHeiti Light" w:hAnsi="STHeiti Light"/>
          <w:color w:val="000000" w:themeColor="text1"/>
          <w:kern w:val="0"/>
          <w:sz w:val="24"/>
        </w:rPr>
        <w:t>的代理权限为[</w:t>
      </w:r>
      <w:r w:rsidR="007A195A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特别授权</w:t>
      </w:r>
      <w:r w:rsidR="003E3E13" w:rsidRPr="00814336">
        <w:rPr>
          <w:rFonts w:ascii="STHeiti Light" w:eastAsia="STHeiti Light" w:hAnsi="STHeiti Light"/>
          <w:color w:val="000000" w:themeColor="text1"/>
          <w:kern w:val="0"/>
          <w:sz w:val="24"/>
        </w:rPr>
        <w:t>]</w:t>
      </w:r>
      <w:r w:rsidR="00DE11D1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。</w:t>
      </w:r>
      <w:r w:rsidRPr="00814336">
        <w:rPr>
          <w:rFonts w:ascii="STHeiti Light" w:eastAsia="STHeiti Light" w:hAnsi="STHeiti Light"/>
          <w:color w:val="000000" w:themeColor="text1"/>
          <w:kern w:val="0"/>
          <w:sz w:val="24"/>
        </w:rPr>
        <w:t>无讼网络科技（北京）有限公司</w:t>
      </w:r>
      <w:r w:rsidR="002F2FAC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有责任</w:t>
      </w:r>
      <w:r w:rsidRPr="00814336">
        <w:rPr>
          <w:rFonts w:ascii="STHeiti Light" w:eastAsia="STHeiti Light" w:hAnsi="STHeiti Light"/>
          <w:color w:val="000000" w:themeColor="text1"/>
          <w:kern w:val="0"/>
          <w:sz w:val="24"/>
        </w:rPr>
        <w:t>对</w:t>
      </w:r>
      <w:r w:rsidR="00427411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湖南联合天成律师事务所</w:t>
      </w:r>
      <w:r w:rsidR="00885F79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的上述</w:t>
      </w:r>
      <w:r w:rsidRPr="00814336">
        <w:rPr>
          <w:rFonts w:ascii="STHeiti Light" w:eastAsia="STHeiti Light" w:hAnsi="STHeiti Light"/>
          <w:color w:val="000000" w:themeColor="text1"/>
          <w:kern w:val="0"/>
          <w:sz w:val="24"/>
        </w:rPr>
        <w:t>服务进行跟踪和监督。</w:t>
      </w:r>
      <w:r w:rsidR="00EC738A" w:rsidRPr="00814336"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  <w:t>中国音乐著作权协会</w:t>
      </w:r>
      <w:r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联系人为</w:t>
      </w:r>
      <w:r w:rsidR="00C43549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康乃馨</w:t>
      </w:r>
      <w:r w:rsidRPr="00814336">
        <w:rPr>
          <w:rFonts w:ascii="STHeiti Light" w:eastAsia="STHeiti Light" w:hAnsi="STHeiti Light"/>
          <w:color w:val="000000" w:themeColor="text1"/>
          <w:kern w:val="0"/>
          <w:sz w:val="24"/>
        </w:rPr>
        <w:t>，联系方式</w:t>
      </w:r>
      <w:r w:rsidR="00C43549" w:rsidRPr="00814336">
        <w:rPr>
          <w:rFonts w:ascii="STHeiti Light" w:eastAsia="STHeiti Light" w:hAnsi="STHeiti Light"/>
          <w:color w:val="000000" w:themeColor="text1"/>
          <w:kern w:val="0"/>
          <w:sz w:val="24"/>
        </w:rPr>
        <w:t xml:space="preserve">(8610) 6523-2656 </w:t>
      </w:r>
      <w:r w:rsidR="00C43549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分机</w:t>
      </w:r>
      <w:r w:rsidR="00C43549" w:rsidRPr="00814336">
        <w:rPr>
          <w:rFonts w:ascii="STHeiti Light" w:eastAsia="STHeiti Light" w:hAnsi="STHeiti Light"/>
          <w:color w:val="000000" w:themeColor="text1"/>
          <w:kern w:val="0"/>
          <w:sz w:val="24"/>
        </w:rPr>
        <w:t>543</w:t>
      </w:r>
      <w:r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，无讼网络科技（北京）有限公司联系人为</w:t>
      </w:r>
      <w:r w:rsidR="005D5A7B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李杉</w:t>
      </w:r>
      <w:r w:rsidRPr="00814336">
        <w:rPr>
          <w:rFonts w:ascii="STHeiti Light" w:eastAsia="STHeiti Light" w:hAnsi="STHeiti Light"/>
          <w:color w:val="000000" w:themeColor="text1"/>
          <w:kern w:val="0"/>
          <w:sz w:val="24"/>
        </w:rPr>
        <w:t>，联系方式</w:t>
      </w:r>
      <w:r w:rsidR="005D5A7B" w:rsidRPr="00814336">
        <w:rPr>
          <w:rFonts w:ascii="STHeiti Light" w:eastAsia="STHeiti Light" w:hAnsi="STHeiti Light"/>
          <w:color w:val="000000" w:themeColor="text1"/>
          <w:kern w:val="0"/>
          <w:sz w:val="24"/>
        </w:rPr>
        <w:t>15010099013</w:t>
      </w:r>
      <w:r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，</w:t>
      </w:r>
      <w:r w:rsidR="00427411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湖南联合天成</w:t>
      </w:r>
      <w:r w:rsidR="002F0AA7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律师事务所</w:t>
      </w:r>
      <w:r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指派</w:t>
      </w:r>
      <w:r w:rsidRPr="00814336">
        <w:rPr>
          <w:rFonts w:ascii="STHeiti Light" w:eastAsia="STHeiti Light" w:hAnsi="STHeiti Light"/>
          <w:color w:val="000000" w:themeColor="text1"/>
          <w:kern w:val="0"/>
          <w:sz w:val="24"/>
        </w:rPr>
        <w:t>承办</w:t>
      </w:r>
      <w:r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律师为</w:t>
      </w:r>
      <w:r w:rsidR="00427411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傅巍巍</w:t>
      </w:r>
      <w:r w:rsidRPr="00814336">
        <w:rPr>
          <w:rFonts w:ascii="STHeiti Light" w:eastAsia="STHeiti Light" w:hAnsi="STHeiti Light"/>
          <w:color w:val="000000" w:themeColor="text1"/>
          <w:kern w:val="0"/>
          <w:sz w:val="24"/>
        </w:rPr>
        <w:t>，</w:t>
      </w:r>
      <w:r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联系方式</w:t>
      </w:r>
      <w:r w:rsidR="00427411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18674462273</w:t>
      </w:r>
      <w:r w:rsidRPr="00814336">
        <w:rPr>
          <w:rFonts w:ascii="STHeiti Light" w:eastAsia="STHeiti Light" w:hAnsi="STHeiti Light"/>
          <w:color w:val="000000" w:themeColor="text1"/>
          <w:kern w:val="0"/>
          <w:sz w:val="24"/>
        </w:rPr>
        <w:t>。</w:t>
      </w:r>
    </w:p>
    <w:p w:rsidR="00175A5D" w:rsidRDefault="00876624" w:rsidP="00876624">
      <w:pPr>
        <w:adjustRightInd w:val="0"/>
        <w:snapToGrid w:val="0"/>
        <w:spacing w:line="360" w:lineRule="auto"/>
        <w:ind w:firstLineChars="200" w:firstLine="480"/>
        <w:rPr>
          <w:rFonts w:ascii="STHeiti Light" w:eastAsia="STHeiti Light" w:hAnsi="STHeiti Light"/>
          <w:color w:val="000000" w:themeColor="text1"/>
          <w:kern w:val="0"/>
          <w:sz w:val="24"/>
        </w:rPr>
      </w:pPr>
      <w:r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本案的律师费用为人民币大写</w:t>
      </w:r>
      <w:r w:rsidR="00196597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捌</w:t>
      </w:r>
      <w:r w:rsidR="005D5A7B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仟</w:t>
      </w:r>
      <w:r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元（￥</w:t>
      </w:r>
      <w:r w:rsidR="00196597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8</w:t>
      </w:r>
      <w:r w:rsidR="005D5A7B" w:rsidRPr="00814336">
        <w:rPr>
          <w:rFonts w:ascii="STHeiti Light" w:eastAsia="STHeiti Light" w:hAnsi="STHeiti Light"/>
          <w:color w:val="000000" w:themeColor="text1"/>
          <w:kern w:val="0"/>
          <w:sz w:val="24"/>
        </w:rPr>
        <w:t>,000.00</w:t>
      </w:r>
      <w:r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），应于</w:t>
      </w:r>
      <w:r w:rsidR="00F7131F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甲乙丙</w:t>
      </w:r>
      <w:r w:rsidR="00F7131F">
        <w:rPr>
          <w:rFonts w:ascii="STHeiti Light" w:eastAsia="STHeiti Light" w:hAnsi="STHeiti Light"/>
          <w:color w:val="000000" w:themeColor="text1"/>
          <w:kern w:val="0"/>
          <w:sz w:val="24"/>
        </w:rPr>
        <w:t>三方</w:t>
      </w:r>
      <w:r>
        <w:rPr>
          <w:rFonts w:ascii="STHeiti Light" w:eastAsia="STHeiti Light" w:hAnsi="STHeiti Light" w:hint="eastAsia"/>
          <w:color w:val="000000" w:themeColor="text1"/>
          <w:kern w:val="0"/>
          <w:sz w:val="24"/>
        </w:rPr>
        <w:t>签订本委托确认单</w:t>
      </w:r>
      <w:r w:rsidR="00F7131F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、甲丙</w:t>
      </w:r>
      <w:r w:rsidR="00F7131F">
        <w:rPr>
          <w:rFonts w:ascii="STHeiti Light" w:eastAsia="STHeiti Light" w:hAnsi="STHeiti Light"/>
          <w:color w:val="000000" w:themeColor="text1"/>
          <w:kern w:val="0"/>
          <w:sz w:val="24"/>
        </w:rPr>
        <w:t>双方签订委托代理合同</w:t>
      </w:r>
      <w:r w:rsidR="009061BA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并且</w:t>
      </w:r>
      <w:r w:rsidR="009061BA">
        <w:rPr>
          <w:rFonts w:ascii="STHeiti Light" w:eastAsia="STHeiti Light" w:hAnsi="STHeiti Light"/>
          <w:color w:val="000000" w:themeColor="text1"/>
          <w:kern w:val="0"/>
          <w:sz w:val="24"/>
        </w:rPr>
        <w:t>甲方收到丙方开具的律师费增值税专用发票</w:t>
      </w:r>
      <w:r>
        <w:rPr>
          <w:rFonts w:ascii="STHeiti Light" w:eastAsia="STHeiti Light" w:hAnsi="STHeiti Light" w:hint="eastAsia"/>
          <w:color w:val="000000" w:themeColor="text1"/>
          <w:kern w:val="0"/>
          <w:sz w:val="24"/>
        </w:rPr>
        <w:t>后的</w:t>
      </w:r>
      <w:r>
        <w:rPr>
          <w:rFonts w:ascii="STHeiti Light" w:eastAsia="STHeiti Light" w:hAnsi="STHeiti Light"/>
          <w:color w:val="000000" w:themeColor="text1"/>
          <w:kern w:val="0"/>
          <w:sz w:val="24"/>
        </w:rPr>
        <w:t>5个工作日内由甲方支付给乙方</w:t>
      </w:r>
      <w:r w:rsidR="00175A5D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，乙方</w:t>
      </w:r>
      <w:r w:rsidR="00175A5D">
        <w:rPr>
          <w:rFonts w:ascii="STHeiti Light" w:eastAsia="STHeiti Light" w:hAnsi="STHeiti Light"/>
          <w:color w:val="000000" w:themeColor="text1"/>
          <w:kern w:val="0"/>
          <w:sz w:val="24"/>
        </w:rPr>
        <w:t>账户信息如下：</w:t>
      </w:r>
    </w:p>
    <w:p w:rsidR="00175A5D" w:rsidRPr="00175A5D" w:rsidRDefault="00175A5D" w:rsidP="00175A5D">
      <w:pPr>
        <w:adjustRightInd w:val="0"/>
        <w:snapToGrid w:val="0"/>
        <w:spacing w:line="360" w:lineRule="auto"/>
        <w:ind w:firstLineChars="200" w:firstLine="480"/>
        <w:rPr>
          <w:rFonts w:ascii="STHeiti Light" w:eastAsia="STHeiti Light" w:hAnsi="STHeiti Light" w:cs="宋体"/>
          <w:bCs/>
          <w:color w:val="000000"/>
          <w:kern w:val="0"/>
          <w:sz w:val="24"/>
          <w:szCs w:val="24"/>
        </w:rPr>
      </w:pPr>
      <w:r w:rsidRPr="00175A5D">
        <w:rPr>
          <w:rFonts w:ascii="STHeiti Light" w:eastAsia="STHeiti Light" w:hAnsi="STHeiti Light" w:cs="宋体" w:hint="eastAsia"/>
          <w:bCs/>
          <w:color w:val="000000"/>
          <w:kern w:val="0"/>
          <w:sz w:val="24"/>
          <w:szCs w:val="24"/>
        </w:rPr>
        <w:t>名称：[  无讼网络科技（北京）有限公司 ]</w:t>
      </w:r>
    </w:p>
    <w:p w:rsidR="00175A5D" w:rsidRPr="00175A5D" w:rsidRDefault="00175A5D" w:rsidP="00175A5D">
      <w:pPr>
        <w:adjustRightInd w:val="0"/>
        <w:snapToGrid w:val="0"/>
        <w:spacing w:line="360" w:lineRule="auto"/>
        <w:ind w:firstLineChars="200" w:firstLine="480"/>
        <w:rPr>
          <w:rFonts w:ascii="STHeiti Light" w:eastAsia="STHeiti Light" w:hAnsi="STHeiti Light" w:cs="宋体"/>
          <w:bCs/>
          <w:color w:val="000000"/>
          <w:kern w:val="0"/>
          <w:sz w:val="24"/>
          <w:szCs w:val="24"/>
        </w:rPr>
      </w:pPr>
      <w:r w:rsidRPr="00175A5D">
        <w:rPr>
          <w:rFonts w:ascii="STHeiti Light" w:eastAsia="STHeiti Light" w:hAnsi="STHeiti Light" w:cs="宋体" w:hint="eastAsia"/>
          <w:bCs/>
          <w:color w:val="000000"/>
          <w:kern w:val="0"/>
          <w:sz w:val="24"/>
          <w:szCs w:val="24"/>
        </w:rPr>
        <w:t>地  址：[ 北京市东城区南河沿大街南湾子胡同16号]</w:t>
      </w:r>
    </w:p>
    <w:p w:rsidR="00175A5D" w:rsidRPr="00175A5D" w:rsidRDefault="00175A5D" w:rsidP="00175A5D">
      <w:pPr>
        <w:adjustRightInd w:val="0"/>
        <w:snapToGrid w:val="0"/>
        <w:spacing w:line="360" w:lineRule="auto"/>
        <w:ind w:firstLineChars="200" w:firstLine="480"/>
        <w:rPr>
          <w:rFonts w:ascii="STHeiti Light" w:eastAsia="STHeiti Light" w:hAnsi="STHeiti Light" w:cs="宋体"/>
          <w:bCs/>
          <w:color w:val="000000"/>
          <w:kern w:val="0"/>
          <w:sz w:val="24"/>
          <w:szCs w:val="24"/>
        </w:rPr>
      </w:pPr>
      <w:r w:rsidRPr="00175A5D">
        <w:rPr>
          <w:rFonts w:ascii="STHeiti Light" w:eastAsia="STHeiti Light" w:hAnsi="STHeiti Light" w:cs="宋体" w:hint="eastAsia"/>
          <w:bCs/>
          <w:color w:val="000000"/>
          <w:kern w:val="0"/>
          <w:sz w:val="24"/>
          <w:szCs w:val="24"/>
        </w:rPr>
        <w:t>邮  编：[  100006 ]</w:t>
      </w:r>
    </w:p>
    <w:p w:rsidR="00175A5D" w:rsidRPr="00175A5D" w:rsidRDefault="00175A5D" w:rsidP="00175A5D">
      <w:pPr>
        <w:adjustRightInd w:val="0"/>
        <w:snapToGrid w:val="0"/>
        <w:spacing w:line="360" w:lineRule="auto"/>
        <w:ind w:firstLineChars="200" w:firstLine="480"/>
        <w:rPr>
          <w:rFonts w:ascii="STHeiti Light" w:eastAsia="STHeiti Light" w:hAnsi="STHeiti Light" w:cs="宋体"/>
          <w:bCs/>
          <w:color w:val="000000"/>
          <w:kern w:val="0"/>
          <w:sz w:val="24"/>
          <w:szCs w:val="24"/>
        </w:rPr>
      </w:pPr>
      <w:r w:rsidRPr="00175A5D">
        <w:rPr>
          <w:rFonts w:ascii="STHeiti Light" w:eastAsia="STHeiti Light" w:hAnsi="STHeiti Light" w:cs="宋体" w:hint="eastAsia"/>
          <w:bCs/>
          <w:color w:val="000000"/>
          <w:kern w:val="0"/>
          <w:sz w:val="24"/>
          <w:szCs w:val="24"/>
        </w:rPr>
        <w:t>税  号：[  110101306550435  ]</w:t>
      </w:r>
    </w:p>
    <w:p w:rsidR="00175A5D" w:rsidRPr="00175A5D" w:rsidRDefault="00175A5D" w:rsidP="00175A5D">
      <w:pPr>
        <w:adjustRightInd w:val="0"/>
        <w:snapToGrid w:val="0"/>
        <w:spacing w:line="360" w:lineRule="auto"/>
        <w:ind w:firstLineChars="200" w:firstLine="480"/>
        <w:rPr>
          <w:rFonts w:ascii="STHeiti Light" w:eastAsia="STHeiti Light" w:hAnsi="STHeiti Light" w:cs="宋体"/>
          <w:bCs/>
          <w:color w:val="000000"/>
          <w:kern w:val="0"/>
          <w:sz w:val="24"/>
          <w:szCs w:val="24"/>
        </w:rPr>
      </w:pPr>
      <w:r w:rsidRPr="00175A5D">
        <w:rPr>
          <w:rFonts w:ascii="STHeiti Light" w:eastAsia="STHeiti Light" w:hAnsi="STHeiti Light" w:cs="宋体" w:hint="eastAsia"/>
          <w:bCs/>
          <w:color w:val="000000"/>
          <w:kern w:val="0"/>
          <w:sz w:val="24"/>
          <w:szCs w:val="24"/>
        </w:rPr>
        <w:t>开户行：[  中国民生银行北京建国门外支行]</w:t>
      </w:r>
    </w:p>
    <w:p w:rsidR="00175A5D" w:rsidRDefault="00175A5D" w:rsidP="00175A5D">
      <w:pPr>
        <w:adjustRightInd w:val="0"/>
        <w:snapToGrid w:val="0"/>
        <w:spacing w:line="360" w:lineRule="auto"/>
        <w:ind w:firstLineChars="200" w:firstLine="480"/>
        <w:rPr>
          <w:rFonts w:ascii="STHeiti Light" w:eastAsia="STHeiti Light" w:hAnsi="STHeiti Light" w:cs="宋体"/>
          <w:bCs/>
          <w:color w:val="000000"/>
          <w:kern w:val="0"/>
          <w:sz w:val="24"/>
          <w:szCs w:val="24"/>
        </w:rPr>
      </w:pPr>
      <w:r w:rsidRPr="00175A5D">
        <w:rPr>
          <w:rFonts w:ascii="STHeiti Light" w:eastAsia="STHeiti Light" w:hAnsi="STHeiti Light" w:cs="宋体" w:hint="eastAsia"/>
          <w:bCs/>
          <w:color w:val="000000"/>
          <w:kern w:val="0"/>
          <w:sz w:val="24"/>
          <w:szCs w:val="24"/>
        </w:rPr>
        <w:t>帐  号：[  691981796  ]</w:t>
      </w:r>
    </w:p>
    <w:p w:rsidR="00876624" w:rsidRDefault="002F2FAC" w:rsidP="00876624">
      <w:pPr>
        <w:adjustRightInd w:val="0"/>
        <w:snapToGrid w:val="0"/>
        <w:spacing w:line="360" w:lineRule="auto"/>
        <w:ind w:firstLineChars="200" w:firstLine="480"/>
        <w:rPr>
          <w:rFonts w:ascii="STHeiti Light" w:eastAsia="STHeiti Light" w:hAnsi="STHeiti Light"/>
          <w:color w:val="000000" w:themeColor="text1"/>
          <w:kern w:val="0"/>
          <w:sz w:val="24"/>
        </w:rPr>
      </w:pPr>
      <w:r>
        <w:rPr>
          <w:rFonts w:ascii="STHeiti Light" w:eastAsia="STHeiti Light" w:hAnsi="STHeiti Light" w:cs="宋体" w:hint="eastAsia"/>
          <w:bCs/>
          <w:color w:val="000000"/>
          <w:kern w:val="0"/>
          <w:sz w:val="24"/>
          <w:szCs w:val="24"/>
        </w:rPr>
        <w:t>甲方向乙方</w:t>
      </w:r>
      <w:r w:rsidR="00876624">
        <w:rPr>
          <w:rFonts w:ascii="STHeiti Light" w:eastAsia="STHeiti Light" w:hAnsi="STHeiti Light" w:cs="宋体"/>
          <w:bCs/>
          <w:color w:val="000000"/>
          <w:kern w:val="0"/>
          <w:sz w:val="24"/>
          <w:szCs w:val="24"/>
        </w:rPr>
        <w:t>支付案件管理费用</w:t>
      </w:r>
      <w:r w:rsidR="00876624">
        <w:rPr>
          <w:rFonts w:ascii="STHeiti Light" w:eastAsia="STHeiti Light" w:hAnsi="STHeiti Light" w:cs="宋体" w:hint="eastAsia"/>
          <w:bCs/>
          <w:color w:val="000000"/>
          <w:kern w:val="0"/>
          <w:sz w:val="24"/>
          <w:szCs w:val="24"/>
        </w:rPr>
        <w:t>人民币大写</w:t>
      </w:r>
      <w:r w:rsidR="00C40D28">
        <w:rPr>
          <w:rFonts w:ascii="STHeiti Light" w:eastAsia="STHeiti Light" w:hAnsi="STHeiti Light" w:cs="宋体" w:hint="eastAsia"/>
          <w:bCs/>
          <w:color w:val="000000"/>
          <w:kern w:val="0"/>
          <w:sz w:val="24"/>
          <w:szCs w:val="24"/>
          <w:highlight w:val="yellow"/>
        </w:rPr>
        <w:t>肆佰捌拾</w:t>
      </w:r>
      <w:r w:rsidR="00876624" w:rsidRPr="00A3021A">
        <w:rPr>
          <w:rFonts w:ascii="STHeiti Light" w:eastAsia="STHeiti Light" w:hAnsi="STHeiti Light" w:cs="宋体" w:hint="eastAsia"/>
          <w:bCs/>
          <w:color w:val="000000"/>
          <w:kern w:val="0"/>
          <w:sz w:val="24"/>
          <w:szCs w:val="24"/>
          <w:highlight w:val="yellow"/>
        </w:rPr>
        <w:t>元（￥</w:t>
      </w:r>
      <w:r w:rsidR="00C40D28">
        <w:rPr>
          <w:rFonts w:ascii="STHeiti Light" w:eastAsia="STHeiti Light" w:hAnsi="STHeiti Light" w:cs="宋体" w:hint="eastAsia"/>
          <w:bCs/>
          <w:color w:val="000000"/>
          <w:kern w:val="0"/>
          <w:sz w:val="24"/>
          <w:szCs w:val="24"/>
          <w:highlight w:val="yellow"/>
        </w:rPr>
        <w:t>48</w:t>
      </w:r>
      <w:r w:rsidR="00C810FD" w:rsidRPr="00A3021A">
        <w:rPr>
          <w:rFonts w:ascii="STHeiti Light" w:eastAsia="STHeiti Light" w:hAnsi="STHeiti Light" w:cs="宋体"/>
          <w:bCs/>
          <w:color w:val="000000"/>
          <w:kern w:val="0"/>
          <w:sz w:val="24"/>
          <w:szCs w:val="24"/>
          <w:highlight w:val="yellow"/>
        </w:rPr>
        <w:t>0.00</w:t>
      </w:r>
      <w:r w:rsidR="00876624" w:rsidRPr="00A3021A">
        <w:rPr>
          <w:rFonts w:ascii="STHeiti Light" w:eastAsia="STHeiti Light" w:hAnsi="STHeiti Light" w:cs="宋体" w:hint="eastAsia"/>
          <w:bCs/>
          <w:color w:val="000000"/>
          <w:kern w:val="0"/>
          <w:sz w:val="24"/>
          <w:szCs w:val="24"/>
          <w:highlight w:val="yellow"/>
        </w:rPr>
        <w:t>）</w:t>
      </w:r>
      <w:r w:rsidR="008B10B7" w:rsidRPr="008B10B7">
        <w:rPr>
          <w:rFonts w:ascii="STHeiti Light" w:eastAsia="STHeiti Light" w:hAnsi="STHeiti Light" w:cs="宋体" w:hint="eastAsia"/>
          <w:bCs/>
          <w:color w:val="000000"/>
          <w:kern w:val="0"/>
          <w:sz w:val="24"/>
          <w:szCs w:val="24"/>
        </w:rPr>
        <w:t>，该管理</w:t>
      </w:r>
      <w:r w:rsidR="008B10B7" w:rsidRPr="008B10B7">
        <w:rPr>
          <w:rFonts w:ascii="STHeiti Light" w:eastAsia="STHeiti Light" w:hAnsi="STHeiti Light" w:cs="宋体" w:hint="eastAsia"/>
          <w:bCs/>
          <w:color w:val="000000"/>
          <w:kern w:val="0"/>
          <w:sz w:val="24"/>
          <w:szCs w:val="24"/>
        </w:rPr>
        <w:lastRenderedPageBreak/>
        <w:t>费由甲方与乙方另行单独结算</w:t>
      </w:r>
      <w:r w:rsidR="00876624">
        <w:rPr>
          <w:rFonts w:ascii="STHeiti Light" w:eastAsia="STHeiti Light" w:hAnsi="STHeiti Light" w:cs="宋体" w:hint="eastAsia"/>
          <w:bCs/>
          <w:color w:val="000000"/>
          <w:kern w:val="0"/>
          <w:sz w:val="24"/>
          <w:szCs w:val="24"/>
        </w:rPr>
        <w:t>。</w:t>
      </w:r>
    </w:p>
    <w:p w:rsidR="00876624" w:rsidRDefault="00876624" w:rsidP="00876624">
      <w:pPr>
        <w:adjustRightInd w:val="0"/>
        <w:snapToGrid w:val="0"/>
        <w:spacing w:line="360" w:lineRule="auto"/>
        <w:ind w:firstLineChars="200" w:firstLine="480"/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</w:pPr>
      <w:r>
        <w:rPr>
          <w:rFonts w:ascii="STHeiti Light" w:eastAsia="STHeiti Light" w:hAnsi="STHeiti Light" w:cs="宋体" w:hint="eastAsia"/>
          <w:bCs/>
          <w:color w:val="000000" w:themeColor="text1"/>
          <w:kern w:val="0"/>
          <w:sz w:val="24"/>
          <w:szCs w:val="24"/>
        </w:rPr>
        <w:t>本委托确认单一式叁份</w:t>
      </w:r>
      <w:r>
        <w:rPr>
          <w:rFonts w:ascii="STHeiti Light" w:eastAsia="STHeiti Light" w:hAnsi="STHeiti Light" w:hint="eastAsia"/>
          <w:color w:val="000000" w:themeColor="text1"/>
          <w:kern w:val="0"/>
          <w:sz w:val="24"/>
        </w:rPr>
        <w:t>，三方各执壹份，由三方盖章确认。</w:t>
      </w:r>
    </w:p>
    <w:p w:rsidR="00876624" w:rsidRDefault="00876624" w:rsidP="00876624">
      <w:pPr>
        <w:adjustRightInd w:val="0"/>
        <w:snapToGrid w:val="0"/>
        <w:spacing w:line="360" w:lineRule="auto"/>
        <w:ind w:firstLineChars="200" w:firstLine="480"/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</w:pPr>
      <w:r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  <w:t>（以下无正文）</w:t>
      </w:r>
    </w:p>
    <w:p w:rsidR="0050079B" w:rsidRDefault="0050079B" w:rsidP="003F4D19">
      <w:pPr>
        <w:adjustRightInd w:val="0"/>
        <w:snapToGrid w:val="0"/>
        <w:spacing w:line="360" w:lineRule="auto"/>
        <w:jc w:val="left"/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</w:pPr>
    </w:p>
    <w:p w:rsidR="00876624" w:rsidRDefault="00876624" w:rsidP="003F4D19">
      <w:pPr>
        <w:adjustRightInd w:val="0"/>
        <w:snapToGrid w:val="0"/>
        <w:spacing w:line="360" w:lineRule="auto"/>
        <w:jc w:val="left"/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</w:pPr>
      <w:r>
        <w:rPr>
          <w:rFonts w:ascii="STHeiti Light" w:eastAsia="STHeiti Light" w:hAnsi="STHeiti Light" w:cs="宋体" w:hint="eastAsia"/>
          <w:bCs/>
          <w:color w:val="000000" w:themeColor="text1"/>
          <w:kern w:val="0"/>
          <w:sz w:val="24"/>
          <w:szCs w:val="24"/>
        </w:rPr>
        <w:t>甲方：</w:t>
      </w:r>
      <w:r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  <w:t>中国音乐著作权协会</w:t>
      </w:r>
    </w:p>
    <w:p w:rsidR="00EF64FC" w:rsidRDefault="00EF64FC" w:rsidP="003F4D19">
      <w:pPr>
        <w:adjustRightInd w:val="0"/>
        <w:snapToGrid w:val="0"/>
        <w:spacing w:line="360" w:lineRule="auto"/>
        <w:jc w:val="left"/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</w:pPr>
    </w:p>
    <w:p w:rsidR="00876624" w:rsidRDefault="00876624" w:rsidP="003F4D19">
      <w:pPr>
        <w:adjustRightInd w:val="0"/>
        <w:snapToGrid w:val="0"/>
        <w:spacing w:line="360" w:lineRule="auto"/>
        <w:jc w:val="left"/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</w:pPr>
      <w:r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  <w:t>[    ]</w:t>
      </w:r>
      <w:r>
        <w:rPr>
          <w:rFonts w:ascii="STHeiti Light" w:eastAsia="STHeiti Light" w:hAnsi="STHeiti Light" w:cs="宋体" w:hint="eastAsia"/>
          <w:bCs/>
          <w:color w:val="000000" w:themeColor="text1"/>
          <w:kern w:val="0"/>
          <w:sz w:val="24"/>
          <w:szCs w:val="24"/>
        </w:rPr>
        <w:t>年</w:t>
      </w:r>
      <w:r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  <w:t>[    ]</w:t>
      </w:r>
      <w:r>
        <w:rPr>
          <w:rFonts w:ascii="STHeiti Light" w:eastAsia="STHeiti Light" w:hAnsi="STHeiti Light" w:cs="宋体" w:hint="eastAsia"/>
          <w:bCs/>
          <w:color w:val="000000" w:themeColor="text1"/>
          <w:kern w:val="0"/>
          <w:sz w:val="24"/>
          <w:szCs w:val="24"/>
        </w:rPr>
        <w:t>月</w:t>
      </w:r>
      <w:r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  <w:t>[    ]</w:t>
      </w:r>
      <w:r>
        <w:rPr>
          <w:rFonts w:ascii="STHeiti Light" w:eastAsia="STHeiti Light" w:hAnsi="STHeiti Light" w:cs="宋体" w:hint="eastAsia"/>
          <w:bCs/>
          <w:color w:val="000000" w:themeColor="text1"/>
          <w:kern w:val="0"/>
          <w:sz w:val="24"/>
          <w:szCs w:val="24"/>
        </w:rPr>
        <w:t>日</w:t>
      </w:r>
    </w:p>
    <w:p w:rsidR="00EF64FC" w:rsidRDefault="00EF64FC" w:rsidP="003F4D19">
      <w:pPr>
        <w:adjustRightInd w:val="0"/>
        <w:snapToGrid w:val="0"/>
        <w:spacing w:line="360" w:lineRule="auto"/>
        <w:jc w:val="left"/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</w:pPr>
    </w:p>
    <w:p w:rsidR="00EF64FC" w:rsidRDefault="00EF64FC" w:rsidP="003F4D19">
      <w:pPr>
        <w:adjustRightInd w:val="0"/>
        <w:snapToGrid w:val="0"/>
        <w:spacing w:line="360" w:lineRule="auto"/>
        <w:jc w:val="left"/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</w:pPr>
    </w:p>
    <w:p w:rsidR="00876624" w:rsidRDefault="00876624" w:rsidP="003F4D19">
      <w:pPr>
        <w:adjustRightInd w:val="0"/>
        <w:snapToGrid w:val="0"/>
        <w:spacing w:line="360" w:lineRule="auto"/>
        <w:jc w:val="left"/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</w:pPr>
      <w:r>
        <w:rPr>
          <w:rFonts w:ascii="STHeiti Light" w:eastAsia="STHeiti Light" w:hAnsi="STHeiti Light" w:cs="宋体" w:hint="eastAsia"/>
          <w:bCs/>
          <w:color w:val="000000" w:themeColor="text1"/>
          <w:kern w:val="0"/>
          <w:sz w:val="24"/>
          <w:szCs w:val="24"/>
        </w:rPr>
        <w:t>乙方：无讼网络科技（北京）有限公司</w:t>
      </w:r>
    </w:p>
    <w:p w:rsidR="00EF64FC" w:rsidRDefault="00EF64FC" w:rsidP="003F4D19">
      <w:pPr>
        <w:adjustRightInd w:val="0"/>
        <w:snapToGrid w:val="0"/>
        <w:spacing w:line="360" w:lineRule="auto"/>
        <w:jc w:val="left"/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</w:pPr>
    </w:p>
    <w:p w:rsidR="00876624" w:rsidRDefault="00876624" w:rsidP="003F4D19">
      <w:pPr>
        <w:adjustRightInd w:val="0"/>
        <w:snapToGrid w:val="0"/>
        <w:spacing w:line="360" w:lineRule="auto"/>
        <w:jc w:val="left"/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</w:pPr>
      <w:r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  <w:t>[    ]</w:t>
      </w:r>
      <w:r>
        <w:rPr>
          <w:rFonts w:ascii="STHeiti Light" w:eastAsia="STHeiti Light" w:hAnsi="STHeiti Light" w:cs="宋体" w:hint="eastAsia"/>
          <w:bCs/>
          <w:color w:val="000000" w:themeColor="text1"/>
          <w:kern w:val="0"/>
          <w:sz w:val="24"/>
          <w:szCs w:val="24"/>
        </w:rPr>
        <w:t>年</w:t>
      </w:r>
      <w:r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  <w:t>[    ]</w:t>
      </w:r>
      <w:r>
        <w:rPr>
          <w:rFonts w:ascii="STHeiti Light" w:eastAsia="STHeiti Light" w:hAnsi="STHeiti Light" w:cs="宋体" w:hint="eastAsia"/>
          <w:bCs/>
          <w:color w:val="000000" w:themeColor="text1"/>
          <w:kern w:val="0"/>
          <w:sz w:val="24"/>
          <w:szCs w:val="24"/>
        </w:rPr>
        <w:t>月</w:t>
      </w:r>
      <w:r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  <w:t>[    ]</w:t>
      </w:r>
      <w:r>
        <w:rPr>
          <w:rFonts w:ascii="STHeiti Light" w:eastAsia="STHeiti Light" w:hAnsi="STHeiti Light" w:cs="宋体" w:hint="eastAsia"/>
          <w:bCs/>
          <w:color w:val="000000" w:themeColor="text1"/>
          <w:kern w:val="0"/>
          <w:sz w:val="24"/>
          <w:szCs w:val="24"/>
        </w:rPr>
        <w:t>日</w:t>
      </w:r>
    </w:p>
    <w:p w:rsidR="00EF64FC" w:rsidRDefault="00EF64FC" w:rsidP="003F4D19">
      <w:pPr>
        <w:adjustRightInd w:val="0"/>
        <w:snapToGrid w:val="0"/>
        <w:spacing w:line="360" w:lineRule="auto"/>
        <w:jc w:val="left"/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</w:pPr>
    </w:p>
    <w:p w:rsidR="00EF64FC" w:rsidRPr="00EF64FC" w:rsidRDefault="00EF64FC" w:rsidP="003F4D19">
      <w:pPr>
        <w:adjustRightInd w:val="0"/>
        <w:snapToGrid w:val="0"/>
        <w:spacing w:line="360" w:lineRule="auto"/>
        <w:jc w:val="left"/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</w:pPr>
    </w:p>
    <w:p w:rsidR="00876624" w:rsidRDefault="00876624" w:rsidP="003F4D19">
      <w:pPr>
        <w:adjustRightInd w:val="0"/>
        <w:snapToGrid w:val="0"/>
        <w:spacing w:line="360" w:lineRule="auto"/>
        <w:jc w:val="left"/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</w:pPr>
      <w:r>
        <w:rPr>
          <w:rFonts w:ascii="STHeiti Light" w:eastAsia="STHeiti Light" w:hAnsi="STHeiti Light" w:cs="宋体" w:hint="eastAsia"/>
          <w:bCs/>
          <w:color w:val="000000" w:themeColor="text1"/>
          <w:kern w:val="0"/>
          <w:sz w:val="24"/>
          <w:szCs w:val="24"/>
        </w:rPr>
        <w:t>丙方：</w:t>
      </w:r>
      <w:r w:rsid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湖南联合天成</w:t>
      </w:r>
      <w:r w:rsidR="00814336" w:rsidRPr="00814336">
        <w:rPr>
          <w:rFonts w:ascii="STHeiti Light" w:eastAsia="STHeiti Light" w:hAnsi="STHeiti Light" w:hint="eastAsia"/>
          <w:color w:val="000000" w:themeColor="text1"/>
          <w:kern w:val="0"/>
          <w:sz w:val="24"/>
        </w:rPr>
        <w:t>律师事务所</w:t>
      </w:r>
    </w:p>
    <w:p w:rsidR="00EF64FC" w:rsidRDefault="00EF64FC" w:rsidP="003F4D19">
      <w:pPr>
        <w:adjustRightInd w:val="0"/>
        <w:snapToGrid w:val="0"/>
        <w:spacing w:line="360" w:lineRule="auto"/>
        <w:jc w:val="left"/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</w:pPr>
    </w:p>
    <w:p w:rsidR="00876624" w:rsidRDefault="00876624" w:rsidP="003F4D19">
      <w:pPr>
        <w:adjustRightInd w:val="0"/>
        <w:snapToGrid w:val="0"/>
        <w:spacing w:line="360" w:lineRule="auto"/>
        <w:jc w:val="left"/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</w:pPr>
      <w:r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  <w:t>[    ]</w:t>
      </w:r>
      <w:r>
        <w:rPr>
          <w:rFonts w:ascii="STHeiti Light" w:eastAsia="STHeiti Light" w:hAnsi="STHeiti Light" w:cs="宋体" w:hint="eastAsia"/>
          <w:bCs/>
          <w:color w:val="000000" w:themeColor="text1"/>
          <w:kern w:val="0"/>
          <w:sz w:val="24"/>
          <w:szCs w:val="24"/>
        </w:rPr>
        <w:t>年</w:t>
      </w:r>
      <w:r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  <w:t>[    ]</w:t>
      </w:r>
      <w:r>
        <w:rPr>
          <w:rFonts w:ascii="STHeiti Light" w:eastAsia="STHeiti Light" w:hAnsi="STHeiti Light" w:cs="宋体" w:hint="eastAsia"/>
          <w:bCs/>
          <w:color w:val="000000" w:themeColor="text1"/>
          <w:kern w:val="0"/>
          <w:sz w:val="24"/>
          <w:szCs w:val="24"/>
        </w:rPr>
        <w:t>月</w:t>
      </w:r>
      <w:r>
        <w:rPr>
          <w:rFonts w:ascii="STHeiti Light" w:eastAsia="STHeiti Light" w:hAnsi="STHeiti Light" w:cs="宋体"/>
          <w:bCs/>
          <w:color w:val="000000" w:themeColor="text1"/>
          <w:kern w:val="0"/>
          <w:sz w:val="24"/>
          <w:szCs w:val="24"/>
        </w:rPr>
        <w:t>[    ]</w:t>
      </w:r>
      <w:r>
        <w:rPr>
          <w:rFonts w:ascii="STHeiti Light" w:eastAsia="STHeiti Light" w:hAnsi="STHeiti Light" w:cs="宋体" w:hint="eastAsia"/>
          <w:bCs/>
          <w:color w:val="000000" w:themeColor="text1"/>
          <w:kern w:val="0"/>
          <w:sz w:val="24"/>
          <w:szCs w:val="24"/>
        </w:rPr>
        <w:t>日</w:t>
      </w:r>
    </w:p>
    <w:p w:rsidR="00876624" w:rsidRDefault="00876624" w:rsidP="00876624">
      <w:pPr>
        <w:widowControl/>
        <w:jc w:val="left"/>
        <w:rPr>
          <w:rFonts w:ascii="华文细黑" w:hAnsi="华文细黑"/>
          <w:color w:val="000000" w:themeColor="text1"/>
          <w:sz w:val="24"/>
        </w:rPr>
      </w:pPr>
    </w:p>
    <w:p w:rsidR="00B60C69" w:rsidRDefault="00E222CA">
      <w:bookmarkStart w:id="2" w:name="_GoBack"/>
      <w:bookmarkEnd w:id="2"/>
    </w:p>
    <w:sectPr w:rsidR="00B60C69" w:rsidSect="005633F7">
      <w:footerReference w:type="even" r:id="rId6"/>
      <w:footerReference w:type="default" r:id="rId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2CA" w:rsidRDefault="00E222CA">
      <w:r>
        <w:separator/>
      </w:r>
    </w:p>
  </w:endnote>
  <w:endnote w:type="continuationSeparator" w:id="0">
    <w:p w:rsidR="00E222CA" w:rsidRDefault="00E22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Heiti Light">
    <w:altName w:val="Arial Unicode MS"/>
    <w:charset w:val="86"/>
    <w:family w:val="auto"/>
    <w:pitch w:val="variable"/>
    <w:sig w:usb0="00000000" w:usb1="080F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E29" w:rsidRDefault="005633F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876624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53E29" w:rsidRDefault="005633F7">
    <w:pPr>
      <w:pStyle w:val="a3"/>
      <w:framePr w:wrap="around" w:vAnchor="text" w:hAnchor="margin" w:xAlign="right" w:y="1"/>
      <w:ind w:right="360"/>
      <w:rPr>
        <w:rStyle w:val="a4"/>
      </w:rPr>
    </w:pPr>
    <w:r>
      <w:rPr>
        <w:rStyle w:val="a4"/>
      </w:rPr>
      <w:fldChar w:fldCharType="begin"/>
    </w:r>
    <w:r w:rsidR="00876624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53E29" w:rsidRDefault="00E222CA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82981"/>
    </w:sdtPr>
    <w:sdtEndPr/>
    <w:sdtContent>
      <w:p w:rsidR="00253E29" w:rsidRDefault="005633F7">
        <w:pPr>
          <w:pStyle w:val="a3"/>
          <w:jc w:val="center"/>
        </w:pPr>
        <w:r>
          <w:fldChar w:fldCharType="begin"/>
        </w:r>
        <w:r w:rsidR="00876624">
          <w:instrText>PAGE   \* MERGEFORMAT</w:instrText>
        </w:r>
        <w:r>
          <w:fldChar w:fldCharType="separate"/>
        </w:r>
        <w:r w:rsidR="00C40D28" w:rsidRPr="00C40D28">
          <w:rPr>
            <w:noProof/>
            <w:lang w:val="zh-CN"/>
          </w:rPr>
          <w:t>1</w:t>
        </w:r>
        <w:r>
          <w:fldChar w:fldCharType="end"/>
        </w:r>
      </w:p>
    </w:sdtContent>
  </w:sdt>
  <w:p w:rsidR="00253E29" w:rsidRDefault="00E222C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2CA" w:rsidRDefault="00E222CA">
      <w:r>
        <w:separator/>
      </w:r>
    </w:p>
  </w:footnote>
  <w:footnote w:type="continuationSeparator" w:id="0">
    <w:p w:rsidR="00E222CA" w:rsidRDefault="00E222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6624"/>
    <w:rsid w:val="00024FB3"/>
    <w:rsid w:val="00034231"/>
    <w:rsid w:val="0004267A"/>
    <w:rsid w:val="00057A02"/>
    <w:rsid w:val="0006779F"/>
    <w:rsid w:val="000A028D"/>
    <w:rsid w:val="000B7294"/>
    <w:rsid w:val="000C6B9B"/>
    <w:rsid w:val="000D2F4B"/>
    <w:rsid w:val="000E1845"/>
    <w:rsid w:val="001021F9"/>
    <w:rsid w:val="001078EF"/>
    <w:rsid w:val="0012489F"/>
    <w:rsid w:val="001404E4"/>
    <w:rsid w:val="00175A5D"/>
    <w:rsid w:val="00196165"/>
    <w:rsid w:val="00196597"/>
    <w:rsid w:val="0019712C"/>
    <w:rsid w:val="001F4536"/>
    <w:rsid w:val="00201EC2"/>
    <w:rsid w:val="00240683"/>
    <w:rsid w:val="00240913"/>
    <w:rsid w:val="00262434"/>
    <w:rsid w:val="00274FFD"/>
    <w:rsid w:val="002A0E0C"/>
    <w:rsid w:val="002D1250"/>
    <w:rsid w:val="002D1C93"/>
    <w:rsid w:val="002D1FF1"/>
    <w:rsid w:val="002F0050"/>
    <w:rsid w:val="002F0AA7"/>
    <w:rsid w:val="002F2FAC"/>
    <w:rsid w:val="00306A33"/>
    <w:rsid w:val="00331F41"/>
    <w:rsid w:val="00355797"/>
    <w:rsid w:val="00366FAD"/>
    <w:rsid w:val="003C46E8"/>
    <w:rsid w:val="003E2754"/>
    <w:rsid w:val="003E3E13"/>
    <w:rsid w:val="003F4D19"/>
    <w:rsid w:val="003F5031"/>
    <w:rsid w:val="00415DE9"/>
    <w:rsid w:val="00427411"/>
    <w:rsid w:val="004658D0"/>
    <w:rsid w:val="00472E2A"/>
    <w:rsid w:val="004C45EE"/>
    <w:rsid w:val="0050079B"/>
    <w:rsid w:val="00531F44"/>
    <w:rsid w:val="005633F7"/>
    <w:rsid w:val="005D5A7B"/>
    <w:rsid w:val="005F6075"/>
    <w:rsid w:val="0062481F"/>
    <w:rsid w:val="00656EF0"/>
    <w:rsid w:val="006A462D"/>
    <w:rsid w:val="006B677D"/>
    <w:rsid w:val="006C7346"/>
    <w:rsid w:val="006F3D9E"/>
    <w:rsid w:val="007962B9"/>
    <w:rsid w:val="007A195A"/>
    <w:rsid w:val="007A3A20"/>
    <w:rsid w:val="00814336"/>
    <w:rsid w:val="00820511"/>
    <w:rsid w:val="00873147"/>
    <w:rsid w:val="00876624"/>
    <w:rsid w:val="00885F79"/>
    <w:rsid w:val="008A5A1A"/>
    <w:rsid w:val="008B10B7"/>
    <w:rsid w:val="008D4899"/>
    <w:rsid w:val="008E0A81"/>
    <w:rsid w:val="008F6CBB"/>
    <w:rsid w:val="0090565F"/>
    <w:rsid w:val="009061BA"/>
    <w:rsid w:val="009334DF"/>
    <w:rsid w:val="009360DB"/>
    <w:rsid w:val="009B5B3B"/>
    <w:rsid w:val="009B6ECC"/>
    <w:rsid w:val="00A023E3"/>
    <w:rsid w:val="00A135F1"/>
    <w:rsid w:val="00A3021A"/>
    <w:rsid w:val="00A43C0F"/>
    <w:rsid w:val="00A613CA"/>
    <w:rsid w:val="00A62C5C"/>
    <w:rsid w:val="00A84624"/>
    <w:rsid w:val="00B16D0C"/>
    <w:rsid w:val="00B357A8"/>
    <w:rsid w:val="00B35988"/>
    <w:rsid w:val="00B75B06"/>
    <w:rsid w:val="00B95FEA"/>
    <w:rsid w:val="00BF13E6"/>
    <w:rsid w:val="00BF4354"/>
    <w:rsid w:val="00C0179D"/>
    <w:rsid w:val="00C07A6A"/>
    <w:rsid w:val="00C40D28"/>
    <w:rsid w:val="00C43549"/>
    <w:rsid w:val="00C6077B"/>
    <w:rsid w:val="00C7086A"/>
    <w:rsid w:val="00C76777"/>
    <w:rsid w:val="00C810FD"/>
    <w:rsid w:val="00CA7BFB"/>
    <w:rsid w:val="00CC1537"/>
    <w:rsid w:val="00CC1A71"/>
    <w:rsid w:val="00CE08B3"/>
    <w:rsid w:val="00DA2D5A"/>
    <w:rsid w:val="00DB5033"/>
    <w:rsid w:val="00DE11D1"/>
    <w:rsid w:val="00DE778E"/>
    <w:rsid w:val="00DF69CD"/>
    <w:rsid w:val="00E03230"/>
    <w:rsid w:val="00E222CA"/>
    <w:rsid w:val="00E71C6F"/>
    <w:rsid w:val="00EA0F77"/>
    <w:rsid w:val="00EC738A"/>
    <w:rsid w:val="00EF64FC"/>
    <w:rsid w:val="00F02B01"/>
    <w:rsid w:val="00F7131F"/>
    <w:rsid w:val="00F75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5C4DF5-5143-4FB7-8773-0AF42599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6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76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876624"/>
    <w:rPr>
      <w:sz w:val="18"/>
      <w:szCs w:val="18"/>
    </w:rPr>
  </w:style>
  <w:style w:type="character" w:styleId="a4">
    <w:name w:val="page number"/>
    <w:basedOn w:val="a0"/>
    <w:uiPriority w:val="99"/>
    <w:unhideWhenUsed/>
    <w:qFormat/>
    <w:rsid w:val="00876624"/>
  </w:style>
  <w:style w:type="paragraph" w:styleId="a5">
    <w:name w:val="Balloon Text"/>
    <w:basedOn w:val="a"/>
    <w:link w:val="Char0"/>
    <w:uiPriority w:val="99"/>
    <w:semiHidden/>
    <w:unhideWhenUsed/>
    <w:rsid w:val="007A3A2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A3A2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240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40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wangyang</dc:creator>
  <cp:keywords/>
  <dc:description/>
  <cp:lastModifiedBy>wusong</cp:lastModifiedBy>
  <cp:revision>68</cp:revision>
  <dcterms:created xsi:type="dcterms:W3CDTF">2016-11-11T06:01:00Z</dcterms:created>
  <dcterms:modified xsi:type="dcterms:W3CDTF">2017-03-31T08:18:00Z</dcterms:modified>
</cp:coreProperties>
</file>