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8B" w:rsidRPr="000D4265" w:rsidRDefault="007E6A8B" w:rsidP="007E6A8B">
      <w:pPr>
        <w:pStyle w:val="Title"/>
      </w:pPr>
      <w:r>
        <w:t>Chapter 4</w:t>
      </w:r>
      <w:r w:rsidR="00624816">
        <w:t xml:space="preserve"> </w:t>
      </w:r>
      <w:r w:rsidRPr="000D4265">
        <w:t>Lab</w:t>
      </w:r>
    </w:p>
    <w:p w:rsidR="007E6A8B" w:rsidRDefault="007E6A8B" w:rsidP="007E6A8B">
      <w:pPr>
        <w:pStyle w:val="Body"/>
      </w:pPr>
      <w:r w:rsidRPr="000D4265">
        <w:t xml:space="preserve">Using just what you learned in this chapter, </w:t>
      </w:r>
      <w:r>
        <w:t xml:space="preserve">and in the previous chapter on using the help system, </w:t>
      </w:r>
      <w:r w:rsidRPr="000D4265">
        <w:t>complete the following tasks in Windows PowerShell:</w:t>
      </w:r>
    </w:p>
    <w:p w:rsidR="007E6A8B" w:rsidRDefault="007E6A8B" w:rsidP="007E6A8B">
      <w:pPr>
        <w:pStyle w:val="ListNumbered"/>
      </w:pPr>
      <w:r>
        <w:t>Display a list of running processes.</w:t>
      </w:r>
      <w:r w:rsidR="00624816">
        <w:br/>
      </w:r>
      <w:r w:rsidR="00624816">
        <w:br/>
        <w:t>get-process</w:t>
      </w:r>
      <w:r w:rsidR="00624816">
        <w:br/>
      </w:r>
    </w:p>
    <w:p w:rsidR="007E6A8B" w:rsidRDefault="007E6A8B" w:rsidP="007E6A8B">
      <w:pPr>
        <w:pStyle w:val="ListNumbered"/>
      </w:pPr>
      <w:r>
        <w:t>Display the 100 most recent entries from the Application event log (</w:t>
      </w:r>
      <w:proofErr w:type="gramStart"/>
      <w:r>
        <w:t>don’t</w:t>
      </w:r>
      <w:proofErr w:type="gramEnd"/>
      <w:r>
        <w:t xml:space="preserve"> use </w:t>
      </w:r>
      <w:r w:rsidRPr="00A622D1">
        <w:rPr>
          <w:rStyle w:val="CodeinText"/>
        </w:rPr>
        <w:t>Get-</w:t>
      </w:r>
      <w:proofErr w:type="spellStart"/>
      <w:r w:rsidRPr="00A622D1">
        <w:rPr>
          <w:rStyle w:val="CodeinText"/>
        </w:rPr>
        <w:t>WinEvent</w:t>
      </w:r>
      <w:proofErr w:type="spellEnd"/>
      <w:r w:rsidRPr="00A622D1">
        <w:rPr>
          <w:rStyle w:val="CodeinText"/>
        </w:rPr>
        <w:t xml:space="preserve"> </w:t>
      </w:r>
      <w:r>
        <w:t>for this – We’ve shown you another command that will do this task).</w:t>
      </w:r>
      <w:r w:rsidR="00624816">
        <w:br/>
      </w:r>
      <w:r w:rsidR="00624816">
        <w:br/>
        <w:t>get-</w:t>
      </w:r>
      <w:proofErr w:type="spellStart"/>
      <w:r w:rsidR="00624816">
        <w:t>eventlog</w:t>
      </w:r>
      <w:proofErr w:type="spellEnd"/>
      <w:r w:rsidR="00624816">
        <w:t xml:space="preserve"> –</w:t>
      </w:r>
      <w:proofErr w:type="spellStart"/>
      <w:r w:rsidR="00624816">
        <w:t>logname</w:t>
      </w:r>
      <w:proofErr w:type="spellEnd"/>
      <w:r w:rsidR="00624816">
        <w:t xml:space="preserve"> Application –newest 100</w:t>
      </w:r>
      <w:r w:rsidR="00624816">
        <w:br/>
      </w:r>
    </w:p>
    <w:p w:rsidR="007E6A8B" w:rsidRDefault="007E6A8B" w:rsidP="00624816">
      <w:pPr>
        <w:pStyle w:val="ListNumbered"/>
      </w:pPr>
      <w:r>
        <w:t xml:space="preserve">Display a list of all commands that are of the “cmdlet” type (this is tricky – </w:t>
      </w:r>
      <w:proofErr w:type="gramStart"/>
      <w:r>
        <w:t>we’ve</w:t>
      </w:r>
      <w:proofErr w:type="gramEnd"/>
      <w:r>
        <w:t xml:space="preserve"> shown you </w:t>
      </w:r>
      <w:r w:rsidRPr="00A622D1">
        <w:rPr>
          <w:rStyle w:val="CodeinText"/>
        </w:rPr>
        <w:t>Get-Command</w:t>
      </w:r>
      <w:r>
        <w:t>, but you’re going to have to read the help to find out how to narrow down the list as we’ve asked).</w:t>
      </w:r>
      <w:r w:rsidR="00624816">
        <w:br/>
      </w:r>
      <w:r w:rsidR="00624816">
        <w:br/>
      </w:r>
      <w:r w:rsidR="00624816" w:rsidRPr="00624816">
        <w:t>Get-Command -</w:t>
      </w:r>
      <w:proofErr w:type="spellStart"/>
      <w:r w:rsidR="00624816" w:rsidRPr="00624816">
        <w:t>CommandType</w:t>
      </w:r>
      <w:proofErr w:type="spellEnd"/>
      <w:r w:rsidR="00624816" w:rsidRPr="00624816">
        <w:t xml:space="preserve"> cmdlet</w:t>
      </w:r>
      <w:r w:rsidR="00624816">
        <w:br/>
      </w:r>
    </w:p>
    <w:p w:rsidR="007E6A8B" w:rsidRDefault="007E6A8B" w:rsidP="007E6A8B">
      <w:pPr>
        <w:pStyle w:val="ListNumbered"/>
      </w:pPr>
      <w:r>
        <w:t>Display a list of all aliases.</w:t>
      </w:r>
      <w:r w:rsidR="00624816">
        <w:br/>
      </w:r>
      <w:r w:rsidR="00624816">
        <w:br/>
        <w:t>Get-Alias</w:t>
      </w:r>
      <w:r w:rsidR="00624816">
        <w:br/>
      </w:r>
    </w:p>
    <w:p w:rsidR="007E6A8B" w:rsidRDefault="007E6A8B" w:rsidP="00624816">
      <w:pPr>
        <w:pStyle w:val="ListNumbered"/>
      </w:pPr>
      <w:r>
        <w:t xml:space="preserve">Make a new alias, so that you can run </w:t>
      </w:r>
      <w:r w:rsidRPr="00A622D1">
        <w:rPr>
          <w:rStyle w:val="CodeinText"/>
        </w:rPr>
        <w:t>d</w:t>
      </w:r>
      <w:r>
        <w:t xml:space="preserve"> to get a directory listing.</w:t>
      </w:r>
      <w:r w:rsidR="00624816">
        <w:br/>
      </w:r>
      <w:r w:rsidR="00624816">
        <w:br/>
        <w:t>New-A</w:t>
      </w:r>
      <w:r w:rsidR="00624816" w:rsidRPr="00624816">
        <w:t>lias -Name list -Value Get-</w:t>
      </w:r>
      <w:proofErr w:type="spellStart"/>
      <w:r w:rsidR="00624816" w:rsidRPr="00624816">
        <w:t>ChildItem</w:t>
      </w:r>
      <w:proofErr w:type="spellEnd"/>
      <w:r w:rsidR="00624816">
        <w:br/>
      </w:r>
    </w:p>
    <w:p w:rsidR="007E6A8B" w:rsidRDefault="007E6A8B" w:rsidP="00624816">
      <w:pPr>
        <w:pStyle w:val="ListNumbered"/>
      </w:pPr>
      <w:r>
        <w:t xml:space="preserve">Display a list of services that begin with the letter “M.” Again, read the help for the necessary command – and </w:t>
      </w:r>
      <w:proofErr w:type="gramStart"/>
      <w:r>
        <w:t>don’t</w:t>
      </w:r>
      <w:proofErr w:type="gramEnd"/>
      <w:r>
        <w:t xml:space="preserve"> forget that “*” is a near-universal wildcard in PowerShell.</w:t>
      </w:r>
      <w:r w:rsidR="00624816">
        <w:br/>
      </w:r>
      <w:r w:rsidR="00624816">
        <w:br/>
      </w:r>
      <w:r w:rsidR="00624816" w:rsidRPr="00624816">
        <w:t>Get-Service -Name m*</w:t>
      </w:r>
      <w:r w:rsidR="00624816">
        <w:br/>
      </w:r>
    </w:p>
    <w:p w:rsidR="007E6A8B" w:rsidRDefault="007E6A8B" w:rsidP="007E6A8B">
      <w:pPr>
        <w:pStyle w:val="ListNumbered"/>
      </w:pPr>
      <w:r>
        <w:t xml:space="preserve">Display a list of all Windows Firewall rules. </w:t>
      </w:r>
      <w:proofErr w:type="gramStart"/>
      <w:r>
        <w:t>You’ll</w:t>
      </w:r>
      <w:proofErr w:type="gramEnd"/>
      <w:r>
        <w:t xml:space="preserve"> need to use </w:t>
      </w:r>
      <w:r w:rsidRPr="000D3A17">
        <w:rPr>
          <w:rStyle w:val="CodeinText"/>
        </w:rPr>
        <w:t>Help</w:t>
      </w:r>
      <w:r>
        <w:t xml:space="preserve"> or </w:t>
      </w:r>
      <w:r w:rsidRPr="000D3A17">
        <w:rPr>
          <w:rStyle w:val="CodeinText"/>
        </w:rPr>
        <w:t>Get-Command</w:t>
      </w:r>
      <w:r>
        <w:t xml:space="preserve"> to discover the necessary cmdlet!</w:t>
      </w:r>
      <w:r w:rsidR="00624816">
        <w:br/>
      </w:r>
      <w:r w:rsidR="00624816">
        <w:br/>
        <w:t>Get-</w:t>
      </w:r>
      <w:proofErr w:type="spellStart"/>
      <w:r w:rsidR="00624816">
        <w:t>NetFirewallRule</w:t>
      </w:r>
      <w:proofErr w:type="spellEnd"/>
      <w:r w:rsidR="00624816">
        <w:br/>
      </w:r>
    </w:p>
    <w:p w:rsidR="00880B6F" w:rsidRDefault="007E6A8B" w:rsidP="00624816">
      <w:pPr>
        <w:pStyle w:val="ListNumbered"/>
      </w:pPr>
      <w:r>
        <w:t>Display a list only of inbound Windows Firewall rules. Same cmdlet as above, but you’ll need to read its help to discover the necessary parameter and its allowable values</w:t>
      </w:r>
      <w:r w:rsidR="00624816">
        <w:br/>
      </w:r>
      <w:r w:rsidR="00624816">
        <w:br/>
      </w:r>
      <w:r w:rsidR="00624816" w:rsidRPr="00624816">
        <w:t>Get-</w:t>
      </w:r>
      <w:proofErr w:type="spellStart"/>
      <w:r w:rsidR="00624816" w:rsidRPr="00624816">
        <w:t>NetFirewallRule</w:t>
      </w:r>
      <w:proofErr w:type="spellEnd"/>
      <w:r w:rsidR="00624816" w:rsidRPr="00624816">
        <w:t xml:space="preserve"> -Direction Inbound</w:t>
      </w:r>
      <w:bookmarkStart w:id="0" w:name="_GoBack"/>
      <w:bookmarkEnd w:id="0"/>
      <w:r w:rsidR="00624816">
        <w:br/>
      </w:r>
    </w:p>
    <w:sectPr w:rsidR="0088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DD1B07"/>
    <w:multiLevelType w:val="multilevel"/>
    <w:tmpl w:val="C2FE3B2E"/>
    <w:lvl w:ilvl="0">
      <w:start w:val="4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8B"/>
    <w:rsid w:val="005752CB"/>
    <w:rsid w:val="00624816"/>
    <w:rsid w:val="007E6A8B"/>
    <w:rsid w:val="0088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8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7E6A8B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7E6A8B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COChapterNumber">
    <w:name w:val="CO Chapter Number"/>
    <w:next w:val="Normal"/>
    <w:rsid w:val="007E6A8B"/>
    <w:pPr>
      <w:widowControl w:val="0"/>
      <w:numPr>
        <w:numId w:val="2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Normal"/>
    <w:rsid w:val="007E6A8B"/>
    <w:pPr>
      <w:keepNext/>
      <w:widowControl w:val="0"/>
      <w:numPr>
        <w:ilvl w:val="1"/>
        <w:numId w:val="2"/>
      </w:numPr>
      <w:tabs>
        <w:tab w:val="left" w:pos="720"/>
      </w:tabs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Normal"/>
    <w:autoRedefine/>
    <w:rsid w:val="007E6A8B"/>
    <w:pPr>
      <w:numPr>
        <w:ilvl w:val="2"/>
      </w:numPr>
    </w:pPr>
    <w:rPr>
      <w:sz w:val="20"/>
    </w:rPr>
  </w:style>
  <w:style w:type="paragraph" w:customStyle="1" w:styleId="ListNumbered">
    <w:name w:val=".List Numbered"/>
    <w:rsid w:val="007E6A8B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7E6A8B"/>
    <w:rPr>
      <w:rFonts w:ascii="Courier New" w:hAnsi="Courier New"/>
      <w:color w:val="auto"/>
      <w:sz w:val="18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E6A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8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7E6A8B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7E6A8B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COChapterNumber">
    <w:name w:val="CO Chapter Number"/>
    <w:next w:val="Normal"/>
    <w:rsid w:val="007E6A8B"/>
    <w:pPr>
      <w:widowControl w:val="0"/>
      <w:numPr>
        <w:numId w:val="2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Normal"/>
    <w:rsid w:val="007E6A8B"/>
    <w:pPr>
      <w:keepNext/>
      <w:widowControl w:val="0"/>
      <w:numPr>
        <w:ilvl w:val="1"/>
        <w:numId w:val="2"/>
      </w:numPr>
      <w:tabs>
        <w:tab w:val="left" w:pos="720"/>
      </w:tabs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Normal"/>
    <w:autoRedefine/>
    <w:rsid w:val="007E6A8B"/>
    <w:pPr>
      <w:numPr>
        <w:ilvl w:val="2"/>
      </w:numPr>
    </w:pPr>
    <w:rPr>
      <w:sz w:val="20"/>
    </w:rPr>
  </w:style>
  <w:style w:type="paragraph" w:customStyle="1" w:styleId="ListNumbered">
    <w:name w:val=".List Numbered"/>
    <w:rsid w:val="007E6A8B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7E6A8B"/>
    <w:rPr>
      <w:rFonts w:ascii="Courier New" w:hAnsi="Courier New"/>
      <w:color w:val="auto"/>
      <w:sz w:val="18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E6A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1169</Characters>
  <Application>Microsoft Office Word</Application>
  <DocSecurity>0</DocSecurity>
  <Lines>9</Lines>
  <Paragraphs>2</Paragraphs>
  <ScaleCrop>false</ScaleCrop>
  <Company>jdhitsolutions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2012-04-06T23:01:00Z</dcterms:created>
  <dcterms:modified xsi:type="dcterms:W3CDTF">2012-04-06T23:13:00Z</dcterms:modified>
</cp:coreProperties>
</file>