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4D492BE3" w14:textId="494F4D68" w:rsidR="00500D6A" w:rsidRPr="0087667A" w:rsidRDefault="00500D6A" w:rsidP="00500D6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Stony Brook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31(Expected)</w:t>
      </w:r>
    </w:p>
    <w:p w14:paraId="39EFD5C3" w14:textId="40BBCCA1" w:rsidR="00500D6A" w:rsidRPr="00500D6A" w:rsidRDefault="000D41D2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Ph</w:t>
      </w:r>
      <w:r w:rsidR="00500D6A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>D</w:t>
      </w:r>
      <w:r w:rsidR="00500D6A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. in </w:t>
      </w:r>
      <w:r w:rsidR="00384181">
        <w:rPr>
          <w:rFonts w:ascii="Times New Roman" w:hAnsi="Times New Roman" w:cs="Times New Roman"/>
          <w:i/>
          <w:iCs/>
          <w:sz w:val="22"/>
          <w:szCs w:val="22"/>
        </w:rPr>
        <w:t>Human-Computer Interaction</w:t>
      </w:r>
      <w:r w:rsidR="00500D6A">
        <w:rPr>
          <w:rFonts w:ascii="Times New Roman" w:hAnsi="Times New Roman" w:cs="Times New Roman"/>
          <w:sz w:val="22"/>
          <w:szCs w:val="22"/>
        </w:rPr>
        <w:tab/>
      </w:r>
      <w:r w:rsidR="00550011">
        <w:rPr>
          <w:rFonts w:ascii="Times New Roman" w:hAnsi="Times New Roman" w:cs="Times New Roman"/>
          <w:sz w:val="22"/>
          <w:szCs w:val="22"/>
        </w:rPr>
        <w:t>Stony</w:t>
      </w:r>
      <w:r w:rsidR="00500D6A">
        <w:rPr>
          <w:rFonts w:ascii="Times New Roman" w:hAnsi="Times New Roman" w:cs="Times New Roman"/>
          <w:sz w:val="22"/>
          <w:szCs w:val="22"/>
        </w:rPr>
        <w:t xml:space="preserve"> </w:t>
      </w:r>
      <w:r w:rsidR="00550011">
        <w:rPr>
          <w:rFonts w:ascii="Times New Roman" w:hAnsi="Times New Roman" w:cs="Times New Roman"/>
          <w:sz w:val="22"/>
          <w:szCs w:val="22"/>
        </w:rPr>
        <w:t>Brook</w:t>
      </w:r>
      <w:r w:rsidR="00500D6A">
        <w:rPr>
          <w:rFonts w:ascii="Times New Roman" w:hAnsi="Times New Roman" w:cs="Times New Roman"/>
          <w:sz w:val="22"/>
          <w:szCs w:val="22"/>
        </w:rPr>
        <w:t>, USA</w:t>
      </w:r>
    </w:p>
    <w:p w14:paraId="761C1B46" w14:textId="4DE088E0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2026</w:t>
      </w:r>
    </w:p>
    <w:p w14:paraId="3C12CE0C" w14:textId="1B246DAC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11F8C9C5" w14:textId="423FD5C4" w:rsidR="00C111A2" w:rsidRDefault="00C111A2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5AE4FA55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="00E62FE3"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>Li, X., Wu, G., Castelo Quispe, S., &amp; Silva, C. (2025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>. DuoZone: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1B5448" w:rsidRPr="001B5448">
        <w:rPr>
          <w:rFonts w:ascii="Times New Roman" w:hAnsi="Times New Roman" w:cs="Times New Roman"/>
          <w:b/>
          <w:bCs/>
          <w:sz w:val="22"/>
          <w:szCs w:val="22"/>
        </w:rPr>
        <w:t>ISMAR</w:t>
      </w:r>
      <w:r w:rsid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300606A" w14:textId="5BC1B66F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E56558">
        <w:rPr>
          <w:rFonts w:ascii="Times New Roman" w:hAnsi="Times New Roman" w:cs="Times New Roman"/>
          <w:sz w:val="22"/>
          <w:szCs w:val="22"/>
        </w:rPr>
        <w:t>.</w:t>
      </w:r>
    </w:p>
    <w:p w14:paraId="3129E214" w14:textId="77777777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6BC65FD4" w:rsid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396403CE" w14:textId="22775933" w:rsidR="00A60430" w:rsidRPr="00A60430" w:rsidRDefault="00A60430" w:rsidP="00A60430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DC4D96C" w14:textId="44ACF7EF" w:rsidR="0085733D" w:rsidRPr="00B75E94" w:rsidRDefault="00683C64" w:rsidP="00B75E9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Deng, J., Tu, F., Jiao, X.,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Gao, N., &amp; Shi, Y.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41434B"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5</w:t>
      </w:r>
      <w:r w:rsidR="0041434B" w:rsidRPr="005A57C4">
        <w:rPr>
          <w:rFonts w:ascii="Times New Roman" w:hAnsi="Times New Roman" w:cs="Times New Roman"/>
          <w:sz w:val="22"/>
          <w:szCs w:val="22"/>
        </w:rPr>
        <w:t xml:space="preserve">). </w:t>
      </w:r>
      <w:bookmarkEnd w:id="0"/>
      <w:r w:rsidR="005A57C4" w:rsidRPr="005A57C4">
        <w:rPr>
          <w:rFonts w:ascii="Times New Roman" w:hAnsi="Times New Roman" w:cs="Times New Roman"/>
          <w:i/>
          <w:iCs/>
          <w:sz w:val="22"/>
          <w:szCs w:val="22"/>
        </w:rPr>
        <w:t>The Dynamics Interaction between Parents and Child in Homework Involvement</w:t>
      </w:r>
      <w:r w:rsidR="00E95728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5A57C4">
        <w:rPr>
          <w:rFonts w:ascii="Times New Roman" w:hAnsi="Times New Roman" w:cs="Times New Roman"/>
          <w:sz w:val="22"/>
          <w:szCs w:val="22"/>
        </w:rPr>
        <w:t xml:space="preserve"> 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ISLS</w:t>
      </w:r>
      <w:r w:rsidR="00BD212D" w:rsidRPr="005A57C4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 under review.</w:t>
      </w:r>
    </w:p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439FE97B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0F1E079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73675269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6DD10887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6BE4A35F" w14:textId="536B9BA7" w:rsidR="006C24BB" w:rsidRPr="00C81FAC" w:rsidRDefault="0044426C" w:rsidP="00C81FAC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  <w:bookmarkStart w:id="1" w:name="OLE_LINK1"/>
    </w:p>
    <w:p w14:paraId="223E2D5D" w14:textId="542D60BA" w:rsidR="00875F74" w:rsidRDefault="00432D6C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432D6C">
        <w:rPr>
          <w:rFonts w:ascii="Times New Roman" w:hAnsi="Times New Roman" w:cs="Times New Roman"/>
          <w:b/>
          <w:bCs/>
          <w:sz w:val="22"/>
          <w:szCs w:val="22"/>
        </w:rPr>
        <w:t>Google Research / NYU Steinhardt</w:t>
      </w:r>
      <w:r w:rsidR="00875F7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5F74">
        <w:rPr>
          <w:rFonts w:ascii="Times New Roman" w:hAnsi="Times New Roman" w:cs="Times New Roman"/>
          <w:sz w:val="22"/>
          <w:szCs w:val="22"/>
        </w:rPr>
        <w:t>2025</w:t>
      </w:r>
      <w:r w:rsidR="00875F74">
        <w:rPr>
          <w:rFonts w:ascii="Times New Roman" w:hAnsi="Times New Roman" w:cs="Times New Roman"/>
          <w:sz w:val="22"/>
          <w:szCs w:val="22"/>
        </w:rPr>
        <w:sym w:font="Symbol" w:char="F02D"/>
      </w:r>
      <w:r w:rsidR="00875F74">
        <w:rPr>
          <w:rFonts w:ascii="Times New Roman" w:hAnsi="Times New Roman" w:cs="Times New Roman"/>
          <w:sz w:val="22"/>
          <w:szCs w:val="22"/>
        </w:rPr>
        <w:t>Present</w:t>
      </w:r>
    </w:p>
    <w:p w14:paraId="465F1536" w14:textId="495AFA84" w:rsidR="00875F74" w:rsidRDefault="00213F84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Qualitative</w:t>
      </w:r>
      <w:r w:rsidR="00875F7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="00875F74" w:rsidRPr="00D07696">
        <w:rPr>
          <w:rFonts w:ascii="Times New Roman" w:hAnsi="Times New Roman" w:cs="Times New Roman"/>
          <w:sz w:val="22"/>
          <w:szCs w:val="22"/>
        </w:rPr>
        <w:t>(</w:t>
      </w:r>
      <w:r w:rsidR="00875F74" w:rsidRPr="00D736C5">
        <w:rPr>
          <w:rFonts w:ascii="Times New Roman" w:hAnsi="Times New Roman" w:cs="Times New Roman"/>
          <w:sz w:val="22"/>
          <w:szCs w:val="22"/>
        </w:rPr>
        <w:t>PI: Dr.</w:t>
      </w:r>
      <w:r w:rsidR="00875F7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Yoav</w:t>
      </w:r>
      <w:r w:rsidR="00875F74">
        <w:rPr>
          <w:rFonts w:ascii="Times New Roman" w:hAnsi="Times New Roman" w:cs="Times New Roman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Bergner</w:t>
      </w:r>
      <w:r w:rsidR="00875F74" w:rsidRPr="00D07696">
        <w:rPr>
          <w:rFonts w:ascii="Times New Roman" w:hAnsi="Times New Roman" w:cs="Times New Roman"/>
          <w:sz w:val="22"/>
          <w:szCs w:val="22"/>
        </w:rPr>
        <w:t>)</w:t>
      </w:r>
      <w:r w:rsidR="00875F74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59925FBA" w14:textId="68D56C56" w:rsidR="0061218D" w:rsidRDefault="0061218D" w:rsidP="0012400D">
      <w:pPr>
        <w:numPr>
          <w:ilvl w:val="0"/>
          <w:numId w:val="1"/>
        </w:numPr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61218D">
        <w:rPr>
          <w:rFonts w:ascii="Times New Roman" w:hAnsi="Times New Roman" w:cs="Times New Roman"/>
          <w:sz w:val="22"/>
          <w:szCs w:val="22"/>
        </w:rPr>
        <w:t>Coded and rated</w:t>
      </w:r>
      <w:r w:rsidR="00F0523F">
        <w:rPr>
          <w:rFonts w:ascii="Times New Roman" w:hAnsi="Times New Roman" w:cs="Times New Roman"/>
          <w:sz w:val="22"/>
          <w:szCs w:val="22"/>
        </w:rPr>
        <w:t xml:space="preserve"> </w:t>
      </w:r>
      <w:r w:rsidR="0012400D" w:rsidRPr="0012400D">
        <w:rPr>
          <w:rFonts w:ascii="Times New Roman" w:hAnsi="Times New Roman" w:cs="Times New Roman"/>
          <w:b/>
          <w:bCs/>
          <w:sz w:val="22"/>
          <w:szCs w:val="22"/>
        </w:rPr>
        <w:t>120–140</w:t>
      </w:r>
      <w:r w:rsidR="0012400D" w:rsidRP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human–AI collaboration transcripts for 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Conflict</w:t>
      </w:r>
      <w:r w:rsidR="001240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Resolution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and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12400D">
        <w:rPr>
          <w:rFonts w:ascii="Times New Roman" w:hAnsi="Times New Roman" w:cs="Times New Roman"/>
          <w:sz w:val="22"/>
          <w:szCs w:val="22"/>
        </w:rPr>
        <w:t xml:space="preserve"> with </w:t>
      </w:r>
      <w:r w:rsidRPr="0012400D">
        <w:rPr>
          <w:rFonts w:ascii="Times New Roman" w:hAnsi="Times New Roman" w:cs="Times New Roman"/>
          <w:sz w:val="22"/>
          <w:szCs w:val="22"/>
        </w:rPr>
        <w:t>turn-level evidence labels and summary scores</w:t>
      </w:r>
      <w:r w:rsidR="0023015D">
        <w:rPr>
          <w:rFonts w:ascii="Times New Roman" w:hAnsi="Times New Roman" w:cs="Times New Roman"/>
          <w:sz w:val="22"/>
          <w:szCs w:val="22"/>
        </w:rPr>
        <w:t>.</w:t>
      </w:r>
    </w:p>
    <w:p w14:paraId="4D8C270E" w14:textId="43C07EF0" w:rsidR="00415912" w:rsidRDefault="00415912" w:rsidP="002D6C12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415912">
        <w:rPr>
          <w:rFonts w:ascii="Times New Roman" w:hAnsi="Times New Roman" w:cs="Times New Roman"/>
          <w:sz w:val="22"/>
          <w:szCs w:val="22"/>
        </w:rPr>
        <w:t>Conducted multi-round rater calibration and reliability analysis</w:t>
      </w:r>
      <w:r w:rsidR="00257BA9">
        <w:rPr>
          <w:rFonts w:ascii="Times New Roman" w:hAnsi="Times New Roman" w:cs="Times New Roman"/>
          <w:sz w:val="22"/>
          <w:szCs w:val="22"/>
        </w:rPr>
        <w:t>,</w:t>
      </w:r>
      <w:r w:rsidRPr="00415912">
        <w:rPr>
          <w:rFonts w:ascii="Times New Roman" w:hAnsi="Times New Roman" w:cs="Times New Roman"/>
          <w:sz w:val="22"/>
          <w:szCs w:val="22"/>
        </w:rPr>
        <w:t xml:space="preserve"> evaluat</w:t>
      </w:r>
      <w:r w:rsidR="00257BA9">
        <w:rPr>
          <w:rFonts w:ascii="Times New Roman" w:hAnsi="Times New Roman" w:cs="Times New Roman"/>
          <w:sz w:val="22"/>
          <w:szCs w:val="22"/>
        </w:rPr>
        <w:t>ed</w:t>
      </w:r>
      <w:r w:rsidRPr="00415912">
        <w:rPr>
          <w:rFonts w:ascii="Times New Roman" w:hAnsi="Times New Roman" w:cs="Times New Roman"/>
          <w:sz w:val="22"/>
          <w:szCs w:val="22"/>
        </w:rPr>
        <w:t xml:space="preserve"> agreement using 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>confusion matrices</w:t>
      </w:r>
      <w:r w:rsidR="00E82862">
        <w:rPr>
          <w:rFonts w:ascii="Times New Roman" w:hAnsi="Times New Roman" w:cs="Times New Roman"/>
          <w:sz w:val="22"/>
          <w:szCs w:val="22"/>
        </w:rPr>
        <w:t xml:space="preserve"> </w:t>
      </w:r>
      <w:r w:rsidRPr="00415912">
        <w:rPr>
          <w:rFonts w:ascii="Times New Roman" w:hAnsi="Times New Roman" w:cs="Times New Roman"/>
          <w:sz w:val="22"/>
          <w:szCs w:val="22"/>
        </w:rPr>
        <w:t>and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 xml:space="preserve"> weighted kappa (QWK)</w:t>
      </w:r>
      <w:r w:rsidRPr="00415912">
        <w:rPr>
          <w:rFonts w:ascii="Times New Roman" w:hAnsi="Times New Roman" w:cs="Times New Roman"/>
          <w:sz w:val="22"/>
          <w:szCs w:val="22"/>
        </w:rPr>
        <w:t> to diagnose sources of rater disagreement.</w:t>
      </w:r>
    </w:p>
    <w:p w14:paraId="6E88AB4C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39A92C0" w14:textId="2C3CD400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84AA9C3" w14:textId="73E24E77" w:rsidR="00327FC5" w:rsidRDefault="00B16DA0" w:rsidP="00327FC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3BEAFCB4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>I: Dr. Yangyu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PI: Dr. Xiaoqiang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>Hosted fine-tuned PyTorch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5138051C" w14:textId="4AF68E71" w:rsidR="009D346C" w:rsidRPr="009D346C" w:rsidRDefault="009D346C" w:rsidP="009D346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0"/>
          <w:szCs w:val="20"/>
        </w:rPr>
      </w:pPr>
      <w:r w:rsidRPr="009D346C">
        <w:rPr>
          <w:rFonts w:ascii="Times New Roman" w:hAnsi="Times New Roman" w:cs="Times New Roman"/>
          <w:sz w:val="22"/>
          <w:szCs w:val="22"/>
        </w:rPr>
        <w:t>APA Division 10 Early Career Research Micro-Grant</w:t>
      </w:r>
      <w:r w:rsidRPr="009D346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 xml:space="preserve">(Shen, Y., </w:t>
      </w:r>
      <w:r w:rsidR="002944BE" w:rsidRPr="00310A4E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Wang, X.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="002944BE" w:rsidRPr="00E028AD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>Acar, S.</w:t>
      </w:r>
      <w:r w:rsidRPr="009D346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</w:rPr>
        <w:tab/>
      </w:r>
      <w:r w:rsidRPr="009D346C">
        <w:rPr>
          <w:rFonts w:ascii="Times New Roman" w:hAnsi="Times New Roman" w:cs="Times New Roman"/>
          <w:color w:val="000000"/>
          <w:sz w:val="22"/>
          <w:szCs w:val="22"/>
        </w:rPr>
        <w:t>2025-2026</w:t>
      </w:r>
    </w:p>
    <w:p w14:paraId="3E917C9F" w14:textId="6B7060A2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4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4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5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5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F311E">
        <w:rPr>
          <w:rFonts w:ascii="Times New Roman" w:hAnsi="Times New Roman" w:cs="Times New Roman"/>
          <w:sz w:val="22"/>
          <w:szCs w:val="22"/>
        </w:rPr>
        <w:t>Diligentia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r w:rsidR="006561DC">
        <w:rPr>
          <w:rFonts w:ascii="Times New Roman" w:hAnsi="Times New Roman" w:cs="Times New Roman"/>
          <w:sz w:val="22"/>
          <w:szCs w:val="22"/>
        </w:rPr>
        <w:t xml:space="preserve">Dligigentia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PyTorch,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MS Word/Excel/PowerPoint, Adobe Acrobat/Illustrator/PS/PR/InDesign, Google Sites/SEO, Blender (3D modeling), Unity, FinalCutPro,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1D95" w14:textId="77777777" w:rsidR="001C5F88" w:rsidRDefault="001C5F88">
      <w:r>
        <w:separator/>
      </w:r>
    </w:p>
  </w:endnote>
  <w:endnote w:type="continuationSeparator" w:id="0">
    <w:p w14:paraId="421789BB" w14:textId="77777777" w:rsidR="001C5F88" w:rsidRDefault="001C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9BC2" w14:textId="77777777" w:rsidR="001C5F88" w:rsidRDefault="001C5F88">
      <w:r>
        <w:separator/>
      </w:r>
    </w:p>
  </w:footnote>
  <w:footnote w:type="continuationSeparator" w:id="0">
    <w:p w14:paraId="50AB6D69" w14:textId="77777777" w:rsidR="001C5F88" w:rsidRDefault="001C5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42026FE7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>George X</w:t>
    </w:r>
    <w:r w:rsidR="006F138A">
      <w:rPr>
        <w:rFonts w:ascii="Times New Roman" w:hAnsi="Times New Roman" w:cs="Times New Roman"/>
        <w:b/>
        <w:bCs/>
        <w:sz w:val="40"/>
        <w:szCs w:val="48"/>
      </w:rPr>
      <w:t>.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347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112"/>
    <w:rsid w:val="00093E72"/>
    <w:rsid w:val="0009553A"/>
    <w:rsid w:val="00096B31"/>
    <w:rsid w:val="000A32EE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41D2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00D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5448"/>
    <w:rsid w:val="001B71BD"/>
    <w:rsid w:val="001C5560"/>
    <w:rsid w:val="001C5F88"/>
    <w:rsid w:val="001C6430"/>
    <w:rsid w:val="001C6919"/>
    <w:rsid w:val="001D012D"/>
    <w:rsid w:val="001D17DB"/>
    <w:rsid w:val="001D25ED"/>
    <w:rsid w:val="001D48C9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13F84"/>
    <w:rsid w:val="00222A1B"/>
    <w:rsid w:val="0022669C"/>
    <w:rsid w:val="0023015D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57BA9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4BE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6C12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036B"/>
    <w:rsid w:val="003033D9"/>
    <w:rsid w:val="00306213"/>
    <w:rsid w:val="00307336"/>
    <w:rsid w:val="00307D9C"/>
    <w:rsid w:val="00310A4E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0DDC"/>
    <w:rsid w:val="00372DC2"/>
    <w:rsid w:val="003737AA"/>
    <w:rsid w:val="00375E8D"/>
    <w:rsid w:val="003772F8"/>
    <w:rsid w:val="00381E50"/>
    <w:rsid w:val="00383A25"/>
    <w:rsid w:val="00384181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A5B3E"/>
    <w:rsid w:val="003B3EC5"/>
    <w:rsid w:val="003B7A5B"/>
    <w:rsid w:val="003C364C"/>
    <w:rsid w:val="003D37AD"/>
    <w:rsid w:val="003D4E04"/>
    <w:rsid w:val="003D5917"/>
    <w:rsid w:val="003D5A41"/>
    <w:rsid w:val="003D72F6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5912"/>
    <w:rsid w:val="004172F9"/>
    <w:rsid w:val="004203C2"/>
    <w:rsid w:val="0042060D"/>
    <w:rsid w:val="00427CA0"/>
    <w:rsid w:val="00430F13"/>
    <w:rsid w:val="0043152E"/>
    <w:rsid w:val="00432728"/>
    <w:rsid w:val="00432D6C"/>
    <w:rsid w:val="00435D6A"/>
    <w:rsid w:val="00441565"/>
    <w:rsid w:val="0044426C"/>
    <w:rsid w:val="004445A5"/>
    <w:rsid w:val="0044757C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09F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4F6FB3"/>
    <w:rsid w:val="004F7B80"/>
    <w:rsid w:val="00500D6A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0011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C54F8"/>
    <w:rsid w:val="005C7F21"/>
    <w:rsid w:val="005D01C5"/>
    <w:rsid w:val="005D02B1"/>
    <w:rsid w:val="005D0F5D"/>
    <w:rsid w:val="005D3811"/>
    <w:rsid w:val="005D4C51"/>
    <w:rsid w:val="005D539B"/>
    <w:rsid w:val="005D562A"/>
    <w:rsid w:val="005D56FD"/>
    <w:rsid w:val="005D5837"/>
    <w:rsid w:val="005D618A"/>
    <w:rsid w:val="005D7DFE"/>
    <w:rsid w:val="005E0417"/>
    <w:rsid w:val="005E734E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18D"/>
    <w:rsid w:val="00612A3C"/>
    <w:rsid w:val="00622B63"/>
    <w:rsid w:val="0062464F"/>
    <w:rsid w:val="0062493F"/>
    <w:rsid w:val="0062547A"/>
    <w:rsid w:val="00632873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115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B60F3"/>
    <w:rsid w:val="006C24BB"/>
    <w:rsid w:val="006C32BB"/>
    <w:rsid w:val="006C3B13"/>
    <w:rsid w:val="006D0B6C"/>
    <w:rsid w:val="006D3F20"/>
    <w:rsid w:val="006D55B6"/>
    <w:rsid w:val="006E077C"/>
    <w:rsid w:val="006E0F8D"/>
    <w:rsid w:val="006E51D8"/>
    <w:rsid w:val="006F138A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2BFA"/>
    <w:rsid w:val="00774F3E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7E88"/>
    <w:rsid w:val="00800980"/>
    <w:rsid w:val="00805412"/>
    <w:rsid w:val="00805748"/>
    <w:rsid w:val="00810BA8"/>
    <w:rsid w:val="00813AE4"/>
    <w:rsid w:val="008146B9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5F74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4B99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2964"/>
    <w:rsid w:val="0098357F"/>
    <w:rsid w:val="00985C9C"/>
    <w:rsid w:val="00987279"/>
    <w:rsid w:val="00991F85"/>
    <w:rsid w:val="00995808"/>
    <w:rsid w:val="00995930"/>
    <w:rsid w:val="009979C5"/>
    <w:rsid w:val="00997F4A"/>
    <w:rsid w:val="009A07F0"/>
    <w:rsid w:val="009A0C89"/>
    <w:rsid w:val="009A3B5A"/>
    <w:rsid w:val="009A441C"/>
    <w:rsid w:val="009A595F"/>
    <w:rsid w:val="009A6036"/>
    <w:rsid w:val="009B1D91"/>
    <w:rsid w:val="009B2131"/>
    <w:rsid w:val="009C4BF8"/>
    <w:rsid w:val="009C6E87"/>
    <w:rsid w:val="009D0775"/>
    <w:rsid w:val="009D0ED6"/>
    <w:rsid w:val="009D346C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0C2E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0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75E94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36B2"/>
    <w:rsid w:val="00C74ACD"/>
    <w:rsid w:val="00C75CFC"/>
    <w:rsid w:val="00C76F74"/>
    <w:rsid w:val="00C805D1"/>
    <w:rsid w:val="00C81FAC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5B34"/>
    <w:rsid w:val="00CE61A3"/>
    <w:rsid w:val="00CE7B6A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374A"/>
    <w:rsid w:val="00D14676"/>
    <w:rsid w:val="00D14F8B"/>
    <w:rsid w:val="00D15E37"/>
    <w:rsid w:val="00D16083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38EF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214A"/>
    <w:rsid w:val="00DF5CB3"/>
    <w:rsid w:val="00DF60B4"/>
    <w:rsid w:val="00DF6A67"/>
    <w:rsid w:val="00E00D5A"/>
    <w:rsid w:val="00E028AD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558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2862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4757"/>
    <w:rsid w:val="00EE56FB"/>
    <w:rsid w:val="00EE7381"/>
    <w:rsid w:val="00EE7860"/>
    <w:rsid w:val="00EF656E"/>
    <w:rsid w:val="00EF66A5"/>
    <w:rsid w:val="00F01DCF"/>
    <w:rsid w:val="00F02E60"/>
    <w:rsid w:val="00F0311F"/>
    <w:rsid w:val="00F0523F"/>
    <w:rsid w:val="00F055AC"/>
    <w:rsid w:val="00F105ED"/>
    <w:rsid w:val="00F10D90"/>
    <w:rsid w:val="00F10F9E"/>
    <w:rsid w:val="00F12A5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3FD9"/>
    <w:rsid w:val="00FB4A85"/>
    <w:rsid w:val="00FB52CD"/>
    <w:rsid w:val="00FB7E3C"/>
    <w:rsid w:val="00FC4C2B"/>
    <w:rsid w:val="00FC5E6B"/>
    <w:rsid w:val="00FC7A7A"/>
    <w:rsid w:val="00FD4CC6"/>
    <w:rsid w:val="00FD607B"/>
    <w:rsid w:val="00FD6BA8"/>
    <w:rsid w:val="00FD7E55"/>
    <w:rsid w:val="00FE36FB"/>
    <w:rsid w:val="00FF0883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854</Words>
  <Characters>5339</Characters>
  <Application>Microsoft Office Word</Application>
  <DocSecurity>0</DocSecurity>
  <Lines>100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20</cp:revision>
  <cp:lastPrinted>2026-01-13T17:02:00Z</cp:lastPrinted>
  <dcterms:created xsi:type="dcterms:W3CDTF">2026-01-13T16:41:00Z</dcterms:created>
  <dcterms:modified xsi:type="dcterms:W3CDTF">2026-03-28T21:06:00Z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